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99D01" w14:textId="35F06F87" w:rsidR="00DA3ACA" w:rsidRDefault="00F46936" w:rsidP="00DA3ACA">
      <w:pPr>
        <w:spacing w:after="0" w:line="240" w:lineRule="auto"/>
        <w:jc w:val="center"/>
        <w:rPr>
          <w:rFonts w:ascii="Times New Roman" w:hAnsi="Times New Roman"/>
          <w:b/>
          <w:i/>
          <w:color w:val="FF0000"/>
          <w:sz w:val="18"/>
          <w:szCs w:val="18"/>
          <w:lang w:val="kk-KZ"/>
        </w:rPr>
      </w:pPr>
      <w:r w:rsidRPr="009855DD">
        <w:rPr>
          <w:rFonts w:ascii="Times New Roman" w:hAnsi="Times New Roman"/>
          <w:b/>
          <w:i/>
          <w:noProof/>
          <w:color w:val="FF0000"/>
          <w:sz w:val="18"/>
          <w:szCs w:val="18"/>
          <w:lang w:eastAsia="ru-RU"/>
        </w:rPr>
        <w:drawing>
          <wp:anchor distT="0" distB="0" distL="114300" distR="114300" simplePos="0" relativeHeight="251659264" behindDoc="0" locked="0" layoutInCell="1" allowOverlap="1" wp14:anchorId="7FC0D925" wp14:editId="20DC4F0D">
            <wp:simplePos x="0" y="0"/>
            <wp:positionH relativeFrom="margin">
              <wp:posOffset>-415636</wp:posOffset>
            </wp:positionH>
            <wp:positionV relativeFrom="paragraph">
              <wp:posOffset>15685</wp:posOffset>
            </wp:positionV>
            <wp:extent cx="1837192" cy="1888176"/>
            <wp:effectExtent l="0" t="0" r="0" b="0"/>
            <wp:wrapNone/>
            <wp:docPr id="3" name="Рисунок 1" descr="бланк АНГ РК с 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 АНГ РК с Qr"/>
                    <pic:cNvPicPr>
                      <a:picLocks noChangeAspect="1" noChangeArrowheads="1"/>
                    </pic:cNvPicPr>
                  </pic:nvPicPr>
                  <pic:blipFill rotWithShape="1">
                    <a:blip r:embed="rId7">
                      <a:extLst>
                        <a:ext uri="{28A0092B-C50C-407E-A947-70E740481C1C}">
                          <a14:useLocalDpi xmlns:a14="http://schemas.microsoft.com/office/drawing/2010/main" val="0"/>
                        </a:ext>
                      </a:extLst>
                    </a:blip>
                    <a:srcRect r="79224" b="11807"/>
                    <a:stretch/>
                  </pic:blipFill>
                  <pic:spPr bwMode="auto">
                    <a:xfrm>
                      <a:off x="0" y="0"/>
                      <a:ext cx="1837192" cy="18881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C5561D" w14:textId="63F360B0" w:rsidR="00DA3ACA" w:rsidRPr="00E97697" w:rsidRDefault="00EF2A43" w:rsidP="00E97697">
      <w:pPr>
        <w:spacing w:after="0" w:line="240" w:lineRule="auto"/>
        <w:ind w:left="2268" w:right="2408"/>
        <w:jc w:val="center"/>
        <w:rPr>
          <w:rFonts w:ascii="Times New Roman" w:hAnsi="Times New Roman"/>
          <w:b/>
          <w:color w:val="FF0000"/>
          <w:sz w:val="18"/>
          <w:szCs w:val="18"/>
          <w:lang w:val="kk-KZ"/>
        </w:rPr>
      </w:pPr>
      <w:r>
        <w:rPr>
          <w:noProof/>
          <w:lang w:eastAsia="ru-RU"/>
        </w:rPr>
        <w:drawing>
          <wp:anchor distT="0" distB="0" distL="114300" distR="114300" simplePos="0" relativeHeight="251660288" behindDoc="1" locked="0" layoutInCell="1" allowOverlap="1" wp14:anchorId="0FAC88A8" wp14:editId="2F8E2589">
            <wp:simplePos x="0" y="0"/>
            <wp:positionH relativeFrom="column">
              <wp:posOffset>4600006</wp:posOffset>
            </wp:positionH>
            <wp:positionV relativeFrom="paragraph">
              <wp:posOffset>15116</wp:posOffset>
            </wp:positionV>
            <wp:extent cx="1580563" cy="1508167"/>
            <wp:effectExtent l="0" t="0" r="63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7361" t="8545" r="28178" b="51932"/>
                    <a:stretch/>
                  </pic:blipFill>
                  <pic:spPr bwMode="auto">
                    <a:xfrm>
                      <a:off x="0" y="0"/>
                      <a:ext cx="1580563" cy="15081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3ACA" w:rsidRPr="00DA3ACA">
        <w:rPr>
          <w:rFonts w:ascii="Times New Roman" w:hAnsi="Times New Roman"/>
          <w:b/>
          <w:i/>
          <w:color w:val="FF0000"/>
          <w:sz w:val="18"/>
          <w:szCs w:val="18"/>
          <w:lang w:val="kk-KZ"/>
        </w:rPr>
        <w:t>«</w:t>
      </w:r>
      <w:r w:rsidR="00DA3ACA" w:rsidRPr="00E97697">
        <w:rPr>
          <w:rFonts w:ascii="Times New Roman" w:hAnsi="Times New Roman"/>
          <w:b/>
          <w:color w:val="FF0000"/>
          <w:sz w:val="18"/>
          <w:szCs w:val="18"/>
          <w:lang w:val="kk-KZ"/>
        </w:rPr>
        <w:t xml:space="preserve">ҚАЗІРГІ ЗАМАНҒЫ ҚАРУЛЫ ҚАҚТЫҒЫС СИПАТЫН ТРАНФОРМАЦИЯЛАУ ЖАҒДАЙЫНДА ҰЛТТЫҚ ҰЛАН ӘСКЕРИ ҚЫЗМЕТШІЛЕРІНІҢ ТАКТИКАЛЫҚ-АТЫС ДАЙЫНДЫҚ ӘДІСІН ЖЕТІЛДІРУ» </w:t>
      </w:r>
    </w:p>
    <w:p w14:paraId="43F8DE48" w14:textId="6FB0FAD8" w:rsidR="00DA3ACA" w:rsidRPr="00E97697" w:rsidRDefault="00DA3ACA" w:rsidP="00E97697">
      <w:pPr>
        <w:spacing w:after="0" w:line="240" w:lineRule="auto"/>
        <w:ind w:left="2268" w:right="2408"/>
        <w:jc w:val="center"/>
        <w:rPr>
          <w:rFonts w:ascii="Times New Roman" w:hAnsi="Times New Roman"/>
          <w:b/>
          <w:color w:val="FF0000"/>
          <w:sz w:val="18"/>
          <w:szCs w:val="18"/>
          <w:lang w:val="kk-KZ"/>
        </w:rPr>
      </w:pPr>
      <w:r w:rsidRPr="00E97697">
        <w:rPr>
          <w:rFonts w:ascii="Times New Roman" w:hAnsi="Times New Roman"/>
          <w:b/>
          <w:color w:val="FF0000"/>
          <w:sz w:val="18"/>
          <w:szCs w:val="18"/>
          <w:lang w:val="kk-KZ"/>
        </w:rPr>
        <w:t>III Халықаралық ғылыми-практикалық конференциясының</w:t>
      </w:r>
    </w:p>
    <w:p w14:paraId="24F82A99" w14:textId="08599BA4" w:rsidR="00DA3ACA" w:rsidRPr="009855DD" w:rsidRDefault="00DA3ACA" w:rsidP="00DA3ACA">
      <w:pPr>
        <w:spacing w:after="0" w:line="240" w:lineRule="auto"/>
        <w:ind w:left="2410" w:right="2408"/>
        <w:jc w:val="center"/>
        <w:rPr>
          <w:rFonts w:ascii="Times New Roman" w:hAnsi="Times New Roman"/>
          <w:b/>
          <w:color w:val="000000"/>
          <w:sz w:val="18"/>
          <w:szCs w:val="18"/>
          <w:lang w:val="kk-KZ"/>
        </w:rPr>
      </w:pPr>
    </w:p>
    <w:p w14:paraId="4C9E97A1" w14:textId="0EEF5A1C" w:rsidR="00DA3ACA" w:rsidRPr="00DA3ACA" w:rsidRDefault="00DA3ACA" w:rsidP="00DA3ACA">
      <w:pPr>
        <w:spacing w:after="0" w:line="240" w:lineRule="auto"/>
        <w:ind w:left="2268" w:right="2267"/>
        <w:jc w:val="center"/>
        <w:rPr>
          <w:rFonts w:ascii="Times New Roman" w:hAnsi="Times New Roman"/>
          <w:b/>
          <w:color w:val="0070C0"/>
          <w:sz w:val="18"/>
          <w:szCs w:val="18"/>
          <w:lang w:val="kk-KZ"/>
        </w:rPr>
      </w:pPr>
      <w:r w:rsidRPr="00DA3ACA">
        <w:rPr>
          <w:rFonts w:ascii="Times New Roman" w:hAnsi="Times New Roman"/>
          <w:b/>
          <w:color w:val="0070C0"/>
          <w:sz w:val="18"/>
          <w:szCs w:val="18"/>
          <w:lang w:val="en-US"/>
        </w:rPr>
        <w:t>III</w:t>
      </w:r>
      <w:r w:rsidRPr="00DA3ACA">
        <w:rPr>
          <w:rFonts w:ascii="Times New Roman" w:hAnsi="Times New Roman"/>
          <w:b/>
          <w:color w:val="0070C0"/>
          <w:sz w:val="18"/>
          <w:szCs w:val="18"/>
        </w:rPr>
        <w:t xml:space="preserve"> Международная научно-практическая конференция «</w:t>
      </w:r>
      <w:r w:rsidRPr="00DA3ACA">
        <w:rPr>
          <w:rFonts w:ascii="Times New Roman" w:hAnsi="Times New Roman"/>
          <w:b/>
          <w:color w:val="0070C0"/>
          <w:sz w:val="18"/>
          <w:szCs w:val="18"/>
          <w:lang w:val="kk-KZ"/>
        </w:rPr>
        <w:t>СОВЕРШЕНСТВОВАНИЕ МЕТОДИКИ ТАКТИКО-ОГНЕВОЙ ПОДГОТОВКИ ВОЕННОСЛУЖАЩИХ НАЦИОНАЛЬНОЙ ГВАРДИИ В УСЛОВИЯХ ТРАНСФОРМАЦИИ ХАРАКТЕРА СОВРЕМЕННЫХ ВООРУЖЁННЫХ КОНФЛИКТОВ</w:t>
      </w:r>
      <w:r w:rsidRPr="00DA3ACA">
        <w:rPr>
          <w:rFonts w:ascii="Times New Roman" w:hAnsi="Times New Roman"/>
          <w:b/>
          <w:color w:val="0070C0"/>
          <w:sz w:val="18"/>
          <w:szCs w:val="18"/>
        </w:rPr>
        <w:t>»</w:t>
      </w:r>
    </w:p>
    <w:p w14:paraId="6162B07D" w14:textId="77777777" w:rsidR="00DA3ACA" w:rsidRPr="00DA3ACA" w:rsidRDefault="00DA3ACA" w:rsidP="00DA3ACA">
      <w:pPr>
        <w:spacing w:after="0" w:line="240" w:lineRule="auto"/>
        <w:ind w:left="2268" w:right="2267"/>
        <w:jc w:val="center"/>
        <w:rPr>
          <w:rFonts w:ascii="Times New Roman" w:hAnsi="Times New Roman" w:cs="Times New Roman"/>
          <w:b/>
          <w:sz w:val="28"/>
          <w:szCs w:val="28"/>
          <w:lang w:val="kk-KZ"/>
        </w:rPr>
      </w:pPr>
    </w:p>
    <w:p w14:paraId="5AC12ACF" w14:textId="6824A88A" w:rsidR="00D93AAC" w:rsidRPr="0047191D" w:rsidRDefault="00ED12E3" w:rsidP="00D93AAC">
      <w:pPr>
        <w:spacing w:after="0" w:line="240" w:lineRule="auto"/>
        <w:jc w:val="center"/>
        <w:rPr>
          <w:rFonts w:ascii="Times New Roman" w:hAnsi="Times New Roman" w:cs="Times New Roman"/>
          <w:b/>
          <w:sz w:val="28"/>
          <w:szCs w:val="28"/>
        </w:rPr>
      </w:pPr>
      <w:r w:rsidRPr="0047191D">
        <w:rPr>
          <w:rFonts w:ascii="Times New Roman" w:hAnsi="Times New Roman" w:cs="Times New Roman"/>
          <w:b/>
          <w:sz w:val="28"/>
          <w:szCs w:val="28"/>
        </w:rPr>
        <w:t>ИНФОРМАЦИОННОЕ ПИСЬМО</w:t>
      </w:r>
    </w:p>
    <w:p w14:paraId="3F941D38" w14:textId="77777777" w:rsidR="00D93AAC" w:rsidRPr="00183004" w:rsidRDefault="00D93AAC" w:rsidP="00183004">
      <w:pPr>
        <w:spacing w:after="0" w:line="240" w:lineRule="auto"/>
        <w:jc w:val="center"/>
        <w:rPr>
          <w:rFonts w:ascii="Times New Roman" w:hAnsi="Times New Roman" w:cs="Times New Roman"/>
          <w:b/>
          <w:sz w:val="28"/>
          <w:szCs w:val="28"/>
        </w:rPr>
      </w:pPr>
    </w:p>
    <w:p w14:paraId="09E749C0" w14:textId="30EB1803" w:rsidR="00183004" w:rsidRPr="00DA3ACA" w:rsidRDefault="00DA3ACA" w:rsidP="00183004">
      <w:pPr>
        <w:spacing w:after="0" w:line="240" w:lineRule="auto"/>
        <w:jc w:val="center"/>
        <w:rPr>
          <w:rFonts w:ascii="Times New Roman" w:eastAsia="Calibri" w:hAnsi="Times New Roman" w:cs="Times New Roman"/>
          <w:b/>
          <w:i/>
          <w:color w:val="000000"/>
          <w:sz w:val="28"/>
          <w:szCs w:val="28"/>
          <w:lang w:eastAsia="ru-RU"/>
        </w:rPr>
      </w:pPr>
      <w:r w:rsidRPr="00DA3ACA">
        <w:rPr>
          <w:rFonts w:ascii="Times New Roman" w:eastAsia="Times New Roman" w:hAnsi="Times New Roman" w:cs="Times New Roman"/>
          <w:b/>
          <w:i/>
          <w:color w:val="000000"/>
          <w:sz w:val="28"/>
          <w:szCs w:val="28"/>
          <w:lang w:eastAsia="ru-RU"/>
        </w:rPr>
        <w:t xml:space="preserve">Уважаемые коллеги! </w:t>
      </w:r>
    </w:p>
    <w:p w14:paraId="602E3DAD" w14:textId="77777777" w:rsidR="00B54462" w:rsidRDefault="00B54462" w:rsidP="00E11A2B">
      <w:pPr>
        <w:spacing w:after="0" w:line="240" w:lineRule="auto"/>
        <w:ind w:left="2" w:right="-1" w:firstLine="698"/>
        <w:jc w:val="both"/>
        <w:rPr>
          <w:rFonts w:ascii="Times New Roman" w:eastAsia="Times New Roman" w:hAnsi="Times New Roman" w:cs="Times New Roman"/>
          <w:color w:val="000000"/>
          <w:sz w:val="28"/>
          <w:szCs w:val="28"/>
          <w:lang w:eastAsia="ru-RU"/>
        </w:rPr>
      </w:pPr>
    </w:p>
    <w:p w14:paraId="2018430E" w14:textId="003A3DF4" w:rsidR="00183004" w:rsidRPr="005A6D9E" w:rsidRDefault="00183004" w:rsidP="005A6D9E">
      <w:pPr>
        <w:keepNext/>
        <w:keepLines/>
        <w:spacing w:after="0" w:line="240" w:lineRule="auto"/>
        <w:ind w:left="45" w:right="125" w:firstLine="655"/>
        <w:jc w:val="both"/>
        <w:outlineLvl w:val="0"/>
        <w:rPr>
          <w:rFonts w:ascii="Times New Roman" w:eastAsia="Times New Roman" w:hAnsi="Times New Roman" w:cs="Times New Roman"/>
          <w:b/>
          <w:color w:val="000000"/>
          <w:sz w:val="28"/>
          <w:szCs w:val="28"/>
          <w:lang w:eastAsia="ru-RU"/>
        </w:rPr>
      </w:pPr>
      <w:r w:rsidRPr="00183004">
        <w:rPr>
          <w:rFonts w:ascii="Times New Roman" w:eastAsia="Times New Roman" w:hAnsi="Times New Roman" w:cs="Times New Roman"/>
          <w:color w:val="000000"/>
          <w:sz w:val="28"/>
          <w:szCs w:val="28"/>
          <w:lang w:eastAsia="ru-RU"/>
        </w:rPr>
        <w:t xml:space="preserve">Кафедра </w:t>
      </w:r>
      <w:r w:rsidR="00C72EC3">
        <w:rPr>
          <w:rFonts w:ascii="Times New Roman" w:eastAsia="Times New Roman" w:hAnsi="Times New Roman" w:cs="Times New Roman"/>
          <w:color w:val="000000"/>
          <w:sz w:val="28"/>
          <w:szCs w:val="28"/>
          <w:lang w:eastAsia="ru-RU"/>
        </w:rPr>
        <w:t>вооружения и стрельбы</w:t>
      </w:r>
      <w:r w:rsidRPr="00183004">
        <w:rPr>
          <w:rFonts w:ascii="Times New Roman" w:eastAsia="Times New Roman" w:hAnsi="Times New Roman" w:cs="Times New Roman"/>
          <w:color w:val="000000"/>
          <w:sz w:val="28"/>
          <w:szCs w:val="28"/>
          <w:lang w:eastAsia="ru-RU"/>
        </w:rPr>
        <w:t xml:space="preserve"> Академии Национальной гвардии Республики </w:t>
      </w:r>
      <w:r w:rsidR="00B54462" w:rsidRPr="00183004">
        <w:rPr>
          <w:rFonts w:ascii="Times New Roman" w:eastAsia="Times New Roman" w:hAnsi="Times New Roman" w:cs="Times New Roman"/>
          <w:color w:val="000000"/>
          <w:sz w:val="28"/>
          <w:szCs w:val="28"/>
          <w:lang w:eastAsia="ru-RU"/>
        </w:rPr>
        <w:t xml:space="preserve">Казахстан </w:t>
      </w:r>
      <w:r w:rsidR="00386966" w:rsidRPr="00386966">
        <w:rPr>
          <w:rFonts w:ascii="Times New Roman" w:eastAsia="Times New Roman" w:hAnsi="Times New Roman" w:cs="Times New Roman"/>
          <w:b/>
          <w:color w:val="000000"/>
          <w:sz w:val="28"/>
          <w:szCs w:val="28"/>
          <w:lang w:eastAsia="ru-RU"/>
        </w:rPr>
        <w:t>19</w:t>
      </w:r>
      <w:r w:rsidRPr="00183004">
        <w:rPr>
          <w:rFonts w:ascii="Times New Roman" w:eastAsia="Times New Roman" w:hAnsi="Times New Roman" w:cs="Times New Roman"/>
          <w:b/>
          <w:color w:val="000000"/>
          <w:sz w:val="28"/>
          <w:szCs w:val="28"/>
          <w:lang w:eastAsia="ru-RU"/>
        </w:rPr>
        <w:t xml:space="preserve"> </w:t>
      </w:r>
      <w:r w:rsidR="00C72EC3">
        <w:rPr>
          <w:rFonts w:ascii="Times New Roman" w:eastAsia="Times New Roman" w:hAnsi="Times New Roman" w:cs="Times New Roman"/>
          <w:b/>
          <w:color w:val="000000"/>
          <w:sz w:val="28"/>
          <w:szCs w:val="28"/>
          <w:lang w:eastAsia="ru-RU"/>
        </w:rPr>
        <w:t>февраля</w:t>
      </w:r>
      <w:r w:rsidRPr="00183004">
        <w:rPr>
          <w:rFonts w:ascii="Times New Roman" w:eastAsia="Times New Roman" w:hAnsi="Times New Roman" w:cs="Times New Roman"/>
          <w:b/>
          <w:color w:val="000000"/>
          <w:sz w:val="28"/>
          <w:szCs w:val="28"/>
          <w:lang w:eastAsia="ru-RU"/>
        </w:rPr>
        <w:t xml:space="preserve"> 202</w:t>
      </w:r>
      <w:r w:rsidR="0022292A">
        <w:rPr>
          <w:rFonts w:ascii="Times New Roman" w:eastAsia="Times New Roman" w:hAnsi="Times New Roman" w:cs="Times New Roman"/>
          <w:b/>
          <w:color w:val="000000"/>
          <w:sz w:val="28"/>
          <w:szCs w:val="28"/>
          <w:lang w:eastAsia="ru-RU"/>
        </w:rPr>
        <w:t>6</w:t>
      </w:r>
      <w:r w:rsidRPr="00183004">
        <w:rPr>
          <w:rFonts w:ascii="Times New Roman" w:eastAsia="Times New Roman" w:hAnsi="Times New Roman" w:cs="Times New Roman"/>
          <w:b/>
          <w:color w:val="000000"/>
          <w:sz w:val="28"/>
          <w:szCs w:val="28"/>
          <w:lang w:eastAsia="ru-RU"/>
        </w:rPr>
        <w:t xml:space="preserve"> года</w:t>
      </w:r>
      <w:r w:rsidRPr="00183004">
        <w:rPr>
          <w:rFonts w:ascii="Times New Roman" w:eastAsia="Times New Roman" w:hAnsi="Times New Roman" w:cs="Times New Roman"/>
          <w:color w:val="000000"/>
          <w:sz w:val="28"/>
          <w:szCs w:val="28"/>
          <w:lang w:eastAsia="ru-RU"/>
        </w:rPr>
        <w:t xml:space="preserve"> приглашает принять участие в работе </w:t>
      </w:r>
      <w:r w:rsidR="00ED12E3">
        <w:rPr>
          <w:rFonts w:ascii="Times New Roman" w:eastAsia="Times New Roman" w:hAnsi="Times New Roman" w:cs="Times New Roman"/>
          <w:color w:val="000000"/>
          <w:sz w:val="28"/>
          <w:szCs w:val="28"/>
          <w:lang w:val="en-US" w:eastAsia="ru-RU"/>
        </w:rPr>
        <w:t>III</w:t>
      </w:r>
      <w:r w:rsidR="00ED12E3" w:rsidRPr="00ED12E3">
        <w:rPr>
          <w:rFonts w:ascii="Times New Roman" w:eastAsia="Times New Roman" w:hAnsi="Times New Roman" w:cs="Times New Roman"/>
          <w:color w:val="000000"/>
          <w:sz w:val="28"/>
          <w:szCs w:val="28"/>
          <w:lang w:eastAsia="ru-RU"/>
        </w:rPr>
        <w:t xml:space="preserve"> </w:t>
      </w:r>
      <w:r w:rsidRPr="00183004">
        <w:rPr>
          <w:rFonts w:ascii="Times New Roman" w:eastAsia="Times New Roman" w:hAnsi="Times New Roman" w:cs="Times New Roman"/>
          <w:color w:val="000000"/>
          <w:sz w:val="28"/>
          <w:szCs w:val="28"/>
          <w:lang w:eastAsia="ru-RU"/>
        </w:rPr>
        <w:t xml:space="preserve">Международной научно-практической </w:t>
      </w:r>
      <w:r w:rsidRPr="00183004">
        <w:rPr>
          <w:rFonts w:ascii="Times New Roman" w:eastAsia="Times New Roman" w:hAnsi="Times New Roman" w:cs="Times New Roman"/>
          <w:color w:val="000000"/>
          <w:sz w:val="28"/>
          <w:szCs w:val="28"/>
          <w:lang w:eastAsia="ru-RU"/>
        </w:rPr>
        <w:tab/>
        <w:t xml:space="preserve">конференции </w:t>
      </w:r>
      <w:r w:rsidRPr="00183004">
        <w:rPr>
          <w:rFonts w:ascii="Times New Roman" w:eastAsia="Times New Roman" w:hAnsi="Times New Roman" w:cs="Times New Roman"/>
          <w:color w:val="000000"/>
          <w:sz w:val="28"/>
          <w:szCs w:val="28"/>
          <w:lang w:eastAsia="ru-RU"/>
        </w:rPr>
        <w:tab/>
      </w:r>
      <w:r w:rsidR="00B54462">
        <w:rPr>
          <w:rFonts w:ascii="Times New Roman" w:eastAsia="Times New Roman" w:hAnsi="Times New Roman" w:cs="Times New Roman"/>
          <w:color w:val="000000"/>
          <w:sz w:val="28"/>
          <w:szCs w:val="28"/>
          <w:lang w:eastAsia="ru-RU"/>
        </w:rPr>
        <w:t>на тему:</w:t>
      </w:r>
      <w:r w:rsidR="005A6D9E" w:rsidRPr="005A6D9E">
        <w:rPr>
          <w:rFonts w:ascii="Times New Roman" w:eastAsia="Times New Roman" w:hAnsi="Times New Roman" w:cs="Times New Roman"/>
          <w:b/>
          <w:color w:val="000000"/>
          <w:sz w:val="28"/>
          <w:szCs w:val="28"/>
          <w:lang w:eastAsia="ru-RU"/>
        </w:rPr>
        <w:t xml:space="preserve"> </w:t>
      </w:r>
      <w:r w:rsidR="005A6D9E" w:rsidRPr="00183004">
        <w:rPr>
          <w:rFonts w:ascii="Times New Roman" w:eastAsia="Times New Roman" w:hAnsi="Times New Roman" w:cs="Times New Roman"/>
          <w:b/>
          <w:color w:val="000000"/>
          <w:sz w:val="28"/>
          <w:szCs w:val="28"/>
          <w:lang w:eastAsia="ru-RU"/>
        </w:rPr>
        <w:t>«</w:t>
      </w:r>
      <w:r w:rsidR="005A6D9E" w:rsidRPr="005C06AD">
        <w:rPr>
          <w:rFonts w:ascii="Times New Roman" w:eastAsia="Times New Roman" w:hAnsi="Times New Roman" w:cs="Times New Roman"/>
          <w:b/>
          <w:color w:val="000000"/>
          <w:sz w:val="28"/>
          <w:szCs w:val="28"/>
          <w:lang w:val="kk-KZ" w:eastAsia="ru-RU"/>
        </w:rPr>
        <w:t>СОВЕРШЕНСТВОВАНИЕ МЕТОДИКИ ТАКТИКО-ОГНЕВОЙ ПОДГОТОВКИ ВОЕННОСЛУЖАЩИХ НАЦИОНАЛЬНОЙ ГВАРДИИ В УСЛОВИЯХ ТРАНСФОРМАЦИИ ХАРАКТЕРА СОВРЕМЕННЫХ ВООРУЖЁННЫХ КОНФЛИКТОВ</w:t>
      </w:r>
      <w:r w:rsidR="005A6D9E" w:rsidRPr="00183004">
        <w:rPr>
          <w:rFonts w:ascii="Times New Roman" w:eastAsia="Times New Roman" w:hAnsi="Times New Roman" w:cs="Times New Roman"/>
          <w:b/>
          <w:color w:val="000000"/>
          <w:sz w:val="28"/>
          <w:szCs w:val="28"/>
          <w:lang w:eastAsia="ru-RU"/>
        </w:rPr>
        <w:t>»</w:t>
      </w:r>
      <w:r w:rsidRPr="00183004">
        <w:rPr>
          <w:rFonts w:ascii="Times New Roman" w:eastAsia="Times New Roman" w:hAnsi="Times New Roman" w:cs="Times New Roman"/>
          <w:b/>
          <w:color w:val="000000"/>
          <w:sz w:val="28"/>
          <w:szCs w:val="28"/>
          <w:lang w:eastAsia="ru-RU"/>
        </w:rPr>
        <w:t xml:space="preserve">, </w:t>
      </w:r>
      <w:r w:rsidRPr="00ED12E3">
        <w:rPr>
          <w:rFonts w:ascii="Times New Roman" w:eastAsia="Times New Roman" w:hAnsi="Times New Roman" w:cs="Times New Roman"/>
          <w:color w:val="000000"/>
          <w:sz w:val="28"/>
          <w:szCs w:val="28"/>
          <w:lang w:eastAsia="ru-RU"/>
        </w:rPr>
        <w:t xml:space="preserve">посвященной дню </w:t>
      </w:r>
      <w:r w:rsidR="007910AB">
        <w:rPr>
          <w:rFonts w:ascii="Times New Roman" w:eastAsia="Times New Roman" w:hAnsi="Times New Roman" w:cs="Times New Roman"/>
          <w:color w:val="000000"/>
          <w:sz w:val="28"/>
          <w:szCs w:val="28"/>
          <w:lang w:eastAsia="ru-RU"/>
        </w:rPr>
        <w:t>вывода ограниченного контингента советских войск из Демократической Республики Афганистан</w:t>
      </w:r>
      <w:r w:rsidRPr="00ED12E3">
        <w:rPr>
          <w:rFonts w:ascii="Times New Roman" w:eastAsia="Times New Roman" w:hAnsi="Times New Roman" w:cs="Times New Roman"/>
          <w:color w:val="000000"/>
          <w:sz w:val="28"/>
          <w:szCs w:val="28"/>
          <w:lang w:eastAsia="ru-RU"/>
        </w:rPr>
        <w:t>.</w:t>
      </w:r>
      <w:r w:rsidRPr="00183004">
        <w:rPr>
          <w:rFonts w:ascii="Times New Roman" w:eastAsia="Times New Roman" w:hAnsi="Times New Roman" w:cs="Times New Roman"/>
          <w:color w:val="000000"/>
          <w:sz w:val="28"/>
          <w:szCs w:val="28"/>
          <w:lang w:eastAsia="ru-RU"/>
        </w:rPr>
        <w:t xml:space="preserve"> </w:t>
      </w:r>
    </w:p>
    <w:p w14:paraId="492777E3" w14:textId="3A85120E" w:rsidR="00A55B8A" w:rsidRPr="00A55B8A" w:rsidRDefault="00A55B8A" w:rsidP="00A55B8A">
      <w:pPr>
        <w:spacing w:after="0" w:line="240" w:lineRule="auto"/>
        <w:ind w:left="2" w:right="93" w:firstLine="698"/>
        <w:jc w:val="both"/>
        <w:rPr>
          <w:rFonts w:ascii="Times New Roman" w:eastAsia="Times New Roman" w:hAnsi="Times New Roman" w:cs="Times New Roman"/>
          <w:color w:val="000000"/>
          <w:sz w:val="28"/>
          <w:szCs w:val="28"/>
          <w:lang w:eastAsia="ru-RU"/>
        </w:rPr>
      </w:pPr>
      <w:r w:rsidRPr="00A55B8A">
        <w:rPr>
          <w:rFonts w:ascii="Times New Roman" w:eastAsia="Times New Roman" w:hAnsi="Times New Roman" w:cs="Times New Roman"/>
          <w:color w:val="000000"/>
          <w:sz w:val="28"/>
          <w:szCs w:val="28"/>
          <w:lang w:eastAsia="ru-RU"/>
        </w:rPr>
        <w:t xml:space="preserve">Цель конференции — создание международной площадки для обмена научно-исследовательскими результатами, лучшими практиками и инновационными технологиями в области </w:t>
      </w:r>
      <w:r w:rsidR="005B169F">
        <w:rPr>
          <w:rFonts w:ascii="Times New Roman" w:eastAsia="Times New Roman" w:hAnsi="Times New Roman" w:cs="Times New Roman"/>
          <w:color w:val="000000"/>
          <w:sz w:val="28"/>
          <w:szCs w:val="28"/>
          <w:lang w:eastAsia="ru-RU"/>
        </w:rPr>
        <w:t xml:space="preserve">совершенствования методики и программ тактико-огневой </w:t>
      </w:r>
      <w:r w:rsidR="00DF69C6">
        <w:rPr>
          <w:rFonts w:ascii="Times New Roman" w:eastAsia="Times New Roman" w:hAnsi="Times New Roman" w:cs="Times New Roman"/>
          <w:color w:val="000000"/>
          <w:sz w:val="28"/>
          <w:szCs w:val="28"/>
          <w:lang w:eastAsia="ru-RU"/>
        </w:rPr>
        <w:t>подготовки,</w:t>
      </w:r>
      <w:r w:rsidRPr="00A55B8A">
        <w:rPr>
          <w:rFonts w:ascii="Times New Roman" w:eastAsia="Times New Roman" w:hAnsi="Times New Roman" w:cs="Times New Roman"/>
          <w:color w:val="000000"/>
          <w:sz w:val="28"/>
          <w:szCs w:val="28"/>
          <w:lang w:eastAsia="ru-RU"/>
        </w:rPr>
        <w:t xml:space="preserve"> а также военного и профессионального образования.</w:t>
      </w:r>
    </w:p>
    <w:p w14:paraId="0A2F097F" w14:textId="77777777" w:rsidR="00A55B8A" w:rsidRPr="00A55B8A" w:rsidRDefault="00A55B8A" w:rsidP="00A55B8A">
      <w:pPr>
        <w:spacing w:after="0" w:line="240" w:lineRule="auto"/>
        <w:ind w:left="2" w:right="93" w:firstLine="698"/>
        <w:jc w:val="both"/>
        <w:rPr>
          <w:rFonts w:ascii="Times New Roman" w:eastAsia="Times New Roman" w:hAnsi="Times New Roman" w:cs="Times New Roman"/>
          <w:color w:val="000000"/>
          <w:sz w:val="28"/>
          <w:szCs w:val="28"/>
          <w:lang w:eastAsia="ru-RU"/>
        </w:rPr>
      </w:pPr>
      <w:r w:rsidRPr="00A55B8A">
        <w:rPr>
          <w:rFonts w:ascii="Times New Roman" w:eastAsia="Times New Roman" w:hAnsi="Times New Roman" w:cs="Times New Roman"/>
          <w:color w:val="000000"/>
          <w:sz w:val="28"/>
          <w:szCs w:val="28"/>
          <w:lang w:eastAsia="ru-RU"/>
        </w:rPr>
        <w:t>Задачи конференции включают:</w:t>
      </w:r>
    </w:p>
    <w:p w14:paraId="0BF4939F" w14:textId="1C652452" w:rsidR="007910AB" w:rsidRPr="006C0413" w:rsidRDefault="005B169F" w:rsidP="005A6D9E">
      <w:pPr>
        <w:tabs>
          <w:tab w:val="left" w:pos="851"/>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ab/>
      </w:r>
      <w:r w:rsidR="00A55B8A" w:rsidRPr="00A55B8A">
        <w:rPr>
          <w:rFonts w:ascii="Times New Roman" w:eastAsia="Times New Roman" w:hAnsi="Times New Roman" w:cs="Times New Roman"/>
          <w:color w:val="000000"/>
          <w:sz w:val="28"/>
          <w:szCs w:val="28"/>
          <w:lang w:eastAsia="ru-RU"/>
        </w:rPr>
        <w:t>1)</w:t>
      </w:r>
      <w:r w:rsidR="00A55B8A" w:rsidRPr="00A55B8A">
        <w:rPr>
          <w:rFonts w:ascii="Times New Roman" w:eastAsia="Times New Roman" w:hAnsi="Times New Roman" w:cs="Times New Roman"/>
          <w:color w:val="000000"/>
          <w:sz w:val="28"/>
          <w:szCs w:val="28"/>
          <w:lang w:eastAsia="ru-RU"/>
        </w:rPr>
        <w:tab/>
      </w:r>
      <w:r w:rsidR="005A6D9E" w:rsidRPr="00A55B8A">
        <w:rPr>
          <w:rFonts w:ascii="Times New Roman" w:eastAsia="Times New Roman" w:hAnsi="Times New Roman" w:cs="Times New Roman"/>
          <w:color w:val="000000"/>
          <w:sz w:val="28"/>
          <w:szCs w:val="28"/>
          <w:lang w:eastAsia="ru-RU"/>
        </w:rPr>
        <w:t>Э</w:t>
      </w:r>
      <w:r w:rsidR="00A55B8A" w:rsidRPr="00A55B8A">
        <w:rPr>
          <w:rFonts w:ascii="Times New Roman" w:eastAsia="Times New Roman" w:hAnsi="Times New Roman" w:cs="Times New Roman"/>
          <w:color w:val="000000"/>
          <w:sz w:val="28"/>
          <w:szCs w:val="28"/>
          <w:lang w:eastAsia="ru-RU"/>
        </w:rPr>
        <w:t>кспертный диалог по</w:t>
      </w:r>
      <w:r w:rsidR="00A55B8A">
        <w:rPr>
          <w:rFonts w:ascii="Times New Roman" w:eastAsia="Times New Roman" w:hAnsi="Times New Roman" w:cs="Times New Roman"/>
          <w:color w:val="000000"/>
          <w:sz w:val="28"/>
          <w:szCs w:val="28"/>
          <w:lang w:eastAsia="ru-RU"/>
        </w:rPr>
        <w:t xml:space="preserve"> вопросам</w:t>
      </w:r>
      <w:r w:rsidR="00A55B8A" w:rsidRPr="00A55B8A">
        <w:rPr>
          <w:rFonts w:ascii="Times New Roman" w:eastAsia="Times New Roman" w:hAnsi="Times New Roman" w:cs="Times New Roman"/>
          <w:color w:val="000000"/>
          <w:sz w:val="28"/>
          <w:szCs w:val="28"/>
          <w:lang w:eastAsia="ru-RU"/>
        </w:rPr>
        <w:t xml:space="preserve"> </w:t>
      </w:r>
      <w:bookmarkStart w:id="0" w:name="_Hlk156558950"/>
      <w:r w:rsidR="007910AB">
        <w:rPr>
          <w:rFonts w:ascii="Times New Roman" w:eastAsia="Times New Roman" w:hAnsi="Times New Roman" w:cs="Times New Roman"/>
          <w:color w:val="000000"/>
          <w:sz w:val="28"/>
          <w:szCs w:val="28"/>
          <w:lang w:eastAsia="ru-RU"/>
        </w:rPr>
        <w:t>и</w:t>
      </w:r>
      <w:r w:rsidR="007910AB" w:rsidRPr="006C0413">
        <w:rPr>
          <w:rFonts w:ascii="Times New Roman" w:eastAsia="Times New Roman" w:hAnsi="Times New Roman" w:cs="Times New Roman"/>
          <w:color w:val="000000"/>
          <w:sz w:val="28"/>
          <w:szCs w:val="28"/>
          <w:lang w:eastAsia="ru-RU"/>
        </w:rPr>
        <w:t>нновационн</w:t>
      </w:r>
      <w:r w:rsidR="007910AB">
        <w:rPr>
          <w:rFonts w:ascii="Times New Roman" w:eastAsia="Times New Roman" w:hAnsi="Times New Roman" w:cs="Times New Roman"/>
          <w:color w:val="000000"/>
          <w:sz w:val="28"/>
          <w:szCs w:val="28"/>
          <w:lang w:eastAsia="ru-RU"/>
        </w:rPr>
        <w:t>ых</w:t>
      </w:r>
      <w:r w:rsidR="007910AB" w:rsidRPr="006C0413">
        <w:rPr>
          <w:rFonts w:ascii="Times New Roman" w:eastAsia="Times New Roman" w:hAnsi="Times New Roman" w:cs="Times New Roman"/>
          <w:color w:val="000000"/>
          <w:sz w:val="28"/>
          <w:szCs w:val="28"/>
          <w:lang w:eastAsia="ru-RU"/>
        </w:rPr>
        <w:t xml:space="preserve"> технологи</w:t>
      </w:r>
      <w:r w:rsidR="007910AB">
        <w:rPr>
          <w:rFonts w:ascii="Times New Roman" w:eastAsia="Times New Roman" w:hAnsi="Times New Roman" w:cs="Times New Roman"/>
          <w:color w:val="000000"/>
          <w:sz w:val="28"/>
          <w:szCs w:val="28"/>
          <w:lang w:eastAsia="ru-RU"/>
        </w:rPr>
        <w:t>й</w:t>
      </w:r>
      <w:r w:rsidR="007910AB" w:rsidRPr="006C0413">
        <w:rPr>
          <w:rFonts w:ascii="Times New Roman" w:eastAsia="Times New Roman" w:hAnsi="Times New Roman" w:cs="Times New Roman"/>
          <w:color w:val="000000"/>
          <w:sz w:val="28"/>
          <w:szCs w:val="28"/>
          <w:lang w:eastAsia="ru-RU"/>
        </w:rPr>
        <w:t xml:space="preserve"> в обучении огневой подготовке, роль виртуальной реальности, симуляторов и других современных средств обучения для улучшения эффективности обучения боевой подготовки.</w:t>
      </w:r>
      <w:bookmarkEnd w:id="0"/>
    </w:p>
    <w:p w14:paraId="1DA6BA30" w14:textId="7D541CC0" w:rsidR="00A55B8A" w:rsidRPr="00A55B8A" w:rsidRDefault="00A55B8A" w:rsidP="005A6D9E">
      <w:pPr>
        <w:tabs>
          <w:tab w:val="left" w:pos="993"/>
        </w:tabs>
        <w:spacing w:after="0" w:line="240" w:lineRule="auto"/>
        <w:ind w:left="2" w:right="93" w:firstLine="718"/>
        <w:jc w:val="both"/>
        <w:rPr>
          <w:rFonts w:ascii="Times New Roman" w:eastAsia="Times New Roman" w:hAnsi="Times New Roman" w:cs="Times New Roman"/>
          <w:color w:val="000000"/>
          <w:sz w:val="28"/>
          <w:szCs w:val="28"/>
          <w:lang w:eastAsia="ru-RU"/>
        </w:rPr>
      </w:pPr>
      <w:r w:rsidRPr="00A55B8A">
        <w:rPr>
          <w:rFonts w:ascii="Times New Roman" w:eastAsia="Times New Roman" w:hAnsi="Times New Roman" w:cs="Times New Roman"/>
          <w:color w:val="000000"/>
          <w:sz w:val="28"/>
          <w:szCs w:val="28"/>
          <w:lang w:eastAsia="ru-RU"/>
        </w:rPr>
        <w:t>2)</w:t>
      </w:r>
      <w:r w:rsidRPr="00A55B8A">
        <w:rPr>
          <w:rFonts w:ascii="Times New Roman" w:eastAsia="Times New Roman" w:hAnsi="Times New Roman" w:cs="Times New Roman"/>
          <w:color w:val="000000"/>
          <w:sz w:val="28"/>
          <w:szCs w:val="28"/>
          <w:lang w:eastAsia="ru-RU"/>
        </w:rPr>
        <w:tab/>
      </w:r>
      <w:r w:rsidR="005A6D9E" w:rsidRPr="00A55B8A">
        <w:rPr>
          <w:rFonts w:ascii="Times New Roman" w:eastAsia="Times New Roman" w:hAnsi="Times New Roman" w:cs="Times New Roman"/>
          <w:color w:val="000000"/>
          <w:sz w:val="28"/>
          <w:szCs w:val="28"/>
          <w:lang w:eastAsia="ru-RU"/>
        </w:rPr>
        <w:t>Р</w:t>
      </w:r>
      <w:r w:rsidRPr="00A55B8A">
        <w:rPr>
          <w:rFonts w:ascii="Times New Roman" w:eastAsia="Times New Roman" w:hAnsi="Times New Roman" w:cs="Times New Roman"/>
          <w:color w:val="000000"/>
          <w:sz w:val="28"/>
          <w:szCs w:val="28"/>
          <w:lang w:eastAsia="ru-RU"/>
        </w:rPr>
        <w:t xml:space="preserve">азвитие </w:t>
      </w:r>
      <w:r>
        <w:rPr>
          <w:rFonts w:ascii="Times New Roman" w:eastAsia="Times New Roman" w:hAnsi="Times New Roman" w:cs="Times New Roman"/>
          <w:color w:val="000000"/>
          <w:sz w:val="28"/>
          <w:szCs w:val="28"/>
          <w:lang w:eastAsia="ru-RU"/>
        </w:rPr>
        <w:t>п</w:t>
      </w:r>
      <w:r w:rsidRPr="00A55B8A">
        <w:rPr>
          <w:rFonts w:ascii="Times New Roman" w:eastAsia="Times New Roman" w:hAnsi="Times New Roman" w:cs="Times New Roman"/>
          <w:color w:val="000000"/>
          <w:sz w:val="28"/>
          <w:szCs w:val="28"/>
          <w:lang w:eastAsia="ru-RU"/>
        </w:rPr>
        <w:t>рофессиональн</w:t>
      </w:r>
      <w:r>
        <w:rPr>
          <w:rFonts w:ascii="Times New Roman" w:eastAsia="Times New Roman" w:hAnsi="Times New Roman" w:cs="Times New Roman"/>
          <w:color w:val="000000"/>
          <w:sz w:val="28"/>
          <w:szCs w:val="28"/>
          <w:lang w:eastAsia="ru-RU"/>
        </w:rPr>
        <w:t>ой</w:t>
      </w:r>
      <w:r w:rsidRPr="00A55B8A">
        <w:rPr>
          <w:rFonts w:ascii="Times New Roman" w:eastAsia="Times New Roman" w:hAnsi="Times New Roman" w:cs="Times New Roman"/>
          <w:color w:val="000000"/>
          <w:sz w:val="28"/>
          <w:szCs w:val="28"/>
          <w:lang w:eastAsia="ru-RU"/>
        </w:rPr>
        <w:t xml:space="preserve"> компетентност</w:t>
      </w:r>
      <w:r>
        <w:rPr>
          <w:rFonts w:ascii="Times New Roman" w:eastAsia="Times New Roman" w:hAnsi="Times New Roman" w:cs="Times New Roman"/>
          <w:color w:val="000000"/>
          <w:sz w:val="28"/>
          <w:szCs w:val="28"/>
          <w:lang w:eastAsia="ru-RU"/>
        </w:rPr>
        <w:t>и</w:t>
      </w:r>
      <w:r w:rsidRPr="00A55B8A">
        <w:rPr>
          <w:rFonts w:ascii="Times New Roman" w:eastAsia="Times New Roman" w:hAnsi="Times New Roman" w:cs="Times New Roman"/>
          <w:color w:val="000000"/>
          <w:sz w:val="28"/>
          <w:szCs w:val="28"/>
          <w:lang w:eastAsia="ru-RU"/>
        </w:rPr>
        <w:t xml:space="preserve"> офицеров Национальной гвардии в условиях научно-исследовательской деятельности;</w:t>
      </w:r>
    </w:p>
    <w:p w14:paraId="20418F58" w14:textId="0D948EF2" w:rsidR="00A55B8A" w:rsidRDefault="00A55B8A" w:rsidP="005A6D9E">
      <w:pPr>
        <w:tabs>
          <w:tab w:val="left" w:pos="993"/>
        </w:tabs>
        <w:spacing w:after="0" w:line="240" w:lineRule="auto"/>
        <w:ind w:left="2" w:right="93" w:firstLine="718"/>
        <w:jc w:val="both"/>
        <w:rPr>
          <w:rFonts w:ascii="Times New Roman" w:eastAsia="Times New Roman" w:hAnsi="Times New Roman" w:cs="Times New Roman"/>
          <w:color w:val="000000"/>
          <w:sz w:val="28"/>
          <w:szCs w:val="28"/>
          <w:lang w:eastAsia="ru-RU"/>
        </w:rPr>
      </w:pPr>
      <w:r w:rsidRPr="00A55B8A">
        <w:rPr>
          <w:rFonts w:ascii="Times New Roman" w:eastAsia="Times New Roman" w:hAnsi="Times New Roman" w:cs="Times New Roman"/>
          <w:color w:val="000000"/>
          <w:sz w:val="28"/>
          <w:szCs w:val="28"/>
          <w:lang w:eastAsia="ru-RU"/>
        </w:rPr>
        <w:t>3)</w:t>
      </w:r>
      <w:r w:rsidRPr="00A55B8A">
        <w:rPr>
          <w:rFonts w:ascii="Times New Roman" w:eastAsia="Times New Roman" w:hAnsi="Times New Roman" w:cs="Times New Roman"/>
          <w:color w:val="000000"/>
          <w:sz w:val="28"/>
          <w:szCs w:val="28"/>
          <w:lang w:eastAsia="ru-RU"/>
        </w:rPr>
        <w:tab/>
      </w:r>
      <w:r w:rsidR="005A6D9E">
        <w:rPr>
          <w:rFonts w:ascii="Times New Roman" w:eastAsia="Times New Roman" w:hAnsi="Times New Roman" w:cs="Times New Roman"/>
          <w:color w:val="000000"/>
          <w:sz w:val="28"/>
          <w:szCs w:val="28"/>
          <w:lang w:eastAsia="ru-RU"/>
        </w:rPr>
        <w:t>Р</w:t>
      </w:r>
      <w:r>
        <w:rPr>
          <w:rFonts w:ascii="Times New Roman" w:eastAsia="Times New Roman" w:hAnsi="Times New Roman" w:cs="Times New Roman"/>
          <w:color w:val="000000"/>
          <w:sz w:val="28"/>
          <w:szCs w:val="28"/>
          <w:lang w:eastAsia="ru-RU"/>
        </w:rPr>
        <w:t xml:space="preserve">ассмотреть </w:t>
      </w:r>
      <w:r w:rsidR="007910AB">
        <w:rPr>
          <w:rFonts w:ascii="Times New Roman" w:eastAsia="Times New Roman" w:hAnsi="Times New Roman" w:cs="Times New Roman"/>
          <w:color w:val="000000"/>
          <w:sz w:val="28"/>
          <w:szCs w:val="28"/>
          <w:lang w:eastAsia="ru-RU"/>
        </w:rPr>
        <w:t>п</w:t>
      </w:r>
      <w:r w:rsidR="007910AB" w:rsidRPr="006C0413">
        <w:rPr>
          <w:rFonts w:ascii="Times New Roman" w:eastAsia="Times New Roman" w:hAnsi="Times New Roman" w:cs="Times New Roman"/>
          <w:color w:val="000000"/>
          <w:sz w:val="28"/>
          <w:szCs w:val="28"/>
          <w:lang w:eastAsia="ru-RU"/>
        </w:rPr>
        <w:t>сихологические и педагогические аспекты обучения огневой подготовке, анализ влияния современных методов обучения на мотивацию, внимания и обучаемость военнослужащих</w:t>
      </w:r>
      <w:r w:rsidR="005B169F">
        <w:rPr>
          <w:rFonts w:ascii="Times New Roman" w:eastAsia="Times New Roman" w:hAnsi="Times New Roman" w:cs="Times New Roman"/>
          <w:color w:val="000000"/>
          <w:sz w:val="28"/>
          <w:szCs w:val="28"/>
          <w:lang w:eastAsia="ru-RU"/>
        </w:rPr>
        <w:t>.</w:t>
      </w:r>
    </w:p>
    <w:p w14:paraId="76F6D1C9" w14:textId="0B398DC9" w:rsidR="005B169F" w:rsidRPr="005B169F" w:rsidRDefault="005A6D9E" w:rsidP="005A6D9E">
      <w:pPr>
        <w:pStyle w:val="ab"/>
        <w:numPr>
          <w:ilvl w:val="0"/>
          <w:numId w:val="25"/>
        </w:numPr>
        <w:tabs>
          <w:tab w:val="left" w:pos="851"/>
          <w:tab w:val="left" w:pos="993"/>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О</w:t>
      </w:r>
      <w:r w:rsidR="005B169F" w:rsidRPr="005B169F">
        <w:rPr>
          <w:rFonts w:ascii="Times New Roman" w:eastAsia="Times New Roman" w:hAnsi="Times New Roman" w:cs="Times New Roman"/>
          <w:color w:val="000000"/>
          <w:sz w:val="28"/>
          <w:szCs w:val="28"/>
          <w:lang w:eastAsia="ru-RU"/>
        </w:rPr>
        <w:t>цен</w:t>
      </w:r>
      <w:r w:rsidR="005B169F">
        <w:rPr>
          <w:rFonts w:ascii="Times New Roman" w:eastAsia="Times New Roman" w:hAnsi="Times New Roman" w:cs="Times New Roman"/>
          <w:color w:val="000000"/>
          <w:sz w:val="28"/>
          <w:szCs w:val="28"/>
          <w:lang w:eastAsia="ru-RU"/>
        </w:rPr>
        <w:t>ить</w:t>
      </w:r>
      <w:r w:rsidR="005B169F" w:rsidRPr="005B169F">
        <w:rPr>
          <w:rFonts w:ascii="Times New Roman" w:eastAsia="Times New Roman" w:hAnsi="Times New Roman" w:cs="Times New Roman"/>
          <w:color w:val="000000"/>
          <w:sz w:val="28"/>
          <w:szCs w:val="28"/>
          <w:lang w:eastAsia="ru-RU"/>
        </w:rPr>
        <w:t xml:space="preserve"> эффективност</w:t>
      </w:r>
      <w:r w:rsidR="005B169F">
        <w:rPr>
          <w:rFonts w:ascii="Times New Roman" w:eastAsia="Times New Roman" w:hAnsi="Times New Roman" w:cs="Times New Roman"/>
          <w:color w:val="000000"/>
          <w:sz w:val="28"/>
          <w:szCs w:val="28"/>
          <w:lang w:eastAsia="ru-RU"/>
        </w:rPr>
        <w:t>ь</w:t>
      </w:r>
      <w:r w:rsidR="005B169F" w:rsidRPr="005B169F">
        <w:rPr>
          <w:rFonts w:ascii="Times New Roman" w:eastAsia="Times New Roman" w:hAnsi="Times New Roman" w:cs="Times New Roman"/>
          <w:color w:val="000000"/>
          <w:sz w:val="28"/>
          <w:szCs w:val="28"/>
          <w:lang w:eastAsia="ru-RU"/>
        </w:rPr>
        <w:t xml:space="preserve"> и результативност</w:t>
      </w:r>
      <w:r w:rsidR="005B169F">
        <w:rPr>
          <w:rFonts w:ascii="Times New Roman" w:eastAsia="Times New Roman" w:hAnsi="Times New Roman" w:cs="Times New Roman"/>
          <w:color w:val="000000"/>
          <w:sz w:val="28"/>
          <w:szCs w:val="28"/>
          <w:lang w:eastAsia="ru-RU"/>
        </w:rPr>
        <w:t>ь</w:t>
      </w:r>
      <w:r w:rsidR="005B169F" w:rsidRPr="005B169F">
        <w:rPr>
          <w:rFonts w:ascii="Times New Roman" w:eastAsia="Times New Roman" w:hAnsi="Times New Roman" w:cs="Times New Roman"/>
          <w:color w:val="000000"/>
          <w:sz w:val="28"/>
          <w:szCs w:val="28"/>
          <w:lang w:eastAsia="ru-RU"/>
        </w:rPr>
        <w:t xml:space="preserve"> современных методов обучения огневой подготовке, проведение и анализ практических исследований для выявления преимуществ и недостатков новых методов обучения.</w:t>
      </w:r>
    </w:p>
    <w:p w14:paraId="0E24D686" w14:textId="555F3617" w:rsidR="00A55B8A" w:rsidRDefault="005B169F" w:rsidP="005A6D9E">
      <w:pPr>
        <w:tabs>
          <w:tab w:val="left" w:pos="993"/>
        </w:tabs>
        <w:spacing w:after="0" w:line="240" w:lineRule="auto"/>
        <w:ind w:right="93"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A55B8A" w:rsidRPr="00A55B8A">
        <w:rPr>
          <w:rFonts w:ascii="Times New Roman" w:eastAsia="Times New Roman" w:hAnsi="Times New Roman" w:cs="Times New Roman"/>
          <w:color w:val="000000"/>
          <w:sz w:val="28"/>
          <w:szCs w:val="28"/>
          <w:lang w:eastAsia="ru-RU"/>
        </w:rPr>
        <w:t>)</w:t>
      </w:r>
      <w:r w:rsidR="00A55B8A" w:rsidRPr="00A55B8A">
        <w:rPr>
          <w:rFonts w:ascii="Times New Roman" w:eastAsia="Times New Roman" w:hAnsi="Times New Roman" w:cs="Times New Roman"/>
          <w:color w:val="000000"/>
          <w:sz w:val="28"/>
          <w:szCs w:val="28"/>
          <w:lang w:eastAsia="ru-RU"/>
        </w:rPr>
        <w:tab/>
      </w:r>
      <w:r w:rsidR="005A6D9E" w:rsidRPr="00A55B8A">
        <w:rPr>
          <w:rFonts w:ascii="Times New Roman" w:eastAsia="Times New Roman" w:hAnsi="Times New Roman" w:cs="Times New Roman"/>
          <w:color w:val="000000"/>
          <w:sz w:val="28"/>
          <w:szCs w:val="28"/>
          <w:lang w:eastAsia="ru-RU"/>
        </w:rPr>
        <w:t>Р</w:t>
      </w:r>
      <w:r w:rsidR="00A55B8A" w:rsidRPr="00A55B8A">
        <w:rPr>
          <w:rFonts w:ascii="Times New Roman" w:eastAsia="Times New Roman" w:hAnsi="Times New Roman" w:cs="Times New Roman"/>
          <w:color w:val="000000"/>
          <w:sz w:val="28"/>
          <w:szCs w:val="28"/>
          <w:lang w:eastAsia="ru-RU"/>
        </w:rPr>
        <w:t>асширение международного научного сотрудничества.</w:t>
      </w:r>
    </w:p>
    <w:p w14:paraId="5DD12D9A" w14:textId="64AFA5A9" w:rsidR="00183004" w:rsidRDefault="00183004" w:rsidP="00183004">
      <w:pPr>
        <w:spacing w:after="0" w:line="240" w:lineRule="auto"/>
        <w:ind w:left="2" w:right="93" w:firstLine="698"/>
        <w:jc w:val="both"/>
        <w:rPr>
          <w:rFonts w:ascii="Times New Roman" w:eastAsia="Times New Roman"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 xml:space="preserve">К участию в конференции приглашаются </w:t>
      </w:r>
      <w:r w:rsidR="002D07E5">
        <w:rPr>
          <w:rFonts w:ascii="Times New Roman" w:eastAsia="Times New Roman" w:hAnsi="Times New Roman" w:cs="Times New Roman"/>
          <w:color w:val="000000"/>
          <w:sz w:val="28"/>
          <w:szCs w:val="28"/>
          <w:lang w:eastAsia="ru-RU"/>
        </w:rPr>
        <w:t>ученые</w:t>
      </w:r>
      <w:r w:rsidRPr="00183004">
        <w:rPr>
          <w:rFonts w:ascii="Times New Roman" w:eastAsia="Times New Roman" w:hAnsi="Times New Roman" w:cs="Times New Roman"/>
          <w:color w:val="000000"/>
          <w:sz w:val="28"/>
          <w:szCs w:val="28"/>
          <w:lang w:eastAsia="ru-RU"/>
        </w:rPr>
        <w:t xml:space="preserve">, научные сотрудники, исследователи, специалисты, соискатели ученых степеней, преподаватели всех уровней системы образования, </w:t>
      </w:r>
      <w:r w:rsidR="002D07E5">
        <w:rPr>
          <w:rFonts w:ascii="Times New Roman" w:eastAsia="Times New Roman" w:hAnsi="Times New Roman" w:cs="Times New Roman"/>
          <w:color w:val="000000"/>
          <w:sz w:val="28"/>
          <w:szCs w:val="28"/>
          <w:lang w:eastAsia="ru-RU"/>
        </w:rPr>
        <w:t xml:space="preserve">докторанты, </w:t>
      </w:r>
      <w:r w:rsidRPr="00183004">
        <w:rPr>
          <w:rFonts w:ascii="Times New Roman" w:eastAsia="Times New Roman" w:hAnsi="Times New Roman" w:cs="Times New Roman"/>
          <w:color w:val="000000"/>
          <w:sz w:val="28"/>
          <w:szCs w:val="28"/>
          <w:lang w:eastAsia="ru-RU"/>
        </w:rPr>
        <w:t xml:space="preserve">аспиранты, магистранты. </w:t>
      </w:r>
    </w:p>
    <w:p w14:paraId="41732B45" w14:textId="7A4FDEF6" w:rsidR="004C4CBC" w:rsidRDefault="004C4CBC" w:rsidP="00183004">
      <w:pPr>
        <w:spacing w:after="0" w:line="240" w:lineRule="auto"/>
        <w:ind w:left="2" w:right="93" w:firstLine="698"/>
        <w:jc w:val="both"/>
        <w:rPr>
          <w:rFonts w:ascii="Times New Roman" w:eastAsia="Calibri" w:hAnsi="Times New Roman" w:cs="Times New Roman"/>
          <w:color w:val="000000"/>
          <w:sz w:val="28"/>
          <w:szCs w:val="28"/>
          <w:lang w:eastAsia="ru-RU"/>
        </w:rPr>
      </w:pPr>
    </w:p>
    <w:p w14:paraId="77963648" w14:textId="31C4C577" w:rsidR="00183004" w:rsidRPr="00183004" w:rsidRDefault="00183004" w:rsidP="00EF2A43">
      <w:pPr>
        <w:keepNext/>
        <w:keepLines/>
        <w:spacing w:after="0" w:line="240" w:lineRule="auto"/>
        <w:ind w:hanging="10"/>
        <w:jc w:val="center"/>
        <w:outlineLvl w:val="0"/>
        <w:rPr>
          <w:rFonts w:ascii="Times New Roman" w:eastAsia="Times New Roman" w:hAnsi="Times New Roman" w:cs="Times New Roman"/>
          <w:b/>
          <w:color w:val="000000"/>
          <w:sz w:val="28"/>
          <w:szCs w:val="28"/>
          <w:lang w:eastAsia="ru-RU"/>
        </w:rPr>
      </w:pPr>
      <w:r w:rsidRPr="00183004">
        <w:rPr>
          <w:rFonts w:ascii="Times New Roman" w:eastAsia="Times New Roman" w:hAnsi="Times New Roman" w:cs="Times New Roman"/>
          <w:b/>
          <w:color w:val="000000"/>
          <w:sz w:val="28"/>
          <w:szCs w:val="28"/>
          <w:lang w:eastAsia="ru-RU"/>
        </w:rPr>
        <w:lastRenderedPageBreak/>
        <w:t>1.</w:t>
      </w:r>
      <w:r w:rsidRPr="00183004">
        <w:rPr>
          <w:rFonts w:ascii="Times New Roman" w:eastAsia="Arial" w:hAnsi="Times New Roman" w:cs="Times New Roman"/>
          <w:b/>
          <w:color w:val="000000"/>
          <w:sz w:val="28"/>
          <w:szCs w:val="28"/>
          <w:lang w:eastAsia="ru-RU"/>
        </w:rPr>
        <w:t xml:space="preserve"> </w:t>
      </w:r>
      <w:r w:rsidR="002D07E5">
        <w:rPr>
          <w:rFonts w:ascii="Times New Roman" w:eastAsia="Times New Roman" w:hAnsi="Times New Roman" w:cs="Times New Roman"/>
          <w:b/>
          <w:color w:val="000000"/>
          <w:sz w:val="28"/>
          <w:szCs w:val="28"/>
          <w:lang w:eastAsia="ru-RU"/>
        </w:rPr>
        <w:t>НАПРАВЛЕНИЯ</w:t>
      </w:r>
      <w:r w:rsidRPr="00183004">
        <w:rPr>
          <w:rFonts w:ascii="Times New Roman" w:eastAsia="Times New Roman" w:hAnsi="Times New Roman" w:cs="Times New Roman"/>
          <w:b/>
          <w:color w:val="000000"/>
          <w:sz w:val="28"/>
          <w:szCs w:val="28"/>
          <w:lang w:eastAsia="ru-RU"/>
        </w:rPr>
        <w:t xml:space="preserve"> К</w:t>
      </w:r>
      <w:bookmarkStart w:id="1" w:name="_GoBack"/>
      <w:bookmarkEnd w:id="1"/>
      <w:r w:rsidRPr="00183004">
        <w:rPr>
          <w:rFonts w:ascii="Times New Roman" w:eastAsia="Times New Roman" w:hAnsi="Times New Roman" w:cs="Times New Roman"/>
          <w:b/>
          <w:color w:val="000000"/>
          <w:sz w:val="28"/>
          <w:szCs w:val="28"/>
          <w:lang w:eastAsia="ru-RU"/>
        </w:rPr>
        <w:t xml:space="preserve">ОНФЕРЕНЦИИ </w:t>
      </w:r>
    </w:p>
    <w:p w14:paraId="103DD5B8" w14:textId="5AEDCD59" w:rsidR="00470E07" w:rsidRPr="004C4CBC" w:rsidRDefault="00183004" w:rsidP="005A6D9E">
      <w:pPr>
        <w:pStyle w:val="ad"/>
        <w:numPr>
          <w:ilvl w:val="0"/>
          <w:numId w:val="26"/>
        </w:numPr>
        <w:tabs>
          <w:tab w:val="left" w:pos="1134"/>
        </w:tabs>
        <w:spacing w:after="0" w:line="240" w:lineRule="atLeast"/>
        <w:ind w:left="0" w:firstLine="851"/>
        <w:jc w:val="both"/>
        <w:rPr>
          <w:sz w:val="28"/>
          <w:szCs w:val="28"/>
        </w:rPr>
      </w:pPr>
      <w:r w:rsidRPr="004C4CBC">
        <w:rPr>
          <w:color w:val="000000"/>
          <w:sz w:val="28"/>
          <w:szCs w:val="28"/>
        </w:rPr>
        <w:t xml:space="preserve">На конференции планируется обсуждение научных проблем по следующим </w:t>
      </w:r>
      <w:r w:rsidR="00770821" w:rsidRPr="004C4CBC">
        <w:rPr>
          <w:color w:val="000000"/>
          <w:sz w:val="28"/>
          <w:szCs w:val="28"/>
        </w:rPr>
        <w:t>направлениям</w:t>
      </w:r>
      <w:r w:rsidRPr="004C4CBC">
        <w:rPr>
          <w:color w:val="000000"/>
          <w:sz w:val="28"/>
          <w:szCs w:val="28"/>
        </w:rPr>
        <w:t>:</w:t>
      </w:r>
    </w:p>
    <w:p w14:paraId="1C529BB1" w14:textId="744F239D" w:rsidR="00470E07" w:rsidRPr="004C4CBC" w:rsidRDefault="00470E07" w:rsidP="005A6D9E">
      <w:pPr>
        <w:pStyle w:val="ad"/>
        <w:tabs>
          <w:tab w:val="left" w:pos="1134"/>
        </w:tabs>
        <w:spacing w:after="0" w:line="240" w:lineRule="atLeast"/>
        <w:ind w:left="0" w:firstLine="851"/>
        <w:jc w:val="both"/>
        <w:rPr>
          <w:sz w:val="28"/>
          <w:szCs w:val="28"/>
        </w:rPr>
      </w:pPr>
      <w:r w:rsidRPr="004C4CBC">
        <w:rPr>
          <w:b/>
          <w:bCs/>
          <w:i/>
          <w:sz w:val="28"/>
          <w:szCs w:val="28"/>
        </w:rPr>
        <w:t xml:space="preserve">Направление 1. </w:t>
      </w:r>
      <w:r w:rsidRPr="004C4CBC">
        <w:rPr>
          <w:b/>
          <w:i/>
          <w:sz w:val="28"/>
          <w:szCs w:val="28"/>
        </w:rPr>
        <w:t>Современное состояние и тенденции развития тактико-огневой подготовки в системе Национальной гвардии</w:t>
      </w:r>
      <w:r w:rsidRPr="004C4CBC">
        <w:rPr>
          <w:b/>
          <w:bCs/>
          <w:i/>
          <w:sz w:val="28"/>
          <w:szCs w:val="28"/>
        </w:rPr>
        <w:t>.</w:t>
      </w:r>
    </w:p>
    <w:p w14:paraId="232BE5D5" w14:textId="41CFF07C" w:rsidR="0029013C" w:rsidRPr="004C4CBC" w:rsidRDefault="0029013C" w:rsidP="005A6D9E">
      <w:pPr>
        <w:pStyle w:val="ad"/>
        <w:numPr>
          <w:ilvl w:val="1"/>
          <w:numId w:val="27"/>
        </w:numPr>
        <w:tabs>
          <w:tab w:val="left" w:pos="1134"/>
        </w:tabs>
        <w:spacing w:after="0" w:line="240" w:lineRule="atLeast"/>
        <w:ind w:left="0" w:firstLine="851"/>
        <w:jc w:val="both"/>
        <w:rPr>
          <w:sz w:val="28"/>
          <w:szCs w:val="28"/>
        </w:rPr>
      </w:pPr>
      <w:r w:rsidRPr="004C4CBC">
        <w:rPr>
          <w:sz w:val="28"/>
          <w:szCs w:val="28"/>
        </w:rPr>
        <w:t>Повышение эффективности и реалистичности обучения.</w:t>
      </w:r>
    </w:p>
    <w:p w14:paraId="499E990C" w14:textId="6FB96785" w:rsidR="0029013C" w:rsidRPr="004C4CBC" w:rsidRDefault="0029013C" w:rsidP="005A6D9E">
      <w:pPr>
        <w:pStyle w:val="ad"/>
        <w:numPr>
          <w:ilvl w:val="1"/>
          <w:numId w:val="27"/>
        </w:numPr>
        <w:tabs>
          <w:tab w:val="left" w:pos="1134"/>
        </w:tabs>
        <w:spacing w:after="0" w:line="240" w:lineRule="atLeast"/>
        <w:ind w:left="0" w:firstLine="851"/>
        <w:jc w:val="both"/>
        <w:rPr>
          <w:sz w:val="28"/>
          <w:szCs w:val="28"/>
        </w:rPr>
      </w:pPr>
      <w:r w:rsidRPr="004C4CBC">
        <w:rPr>
          <w:sz w:val="28"/>
          <w:szCs w:val="28"/>
        </w:rPr>
        <w:t>Адаптация к новым угрозам через внедрение передового опыта, современных методов и приёмов.</w:t>
      </w:r>
    </w:p>
    <w:p w14:paraId="36C5589F" w14:textId="157658E3" w:rsidR="0029013C" w:rsidRPr="004C4CBC" w:rsidRDefault="0029013C" w:rsidP="005A6D9E">
      <w:pPr>
        <w:pStyle w:val="ad"/>
        <w:numPr>
          <w:ilvl w:val="1"/>
          <w:numId w:val="27"/>
        </w:numPr>
        <w:tabs>
          <w:tab w:val="left" w:pos="1134"/>
        </w:tabs>
        <w:spacing w:after="0" w:line="240" w:lineRule="atLeast"/>
        <w:ind w:left="0" w:firstLine="851"/>
        <w:jc w:val="both"/>
        <w:rPr>
          <w:sz w:val="28"/>
          <w:szCs w:val="28"/>
        </w:rPr>
      </w:pPr>
      <w:r w:rsidRPr="004C4CBC">
        <w:rPr>
          <w:sz w:val="28"/>
          <w:szCs w:val="28"/>
        </w:rPr>
        <w:t>Влияние трансформации характера современных вооружённых конфликтов на содержание, формы и методы подготовки военнослужащих</w:t>
      </w:r>
    </w:p>
    <w:p w14:paraId="2BC02E39" w14:textId="3C33E061" w:rsidR="00470E07" w:rsidRPr="004C4CBC" w:rsidRDefault="0029013C" w:rsidP="005A6D9E">
      <w:pPr>
        <w:pStyle w:val="ad"/>
        <w:tabs>
          <w:tab w:val="left" w:pos="1134"/>
        </w:tabs>
        <w:spacing w:after="0" w:line="240" w:lineRule="atLeast"/>
        <w:ind w:left="0" w:firstLine="851"/>
        <w:jc w:val="both"/>
        <w:rPr>
          <w:sz w:val="28"/>
          <w:szCs w:val="28"/>
        </w:rPr>
      </w:pPr>
      <w:r w:rsidRPr="004C4CBC">
        <w:rPr>
          <w:b/>
          <w:bCs/>
          <w:i/>
          <w:sz w:val="28"/>
          <w:szCs w:val="28"/>
        </w:rPr>
        <w:t>Направление 2.</w:t>
      </w:r>
      <w:r w:rsidR="000E1760" w:rsidRPr="004C4CBC">
        <w:rPr>
          <w:sz w:val="28"/>
          <w:szCs w:val="28"/>
        </w:rPr>
        <w:t xml:space="preserve"> </w:t>
      </w:r>
      <w:r w:rsidRPr="004C4CBC">
        <w:rPr>
          <w:b/>
          <w:i/>
          <w:sz w:val="28"/>
          <w:szCs w:val="28"/>
        </w:rPr>
        <w:t>П</w:t>
      </w:r>
      <w:r w:rsidR="00470E07" w:rsidRPr="004C4CBC">
        <w:rPr>
          <w:b/>
          <w:i/>
          <w:sz w:val="28"/>
          <w:szCs w:val="28"/>
        </w:rPr>
        <w:t>едагогические, организационные и технические условия, повышающие результативность тактико-огневой подготовки.</w:t>
      </w:r>
    </w:p>
    <w:p w14:paraId="2DE36102" w14:textId="473E3128" w:rsidR="0029013C" w:rsidRPr="004C4CBC" w:rsidRDefault="000E1760" w:rsidP="005A6D9E">
      <w:pPr>
        <w:numPr>
          <w:ilvl w:val="1"/>
          <w:numId w:val="17"/>
        </w:numPr>
        <w:tabs>
          <w:tab w:val="left" w:pos="1276"/>
        </w:tabs>
        <w:spacing w:after="0" w:line="240" w:lineRule="auto"/>
        <w:ind w:left="0" w:firstLine="851"/>
        <w:jc w:val="both"/>
        <w:rPr>
          <w:rFonts w:ascii="Times New Roman" w:hAnsi="Times New Roman"/>
          <w:color w:val="000000"/>
          <w:sz w:val="28"/>
          <w:szCs w:val="28"/>
        </w:rPr>
      </w:pPr>
      <w:r w:rsidRPr="004C4CBC">
        <w:rPr>
          <w:rFonts w:ascii="Times New Roman" w:eastAsia="Times New Roman" w:hAnsi="Times New Roman" w:cs="Times New Roman"/>
          <w:sz w:val="28"/>
          <w:szCs w:val="28"/>
          <w:lang w:eastAsia="ru-RU"/>
        </w:rPr>
        <w:t>Создание оптимальной образовательной среды для формирования у офицеров необходимых знаний умений, качеств и готовности к выполнению служебно-боевых задач</w:t>
      </w:r>
    </w:p>
    <w:p w14:paraId="32BD7DDA" w14:textId="250FD693" w:rsidR="0029013C" w:rsidRPr="004C4CBC" w:rsidRDefault="000E1760" w:rsidP="005A6D9E">
      <w:pPr>
        <w:numPr>
          <w:ilvl w:val="1"/>
          <w:numId w:val="17"/>
        </w:numPr>
        <w:tabs>
          <w:tab w:val="left" w:pos="1276"/>
        </w:tabs>
        <w:spacing w:after="0" w:line="240" w:lineRule="auto"/>
        <w:ind w:left="0" w:firstLine="851"/>
        <w:jc w:val="both"/>
        <w:rPr>
          <w:rFonts w:ascii="Times New Roman" w:hAnsi="Times New Roman"/>
          <w:color w:val="000000"/>
          <w:sz w:val="28"/>
          <w:szCs w:val="28"/>
        </w:rPr>
      </w:pPr>
      <w:r w:rsidRPr="004C4CBC">
        <w:rPr>
          <w:rFonts w:ascii="Times New Roman" w:eastAsia="Times New Roman" w:hAnsi="Times New Roman" w:cs="Times New Roman"/>
          <w:sz w:val="28"/>
          <w:szCs w:val="28"/>
          <w:lang w:eastAsia="ru-RU"/>
        </w:rPr>
        <w:t>Факторы, обеспечивающие повышение квалификации и профессионального роста офицеров</w:t>
      </w:r>
      <w:r w:rsidR="0029013C" w:rsidRPr="004C4CBC">
        <w:rPr>
          <w:rFonts w:ascii="Times New Roman" w:eastAsia="Times New Roman" w:hAnsi="Times New Roman" w:cs="Times New Roman"/>
          <w:sz w:val="28"/>
          <w:szCs w:val="28"/>
          <w:lang w:eastAsia="ru-RU"/>
        </w:rPr>
        <w:t>.</w:t>
      </w:r>
    </w:p>
    <w:p w14:paraId="19454F60" w14:textId="6FEBC006" w:rsidR="0029013C" w:rsidRPr="004C4CBC" w:rsidRDefault="000E1760" w:rsidP="005A6D9E">
      <w:pPr>
        <w:pStyle w:val="ad"/>
        <w:tabs>
          <w:tab w:val="left" w:pos="1134"/>
        </w:tabs>
        <w:spacing w:after="0" w:line="240" w:lineRule="atLeast"/>
        <w:ind w:left="0" w:firstLine="851"/>
        <w:jc w:val="both"/>
        <w:rPr>
          <w:sz w:val="28"/>
          <w:szCs w:val="28"/>
        </w:rPr>
      </w:pPr>
      <w:r w:rsidRPr="004C4CBC">
        <w:rPr>
          <w:sz w:val="28"/>
          <w:szCs w:val="28"/>
        </w:rPr>
        <w:t>2.3 Технические условия, повышающие результативность тактико-огневой подготовки.</w:t>
      </w:r>
    </w:p>
    <w:p w14:paraId="06B9FEFA" w14:textId="42328736" w:rsidR="00470E07" w:rsidRPr="004C4CBC" w:rsidRDefault="000E1760" w:rsidP="005A6D9E">
      <w:pPr>
        <w:pStyle w:val="ad"/>
        <w:tabs>
          <w:tab w:val="left" w:pos="1134"/>
        </w:tabs>
        <w:spacing w:after="0" w:line="240" w:lineRule="atLeast"/>
        <w:ind w:left="0" w:firstLine="851"/>
        <w:jc w:val="both"/>
        <w:rPr>
          <w:sz w:val="28"/>
          <w:szCs w:val="28"/>
        </w:rPr>
      </w:pPr>
      <w:r w:rsidRPr="004C4CBC">
        <w:rPr>
          <w:b/>
          <w:bCs/>
          <w:i/>
          <w:sz w:val="28"/>
          <w:szCs w:val="28"/>
        </w:rPr>
        <w:t xml:space="preserve">Направление 3. </w:t>
      </w:r>
      <w:r w:rsidRPr="004C4CBC">
        <w:rPr>
          <w:b/>
          <w:i/>
          <w:sz w:val="28"/>
          <w:szCs w:val="28"/>
        </w:rPr>
        <w:t>С</w:t>
      </w:r>
      <w:r w:rsidR="00470E07" w:rsidRPr="004C4CBC">
        <w:rPr>
          <w:b/>
          <w:i/>
          <w:sz w:val="28"/>
          <w:szCs w:val="28"/>
        </w:rPr>
        <w:t>овершенствова</w:t>
      </w:r>
      <w:r w:rsidRPr="004C4CBC">
        <w:rPr>
          <w:b/>
          <w:i/>
          <w:sz w:val="28"/>
          <w:szCs w:val="28"/>
        </w:rPr>
        <w:t>ние</w:t>
      </w:r>
      <w:r w:rsidR="00470E07" w:rsidRPr="004C4CBC">
        <w:rPr>
          <w:b/>
          <w:i/>
          <w:sz w:val="28"/>
          <w:szCs w:val="28"/>
        </w:rPr>
        <w:t xml:space="preserve"> методик</w:t>
      </w:r>
      <w:r w:rsidRPr="004C4CBC">
        <w:rPr>
          <w:b/>
          <w:i/>
          <w:sz w:val="28"/>
          <w:szCs w:val="28"/>
        </w:rPr>
        <w:t>и</w:t>
      </w:r>
      <w:r w:rsidR="00470E07" w:rsidRPr="004C4CBC">
        <w:rPr>
          <w:b/>
          <w:i/>
          <w:sz w:val="28"/>
          <w:szCs w:val="28"/>
        </w:rPr>
        <w:t xml:space="preserve"> обучения с применением современных технологий, средств имитации и ситуационного моделирования</w:t>
      </w:r>
      <w:r w:rsidR="00470E07" w:rsidRPr="004C4CBC">
        <w:rPr>
          <w:sz w:val="28"/>
          <w:szCs w:val="28"/>
        </w:rPr>
        <w:t>.</w:t>
      </w:r>
    </w:p>
    <w:p w14:paraId="2F640D07" w14:textId="5E16F5AD" w:rsidR="00D5470E" w:rsidRPr="004C4CBC" w:rsidRDefault="000E1760" w:rsidP="005A6D9E">
      <w:pPr>
        <w:numPr>
          <w:ilvl w:val="1"/>
          <w:numId w:val="18"/>
        </w:numPr>
        <w:tabs>
          <w:tab w:val="left" w:pos="1276"/>
        </w:tabs>
        <w:spacing w:after="0" w:line="240" w:lineRule="auto"/>
        <w:ind w:left="0" w:firstLine="851"/>
        <w:jc w:val="both"/>
        <w:rPr>
          <w:rFonts w:ascii="Times New Roman" w:hAnsi="Times New Roman"/>
          <w:color w:val="000000"/>
          <w:sz w:val="28"/>
          <w:szCs w:val="28"/>
        </w:rPr>
      </w:pPr>
      <w:r w:rsidRPr="004C4CBC">
        <w:rPr>
          <w:rFonts w:ascii="Times New Roman" w:hAnsi="Times New Roman"/>
          <w:color w:val="000000"/>
          <w:sz w:val="28"/>
          <w:szCs w:val="28"/>
        </w:rPr>
        <w:t>Модернизация системы воинской подготовки через внедрение искусственного интеллекта.</w:t>
      </w:r>
    </w:p>
    <w:p w14:paraId="2C54895B" w14:textId="7A83D140" w:rsidR="00D5470E" w:rsidRPr="004C4CBC" w:rsidRDefault="000E1760" w:rsidP="005A6D9E">
      <w:pPr>
        <w:numPr>
          <w:ilvl w:val="1"/>
          <w:numId w:val="18"/>
        </w:numPr>
        <w:tabs>
          <w:tab w:val="left" w:pos="1276"/>
        </w:tabs>
        <w:spacing w:after="0" w:line="240" w:lineRule="auto"/>
        <w:ind w:left="0" w:firstLine="851"/>
        <w:jc w:val="both"/>
        <w:rPr>
          <w:rFonts w:ascii="Times New Roman" w:hAnsi="Times New Roman"/>
          <w:color w:val="000000"/>
          <w:sz w:val="28"/>
          <w:szCs w:val="28"/>
        </w:rPr>
      </w:pPr>
      <w:r w:rsidRPr="004C4CBC">
        <w:rPr>
          <w:rFonts w:ascii="Times New Roman" w:hAnsi="Times New Roman"/>
          <w:color w:val="000000"/>
          <w:sz w:val="28"/>
          <w:szCs w:val="28"/>
        </w:rPr>
        <w:t xml:space="preserve">Развитие цифровых компетенций </w:t>
      </w:r>
      <w:r w:rsidR="004C4CBC" w:rsidRPr="004C4CBC">
        <w:rPr>
          <w:rFonts w:ascii="Times New Roman" w:hAnsi="Times New Roman"/>
          <w:color w:val="000000"/>
          <w:sz w:val="28"/>
          <w:szCs w:val="28"/>
        </w:rPr>
        <w:t>курсантов: роль информационных технологий в военном ВУЗе</w:t>
      </w:r>
      <w:r w:rsidR="00D5470E" w:rsidRPr="004C4CBC">
        <w:rPr>
          <w:rFonts w:ascii="Times New Roman" w:hAnsi="Times New Roman"/>
          <w:color w:val="000000"/>
          <w:sz w:val="28"/>
          <w:szCs w:val="28"/>
        </w:rPr>
        <w:t>.</w:t>
      </w:r>
    </w:p>
    <w:p w14:paraId="42262A4C" w14:textId="6CEA3D90" w:rsidR="00D5470E" w:rsidRPr="004C4CBC" w:rsidRDefault="004C4CBC" w:rsidP="005A6D9E">
      <w:pPr>
        <w:numPr>
          <w:ilvl w:val="1"/>
          <w:numId w:val="18"/>
        </w:numPr>
        <w:tabs>
          <w:tab w:val="left" w:pos="1276"/>
        </w:tabs>
        <w:spacing w:after="0" w:line="240" w:lineRule="auto"/>
        <w:ind w:left="0" w:firstLine="851"/>
        <w:jc w:val="both"/>
        <w:rPr>
          <w:rFonts w:ascii="Times New Roman" w:hAnsi="Times New Roman"/>
          <w:color w:val="000000"/>
          <w:sz w:val="28"/>
          <w:szCs w:val="28"/>
        </w:rPr>
      </w:pPr>
      <w:r w:rsidRPr="004C4CBC">
        <w:rPr>
          <w:rFonts w:ascii="Times New Roman" w:hAnsi="Times New Roman"/>
          <w:color w:val="000000"/>
          <w:sz w:val="28"/>
          <w:szCs w:val="28"/>
        </w:rPr>
        <w:t>Современные интеллектуальные системы как инструмент оптимизации учебного процесса в военной сфере</w:t>
      </w:r>
      <w:r w:rsidR="00D5470E" w:rsidRPr="004C4CBC">
        <w:rPr>
          <w:rFonts w:ascii="Times New Roman" w:hAnsi="Times New Roman"/>
          <w:color w:val="000000"/>
          <w:sz w:val="28"/>
          <w:szCs w:val="28"/>
        </w:rPr>
        <w:t>.</w:t>
      </w:r>
    </w:p>
    <w:p w14:paraId="220DFCF6" w14:textId="2E1A4BC1" w:rsidR="00BC22C7" w:rsidRPr="004C4CBC" w:rsidRDefault="004C4CBC" w:rsidP="005A6D9E">
      <w:pPr>
        <w:numPr>
          <w:ilvl w:val="1"/>
          <w:numId w:val="18"/>
        </w:numPr>
        <w:tabs>
          <w:tab w:val="left" w:pos="1276"/>
        </w:tabs>
        <w:spacing w:after="0" w:line="240" w:lineRule="auto"/>
        <w:ind w:left="0" w:firstLine="851"/>
        <w:jc w:val="both"/>
        <w:rPr>
          <w:rFonts w:ascii="Times New Roman" w:hAnsi="Times New Roman"/>
          <w:color w:val="000000"/>
          <w:sz w:val="28"/>
          <w:szCs w:val="28"/>
        </w:rPr>
      </w:pPr>
      <w:r w:rsidRPr="004C4CBC">
        <w:rPr>
          <w:rFonts w:ascii="Times New Roman" w:hAnsi="Times New Roman"/>
          <w:color w:val="000000"/>
          <w:sz w:val="28"/>
          <w:szCs w:val="28"/>
        </w:rPr>
        <w:t>Психологические вызовы и педагогические решения при интеграции цифровых технологий в учебный процесс.</w:t>
      </w:r>
    </w:p>
    <w:p w14:paraId="13AC04C5" w14:textId="77777777" w:rsidR="00A55B8A" w:rsidRPr="004C4CBC" w:rsidRDefault="00A55B8A" w:rsidP="005A6D9E">
      <w:pPr>
        <w:spacing w:after="0" w:line="240" w:lineRule="auto"/>
        <w:ind w:firstLine="851"/>
        <w:jc w:val="both"/>
        <w:rPr>
          <w:rFonts w:ascii="Times New Roman" w:hAnsi="Times New Roman"/>
          <w:b/>
          <w:bCs/>
          <w:color w:val="000000"/>
          <w:sz w:val="28"/>
          <w:szCs w:val="28"/>
        </w:rPr>
      </w:pPr>
      <w:r w:rsidRPr="004C4CBC">
        <w:rPr>
          <w:rFonts w:ascii="Times New Roman" w:hAnsi="Times New Roman"/>
          <w:b/>
          <w:bCs/>
          <w:color w:val="000000"/>
          <w:sz w:val="28"/>
          <w:szCs w:val="28"/>
        </w:rPr>
        <w:t>Форма участия:</w:t>
      </w:r>
    </w:p>
    <w:p w14:paraId="493FA95F" w14:textId="277A0526" w:rsidR="00A55B8A" w:rsidRPr="004C4CBC" w:rsidRDefault="00A55B8A" w:rsidP="005A6D9E">
      <w:pPr>
        <w:spacing w:after="0" w:line="240" w:lineRule="auto"/>
        <w:ind w:firstLine="851"/>
        <w:jc w:val="both"/>
        <w:rPr>
          <w:rFonts w:ascii="Times New Roman" w:hAnsi="Times New Roman"/>
          <w:color w:val="000000"/>
          <w:sz w:val="28"/>
          <w:szCs w:val="28"/>
        </w:rPr>
      </w:pPr>
      <w:r w:rsidRPr="004C4CBC">
        <w:rPr>
          <w:rFonts w:ascii="Times New Roman" w:hAnsi="Times New Roman"/>
          <w:color w:val="000000"/>
          <w:sz w:val="28"/>
          <w:szCs w:val="28"/>
        </w:rPr>
        <w:t xml:space="preserve">очное </w:t>
      </w:r>
      <w:r w:rsidRPr="00386966">
        <w:rPr>
          <w:rFonts w:ascii="Times New Roman" w:hAnsi="Times New Roman"/>
          <w:i/>
          <w:color w:val="000000"/>
          <w:sz w:val="28"/>
          <w:szCs w:val="28"/>
        </w:rPr>
        <w:t>(выступление с докладом и презентацией, в качестве слушателя);</w:t>
      </w:r>
    </w:p>
    <w:p w14:paraId="2A517702" w14:textId="77777777" w:rsidR="00A55B8A" w:rsidRPr="004C4CBC" w:rsidRDefault="00A55B8A" w:rsidP="005A6D9E">
      <w:pPr>
        <w:spacing w:after="0" w:line="240" w:lineRule="auto"/>
        <w:ind w:firstLine="851"/>
        <w:jc w:val="both"/>
        <w:rPr>
          <w:rFonts w:ascii="Times New Roman" w:hAnsi="Times New Roman"/>
          <w:color w:val="000000"/>
          <w:sz w:val="28"/>
          <w:szCs w:val="28"/>
        </w:rPr>
      </w:pPr>
      <w:r w:rsidRPr="004C4CBC">
        <w:rPr>
          <w:rFonts w:ascii="Times New Roman" w:hAnsi="Times New Roman"/>
          <w:color w:val="000000"/>
          <w:sz w:val="28"/>
          <w:szCs w:val="28"/>
        </w:rPr>
        <w:t xml:space="preserve">онлайн-участие </w:t>
      </w:r>
      <w:r w:rsidRPr="00386966">
        <w:rPr>
          <w:rFonts w:ascii="Times New Roman" w:hAnsi="Times New Roman"/>
          <w:i/>
          <w:color w:val="000000"/>
          <w:sz w:val="28"/>
          <w:szCs w:val="28"/>
        </w:rPr>
        <w:t>(платформа Zoom)</w:t>
      </w:r>
      <w:r w:rsidRPr="004C4CBC">
        <w:rPr>
          <w:rFonts w:ascii="Times New Roman" w:hAnsi="Times New Roman"/>
          <w:color w:val="000000"/>
          <w:sz w:val="28"/>
          <w:szCs w:val="28"/>
        </w:rPr>
        <w:t>;</w:t>
      </w:r>
    </w:p>
    <w:p w14:paraId="124F44DF" w14:textId="77777777" w:rsidR="00A55B8A" w:rsidRPr="004C4CBC" w:rsidRDefault="00A55B8A" w:rsidP="005A6D9E">
      <w:pPr>
        <w:spacing w:after="0" w:line="240" w:lineRule="auto"/>
        <w:ind w:firstLine="851"/>
        <w:jc w:val="both"/>
        <w:rPr>
          <w:rFonts w:ascii="Times New Roman" w:hAnsi="Times New Roman"/>
          <w:color w:val="000000"/>
          <w:sz w:val="28"/>
          <w:szCs w:val="28"/>
        </w:rPr>
      </w:pPr>
      <w:r w:rsidRPr="004C4CBC">
        <w:rPr>
          <w:rFonts w:ascii="Times New Roman" w:hAnsi="Times New Roman"/>
          <w:color w:val="000000"/>
          <w:sz w:val="28"/>
          <w:szCs w:val="28"/>
        </w:rPr>
        <w:t xml:space="preserve">заочное </w:t>
      </w:r>
      <w:r w:rsidRPr="00386966">
        <w:rPr>
          <w:rFonts w:ascii="Times New Roman" w:hAnsi="Times New Roman"/>
          <w:i/>
          <w:color w:val="000000"/>
          <w:sz w:val="28"/>
          <w:szCs w:val="28"/>
        </w:rPr>
        <w:t>(публикация тезисов и статей в Сборнике).</w:t>
      </w:r>
    </w:p>
    <w:p w14:paraId="6ABB6A7E" w14:textId="393E8DB5" w:rsidR="00BC22C7" w:rsidRDefault="00A55B8A" w:rsidP="005A6D9E">
      <w:pPr>
        <w:tabs>
          <w:tab w:val="left" w:pos="1134"/>
        </w:tabs>
        <w:spacing w:after="0" w:line="240" w:lineRule="auto"/>
        <w:ind w:right="91" w:firstLine="851"/>
        <w:jc w:val="both"/>
        <w:rPr>
          <w:rFonts w:ascii="Times New Roman" w:hAnsi="Times New Roman"/>
          <w:bCs/>
          <w:color w:val="000000"/>
          <w:sz w:val="28"/>
          <w:szCs w:val="28"/>
        </w:rPr>
      </w:pPr>
      <w:r w:rsidRPr="004C4CBC">
        <w:rPr>
          <w:rFonts w:ascii="Times New Roman" w:hAnsi="Times New Roman"/>
          <w:b/>
          <w:bCs/>
          <w:color w:val="000000"/>
          <w:sz w:val="28"/>
          <w:szCs w:val="28"/>
        </w:rPr>
        <w:t xml:space="preserve">Языки конференции: </w:t>
      </w:r>
      <w:r w:rsidRPr="004C4CBC">
        <w:rPr>
          <w:rFonts w:ascii="Times New Roman" w:hAnsi="Times New Roman"/>
          <w:bCs/>
          <w:color w:val="000000"/>
          <w:sz w:val="28"/>
          <w:szCs w:val="28"/>
        </w:rPr>
        <w:t>казахский, русский, английский.</w:t>
      </w:r>
    </w:p>
    <w:p w14:paraId="2FCF24A8" w14:textId="4604EA7B" w:rsidR="00512D74" w:rsidRDefault="00512D74" w:rsidP="005A6D9E">
      <w:pPr>
        <w:tabs>
          <w:tab w:val="left" w:pos="1134"/>
        </w:tabs>
        <w:spacing w:after="0" w:line="240" w:lineRule="auto"/>
        <w:ind w:right="91" w:firstLine="851"/>
        <w:jc w:val="both"/>
        <w:rPr>
          <w:rFonts w:ascii="Times New Roman" w:hAnsi="Times New Roman"/>
          <w:bCs/>
          <w:color w:val="000000"/>
          <w:sz w:val="28"/>
          <w:szCs w:val="28"/>
        </w:rPr>
      </w:pPr>
    </w:p>
    <w:p w14:paraId="00AEC76C" w14:textId="1295B2DC" w:rsidR="00183004" w:rsidRPr="00512D74" w:rsidRDefault="00183004" w:rsidP="00183004">
      <w:pPr>
        <w:numPr>
          <w:ilvl w:val="0"/>
          <w:numId w:val="5"/>
        </w:numPr>
        <w:spacing w:after="0" w:line="240" w:lineRule="auto"/>
        <w:ind w:right="107"/>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СРОКИ И МЕСТО ПРОВЕДЕНИЯ КОНФЕРЕНЦИИ</w:t>
      </w:r>
      <w:r w:rsidRPr="00183004">
        <w:rPr>
          <w:rFonts w:ascii="Times New Roman" w:eastAsia="Times New Roman" w:hAnsi="Times New Roman" w:cs="Times New Roman"/>
          <w:color w:val="000000"/>
          <w:sz w:val="28"/>
          <w:szCs w:val="28"/>
          <w:lang w:eastAsia="ru-RU"/>
        </w:rPr>
        <w:t xml:space="preserve"> </w:t>
      </w:r>
    </w:p>
    <w:p w14:paraId="13FB4A50" w14:textId="77777777" w:rsidR="00512D74" w:rsidRPr="00183004" w:rsidRDefault="00512D74" w:rsidP="00512D74">
      <w:pPr>
        <w:spacing w:after="0" w:line="240" w:lineRule="auto"/>
        <w:ind w:right="107"/>
        <w:rPr>
          <w:rFonts w:ascii="Times New Roman" w:eastAsia="Calibri" w:hAnsi="Times New Roman" w:cs="Times New Roman"/>
          <w:color w:val="000000"/>
          <w:sz w:val="28"/>
          <w:szCs w:val="28"/>
          <w:lang w:eastAsia="ru-RU"/>
        </w:rPr>
      </w:pPr>
    </w:p>
    <w:p w14:paraId="18F89A0C" w14:textId="64F00FA1" w:rsidR="00E11A2B" w:rsidRDefault="00183004" w:rsidP="00512D74">
      <w:pPr>
        <w:spacing w:after="0" w:line="240" w:lineRule="auto"/>
        <w:ind w:right="4367" w:firstLine="851"/>
        <w:rPr>
          <w:rFonts w:ascii="Times New Roman" w:eastAsia="Times New Roman"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Дата</w:t>
      </w:r>
      <w:r w:rsidRPr="00183004">
        <w:rPr>
          <w:rFonts w:ascii="Times New Roman" w:eastAsia="Times New Roman" w:hAnsi="Times New Roman" w:cs="Times New Roman"/>
          <w:color w:val="000000"/>
          <w:sz w:val="28"/>
          <w:szCs w:val="28"/>
          <w:lang w:eastAsia="ru-RU"/>
        </w:rPr>
        <w:t xml:space="preserve"> - </w:t>
      </w:r>
      <w:r w:rsidR="00386966" w:rsidRPr="00EF2A43">
        <w:rPr>
          <w:rFonts w:ascii="Times New Roman" w:eastAsia="Times New Roman" w:hAnsi="Times New Roman" w:cs="Times New Roman"/>
          <w:b/>
          <w:color w:val="000000"/>
          <w:sz w:val="28"/>
          <w:szCs w:val="28"/>
          <w:u w:val="single" w:color="000000"/>
          <w:lang w:eastAsia="ru-RU"/>
        </w:rPr>
        <w:t>19</w:t>
      </w:r>
      <w:r w:rsidRPr="00183004">
        <w:rPr>
          <w:rFonts w:ascii="Times New Roman" w:eastAsia="Times New Roman" w:hAnsi="Times New Roman" w:cs="Times New Roman"/>
          <w:b/>
          <w:color w:val="000000"/>
          <w:sz w:val="28"/>
          <w:szCs w:val="28"/>
          <w:u w:val="single" w:color="000000"/>
          <w:lang w:eastAsia="ru-RU"/>
        </w:rPr>
        <w:t xml:space="preserve"> </w:t>
      </w:r>
      <w:r w:rsidR="004C4CBC">
        <w:rPr>
          <w:rFonts w:ascii="Times New Roman" w:eastAsia="Times New Roman" w:hAnsi="Times New Roman" w:cs="Times New Roman"/>
          <w:b/>
          <w:color w:val="000000"/>
          <w:sz w:val="28"/>
          <w:szCs w:val="28"/>
          <w:u w:val="single" w:color="000000"/>
          <w:lang w:eastAsia="ru-RU"/>
        </w:rPr>
        <w:t xml:space="preserve">февраля </w:t>
      </w:r>
      <w:r w:rsidRPr="00183004">
        <w:rPr>
          <w:rFonts w:ascii="Times New Roman" w:eastAsia="Times New Roman" w:hAnsi="Times New Roman" w:cs="Times New Roman"/>
          <w:b/>
          <w:color w:val="000000"/>
          <w:sz w:val="28"/>
          <w:szCs w:val="28"/>
          <w:u w:val="single" w:color="000000"/>
          <w:lang w:eastAsia="ru-RU"/>
        </w:rPr>
        <w:t>202</w:t>
      </w:r>
      <w:r w:rsidR="0022292A">
        <w:rPr>
          <w:rFonts w:ascii="Times New Roman" w:eastAsia="Times New Roman" w:hAnsi="Times New Roman" w:cs="Times New Roman"/>
          <w:b/>
          <w:color w:val="000000"/>
          <w:sz w:val="28"/>
          <w:szCs w:val="28"/>
          <w:u w:val="single" w:color="000000"/>
          <w:lang w:eastAsia="ru-RU"/>
        </w:rPr>
        <w:t>6</w:t>
      </w:r>
      <w:r w:rsidRPr="00183004">
        <w:rPr>
          <w:rFonts w:ascii="Times New Roman" w:eastAsia="Times New Roman" w:hAnsi="Times New Roman" w:cs="Times New Roman"/>
          <w:b/>
          <w:color w:val="000000"/>
          <w:sz w:val="28"/>
          <w:szCs w:val="28"/>
          <w:u w:val="single" w:color="000000"/>
          <w:lang w:eastAsia="ru-RU"/>
        </w:rPr>
        <w:t xml:space="preserve"> года</w:t>
      </w:r>
      <w:r w:rsidRPr="00183004">
        <w:rPr>
          <w:rFonts w:ascii="Times New Roman" w:eastAsia="Times New Roman" w:hAnsi="Times New Roman" w:cs="Times New Roman"/>
          <w:color w:val="000000"/>
          <w:sz w:val="28"/>
          <w:szCs w:val="28"/>
          <w:u w:val="single" w:color="000000"/>
          <w:lang w:eastAsia="ru-RU"/>
        </w:rPr>
        <w:t>.</w:t>
      </w:r>
      <w:r w:rsidRPr="00183004">
        <w:rPr>
          <w:rFonts w:ascii="Times New Roman" w:eastAsia="Times New Roman" w:hAnsi="Times New Roman" w:cs="Times New Roman"/>
          <w:color w:val="000000"/>
          <w:sz w:val="28"/>
          <w:szCs w:val="28"/>
          <w:lang w:eastAsia="ru-RU"/>
        </w:rPr>
        <w:t xml:space="preserve">  </w:t>
      </w:r>
      <w:r w:rsidRPr="00183004">
        <w:rPr>
          <w:rFonts w:ascii="Times New Roman" w:eastAsia="Times New Roman" w:hAnsi="Times New Roman" w:cs="Times New Roman"/>
          <w:b/>
          <w:color w:val="000000"/>
          <w:sz w:val="28"/>
          <w:szCs w:val="28"/>
          <w:lang w:eastAsia="ru-RU"/>
        </w:rPr>
        <w:t>Регистрация</w:t>
      </w:r>
      <w:r w:rsidRPr="00183004">
        <w:rPr>
          <w:rFonts w:ascii="Times New Roman" w:eastAsia="Times New Roman" w:hAnsi="Times New Roman" w:cs="Times New Roman"/>
          <w:color w:val="000000"/>
          <w:sz w:val="28"/>
          <w:szCs w:val="28"/>
          <w:lang w:eastAsia="ru-RU"/>
        </w:rPr>
        <w:t xml:space="preserve"> </w:t>
      </w:r>
      <w:r w:rsidRPr="004C4CBC">
        <w:rPr>
          <w:rFonts w:ascii="Times New Roman" w:eastAsia="Times New Roman" w:hAnsi="Times New Roman" w:cs="Times New Roman"/>
          <w:b/>
          <w:color w:val="000000"/>
          <w:sz w:val="28"/>
          <w:szCs w:val="28"/>
          <w:lang w:eastAsia="ru-RU"/>
        </w:rPr>
        <w:t>с</w:t>
      </w:r>
      <w:r w:rsidRPr="00183004">
        <w:rPr>
          <w:rFonts w:ascii="Times New Roman" w:eastAsia="Times New Roman" w:hAnsi="Times New Roman" w:cs="Times New Roman"/>
          <w:color w:val="000000"/>
          <w:sz w:val="28"/>
          <w:szCs w:val="28"/>
          <w:lang w:eastAsia="ru-RU"/>
        </w:rPr>
        <w:t xml:space="preserve"> </w:t>
      </w:r>
      <w:r w:rsidR="004C4CBC">
        <w:rPr>
          <w:rFonts w:ascii="Times New Roman" w:eastAsia="Times New Roman" w:hAnsi="Times New Roman" w:cs="Times New Roman"/>
          <w:b/>
          <w:color w:val="000000"/>
          <w:sz w:val="28"/>
          <w:szCs w:val="28"/>
          <w:lang w:eastAsia="ru-RU"/>
        </w:rPr>
        <w:t>15</w:t>
      </w:r>
      <w:r w:rsidRPr="00183004">
        <w:rPr>
          <w:rFonts w:ascii="Times New Roman" w:eastAsia="Times New Roman" w:hAnsi="Times New Roman" w:cs="Times New Roman"/>
          <w:b/>
          <w:color w:val="000000"/>
          <w:sz w:val="28"/>
          <w:szCs w:val="28"/>
          <w:lang w:eastAsia="ru-RU"/>
        </w:rPr>
        <w:t>.</w:t>
      </w:r>
      <w:r w:rsidR="00210E79" w:rsidRPr="00F77987">
        <w:rPr>
          <w:rFonts w:ascii="Times New Roman" w:eastAsia="Times New Roman" w:hAnsi="Times New Roman" w:cs="Times New Roman"/>
          <w:b/>
          <w:color w:val="000000"/>
          <w:sz w:val="28"/>
          <w:szCs w:val="28"/>
          <w:lang w:eastAsia="ru-RU"/>
        </w:rPr>
        <w:t>3</w:t>
      </w:r>
      <w:r w:rsidRPr="00183004">
        <w:rPr>
          <w:rFonts w:ascii="Times New Roman" w:eastAsia="Times New Roman" w:hAnsi="Times New Roman" w:cs="Times New Roman"/>
          <w:b/>
          <w:color w:val="000000"/>
          <w:sz w:val="28"/>
          <w:szCs w:val="28"/>
          <w:lang w:eastAsia="ru-RU"/>
        </w:rPr>
        <w:t>0 часов</w:t>
      </w:r>
      <w:r w:rsidRPr="00183004">
        <w:rPr>
          <w:rFonts w:ascii="Times New Roman" w:eastAsia="Times New Roman" w:hAnsi="Times New Roman" w:cs="Times New Roman"/>
          <w:color w:val="000000"/>
          <w:sz w:val="28"/>
          <w:szCs w:val="28"/>
          <w:lang w:eastAsia="ru-RU"/>
        </w:rPr>
        <w:t xml:space="preserve">  </w:t>
      </w:r>
    </w:p>
    <w:p w14:paraId="4C2520E6" w14:textId="6B9679F6" w:rsidR="00183004" w:rsidRPr="00183004" w:rsidRDefault="00183004" w:rsidP="00512D74">
      <w:pPr>
        <w:spacing w:after="0" w:line="240" w:lineRule="auto"/>
        <w:ind w:right="4367" w:firstLine="851"/>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Начало</w:t>
      </w:r>
      <w:r w:rsidRPr="00183004">
        <w:rPr>
          <w:rFonts w:ascii="Times New Roman" w:eastAsia="Times New Roman" w:hAnsi="Times New Roman" w:cs="Times New Roman"/>
          <w:color w:val="000000"/>
          <w:sz w:val="28"/>
          <w:szCs w:val="28"/>
          <w:lang w:eastAsia="ru-RU"/>
        </w:rPr>
        <w:t xml:space="preserve"> в </w:t>
      </w:r>
      <w:r w:rsidRPr="00183004">
        <w:rPr>
          <w:rFonts w:ascii="Times New Roman" w:eastAsia="Times New Roman" w:hAnsi="Times New Roman" w:cs="Times New Roman"/>
          <w:b/>
          <w:color w:val="000000"/>
          <w:sz w:val="28"/>
          <w:szCs w:val="28"/>
          <w:u w:val="single" w:color="000000"/>
          <w:lang w:eastAsia="ru-RU"/>
        </w:rPr>
        <w:t>1</w:t>
      </w:r>
      <w:r w:rsidR="004C4CBC">
        <w:rPr>
          <w:rFonts w:ascii="Times New Roman" w:eastAsia="Times New Roman" w:hAnsi="Times New Roman" w:cs="Times New Roman"/>
          <w:b/>
          <w:color w:val="000000"/>
          <w:sz w:val="28"/>
          <w:szCs w:val="28"/>
          <w:u w:val="single" w:color="000000"/>
          <w:lang w:eastAsia="ru-RU"/>
        </w:rPr>
        <w:t>6</w:t>
      </w:r>
      <w:r w:rsidRPr="00183004">
        <w:rPr>
          <w:rFonts w:ascii="Times New Roman" w:eastAsia="Times New Roman" w:hAnsi="Times New Roman" w:cs="Times New Roman"/>
          <w:b/>
          <w:color w:val="000000"/>
          <w:sz w:val="28"/>
          <w:szCs w:val="28"/>
          <w:u w:val="single" w:color="000000"/>
          <w:lang w:eastAsia="ru-RU"/>
        </w:rPr>
        <w:t>.</w:t>
      </w:r>
      <w:r w:rsidR="00210E79" w:rsidRPr="00F77987">
        <w:rPr>
          <w:rFonts w:ascii="Times New Roman" w:eastAsia="Times New Roman" w:hAnsi="Times New Roman" w:cs="Times New Roman"/>
          <w:b/>
          <w:color w:val="000000"/>
          <w:sz w:val="28"/>
          <w:szCs w:val="28"/>
          <w:u w:val="single" w:color="000000"/>
          <w:lang w:eastAsia="ru-RU"/>
        </w:rPr>
        <w:t>0</w:t>
      </w:r>
      <w:r w:rsidRPr="00183004">
        <w:rPr>
          <w:rFonts w:ascii="Times New Roman" w:eastAsia="Times New Roman" w:hAnsi="Times New Roman" w:cs="Times New Roman"/>
          <w:b/>
          <w:color w:val="000000"/>
          <w:sz w:val="28"/>
          <w:szCs w:val="28"/>
          <w:u w:val="single" w:color="000000"/>
          <w:lang w:eastAsia="ru-RU"/>
        </w:rPr>
        <w:t>0</w:t>
      </w:r>
      <w:r w:rsidRPr="00183004">
        <w:rPr>
          <w:rFonts w:ascii="Times New Roman" w:eastAsia="Times New Roman" w:hAnsi="Times New Roman" w:cs="Times New Roman"/>
          <w:color w:val="000000"/>
          <w:sz w:val="28"/>
          <w:szCs w:val="28"/>
          <w:lang w:eastAsia="ru-RU"/>
        </w:rPr>
        <w:t xml:space="preserve"> часов.  </w:t>
      </w:r>
    </w:p>
    <w:p w14:paraId="476BE6E8" w14:textId="2AA48E5D" w:rsidR="00183004" w:rsidRPr="004C4CBC" w:rsidRDefault="00183004" w:rsidP="00512D74">
      <w:pPr>
        <w:autoSpaceDE w:val="0"/>
        <w:autoSpaceDN w:val="0"/>
        <w:spacing w:after="0" w:line="240" w:lineRule="auto"/>
        <w:ind w:firstLine="851"/>
        <w:jc w:val="both"/>
        <w:rPr>
          <w:rFonts w:ascii="Times New Roman" w:eastAsia="Times New Roman" w:hAnsi="Times New Roman" w:cs="Times New Roman"/>
          <w:b/>
          <w:bCs/>
          <w:snapToGrid w:val="0"/>
          <w:sz w:val="28"/>
          <w:szCs w:val="28"/>
          <w:lang w:eastAsia="ru-RU"/>
        </w:rPr>
      </w:pPr>
      <w:r w:rsidRPr="00183004">
        <w:rPr>
          <w:rFonts w:ascii="Times New Roman" w:eastAsia="Times New Roman" w:hAnsi="Times New Roman" w:cs="Times New Roman"/>
          <w:b/>
          <w:color w:val="000000"/>
          <w:sz w:val="28"/>
          <w:szCs w:val="28"/>
          <w:lang w:eastAsia="ru-RU"/>
        </w:rPr>
        <w:t>Место</w:t>
      </w:r>
      <w:r w:rsidRPr="00183004">
        <w:rPr>
          <w:rFonts w:ascii="Times New Roman" w:eastAsia="Times New Roman" w:hAnsi="Times New Roman" w:cs="Times New Roman"/>
          <w:color w:val="000000"/>
          <w:sz w:val="28"/>
          <w:szCs w:val="28"/>
          <w:lang w:eastAsia="ru-RU"/>
        </w:rPr>
        <w:t xml:space="preserve"> - </w:t>
      </w:r>
      <w:r w:rsidR="004C4CBC" w:rsidRPr="004C4CBC">
        <w:rPr>
          <w:rFonts w:ascii="Times New Roman" w:eastAsia="Times New Roman" w:hAnsi="Times New Roman" w:cs="Times New Roman"/>
          <w:bCs/>
          <w:snapToGrid w:val="0"/>
          <w:sz w:val="28"/>
          <w:szCs w:val="28"/>
          <w:lang w:eastAsia="ru-RU"/>
        </w:rPr>
        <w:t>КГКП «Областного центр</w:t>
      </w:r>
      <w:r w:rsidR="004C4CBC" w:rsidRPr="004C4CBC">
        <w:rPr>
          <w:rFonts w:ascii="Times New Roman" w:eastAsia="Times New Roman" w:hAnsi="Times New Roman" w:cs="Times New Roman"/>
          <w:bCs/>
          <w:snapToGrid w:val="0"/>
          <w:sz w:val="28"/>
          <w:szCs w:val="28"/>
          <w:lang w:val="kk-KZ" w:eastAsia="ru-RU"/>
        </w:rPr>
        <w:t>а</w:t>
      </w:r>
      <w:r w:rsidR="004C4CBC" w:rsidRPr="004C4CBC">
        <w:rPr>
          <w:rFonts w:ascii="Times New Roman" w:eastAsia="Times New Roman" w:hAnsi="Times New Roman" w:cs="Times New Roman"/>
          <w:bCs/>
          <w:snapToGrid w:val="0"/>
          <w:sz w:val="28"/>
          <w:szCs w:val="28"/>
          <w:lang w:eastAsia="ru-RU"/>
        </w:rPr>
        <w:t xml:space="preserve"> народного творчества и культурно-досуговой деятельности управления культуры, развития языков и архивного дела акимата Северо-Казахстанской области»</w:t>
      </w:r>
      <w:r w:rsidRPr="00183004">
        <w:rPr>
          <w:rFonts w:ascii="Times New Roman" w:eastAsia="Times New Roman" w:hAnsi="Times New Roman" w:cs="Times New Roman"/>
          <w:color w:val="000000"/>
          <w:sz w:val="28"/>
          <w:szCs w:val="28"/>
          <w:lang w:eastAsia="ru-RU"/>
        </w:rPr>
        <w:t xml:space="preserve">, г. Петропавловск Северо-Казахстанской области, улица Жамбыла Жабаева, </w:t>
      </w:r>
      <w:r w:rsidR="004C4CBC">
        <w:rPr>
          <w:rFonts w:ascii="Times New Roman" w:eastAsia="Times New Roman" w:hAnsi="Times New Roman" w:cs="Times New Roman"/>
          <w:color w:val="000000"/>
          <w:sz w:val="28"/>
          <w:szCs w:val="28"/>
          <w:lang w:eastAsia="ru-RU"/>
        </w:rPr>
        <w:t>195</w:t>
      </w:r>
      <w:r w:rsidRPr="00183004">
        <w:rPr>
          <w:rFonts w:ascii="Times New Roman" w:eastAsia="Times New Roman" w:hAnsi="Times New Roman" w:cs="Times New Roman"/>
          <w:color w:val="000000"/>
          <w:sz w:val="28"/>
          <w:szCs w:val="28"/>
          <w:lang w:eastAsia="ru-RU"/>
        </w:rPr>
        <w:t xml:space="preserve">.  </w:t>
      </w:r>
    </w:p>
    <w:p w14:paraId="63BF2800" w14:textId="77777777" w:rsidR="00172374" w:rsidRPr="00172374" w:rsidRDefault="00172374" w:rsidP="00512D74">
      <w:pPr>
        <w:spacing w:after="0" w:line="240" w:lineRule="auto"/>
        <w:ind w:right="93" w:firstLine="851"/>
        <w:jc w:val="both"/>
        <w:rPr>
          <w:rFonts w:ascii="Times New Roman" w:eastAsia="Calibri" w:hAnsi="Times New Roman" w:cs="Times New Roman"/>
          <w:color w:val="000000"/>
          <w:sz w:val="28"/>
          <w:szCs w:val="28"/>
          <w:lang w:eastAsia="ru-RU"/>
        </w:rPr>
      </w:pPr>
      <w:r w:rsidRPr="00172374">
        <w:rPr>
          <w:rFonts w:ascii="Times New Roman" w:eastAsia="Calibri" w:hAnsi="Times New Roman" w:cs="Times New Roman"/>
          <w:b/>
          <w:color w:val="000000"/>
          <w:sz w:val="28"/>
          <w:szCs w:val="28"/>
          <w:lang w:eastAsia="ru-RU"/>
        </w:rPr>
        <w:t xml:space="preserve">Официальные языки конференции: </w:t>
      </w:r>
      <w:r w:rsidRPr="00172374">
        <w:rPr>
          <w:rFonts w:ascii="Times New Roman" w:eastAsia="Calibri" w:hAnsi="Times New Roman" w:cs="Times New Roman"/>
          <w:color w:val="000000"/>
          <w:sz w:val="28"/>
          <w:szCs w:val="28"/>
          <w:lang w:eastAsia="ru-RU"/>
        </w:rPr>
        <w:t>казахский, русский, английский.</w:t>
      </w:r>
    </w:p>
    <w:p w14:paraId="615D89B1" w14:textId="0522F267" w:rsidR="00183004" w:rsidRPr="00512D74" w:rsidRDefault="00183004" w:rsidP="00512D74">
      <w:pPr>
        <w:numPr>
          <w:ilvl w:val="0"/>
          <w:numId w:val="5"/>
        </w:numPr>
        <w:spacing w:after="0" w:line="240" w:lineRule="auto"/>
        <w:ind w:left="0" w:right="107" w:firstLine="851"/>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lastRenderedPageBreak/>
        <w:t>УЧАСТНИК</w:t>
      </w:r>
      <w:r w:rsidR="00F4084F">
        <w:rPr>
          <w:rFonts w:ascii="Times New Roman" w:eastAsia="Times New Roman" w:hAnsi="Times New Roman" w:cs="Times New Roman"/>
          <w:b/>
          <w:color w:val="000000"/>
          <w:sz w:val="28"/>
          <w:szCs w:val="28"/>
          <w:lang w:eastAsia="ru-RU"/>
        </w:rPr>
        <w:t>А</w:t>
      </w:r>
      <w:r w:rsidRPr="00183004">
        <w:rPr>
          <w:rFonts w:ascii="Times New Roman" w:eastAsia="Times New Roman" w:hAnsi="Times New Roman" w:cs="Times New Roman"/>
          <w:b/>
          <w:color w:val="000000"/>
          <w:sz w:val="28"/>
          <w:szCs w:val="28"/>
          <w:lang w:eastAsia="ru-RU"/>
        </w:rPr>
        <w:t>М КОНФЕРЕНЦИИ</w:t>
      </w:r>
      <w:r w:rsidR="00F4084F">
        <w:rPr>
          <w:rFonts w:ascii="Times New Roman" w:eastAsia="Times New Roman" w:hAnsi="Times New Roman" w:cs="Times New Roman"/>
          <w:b/>
          <w:color w:val="000000"/>
          <w:sz w:val="28"/>
          <w:szCs w:val="28"/>
          <w:lang w:eastAsia="ru-RU"/>
        </w:rPr>
        <w:t>:</w:t>
      </w:r>
      <w:r w:rsidRPr="00183004">
        <w:rPr>
          <w:rFonts w:ascii="Times New Roman" w:eastAsia="Times New Roman" w:hAnsi="Times New Roman" w:cs="Times New Roman"/>
          <w:b/>
          <w:color w:val="000000"/>
          <w:sz w:val="28"/>
          <w:szCs w:val="28"/>
          <w:lang w:eastAsia="ru-RU"/>
        </w:rPr>
        <w:t xml:space="preserve"> </w:t>
      </w:r>
    </w:p>
    <w:p w14:paraId="28BA05A1" w14:textId="77777777" w:rsidR="00512D74" w:rsidRPr="00183004" w:rsidRDefault="00512D74" w:rsidP="00512D74">
      <w:pPr>
        <w:spacing w:after="0" w:line="240" w:lineRule="auto"/>
        <w:ind w:right="107"/>
        <w:rPr>
          <w:rFonts w:ascii="Times New Roman" w:eastAsia="Calibri" w:hAnsi="Times New Roman" w:cs="Times New Roman"/>
          <w:color w:val="000000"/>
          <w:sz w:val="28"/>
          <w:szCs w:val="28"/>
          <w:lang w:eastAsia="ru-RU"/>
        </w:rPr>
      </w:pPr>
    </w:p>
    <w:p w14:paraId="5E6FDA0A" w14:textId="256BD090" w:rsidR="004C4CBC" w:rsidRPr="00DD23E4" w:rsidRDefault="00183004" w:rsidP="00512D74">
      <w:pPr>
        <w:spacing w:after="0" w:line="240" w:lineRule="auto"/>
        <w:ind w:firstLine="851"/>
        <w:jc w:val="both"/>
        <w:rPr>
          <w:rFonts w:ascii="Times New Roman" w:eastAsia="Times New Roman" w:hAnsi="Times New Roman" w:cs="Times New Roman"/>
          <w:sz w:val="24"/>
          <w:szCs w:val="24"/>
          <w:lang w:eastAsia="ru-RU"/>
        </w:rPr>
      </w:pPr>
      <w:r w:rsidRPr="00183004">
        <w:rPr>
          <w:rFonts w:ascii="Times New Roman" w:eastAsia="Times New Roman" w:hAnsi="Times New Roman" w:cs="Times New Roman"/>
          <w:color w:val="000000"/>
          <w:sz w:val="28"/>
          <w:szCs w:val="28"/>
          <w:lang w:eastAsia="ru-RU"/>
        </w:rPr>
        <w:t xml:space="preserve">До </w:t>
      </w:r>
      <w:r w:rsidR="00386966" w:rsidRPr="00386966">
        <w:rPr>
          <w:rFonts w:ascii="Times New Roman" w:eastAsia="Times New Roman" w:hAnsi="Times New Roman" w:cs="Times New Roman"/>
          <w:b/>
          <w:color w:val="000000"/>
          <w:sz w:val="28"/>
          <w:szCs w:val="28"/>
          <w:u w:val="single" w:color="000000"/>
          <w:lang w:eastAsia="ru-RU"/>
        </w:rPr>
        <w:t>9</w:t>
      </w:r>
      <w:r w:rsidRPr="00183004">
        <w:rPr>
          <w:rFonts w:ascii="Times New Roman" w:eastAsia="Times New Roman" w:hAnsi="Times New Roman" w:cs="Times New Roman"/>
          <w:b/>
          <w:color w:val="000000"/>
          <w:sz w:val="28"/>
          <w:szCs w:val="28"/>
          <w:u w:val="single" w:color="000000"/>
          <w:lang w:eastAsia="ru-RU"/>
        </w:rPr>
        <w:t xml:space="preserve"> </w:t>
      </w:r>
      <w:r w:rsidR="004C4CBC">
        <w:rPr>
          <w:rFonts w:ascii="Times New Roman" w:eastAsia="Times New Roman" w:hAnsi="Times New Roman" w:cs="Times New Roman"/>
          <w:b/>
          <w:color w:val="000000"/>
          <w:sz w:val="28"/>
          <w:szCs w:val="28"/>
          <w:u w:val="single" w:color="000000"/>
          <w:lang w:eastAsia="ru-RU"/>
        </w:rPr>
        <w:t>февраля</w:t>
      </w:r>
      <w:r w:rsidRPr="00183004">
        <w:rPr>
          <w:rFonts w:ascii="Times New Roman" w:eastAsia="Times New Roman" w:hAnsi="Times New Roman" w:cs="Times New Roman"/>
          <w:b/>
          <w:color w:val="000000"/>
          <w:sz w:val="28"/>
          <w:szCs w:val="28"/>
          <w:u w:val="single" w:color="000000"/>
          <w:lang w:eastAsia="ru-RU"/>
        </w:rPr>
        <w:t xml:space="preserve"> 202</w:t>
      </w:r>
      <w:r w:rsidR="004C4CBC">
        <w:rPr>
          <w:rFonts w:ascii="Times New Roman" w:eastAsia="Times New Roman" w:hAnsi="Times New Roman" w:cs="Times New Roman"/>
          <w:b/>
          <w:color w:val="000000"/>
          <w:sz w:val="28"/>
          <w:szCs w:val="28"/>
          <w:u w:val="single" w:color="000000"/>
          <w:lang w:eastAsia="ru-RU"/>
        </w:rPr>
        <w:t>6</w:t>
      </w:r>
      <w:r w:rsidRPr="00183004">
        <w:rPr>
          <w:rFonts w:ascii="Times New Roman" w:eastAsia="Times New Roman" w:hAnsi="Times New Roman" w:cs="Times New Roman"/>
          <w:b/>
          <w:color w:val="000000"/>
          <w:sz w:val="28"/>
          <w:szCs w:val="28"/>
          <w:u w:val="single" w:color="000000"/>
          <w:lang w:eastAsia="ru-RU"/>
        </w:rPr>
        <w:t xml:space="preserve"> года</w:t>
      </w:r>
      <w:r w:rsidRPr="00183004">
        <w:rPr>
          <w:rFonts w:ascii="Times New Roman" w:eastAsia="Times New Roman" w:hAnsi="Times New Roman" w:cs="Times New Roman"/>
          <w:b/>
          <w:color w:val="000000"/>
          <w:sz w:val="28"/>
          <w:szCs w:val="28"/>
          <w:lang w:eastAsia="ru-RU"/>
        </w:rPr>
        <w:t xml:space="preserve"> (включительно)</w:t>
      </w:r>
      <w:r w:rsidRPr="00183004">
        <w:rPr>
          <w:rFonts w:ascii="Times New Roman" w:eastAsia="Times New Roman" w:hAnsi="Times New Roman" w:cs="Times New Roman"/>
          <w:color w:val="000000"/>
          <w:sz w:val="28"/>
          <w:szCs w:val="28"/>
          <w:lang w:eastAsia="ru-RU"/>
        </w:rPr>
        <w:t xml:space="preserve"> необходимо выслать на почту е-mail: </w:t>
      </w:r>
      <w:r w:rsidR="004C4CBC" w:rsidRPr="006C0413">
        <w:rPr>
          <w:rFonts w:ascii="Times New Roman" w:eastAsia="Times New Roman" w:hAnsi="Times New Roman" w:cs="Times New Roman"/>
          <w:color w:val="000000"/>
          <w:sz w:val="28"/>
          <w:szCs w:val="28"/>
          <w:lang w:eastAsia="ru-RU"/>
        </w:rPr>
        <w:t xml:space="preserve">Материалы направлять по адресу: 150009, Республика Казахстан, г. Петропавловск, ул. Ж. Кизатова, 6, телефон / факс: 8-7152-47-58-03, </w:t>
      </w:r>
      <w:r w:rsidR="004C4CBC" w:rsidRPr="00DD23E4">
        <w:rPr>
          <w:rFonts w:ascii="Times New Roman" w:eastAsia="Times New Roman" w:hAnsi="Times New Roman" w:cs="Times New Roman"/>
          <w:sz w:val="28"/>
          <w:szCs w:val="28"/>
          <w:lang w:eastAsia="ru-RU"/>
        </w:rPr>
        <w:t>е-mail: Yakut_611@mail.ru</w:t>
      </w:r>
    </w:p>
    <w:p w14:paraId="5FFC6E1D" w14:textId="77777777" w:rsidR="00E11A2B" w:rsidRDefault="00183004" w:rsidP="00512D74">
      <w:pPr>
        <w:spacing w:after="0" w:line="240" w:lineRule="auto"/>
        <w:ind w:right="179" w:firstLine="851"/>
        <w:jc w:val="both"/>
        <w:rPr>
          <w:rFonts w:ascii="Times New Roman" w:eastAsia="Times New Roman"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 xml:space="preserve">1. </w:t>
      </w:r>
      <w:r w:rsidR="00E11A2B" w:rsidRPr="00183004">
        <w:rPr>
          <w:rFonts w:ascii="Times New Roman" w:eastAsia="Times New Roman" w:hAnsi="Times New Roman" w:cs="Times New Roman"/>
          <w:color w:val="000000"/>
          <w:sz w:val="28"/>
          <w:szCs w:val="28"/>
          <w:lang w:eastAsia="ru-RU"/>
        </w:rPr>
        <w:t>Статью,</w:t>
      </w:r>
      <w:r w:rsidRPr="00183004">
        <w:rPr>
          <w:rFonts w:ascii="Times New Roman" w:eastAsia="Times New Roman" w:hAnsi="Times New Roman" w:cs="Times New Roman"/>
          <w:color w:val="000000"/>
          <w:sz w:val="28"/>
          <w:szCs w:val="28"/>
          <w:lang w:eastAsia="ru-RU"/>
        </w:rPr>
        <w:t xml:space="preserve"> оформленную в соответствии с требованиями и образцом. </w:t>
      </w:r>
    </w:p>
    <w:p w14:paraId="5C784775" w14:textId="45977F53" w:rsidR="00183004" w:rsidRPr="00183004" w:rsidRDefault="00183004" w:rsidP="00512D74">
      <w:pPr>
        <w:spacing w:after="0" w:line="240" w:lineRule="auto"/>
        <w:ind w:right="179" w:firstLine="851"/>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 xml:space="preserve">2. Заявку на участие. </w:t>
      </w:r>
    </w:p>
    <w:p w14:paraId="576ABC10" w14:textId="2B225C68" w:rsidR="00183004" w:rsidRPr="00183004" w:rsidRDefault="00183004" w:rsidP="00512D74">
      <w:pPr>
        <w:spacing w:after="0" w:line="240" w:lineRule="auto"/>
        <w:ind w:firstLine="851"/>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 xml:space="preserve">Участие и публикация в сборнике материалов конференции осуществляются </w:t>
      </w:r>
      <w:r w:rsidRPr="00183004">
        <w:rPr>
          <w:rFonts w:ascii="Times New Roman" w:eastAsia="Times New Roman" w:hAnsi="Times New Roman" w:cs="Times New Roman"/>
          <w:b/>
          <w:color w:val="000000"/>
          <w:sz w:val="28"/>
          <w:szCs w:val="28"/>
          <w:lang w:eastAsia="ru-RU"/>
        </w:rPr>
        <w:t>БЕСПЛАТНО</w:t>
      </w:r>
      <w:r w:rsidRPr="00183004">
        <w:rPr>
          <w:rFonts w:ascii="Times New Roman" w:eastAsia="Times New Roman" w:hAnsi="Times New Roman" w:cs="Times New Roman"/>
          <w:color w:val="000000"/>
          <w:sz w:val="28"/>
          <w:szCs w:val="28"/>
          <w:lang w:eastAsia="ru-RU"/>
        </w:rPr>
        <w:t xml:space="preserve">. Ответственность за содержание материалов статей несут авторы публикаций. Материалы конференции будут опубликованы в виде </w:t>
      </w:r>
      <w:r w:rsidRPr="00183004">
        <w:rPr>
          <w:rFonts w:ascii="Times New Roman" w:eastAsia="Times New Roman" w:hAnsi="Times New Roman" w:cs="Times New Roman"/>
          <w:b/>
          <w:color w:val="000000"/>
          <w:sz w:val="28"/>
          <w:szCs w:val="28"/>
          <w:lang w:eastAsia="ru-RU"/>
        </w:rPr>
        <w:t>СБОРНИКА МАТЕРИАЛОВ КОНФЕРЕНЦИИ С ПРИСВОЕНИЕМ ISBN</w:t>
      </w:r>
      <w:r w:rsidRPr="00183004">
        <w:rPr>
          <w:rFonts w:ascii="Times New Roman" w:eastAsia="Times New Roman" w:hAnsi="Times New Roman" w:cs="Times New Roman"/>
          <w:color w:val="000000"/>
          <w:sz w:val="28"/>
          <w:szCs w:val="28"/>
          <w:lang w:eastAsia="ru-RU"/>
        </w:rPr>
        <w:t>. Сборник материалов конференции будет опубликован в электронном формате на сайте Академии Национальной гвардии Республики Казахстан в течение месяца после подведения итогов конференции. Рабочие языки конференции: казахский, русский</w:t>
      </w:r>
      <w:r w:rsidR="00640F24">
        <w:rPr>
          <w:rFonts w:ascii="Times New Roman" w:eastAsia="Times New Roman" w:hAnsi="Times New Roman" w:cs="Times New Roman"/>
          <w:color w:val="000000"/>
          <w:sz w:val="28"/>
          <w:szCs w:val="28"/>
          <w:lang w:val="kk-KZ" w:eastAsia="ru-RU"/>
        </w:rPr>
        <w:t>, английский</w:t>
      </w:r>
      <w:r w:rsidRPr="00183004">
        <w:rPr>
          <w:rFonts w:ascii="Times New Roman" w:eastAsia="Times New Roman" w:hAnsi="Times New Roman" w:cs="Times New Roman"/>
          <w:color w:val="000000"/>
          <w:sz w:val="28"/>
          <w:szCs w:val="28"/>
          <w:lang w:eastAsia="ru-RU"/>
        </w:rPr>
        <w:t xml:space="preserve">. </w:t>
      </w:r>
    </w:p>
    <w:p w14:paraId="34BD922C" w14:textId="77777777" w:rsidR="00183004" w:rsidRPr="00183004" w:rsidRDefault="00183004" w:rsidP="00183004">
      <w:pPr>
        <w:spacing w:after="0" w:line="240" w:lineRule="auto"/>
        <w:ind w:right="17"/>
        <w:jc w:val="center"/>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 xml:space="preserve"> </w:t>
      </w:r>
    </w:p>
    <w:p w14:paraId="679D6C16" w14:textId="77777777" w:rsidR="00183004" w:rsidRPr="00183004" w:rsidRDefault="00183004" w:rsidP="00183004">
      <w:pPr>
        <w:keepNext/>
        <w:keepLines/>
        <w:spacing w:after="0" w:line="240" w:lineRule="auto"/>
        <w:ind w:left="45" w:right="122" w:hanging="10"/>
        <w:jc w:val="center"/>
        <w:outlineLvl w:val="0"/>
        <w:rPr>
          <w:rFonts w:ascii="Times New Roman" w:eastAsia="Times New Roman" w:hAnsi="Times New Roman" w:cs="Times New Roman"/>
          <w:b/>
          <w:color w:val="000000"/>
          <w:sz w:val="28"/>
          <w:szCs w:val="28"/>
          <w:lang w:eastAsia="ru-RU"/>
        </w:rPr>
      </w:pPr>
      <w:r w:rsidRPr="00183004">
        <w:rPr>
          <w:rFonts w:ascii="Times New Roman" w:eastAsia="Times New Roman" w:hAnsi="Times New Roman" w:cs="Times New Roman"/>
          <w:b/>
          <w:color w:val="000000"/>
          <w:sz w:val="28"/>
          <w:szCs w:val="28"/>
          <w:lang w:eastAsia="ru-RU"/>
        </w:rPr>
        <w:t xml:space="preserve">4. КОНТАКТНЫЕ ДАННЫЕ ОРГКОМИТЕТА </w:t>
      </w:r>
    </w:p>
    <w:p w14:paraId="723E65C7" w14:textId="77777777" w:rsidR="00A55B8A" w:rsidRPr="00183004" w:rsidRDefault="002D07E5" w:rsidP="002D07E5">
      <w:pPr>
        <w:tabs>
          <w:tab w:val="right" w:pos="9478"/>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
    <w:tbl>
      <w:tblPr>
        <w:tblStyle w:val="11"/>
        <w:tblW w:w="9646" w:type="dxa"/>
        <w:tblLook w:val="04A0" w:firstRow="1" w:lastRow="0" w:firstColumn="1" w:lastColumn="0" w:noHBand="0" w:noVBand="1"/>
      </w:tblPr>
      <w:tblGrid>
        <w:gridCol w:w="693"/>
        <w:gridCol w:w="2928"/>
        <w:gridCol w:w="3616"/>
        <w:gridCol w:w="2409"/>
      </w:tblGrid>
      <w:tr w:rsidR="00A55B8A" w:rsidRPr="00E97697" w14:paraId="64D944A7" w14:textId="77777777" w:rsidTr="00242647">
        <w:trPr>
          <w:tblHeader/>
        </w:trPr>
        <w:tc>
          <w:tcPr>
            <w:tcW w:w="693" w:type="dxa"/>
            <w:vAlign w:val="center"/>
          </w:tcPr>
          <w:p w14:paraId="5ED366B9" w14:textId="77777777" w:rsidR="00A55B8A" w:rsidRPr="00A55B8A" w:rsidRDefault="00A55B8A" w:rsidP="00A55B8A">
            <w:pPr>
              <w:jc w:val="center"/>
              <w:rPr>
                <w:b/>
                <w:bCs/>
                <w:color w:val="000000"/>
                <w:sz w:val="24"/>
                <w:szCs w:val="24"/>
              </w:rPr>
            </w:pPr>
            <w:r w:rsidRPr="00A55B8A">
              <w:rPr>
                <w:b/>
                <w:bCs/>
                <w:color w:val="000000"/>
                <w:sz w:val="24"/>
                <w:szCs w:val="24"/>
              </w:rPr>
              <w:t>№</w:t>
            </w:r>
          </w:p>
          <w:p w14:paraId="6F18A28B" w14:textId="77777777" w:rsidR="00A55B8A" w:rsidRPr="00A55B8A" w:rsidRDefault="00A55B8A" w:rsidP="00A55B8A">
            <w:pPr>
              <w:jc w:val="center"/>
              <w:rPr>
                <w:b/>
                <w:bCs/>
                <w:color w:val="000000"/>
                <w:sz w:val="24"/>
                <w:szCs w:val="24"/>
              </w:rPr>
            </w:pPr>
            <w:r w:rsidRPr="00A55B8A">
              <w:rPr>
                <w:b/>
                <w:bCs/>
                <w:color w:val="000000"/>
                <w:sz w:val="24"/>
                <w:szCs w:val="24"/>
              </w:rPr>
              <w:t>п/п</w:t>
            </w:r>
          </w:p>
        </w:tc>
        <w:tc>
          <w:tcPr>
            <w:tcW w:w="2928" w:type="dxa"/>
            <w:vAlign w:val="center"/>
          </w:tcPr>
          <w:p w14:paraId="1F209872" w14:textId="77777777" w:rsidR="00A55B8A" w:rsidRPr="00A55B8A" w:rsidRDefault="00A55B8A" w:rsidP="00A55B8A">
            <w:pPr>
              <w:jc w:val="center"/>
              <w:rPr>
                <w:b/>
                <w:bCs/>
                <w:color w:val="000000"/>
                <w:sz w:val="24"/>
                <w:szCs w:val="24"/>
              </w:rPr>
            </w:pPr>
            <w:r w:rsidRPr="00A55B8A">
              <w:rPr>
                <w:b/>
                <w:bCs/>
                <w:color w:val="000000"/>
                <w:sz w:val="24"/>
                <w:szCs w:val="24"/>
              </w:rPr>
              <w:t>Фамилия, имя и отчество, Ученая степень, ученое звание, воинское (специальное) звание</w:t>
            </w:r>
          </w:p>
        </w:tc>
        <w:tc>
          <w:tcPr>
            <w:tcW w:w="3616" w:type="dxa"/>
            <w:vAlign w:val="center"/>
          </w:tcPr>
          <w:p w14:paraId="40852142" w14:textId="77777777" w:rsidR="00A55B8A" w:rsidRPr="00A55B8A" w:rsidRDefault="00A55B8A" w:rsidP="00A55B8A">
            <w:pPr>
              <w:jc w:val="center"/>
              <w:rPr>
                <w:b/>
                <w:bCs/>
                <w:color w:val="000000"/>
                <w:sz w:val="24"/>
                <w:szCs w:val="24"/>
              </w:rPr>
            </w:pPr>
            <w:r w:rsidRPr="00A55B8A">
              <w:rPr>
                <w:b/>
                <w:bCs/>
                <w:color w:val="000000"/>
                <w:sz w:val="24"/>
                <w:szCs w:val="24"/>
              </w:rPr>
              <w:t>Институциональная принадлежность (страна/регион)</w:t>
            </w:r>
          </w:p>
        </w:tc>
        <w:tc>
          <w:tcPr>
            <w:tcW w:w="2409" w:type="dxa"/>
            <w:vAlign w:val="center"/>
          </w:tcPr>
          <w:p w14:paraId="4E59C4A1" w14:textId="77777777" w:rsidR="00A55B8A" w:rsidRPr="00A55B8A" w:rsidRDefault="00A55B8A" w:rsidP="00A55B8A">
            <w:pPr>
              <w:jc w:val="center"/>
              <w:rPr>
                <w:b/>
                <w:bCs/>
                <w:color w:val="000000"/>
                <w:sz w:val="24"/>
                <w:szCs w:val="24"/>
                <w:lang w:val="en-US"/>
              </w:rPr>
            </w:pPr>
            <w:r w:rsidRPr="00A55B8A">
              <w:rPr>
                <w:b/>
                <w:bCs/>
                <w:color w:val="000000"/>
                <w:sz w:val="24"/>
                <w:szCs w:val="24"/>
              </w:rPr>
              <w:t>Профили</w:t>
            </w:r>
            <w:r w:rsidRPr="00A55B8A">
              <w:rPr>
                <w:b/>
                <w:bCs/>
                <w:color w:val="000000"/>
                <w:sz w:val="24"/>
                <w:szCs w:val="24"/>
                <w:lang w:val="en-US"/>
              </w:rPr>
              <w:t xml:space="preserve"> (ORCID/Researcher ID/Scopus ID)</w:t>
            </w:r>
          </w:p>
        </w:tc>
      </w:tr>
      <w:tr w:rsidR="00A55B8A" w:rsidRPr="00A55B8A" w14:paraId="6E31343E" w14:textId="77777777" w:rsidTr="00C72EC3">
        <w:tc>
          <w:tcPr>
            <w:tcW w:w="9646" w:type="dxa"/>
            <w:gridSpan w:val="4"/>
          </w:tcPr>
          <w:p w14:paraId="7E2BB7A5" w14:textId="77777777" w:rsidR="00A55B8A" w:rsidRPr="00A55B8A" w:rsidRDefault="00A55B8A" w:rsidP="00A55B8A">
            <w:pPr>
              <w:jc w:val="center"/>
              <w:rPr>
                <w:b/>
                <w:bCs/>
                <w:color w:val="000000"/>
                <w:sz w:val="24"/>
                <w:szCs w:val="24"/>
              </w:rPr>
            </w:pPr>
            <w:r w:rsidRPr="00A55B8A">
              <w:rPr>
                <w:b/>
                <w:bCs/>
                <w:color w:val="000000"/>
                <w:sz w:val="24"/>
                <w:szCs w:val="24"/>
              </w:rPr>
              <w:t>Председатель (Казахстан)</w:t>
            </w:r>
          </w:p>
        </w:tc>
      </w:tr>
      <w:tr w:rsidR="00A55B8A" w:rsidRPr="00A55B8A" w14:paraId="0F62B17D" w14:textId="77777777" w:rsidTr="00242647">
        <w:tc>
          <w:tcPr>
            <w:tcW w:w="693" w:type="dxa"/>
          </w:tcPr>
          <w:p w14:paraId="70AE1FBD" w14:textId="77777777" w:rsidR="00A55B8A" w:rsidRPr="00A55B8A" w:rsidRDefault="00A55B8A" w:rsidP="00A55B8A">
            <w:pPr>
              <w:numPr>
                <w:ilvl w:val="0"/>
                <w:numId w:val="20"/>
              </w:numPr>
              <w:ind w:left="473"/>
              <w:contextualSpacing/>
              <w:rPr>
                <w:bCs/>
                <w:color w:val="000000"/>
                <w:sz w:val="24"/>
                <w:szCs w:val="24"/>
                <w:lang w:val="en-US"/>
              </w:rPr>
            </w:pPr>
          </w:p>
        </w:tc>
        <w:tc>
          <w:tcPr>
            <w:tcW w:w="2928" w:type="dxa"/>
          </w:tcPr>
          <w:p w14:paraId="3643E366" w14:textId="6FD83809" w:rsidR="00A55B8A" w:rsidRPr="00242647" w:rsidRDefault="00EF49CA" w:rsidP="00A55B8A">
            <w:pPr>
              <w:rPr>
                <w:rFonts w:eastAsia="Calibri"/>
                <w:b/>
                <w:color w:val="000000"/>
                <w:sz w:val="24"/>
                <w:szCs w:val="28"/>
              </w:rPr>
            </w:pPr>
            <w:r>
              <w:rPr>
                <w:rFonts w:eastAsia="Calibri"/>
                <w:b/>
                <w:color w:val="000000"/>
                <w:sz w:val="24"/>
                <w:szCs w:val="28"/>
              </w:rPr>
              <w:t>САЙФУДИНОВ РИНАТ КАРИМОВИЧ</w:t>
            </w:r>
          </w:p>
          <w:p w14:paraId="337BCD13" w14:textId="7763AA01" w:rsidR="00242647" w:rsidRDefault="00EF49CA" w:rsidP="00A55B8A">
            <w:pPr>
              <w:rPr>
                <w:rFonts w:eastAsia="Calibri"/>
                <w:color w:val="000000"/>
                <w:sz w:val="24"/>
                <w:szCs w:val="28"/>
              </w:rPr>
            </w:pPr>
            <w:r>
              <w:rPr>
                <w:rFonts w:eastAsia="Calibri"/>
                <w:color w:val="000000"/>
                <w:sz w:val="24"/>
                <w:szCs w:val="28"/>
              </w:rPr>
              <w:t>магистр педагогики</w:t>
            </w:r>
            <w:r w:rsidR="00242647">
              <w:rPr>
                <w:rFonts w:eastAsia="Calibri"/>
                <w:color w:val="000000"/>
                <w:sz w:val="24"/>
                <w:szCs w:val="28"/>
              </w:rPr>
              <w:t>,</w:t>
            </w:r>
          </w:p>
          <w:p w14:paraId="6304812E" w14:textId="60623AEF" w:rsidR="00A55B8A" w:rsidRPr="00A55B8A" w:rsidRDefault="00242647" w:rsidP="00A55B8A">
            <w:pPr>
              <w:rPr>
                <w:bCs/>
                <w:color w:val="000000"/>
                <w:sz w:val="24"/>
                <w:szCs w:val="24"/>
              </w:rPr>
            </w:pPr>
            <w:r w:rsidRPr="00242647">
              <w:rPr>
                <w:rFonts w:eastAsia="Calibri"/>
                <w:color w:val="000000"/>
                <w:sz w:val="24"/>
                <w:szCs w:val="28"/>
              </w:rPr>
              <w:t>полковник</w:t>
            </w:r>
          </w:p>
        </w:tc>
        <w:tc>
          <w:tcPr>
            <w:tcW w:w="3616" w:type="dxa"/>
          </w:tcPr>
          <w:p w14:paraId="3EDCB4BA" w14:textId="54F55638" w:rsidR="00A55B8A" w:rsidRPr="00A55B8A" w:rsidRDefault="00A55B8A" w:rsidP="00A55B8A">
            <w:pPr>
              <w:rPr>
                <w:bCs/>
                <w:color w:val="000000"/>
                <w:sz w:val="24"/>
                <w:szCs w:val="24"/>
              </w:rPr>
            </w:pPr>
            <w:r w:rsidRPr="00A55B8A">
              <w:rPr>
                <w:bCs/>
                <w:color w:val="000000"/>
                <w:sz w:val="24"/>
                <w:szCs w:val="24"/>
              </w:rPr>
              <w:t xml:space="preserve">Начальник </w:t>
            </w:r>
            <w:r w:rsidR="0000585D" w:rsidRPr="0000585D">
              <w:rPr>
                <w:bCs/>
                <w:color w:val="000000"/>
                <w:sz w:val="24"/>
                <w:szCs w:val="24"/>
              </w:rPr>
              <w:t>кафедр</w:t>
            </w:r>
            <w:r w:rsidR="00EF49CA">
              <w:rPr>
                <w:bCs/>
                <w:color w:val="000000"/>
                <w:sz w:val="24"/>
                <w:szCs w:val="24"/>
              </w:rPr>
              <w:t>ы</w:t>
            </w:r>
            <w:r w:rsidR="0000585D" w:rsidRPr="0000585D">
              <w:rPr>
                <w:bCs/>
                <w:color w:val="000000"/>
                <w:sz w:val="24"/>
                <w:szCs w:val="24"/>
              </w:rPr>
              <w:t xml:space="preserve"> </w:t>
            </w:r>
            <w:r w:rsidR="00EF49CA">
              <w:rPr>
                <w:bCs/>
                <w:color w:val="000000"/>
                <w:sz w:val="24"/>
                <w:szCs w:val="24"/>
              </w:rPr>
              <w:t>вооружения и стрельбы</w:t>
            </w:r>
            <w:r>
              <w:rPr>
                <w:bCs/>
                <w:color w:val="000000"/>
                <w:sz w:val="24"/>
                <w:szCs w:val="24"/>
              </w:rPr>
              <w:t xml:space="preserve"> </w:t>
            </w:r>
            <w:r w:rsidRPr="00A55B8A">
              <w:rPr>
                <w:bCs/>
                <w:color w:val="000000"/>
                <w:sz w:val="24"/>
                <w:szCs w:val="24"/>
              </w:rPr>
              <w:t>Академии Национальной гвардии</w:t>
            </w:r>
          </w:p>
          <w:p w14:paraId="012BBB6F" w14:textId="77777777" w:rsidR="00242647" w:rsidRDefault="00A55B8A" w:rsidP="00512D74">
            <w:pPr>
              <w:jc w:val="both"/>
              <w:rPr>
                <w:bCs/>
                <w:i/>
                <w:color w:val="000000"/>
                <w:sz w:val="24"/>
                <w:szCs w:val="24"/>
              </w:rPr>
            </w:pPr>
            <w:r w:rsidRPr="00A55B8A">
              <w:rPr>
                <w:bCs/>
                <w:i/>
                <w:color w:val="000000"/>
                <w:sz w:val="24"/>
                <w:szCs w:val="24"/>
              </w:rPr>
              <w:t>Казахстан, Северо-Казахстанская область,</w:t>
            </w:r>
          </w:p>
          <w:p w14:paraId="340E1671" w14:textId="05C23BD0" w:rsidR="00A55B8A" w:rsidRPr="00A55B8A" w:rsidRDefault="00A55B8A" w:rsidP="00A55B8A">
            <w:pPr>
              <w:rPr>
                <w:bCs/>
                <w:color w:val="000000"/>
                <w:sz w:val="24"/>
                <w:szCs w:val="24"/>
              </w:rPr>
            </w:pPr>
            <w:r w:rsidRPr="00A55B8A">
              <w:rPr>
                <w:bCs/>
                <w:i/>
                <w:color w:val="000000"/>
                <w:sz w:val="24"/>
                <w:szCs w:val="24"/>
              </w:rPr>
              <w:t>г. Петропавловск</w:t>
            </w:r>
          </w:p>
        </w:tc>
        <w:tc>
          <w:tcPr>
            <w:tcW w:w="2409" w:type="dxa"/>
          </w:tcPr>
          <w:p w14:paraId="1B7FC2D9" w14:textId="77777777" w:rsidR="00A55B8A" w:rsidRPr="00A55B8A" w:rsidRDefault="00A55B8A" w:rsidP="00A55B8A">
            <w:pPr>
              <w:rPr>
                <w:bCs/>
                <w:color w:val="000000"/>
                <w:sz w:val="24"/>
                <w:szCs w:val="24"/>
              </w:rPr>
            </w:pPr>
          </w:p>
        </w:tc>
      </w:tr>
      <w:tr w:rsidR="00A55B8A" w:rsidRPr="00A55B8A" w14:paraId="1EE1531B" w14:textId="77777777" w:rsidTr="00C72EC3">
        <w:tc>
          <w:tcPr>
            <w:tcW w:w="9646" w:type="dxa"/>
            <w:gridSpan w:val="4"/>
          </w:tcPr>
          <w:p w14:paraId="583FB3CB" w14:textId="0A6D3B2F" w:rsidR="00A55B8A" w:rsidRPr="00A55B8A" w:rsidRDefault="00A55B8A" w:rsidP="00A55B8A">
            <w:pPr>
              <w:jc w:val="center"/>
              <w:rPr>
                <w:b/>
                <w:bCs/>
                <w:color w:val="000000"/>
                <w:sz w:val="24"/>
                <w:szCs w:val="24"/>
              </w:rPr>
            </w:pPr>
            <w:r w:rsidRPr="00A55B8A">
              <w:rPr>
                <w:b/>
                <w:bCs/>
                <w:color w:val="000000"/>
                <w:sz w:val="24"/>
                <w:szCs w:val="24"/>
              </w:rPr>
              <w:t>Научные сопредседатели (</w:t>
            </w:r>
            <w:r w:rsidR="00EF49CA">
              <w:rPr>
                <w:b/>
                <w:bCs/>
                <w:color w:val="000000"/>
                <w:sz w:val="24"/>
                <w:szCs w:val="24"/>
              </w:rPr>
              <w:t>1</w:t>
            </w:r>
            <w:r w:rsidRPr="00A55B8A">
              <w:rPr>
                <w:b/>
                <w:bCs/>
                <w:color w:val="000000"/>
                <w:sz w:val="24"/>
                <w:szCs w:val="24"/>
              </w:rPr>
              <w:t xml:space="preserve"> человек)</w:t>
            </w:r>
          </w:p>
        </w:tc>
      </w:tr>
      <w:tr w:rsidR="00A55B8A" w:rsidRPr="00A55B8A" w14:paraId="3FADD439" w14:textId="77777777" w:rsidTr="00242647">
        <w:tc>
          <w:tcPr>
            <w:tcW w:w="693" w:type="dxa"/>
          </w:tcPr>
          <w:p w14:paraId="453DFCEA" w14:textId="77777777" w:rsidR="00A55B8A" w:rsidRPr="00A55B8A" w:rsidRDefault="00A55B8A" w:rsidP="00A55B8A">
            <w:pPr>
              <w:numPr>
                <w:ilvl w:val="0"/>
                <w:numId w:val="20"/>
              </w:numPr>
              <w:ind w:left="473"/>
              <w:contextualSpacing/>
              <w:rPr>
                <w:bCs/>
                <w:color w:val="000000"/>
                <w:sz w:val="24"/>
                <w:szCs w:val="24"/>
                <w:lang w:val="en-US"/>
              </w:rPr>
            </w:pPr>
          </w:p>
        </w:tc>
        <w:tc>
          <w:tcPr>
            <w:tcW w:w="2928" w:type="dxa"/>
          </w:tcPr>
          <w:p w14:paraId="7AA82C19" w14:textId="77777777" w:rsidR="00A55B8A" w:rsidRDefault="00A55B8A" w:rsidP="00A55B8A">
            <w:pPr>
              <w:rPr>
                <w:bCs/>
                <w:color w:val="000000"/>
                <w:sz w:val="24"/>
                <w:szCs w:val="24"/>
              </w:rPr>
            </w:pPr>
            <w:r w:rsidRPr="00A55B8A">
              <w:rPr>
                <w:b/>
                <w:bCs/>
                <w:color w:val="000000"/>
                <w:sz w:val="24"/>
                <w:szCs w:val="24"/>
              </w:rPr>
              <w:t>АЛЬНАЗИРОВ РУСЛАН БЕЙСЕКОВИЧ</w:t>
            </w:r>
            <w:r w:rsidRPr="00A55B8A">
              <w:rPr>
                <w:bCs/>
                <w:color w:val="000000"/>
                <w:sz w:val="24"/>
                <w:szCs w:val="24"/>
              </w:rPr>
              <w:t>, доктор философии (</w:t>
            </w:r>
            <w:r w:rsidRPr="00A55B8A">
              <w:rPr>
                <w:bCs/>
                <w:color w:val="000000"/>
                <w:sz w:val="24"/>
                <w:szCs w:val="24"/>
                <w:lang w:val="en-US"/>
              </w:rPr>
              <w:t>PhD</w:t>
            </w:r>
            <w:r w:rsidRPr="00A55B8A">
              <w:rPr>
                <w:bCs/>
                <w:color w:val="000000"/>
                <w:sz w:val="24"/>
                <w:szCs w:val="24"/>
              </w:rPr>
              <w:t>), ассоциированный профессор (доцент)</w:t>
            </w:r>
            <w:r w:rsidR="00242647">
              <w:rPr>
                <w:bCs/>
                <w:color w:val="000000"/>
                <w:sz w:val="24"/>
                <w:szCs w:val="24"/>
              </w:rPr>
              <w:t>,</w:t>
            </w:r>
          </w:p>
          <w:p w14:paraId="761C6922" w14:textId="1C6FFB66" w:rsidR="00242647" w:rsidRPr="00A55B8A" w:rsidRDefault="005B6C51" w:rsidP="00A55B8A">
            <w:pPr>
              <w:rPr>
                <w:bCs/>
                <w:color w:val="000000"/>
                <w:sz w:val="24"/>
                <w:szCs w:val="24"/>
              </w:rPr>
            </w:pPr>
            <w:r>
              <w:rPr>
                <w:bCs/>
                <w:color w:val="000000"/>
                <w:sz w:val="24"/>
                <w:szCs w:val="24"/>
              </w:rPr>
              <w:t>П</w:t>
            </w:r>
            <w:r w:rsidR="00242647">
              <w:rPr>
                <w:bCs/>
                <w:color w:val="000000"/>
                <w:sz w:val="24"/>
                <w:szCs w:val="24"/>
              </w:rPr>
              <w:t>олковник</w:t>
            </w:r>
          </w:p>
        </w:tc>
        <w:tc>
          <w:tcPr>
            <w:tcW w:w="3616" w:type="dxa"/>
          </w:tcPr>
          <w:p w14:paraId="61D14804" w14:textId="77777777" w:rsidR="00242647" w:rsidRPr="00A55B8A" w:rsidRDefault="00242647" w:rsidP="00512D74">
            <w:pPr>
              <w:jc w:val="both"/>
              <w:rPr>
                <w:bCs/>
                <w:color w:val="000000"/>
                <w:sz w:val="24"/>
                <w:szCs w:val="24"/>
              </w:rPr>
            </w:pPr>
            <w:r w:rsidRPr="00A55B8A">
              <w:rPr>
                <w:bCs/>
                <w:color w:val="000000"/>
                <w:sz w:val="24"/>
                <w:szCs w:val="24"/>
              </w:rPr>
              <w:t>Заместитель начальника Академии Национальной гвардии Республики Казахстан (по научной работе)</w:t>
            </w:r>
          </w:p>
          <w:p w14:paraId="6D195372" w14:textId="77777777" w:rsidR="00242647" w:rsidRDefault="00242647" w:rsidP="00242647">
            <w:pPr>
              <w:rPr>
                <w:bCs/>
                <w:i/>
                <w:color w:val="000000"/>
                <w:sz w:val="24"/>
                <w:szCs w:val="24"/>
              </w:rPr>
            </w:pPr>
            <w:r w:rsidRPr="00A55B8A">
              <w:rPr>
                <w:bCs/>
                <w:i/>
                <w:color w:val="000000"/>
                <w:sz w:val="24"/>
                <w:szCs w:val="24"/>
              </w:rPr>
              <w:t>Казахстан, Северо-Казахстанская область,</w:t>
            </w:r>
          </w:p>
          <w:p w14:paraId="2A7D6057" w14:textId="7FA3316E" w:rsidR="00A55B8A" w:rsidRPr="00A55B8A" w:rsidRDefault="00242647" w:rsidP="00242647">
            <w:pPr>
              <w:rPr>
                <w:bCs/>
                <w:i/>
                <w:color w:val="000000"/>
                <w:sz w:val="24"/>
                <w:szCs w:val="24"/>
              </w:rPr>
            </w:pPr>
            <w:r w:rsidRPr="00A55B8A">
              <w:rPr>
                <w:bCs/>
                <w:i/>
                <w:color w:val="000000"/>
                <w:sz w:val="24"/>
                <w:szCs w:val="24"/>
              </w:rPr>
              <w:t>г. Петропавловск</w:t>
            </w:r>
          </w:p>
        </w:tc>
        <w:tc>
          <w:tcPr>
            <w:tcW w:w="2409" w:type="dxa"/>
          </w:tcPr>
          <w:p w14:paraId="524F1A39" w14:textId="77777777" w:rsidR="00A55B8A" w:rsidRPr="00A55B8A" w:rsidRDefault="00A55B8A" w:rsidP="00B54462">
            <w:pPr>
              <w:rPr>
                <w:bCs/>
                <w:color w:val="000000"/>
                <w:sz w:val="24"/>
                <w:szCs w:val="24"/>
              </w:rPr>
            </w:pPr>
          </w:p>
        </w:tc>
      </w:tr>
      <w:tr w:rsidR="00A55B8A" w:rsidRPr="00A55B8A" w14:paraId="2D1768A1" w14:textId="77777777" w:rsidTr="00C72EC3">
        <w:tc>
          <w:tcPr>
            <w:tcW w:w="9646" w:type="dxa"/>
            <w:gridSpan w:val="4"/>
          </w:tcPr>
          <w:p w14:paraId="5384EA25" w14:textId="77777777" w:rsidR="00A55B8A" w:rsidRPr="00A55B8A" w:rsidRDefault="00A55B8A" w:rsidP="00A55B8A">
            <w:pPr>
              <w:jc w:val="center"/>
              <w:rPr>
                <w:b/>
                <w:bCs/>
                <w:color w:val="000000"/>
                <w:sz w:val="24"/>
                <w:szCs w:val="24"/>
              </w:rPr>
            </w:pPr>
            <w:r w:rsidRPr="00A55B8A">
              <w:rPr>
                <w:b/>
                <w:bCs/>
                <w:color w:val="000000"/>
                <w:sz w:val="24"/>
                <w:szCs w:val="24"/>
              </w:rPr>
              <w:t>Заместители председателя (2 человека)</w:t>
            </w:r>
          </w:p>
        </w:tc>
      </w:tr>
      <w:tr w:rsidR="00A55B8A" w:rsidRPr="00A55B8A" w14:paraId="3F75DE4C" w14:textId="77777777" w:rsidTr="00242647">
        <w:tc>
          <w:tcPr>
            <w:tcW w:w="693" w:type="dxa"/>
          </w:tcPr>
          <w:p w14:paraId="7615C47F" w14:textId="77777777" w:rsidR="00A55B8A" w:rsidRPr="00A55B8A" w:rsidRDefault="00A55B8A" w:rsidP="00A55B8A">
            <w:pPr>
              <w:numPr>
                <w:ilvl w:val="0"/>
                <w:numId w:val="20"/>
              </w:numPr>
              <w:ind w:left="473"/>
              <w:contextualSpacing/>
              <w:rPr>
                <w:bCs/>
                <w:color w:val="000000"/>
                <w:sz w:val="24"/>
                <w:szCs w:val="24"/>
              </w:rPr>
            </w:pPr>
          </w:p>
        </w:tc>
        <w:tc>
          <w:tcPr>
            <w:tcW w:w="2928" w:type="dxa"/>
          </w:tcPr>
          <w:p w14:paraId="45890DC5" w14:textId="28A867DD" w:rsidR="00242647" w:rsidRPr="00242647" w:rsidRDefault="00242647" w:rsidP="00242647">
            <w:pPr>
              <w:rPr>
                <w:b/>
                <w:bCs/>
                <w:color w:val="000000"/>
                <w:sz w:val="24"/>
                <w:szCs w:val="24"/>
              </w:rPr>
            </w:pPr>
            <w:r w:rsidRPr="00242647">
              <w:rPr>
                <w:b/>
                <w:bCs/>
                <w:color w:val="000000"/>
                <w:sz w:val="24"/>
                <w:szCs w:val="24"/>
              </w:rPr>
              <w:t xml:space="preserve">КИРИЧЕНКО АЛЕКСАНДР ИВАНОВИЧ </w:t>
            </w:r>
          </w:p>
          <w:p w14:paraId="3C203E70" w14:textId="2B8918CC" w:rsidR="00A55B8A" w:rsidRPr="00A55B8A" w:rsidRDefault="00242647" w:rsidP="00242647">
            <w:pPr>
              <w:rPr>
                <w:bCs/>
                <w:color w:val="000000"/>
                <w:sz w:val="24"/>
                <w:szCs w:val="24"/>
              </w:rPr>
            </w:pPr>
            <w:r w:rsidRPr="00242647">
              <w:rPr>
                <w:bCs/>
                <w:color w:val="000000"/>
                <w:sz w:val="24"/>
                <w:szCs w:val="24"/>
              </w:rPr>
              <w:t xml:space="preserve">кандидат военных наук, ассоциированный профессор (доцент), полковник запаса </w:t>
            </w:r>
          </w:p>
        </w:tc>
        <w:tc>
          <w:tcPr>
            <w:tcW w:w="3616" w:type="dxa"/>
          </w:tcPr>
          <w:p w14:paraId="0344F6C1" w14:textId="691E605E" w:rsidR="00242647" w:rsidRDefault="00242647" w:rsidP="00512D74">
            <w:pPr>
              <w:jc w:val="both"/>
              <w:rPr>
                <w:bCs/>
                <w:i/>
                <w:color w:val="000000"/>
                <w:sz w:val="24"/>
                <w:szCs w:val="24"/>
              </w:rPr>
            </w:pPr>
            <w:r>
              <w:rPr>
                <w:bCs/>
                <w:color w:val="000000"/>
                <w:sz w:val="24"/>
                <w:szCs w:val="24"/>
              </w:rPr>
              <w:t>Старший преподаватель</w:t>
            </w:r>
            <w:r w:rsidRPr="00A55B8A">
              <w:rPr>
                <w:bCs/>
                <w:color w:val="000000"/>
                <w:sz w:val="24"/>
                <w:szCs w:val="24"/>
              </w:rPr>
              <w:t xml:space="preserve"> </w:t>
            </w:r>
            <w:r>
              <w:rPr>
                <w:bCs/>
                <w:color w:val="000000"/>
                <w:sz w:val="24"/>
                <w:szCs w:val="24"/>
              </w:rPr>
              <w:t>военной кафедры Северо-Казахстанского университета имени М. Козыбаева Республика</w:t>
            </w:r>
            <w:r w:rsidR="00512D74">
              <w:rPr>
                <w:bCs/>
                <w:color w:val="000000"/>
                <w:sz w:val="24"/>
                <w:szCs w:val="24"/>
              </w:rPr>
              <w:t xml:space="preserve"> </w:t>
            </w:r>
            <w:r w:rsidRPr="00A55B8A">
              <w:rPr>
                <w:bCs/>
                <w:i/>
                <w:color w:val="000000"/>
                <w:sz w:val="24"/>
                <w:szCs w:val="24"/>
              </w:rPr>
              <w:t>Казахстан, Северо-Казахстанская область,</w:t>
            </w:r>
          </w:p>
          <w:p w14:paraId="1F4F9CFE" w14:textId="07BAEB63" w:rsidR="00A55B8A" w:rsidRPr="00A55B8A" w:rsidRDefault="00242647" w:rsidP="00512D74">
            <w:pPr>
              <w:jc w:val="both"/>
              <w:rPr>
                <w:bCs/>
                <w:i/>
                <w:color w:val="000000"/>
                <w:sz w:val="24"/>
                <w:szCs w:val="24"/>
              </w:rPr>
            </w:pPr>
            <w:r w:rsidRPr="00A55B8A">
              <w:rPr>
                <w:bCs/>
                <w:i/>
                <w:color w:val="000000"/>
                <w:sz w:val="24"/>
                <w:szCs w:val="24"/>
              </w:rPr>
              <w:t>г. Петропавловск</w:t>
            </w:r>
          </w:p>
        </w:tc>
        <w:tc>
          <w:tcPr>
            <w:tcW w:w="2409" w:type="dxa"/>
          </w:tcPr>
          <w:p w14:paraId="4A307142" w14:textId="77777777" w:rsidR="00A55B8A" w:rsidRPr="00A55B8A" w:rsidRDefault="00A55B8A" w:rsidP="00B54462">
            <w:pPr>
              <w:rPr>
                <w:bCs/>
                <w:color w:val="000000"/>
                <w:sz w:val="24"/>
                <w:szCs w:val="24"/>
              </w:rPr>
            </w:pPr>
          </w:p>
        </w:tc>
      </w:tr>
      <w:tr w:rsidR="00A55B8A" w:rsidRPr="00A55B8A" w14:paraId="7EC5CED0" w14:textId="77777777" w:rsidTr="00242647">
        <w:tc>
          <w:tcPr>
            <w:tcW w:w="693" w:type="dxa"/>
          </w:tcPr>
          <w:p w14:paraId="27DDE3FA" w14:textId="77777777" w:rsidR="00A55B8A" w:rsidRPr="00A55B8A" w:rsidRDefault="00A55B8A" w:rsidP="00A55B8A">
            <w:pPr>
              <w:numPr>
                <w:ilvl w:val="0"/>
                <w:numId w:val="20"/>
              </w:numPr>
              <w:ind w:left="473"/>
              <w:contextualSpacing/>
              <w:rPr>
                <w:bCs/>
                <w:color w:val="000000"/>
                <w:sz w:val="24"/>
                <w:szCs w:val="24"/>
              </w:rPr>
            </w:pPr>
          </w:p>
        </w:tc>
        <w:tc>
          <w:tcPr>
            <w:tcW w:w="2928" w:type="dxa"/>
          </w:tcPr>
          <w:p w14:paraId="74221C64" w14:textId="1206BC2D" w:rsidR="00242647" w:rsidRPr="00242647" w:rsidRDefault="00242647" w:rsidP="00242647">
            <w:pPr>
              <w:ind w:left="2" w:right="93"/>
              <w:jc w:val="both"/>
              <w:rPr>
                <w:rFonts w:eastAsia="Calibri"/>
                <w:color w:val="000000"/>
                <w:sz w:val="24"/>
                <w:szCs w:val="28"/>
              </w:rPr>
            </w:pPr>
            <w:r w:rsidRPr="00242647">
              <w:rPr>
                <w:rFonts w:eastAsia="Calibri"/>
                <w:b/>
                <w:color w:val="000000"/>
                <w:sz w:val="24"/>
                <w:szCs w:val="28"/>
              </w:rPr>
              <w:t>АЛТЫНБЕКОВ ДЕНИС ШАМИЛЬЕВИЧ</w:t>
            </w:r>
            <w:r w:rsidRPr="00242647">
              <w:rPr>
                <w:rFonts w:eastAsia="Calibri"/>
                <w:color w:val="000000"/>
                <w:sz w:val="24"/>
                <w:szCs w:val="28"/>
              </w:rPr>
              <w:t xml:space="preserve"> </w:t>
            </w:r>
            <w:r w:rsidRPr="00242647">
              <w:rPr>
                <w:rFonts w:eastAsia="Calibri"/>
                <w:color w:val="000000"/>
                <w:sz w:val="24"/>
                <w:szCs w:val="28"/>
              </w:rPr>
              <w:lastRenderedPageBreak/>
              <w:t>доктор философии (</w:t>
            </w:r>
            <w:r w:rsidRPr="00242647">
              <w:rPr>
                <w:rFonts w:eastAsia="Calibri"/>
                <w:color w:val="000000"/>
                <w:sz w:val="24"/>
                <w:szCs w:val="28"/>
                <w:lang w:val="en-US"/>
              </w:rPr>
              <w:t>PhD</w:t>
            </w:r>
            <w:r w:rsidRPr="00242647">
              <w:rPr>
                <w:rFonts w:eastAsia="Calibri"/>
                <w:color w:val="000000"/>
                <w:sz w:val="24"/>
                <w:szCs w:val="28"/>
              </w:rPr>
              <w:t>), полковник.</w:t>
            </w:r>
          </w:p>
          <w:p w14:paraId="067FA38C" w14:textId="77777777" w:rsidR="00A55B8A" w:rsidRPr="00A55B8A" w:rsidRDefault="00A55B8A" w:rsidP="00A55B8A">
            <w:pPr>
              <w:rPr>
                <w:bCs/>
                <w:color w:val="000000"/>
                <w:sz w:val="24"/>
                <w:szCs w:val="24"/>
              </w:rPr>
            </w:pPr>
          </w:p>
        </w:tc>
        <w:tc>
          <w:tcPr>
            <w:tcW w:w="3616" w:type="dxa"/>
          </w:tcPr>
          <w:p w14:paraId="5CB0058D" w14:textId="247CDAA0" w:rsidR="00242647" w:rsidRPr="00A55B8A" w:rsidRDefault="00242647" w:rsidP="00512D74">
            <w:pPr>
              <w:jc w:val="both"/>
              <w:rPr>
                <w:bCs/>
                <w:color w:val="000000"/>
                <w:sz w:val="24"/>
                <w:szCs w:val="24"/>
              </w:rPr>
            </w:pPr>
            <w:r>
              <w:rPr>
                <w:bCs/>
                <w:color w:val="000000"/>
                <w:sz w:val="24"/>
                <w:szCs w:val="24"/>
              </w:rPr>
              <w:lastRenderedPageBreak/>
              <w:t>С</w:t>
            </w:r>
            <w:r w:rsidRPr="00A55B8A">
              <w:rPr>
                <w:bCs/>
                <w:color w:val="000000"/>
                <w:sz w:val="24"/>
                <w:szCs w:val="24"/>
              </w:rPr>
              <w:t>екретарь Ученого совета Академии Национальной гвардии Республики Казахстан</w:t>
            </w:r>
          </w:p>
          <w:p w14:paraId="2CC89E1B" w14:textId="77777777" w:rsidR="00242647" w:rsidRDefault="00242647" w:rsidP="00512D74">
            <w:pPr>
              <w:jc w:val="both"/>
              <w:rPr>
                <w:bCs/>
                <w:i/>
                <w:color w:val="000000"/>
                <w:sz w:val="24"/>
                <w:szCs w:val="24"/>
              </w:rPr>
            </w:pPr>
            <w:r w:rsidRPr="00A55B8A">
              <w:rPr>
                <w:bCs/>
                <w:i/>
                <w:color w:val="000000"/>
                <w:sz w:val="24"/>
                <w:szCs w:val="24"/>
              </w:rPr>
              <w:lastRenderedPageBreak/>
              <w:t xml:space="preserve">Казахстан, Северо-Казахстанская область, </w:t>
            </w:r>
          </w:p>
          <w:p w14:paraId="6A13B643" w14:textId="5F572238" w:rsidR="00A55B8A" w:rsidRPr="00A55B8A" w:rsidRDefault="00242647" w:rsidP="00512D74">
            <w:pPr>
              <w:jc w:val="both"/>
              <w:rPr>
                <w:bCs/>
                <w:color w:val="000000"/>
                <w:sz w:val="24"/>
                <w:szCs w:val="24"/>
              </w:rPr>
            </w:pPr>
            <w:r w:rsidRPr="00A55B8A">
              <w:rPr>
                <w:bCs/>
                <w:i/>
                <w:color w:val="000000"/>
                <w:sz w:val="24"/>
                <w:szCs w:val="24"/>
              </w:rPr>
              <w:t>г. Петропавловск</w:t>
            </w:r>
            <w:r w:rsidRPr="00A55B8A">
              <w:rPr>
                <w:bCs/>
                <w:color w:val="000000"/>
                <w:sz w:val="24"/>
                <w:szCs w:val="24"/>
              </w:rPr>
              <w:t xml:space="preserve"> </w:t>
            </w:r>
          </w:p>
        </w:tc>
        <w:tc>
          <w:tcPr>
            <w:tcW w:w="2409" w:type="dxa"/>
          </w:tcPr>
          <w:p w14:paraId="1144282C" w14:textId="77777777" w:rsidR="00A55B8A" w:rsidRPr="00A55B8A" w:rsidRDefault="00A55B8A" w:rsidP="00A55B8A">
            <w:pPr>
              <w:rPr>
                <w:bCs/>
                <w:color w:val="000000"/>
                <w:sz w:val="24"/>
                <w:szCs w:val="24"/>
              </w:rPr>
            </w:pPr>
          </w:p>
        </w:tc>
      </w:tr>
      <w:tr w:rsidR="00A55B8A" w:rsidRPr="00A55B8A" w14:paraId="4A420D4D" w14:textId="77777777" w:rsidTr="00C72EC3">
        <w:tc>
          <w:tcPr>
            <w:tcW w:w="9646" w:type="dxa"/>
            <w:gridSpan w:val="4"/>
          </w:tcPr>
          <w:p w14:paraId="059BEF90" w14:textId="77777777" w:rsidR="00A55B8A" w:rsidRPr="00A55B8A" w:rsidRDefault="00A55B8A" w:rsidP="00A55B8A">
            <w:pPr>
              <w:jc w:val="center"/>
              <w:rPr>
                <w:bCs/>
                <w:color w:val="000000"/>
                <w:sz w:val="24"/>
                <w:szCs w:val="24"/>
              </w:rPr>
            </w:pPr>
            <w:r w:rsidRPr="00A55B8A">
              <w:rPr>
                <w:b/>
                <w:bCs/>
                <w:color w:val="000000"/>
                <w:sz w:val="24"/>
                <w:szCs w:val="24"/>
              </w:rPr>
              <w:lastRenderedPageBreak/>
              <w:t>Учёный секретарь</w:t>
            </w:r>
          </w:p>
        </w:tc>
      </w:tr>
      <w:tr w:rsidR="00A55B8A" w:rsidRPr="00A55B8A" w14:paraId="7A66AA2B" w14:textId="77777777" w:rsidTr="00242647">
        <w:tc>
          <w:tcPr>
            <w:tcW w:w="693" w:type="dxa"/>
          </w:tcPr>
          <w:p w14:paraId="63052055" w14:textId="77777777" w:rsidR="00A55B8A" w:rsidRPr="00A55B8A" w:rsidRDefault="00A55B8A" w:rsidP="00A55B8A">
            <w:pPr>
              <w:numPr>
                <w:ilvl w:val="0"/>
                <w:numId w:val="20"/>
              </w:numPr>
              <w:ind w:left="473"/>
              <w:contextualSpacing/>
              <w:rPr>
                <w:bCs/>
                <w:color w:val="000000"/>
                <w:sz w:val="24"/>
                <w:szCs w:val="24"/>
              </w:rPr>
            </w:pPr>
          </w:p>
        </w:tc>
        <w:tc>
          <w:tcPr>
            <w:tcW w:w="2928" w:type="dxa"/>
          </w:tcPr>
          <w:p w14:paraId="56B64328" w14:textId="6B65D031" w:rsidR="00A55B8A" w:rsidRPr="00A55B8A" w:rsidRDefault="00242647" w:rsidP="00242647">
            <w:pPr>
              <w:rPr>
                <w:bCs/>
                <w:color w:val="000000"/>
                <w:sz w:val="24"/>
                <w:szCs w:val="24"/>
              </w:rPr>
            </w:pPr>
            <w:r w:rsidRPr="00242647">
              <w:rPr>
                <w:rFonts w:eastAsia="Calibri"/>
                <w:b/>
                <w:color w:val="000000"/>
                <w:sz w:val="24"/>
                <w:szCs w:val="28"/>
              </w:rPr>
              <w:t>АБИЛЬМАЖИНОВ АЛМАЗ АЙТЖАНОВИЧ</w:t>
            </w:r>
            <w:r w:rsidRPr="00242647">
              <w:rPr>
                <w:rFonts w:eastAsia="Calibri"/>
                <w:color w:val="000000"/>
                <w:sz w:val="24"/>
                <w:szCs w:val="28"/>
              </w:rPr>
              <w:t xml:space="preserve"> доктор философии (</w:t>
            </w:r>
            <w:r w:rsidRPr="00242647">
              <w:rPr>
                <w:rFonts w:eastAsia="Calibri"/>
                <w:color w:val="000000"/>
                <w:sz w:val="24"/>
                <w:szCs w:val="28"/>
                <w:lang w:val="en-US"/>
              </w:rPr>
              <w:t>PhD</w:t>
            </w:r>
            <w:r w:rsidRPr="00242647">
              <w:rPr>
                <w:rFonts w:eastAsia="Calibri"/>
                <w:color w:val="000000"/>
                <w:sz w:val="24"/>
                <w:szCs w:val="28"/>
              </w:rPr>
              <w:t xml:space="preserve">), профессор Академии военных наук Республики Казахстан, подполковник </w:t>
            </w:r>
          </w:p>
        </w:tc>
        <w:tc>
          <w:tcPr>
            <w:tcW w:w="3616" w:type="dxa"/>
          </w:tcPr>
          <w:p w14:paraId="54A84CCC" w14:textId="3899484B" w:rsidR="00242647" w:rsidRPr="00A55B8A" w:rsidRDefault="00242647" w:rsidP="00512D74">
            <w:pPr>
              <w:jc w:val="both"/>
              <w:rPr>
                <w:bCs/>
                <w:color w:val="000000"/>
                <w:sz w:val="24"/>
                <w:szCs w:val="24"/>
              </w:rPr>
            </w:pPr>
            <w:r>
              <w:rPr>
                <w:bCs/>
                <w:color w:val="000000"/>
                <w:sz w:val="24"/>
                <w:szCs w:val="24"/>
              </w:rPr>
              <w:t>Старший преподаватель</w:t>
            </w:r>
            <w:r w:rsidRPr="00A55B8A">
              <w:rPr>
                <w:bCs/>
                <w:color w:val="000000"/>
                <w:sz w:val="24"/>
                <w:szCs w:val="24"/>
              </w:rPr>
              <w:t xml:space="preserve"> </w:t>
            </w:r>
            <w:r w:rsidR="0000585D" w:rsidRPr="0000585D">
              <w:rPr>
                <w:bCs/>
                <w:color w:val="000000"/>
                <w:sz w:val="24"/>
                <w:szCs w:val="24"/>
              </w:rPr>
              <w:t>кафедра оперативного искусства и морально-психологического обеспечения</w:t>
            </w:r>
            <w:r>
              <w:rPr>
                <w:bCs/>
                <w:color w:val="000000"/>
                <w:sz w:val="24"/>
                <w:szCs w:val="24"/>
              </w:rPr>
              <w:t xml:space="preserve"> </w:t>
            </w:r>
            <w:r w:rsidRPr="00A55B8A">
              <w:rPr>
                <w:bCs/>
                <w:color w:val="000000"/>
                <w:sz w:val="24"/>
                <w:szCs w:val="24"/>
              </w:rPr>
              <w:t>Академии Национальной гвардии</w:t>
            </w:r>
          </w:p>
          <w:p w14:paraId="579710A4" w14:textId="77777777" w:rsidR="00242647" w:rsidRDefault="00242647" w:rsidP="00242647">
            <w:pPr>
              <w:rPr>
                <w:bCs/>
                <w:i/>
                <w:color w:val="000000"/>
                <w:sz w:val="24"/>
                <w:szCs w:val="24"/>
              </w:rPr>
            </w:pPr>
            <w:r w:rsidRPr="00A55B8A">
              <w:rPr>
                <w:bCs/>
                <w:i/>
                <w:color w:val="000000"/>
                <w:sz w:val="24"/>
                <w:szCs w:val="24"/>
              </w:rPr>
              <w:t>Казахстан, Северо-Казахстанская область,</w:t>
            </w:r>
          </w:p>
          <w:p w14:paraId="5E3C0531" w14:textId="596637F2" w:rsidR="00A55B8A" w:rsidRPr="00A55B8A" w:rsidRDefault="00242647" w:rsidP="00242647">
            <w:pPr>
              <w:rPr>
                <w:bCs/>
                <w:i/>
                <w:color w:val="000000"/>
                <w:sz w:val="24"/>
                <w:szCs w:val="24"/>
              </w:rPr>
            </w:pPr>
            <w:r w:rsidRPr="00A55B8A">
              <w:rPr>
                <w:bCs/>
                <w:i/>
                <w:color w:val="000000"/>
                <w:sz w:val="24"/>
                <w:szCs w:val="24"/>
              </w:rPr>
              <w:t>г. Петропавловск</w:t>
            </w:r>
          </w:p>
        </w:tc>
        <w:tc>
          <w:tcPr>
            <w:tcW w:w="2409" w:type="dxa"/>
          </w:tcPr>
          <w:p w14:paraId="3FA00EDA" w14:textId="77777777" w:rsidR="00A55B8A" w:rsidRPr="00A55B8A" w:rsidRDefault="00A55B8A" w:rsidP="00A55B8A">
            <w:pPr>
              <w:rPr>
                <w:bCs/>
                <w:color w:val="000000"/>
                <w:sz w:val="24"/>
                <w:szCs w:val="24"/>
              </w:rPr>
            </w:pPr>
          </w:p>
        </w:tc>
      </w:tr>
    </w:tbl>
    <w:p w14:paraId="7D57ABFA" w14:textId="77777777" w:rsidR="00242647" w:rsidRDefault="00242647" w:rsidP="002D07E5">
      <w:pPr>
        <w:tabs>
          <w:tab w:val="right" w:pos="9478"/>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p>
    <w:p w14:paraId="1D487A7C" w14:textId="3ADF1644" w:rsidR="00183004" w:rsidRPr="00183004" w:rsidRDefault="00183004" w:rsidP="00512D74">
      <w:pPr>
        <w:tabs>
          <w:tab w:val="right" w:pos="9478"/>
        </w:tabs>
        <w:spacing w:after="0" w:line="240" w:lineRule="auto"/>
        <w:ind w:firstLine="851"/>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Материалы направлять по адресу: 150009, Республика Казахстан, г.</w:t>
      </w:r>
    </w:p>
    <w:p w14:paraId="008FAF82" w14:textId="1B65FF41" w:rsidR="00183004" w:rsidRPr="00183004" w:rsidRDefault="00183004" w:rsidP="00512D74">
      <w:pPr>
        <w:spacing w:after="0" w:line="240" w:lineRule="auto"/>
        <w:ind w:right="93" w:firstLine="851"/>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Петропавловск, ул. Ж. Кизатова, 6, телефон / факс: 8-7152-47-58-03,</w:t>
      </w:r>
    </w:p>
    <w:p w14:paraId="198DE288" w14:textId="32FE1E35" w:rsidR="00EF49CA" w:rsidRPr="006C0413" w:rsidRDefault="00A55B8A" w:rsidP="00512D74">
      <w:pPr>
        <w:spacing w:after="0" w:line="240" w:lineRule="auto"/>
        <w:ind w:firstLine="851"/>
        <w:jc w:val="both"/>
        <w:rPr>
          <w:rFonts w:ascii="Times New Roman" w:eastAsia="Times New Roman" w:hAnsi="Times New Roman" w:cs="Times New Roman"/>
          <w:sz w:val="24"/>
          <w:szCs w:val="24"/>
          <w:lang w:eastAsia="ru-RU"/>
        </w:rPr>
      </w:pPr>
      <w:r w:rsidRPr="003846FD">
        <w:rPr>
          <w:rFonts w:ascii="Times New Roman" w:hAnsi="Times New Roman"/>
          <w:b/>
          <w:bCs/>
          <w:color w:val="000000"/>
          <w:sz w:val="28"/>
          <w:szCs w:val="28"/>
        </w:rPr>
        <w:t>Контактное лицо:</w:t>
      </w:r>
      <w:r w:rsidR="00183004" w:rsidRPr="00183004">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00EF49CA">
        <w:rPr>
          <w:rFonts w:ascii="Times New Roman" w:eastAsia="Times New Roman" w:hAnsi="Times New Roman" w:cs="Times New Roman"/>
          <w:color w:val="000000"/>
          <w:sz w:val="28"/>
          <w:szCs w:val="28"/>
          <w:lang w:eastAsia="ru-RU"/>
        </w:rPr>
        <w:t>полковник Волков Борис Витальевич</w:t>
      </w:r>
      <w:r w:rsidR="00EF49CA" w:rsidRPr="006C0413">
        <w:rPr>
          <w:rFonts w:ascii="Times New Roman" w:eastAsia="Times New Roman" w:hAnsi="Times New Roman" w:cs="Times New Roman"/>
          <w:color w:val="000000"/>
          <w:sz w:val="28"/>
          <w:szCs w:val="28"/>
          <w:lang w:eastAsia="ru-RU"/>
        </w:rPr>
        <w:t xml:space="preserve"> (мобильный – +7</w:t>
      </w:r>
      <w:r w:rsidR="00EF49CA">
        <w:rPr>
          <w:rFonts w:ascii="Times New Roman" w:eastAsia="Times New Roman" w:hAnsi="Times New Roman" w:cs="Times New Roman"/>
          <w:color w:val="000000"/>
          <w:sz w:val="28"/>
          <w:szCs w:val="28"/>
          <w:lang w:eastAsia="ru-RU"/>
        </w:rPr>
        <w:t> 747 975 22 03</w:t>
      </w:r>
      <w:r w:rsidR="00EF49CA" w:rsidRPr="006C0413">
        <w:rPr>
          <w:rFonts w:ascii="Times New Roman" w:eastAsia="Times New Roman" w:hAnsi="Times New Roman" w:cs="Times New Roman"/>
          <w:color w:val="000000"/>
          <w:sz w:val="28"/>
          <w:szCs w:val="28"/>
          <w:lang w:eastAsia="ru-RU"/>
        </w:rPr>
        <w:t xml:space="preserve">) кафедра вооружения и стрельбы. Электронный вариант статьи сохранить во временные документы локальной сети, папка </w:t>
      </w:r>
      <w:r w:rsidR="00EF49CA">
        <w:rPr>
          <w:rFonts w:ascii="Times New Roman" w:eastAsia="Times New Roman" w:hAnsi="Times New Roman" w:cs="Times New Roman"/>
          <w:color w:val="000000"/>
          <w:sz w:val="28"/>
          <w:szCs w:val="28"/>
          <w:lang w:eastAsia="ru-RU"/>
        </w:rPr>
        <w:t>РК</w:t>
      </w:r>
      <w:r w:rsidR="00EF49CA" w:rsidRPr="006C0413">
        <w:rPr>
          <w:rFonts w:ascii="Times New Roman" w:eastAsia="Times New Roman" w:hAnsi="Times New Roman" w:cs="Times New Roman"/>
          <w:color w:val="000000"/>
          <w:sz w:val="28"/>
          <w:szCs w:val="28"/>
          <w:lang w:eastAsia="ru-RU"/>
        </w:rPr>
        <w:t xml:space="preserve"> КВиС. Файловый документ назвать фамилией автора.</w:t>
      </w:r>
    </w:p>
    <w:p w14:paraId="50A79F79" w14:textId="3C04A72B" w:rsidR="00183004" w:rsidRDefault="00183004" w:rsidP="00512D74">
      <w:pPr>
        <w:tabs>
          <w:tab w:val="center" w:pos="1909"/>
          <w:tab w:val="center" w:pos="3080"/>
          <w:tab w:val="center" w:pos="4101"/>
          <w:tab w:val="center" w:pos="5649"/>
          <w:tab w:val="center" w:pos="6982"/>
          <w:tab w:val="right" w:pos="9478"/>
        </w:tabs>
        <w:spacing w:after="0" w:line="240" w:lineRule="auto"/>
        <w:ind w:firstLine="851"/>
        <w:jc w:val="both"/>
        <w:rPr>
          <w:rFonts w:ascii="Times New Roman" w:eastAsia="Times New Roman" w:hAnsi="Times New Roman" w:cs="Times New Roman"/>
          <w:color w:val="000000"/>
          <w:sz w:val="28"/>
          <w:szCs w:val="28"/>
          <w:lang w:eastAsia="ru-RU"/>
        </w:rPr>
      </w:pPr>
    </w:p>
    <w:p w14:paraId="42222B87" w14:textId="59D99691" w:rsidR="00183004" w:rsidRPr="00183004" w:rsidRDefault="00183004" w:rsidP="00512D74">
      <w:pPr>
        <w:spacing w:after="0" w:line="240" w:lineRule="auto"/>
        <w:ind w:right="91" w:firstLine="851"/>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5.</w:t>
      </w:r>
      <w:r w:rsidRPr="00183004">
        <w:rPr>
          <w:rFonts w:ascii="Times New Roman" w:eastAsia="Times New Roman" w:hAnsi="Times New Roman" w:cs="Times New Roman"/>
          <w:color w:val="000000"/>
          <w:sz w:val="28"/>
          <w:szCs w:val="28"/>
          <w:lang w:eastAsia="ru-RU"/>
        </w:rPr>
        <w:t xml:space="preserve"> </w:t>
      </w:r>
      <w:r w:rsidRPr="00183004">
        <w:rPr>
          <w:rFonts w:ascii="Times New Roman" w:eastAsia="Times New Roman" w:hAnsi="Times New Roman" w:cs="Times New Roman"/>
          <w:b/>
          <w:color w:val="000000"/>
          <w:sz w:val="28"/>
          <w:szCs w:val="28"/>
          <w:lang w:eastAsia="ru-RU"/>
        </w:rPr>
        <w:t>ТРЕБОВАНИЯ К ОФОРМЛЕНИЮ ДОКЛАДОВ (СТАТЕЙ):</w:t>
      </w:r>
    </w:p>
    <w:p w14:paraId="103DF799" w14:textId="77777777" w:rsidR="00A55B8A" w:rsidRPr="00A55B8A" w:rsidRDefault="00A55B8A" w:rsidP="00512D74">
      <w:pPr>
        <w:spacing w:after="0" w:line="240" w:lineRule="auto"/>
        <w:ind w:firstLine="851"/>
        <w:jc w:val="both"/>
        <w:rPr>
          <w:rFonts w:ascii="Times New Roman" w:eastAsia="Times New Roman" w:hAnsi="Times New Roman" w:cs="Times New Roman"/>
          <w:color w:val="000000"/>
          <w:sz w:val="28"/>
          <w:szCs w:val="28"/>
          <w:lang w:eastAsia="ru-RU"/>
        </w:rPr>
      </w:pPr>
      <w:r w:rsidRPr="00A55B8A">
        <w:rPr>
          <w:rFonts w:ascii="Times New Roman" w:eastAsia="Times New Roman" w:hAnsi="Times New Roman" w:cs="Times New Roman"/>
          <w:color w:val="000000"/>
          <w:sz w:val="28"/>
          <w:szCs w:val="28"/>
          <w:lang w:eastAsia="ru-RU"/>
        </w:rPr>
        <w:t xml:space="preserve">По итогам конференции материалы публикуются в </w:t>
      </w:r>
      <w:r w:rsidRPr="00A55B8A">
        <w:rPr>
          <w:rFonts w:ascii="Times New Roman" w:eastAsia="Times New Roman" w:hAnsi="Times New Roman" w:cs="Times New Roman"/>
          <w:b/>
          <w:bCs/>
          <w:color w:val="000000"/>
          <w:sz w:val="28"/>
          <w:szCs w:val="28"/>
          <w:lang w:eastAsia="ru-RU"/>
        </w:rPr>
        <w:t>Сборнике материалов конференции</w:t>
      </w:r>
      <w:r w:rsidRPr="00A55B8A">
        <w:rPr>
          <w:rFonts w:ascii="Times New Roman" w:eastAsia="Times New Roman" w:hAnsi="Times New Roman" w:cs="Times New Roman"/>
          <w:color w:val="000000"/>
          <w:sz w:val="28"/>
          <w:szCs w:val="28"/>
          <w:lang w:eastAsia="ru-RU"/>
        </w:rPr>
        <w:t xml:space="preserve"> с </w:t>
      </w:r>
      <w:r w:rsidRPr="00A55B8A">
        <w:rPr>
          <w:rFonts w:ascii="Times New Roman" w:eastAsia="Times New Roman" w:hAnsi="Times New Roman" w:cs="Times New Roman"/>
          <w:b/>
          <w:bCs/>
          <w:color w:val="000000"/>
          <w:sz w:val="28"/>
          <w:szCs w:val="28"/>
          <w:lang w:eastAsia="ru-RU"/>
        </w:rPr>
        <w:t>ISSN/ISBN</w:t>
      </w:r>
      <w:r w:rsidRPr="00A55B8A">
        <w:rPr>
          <w:rFonts w:ascii="Times New Roman" w:eastAsia="Times New Roman" w:hAnsi="Times New Roman" w:cs="Times New Roman"/>
          <w:color w:val="000000"/>
          <w:sz w:val="28"/>
          <w:szCs w:val="28"/>
          <w:lang w:eastAsia="ru-RU"/>
        </w:rPr>
        <w:t xml:space="preserve">, </w:t>
      </w:r>
      <w:r w:rsidRPr="00A55B8A">
        <w:rPr>
          <w:rFonts w:ascii="Times New Roman" w:eastAsia="Times New Roman" w:hAnsi="Times New Roman" w:cs="Times New Roman"/>
          <w:b/>
          <w:bCs/>
          <w:color w:val="000000"/>
          <w:sz w:val="28"/>
          <w:szCs w:val="28"/>
          <w:lang w:eastAsia="ru-RU"/>
        </w:rPr>
        <w:t>не позднее 3 месяцев</w:t>
      </w:r>
      <w:r w:rsidRPr="00A55B8A">
        <w:rPr>
          <w:rFonts w:ascii="Times New Roman" w:eastAsia="Times New Roman" w:hAnsi="Times New Roman" w:cs="Times New Roman"/>
          <w:color w:val="000000"/>
          <w:sz w:val="28"/>
          <w:szCs w:val="28"/>
          <w:lang w:eastAsia="ru-RU"/>
        </w:rPr>
        <w:t xml:space="preserve"> после конференции.</w:t>
      </w:r>
    </w:p>
    <w:p w14:paraId="33ECA725" w14:textId="0B72252D" w:rsidR="00183004" w:rsidRPr="00183004" w:rsidRDefault="00183004" w:rsidP="00512D74">
      <w:pPr>
        <w:spacing w:after="0" w:line="240" w:lineRule="auto"/>
        <w:ind w:right="93" w:firstLine="851"/>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Формат текста:</w:t>
      </w:r>
      <w:r w:rsidRPr="00183004">
        <w:rPr>
          <w:rFonts w:ascii="Times New Roman" w:eastAsia="Times New Roman" w:hAnsi="Times New Roman" w:cs="Times New Roman"/>
          <w:color w:val="000000"/>
          <w:sz w:val="28"/>
          <w:szCs w:val="28"/>
          <w:lang w:eastAsia="ru-RU"/>
        </w:rPr>
        <w:t xml:space="preserve"> Microsoft Word.</w:t>
      </w:r>
    </w:p>
    <w:p w14:paraId="18D50CC3" w14:textId="3508E36C" w:rsidR="00183004" w:rsidRPr="00183004" w:rsidRDefault="00183004" w:rsidP="00512D74">
      <w:pPr>
        <w:spacing w:after="0" w:line="240" w:lineRule="auto"/>
        <w:ind w:right="91" w:firstLine="851"/>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Ориентация:</w:t>
      </w:r>
      <w:r w:rsidRPr="00183004">
        <w:rPr>
          <w:rFonts w:ascii="Times New Roman" w:eastAsia="Times New Roman" w:hAnsi="Times New Roman" w:cs="Times New Roman"/>
          <w:color w:val="000000"/>
          <w:sz w:val="28"/>
          <w:szCs w:val="28"/>
          <w:lang w:eastAsia="ru-RU"/>
        </w:rPr>
        <w:t xml:space="preserve"> книжная.</w:t>
      </w:r>
    </w:p>
    <w:p w14:paraId="405751E8" w14:textId="3109894A" w:rsidR="00183004" w:rsidRPr="00183004" w:rsidRDefault="00183004" w:rsidP="00512D74">
      <w:pPr>
        <w:spacing w:after="0" w:line="240" w:lineRule="auto"/>
        <w:ind w:right="93" w:firstLine="851"/>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Поля:</w:t>
      </w:r>
      <w:r w:rsidRPr="00183004">
        <w:rPr>
          <w:rFonts w:ascii="Times New Roman" w:eastAsia="Times New Roman" w:hAnsi="Times New Roman" w:cs="Times New Roman"/>
          <w:color w:val="000000"/>
          <w:sz w:val="28"/>
          <w:szCs w:val="28"/>
          <w:lang w:eastAsia="ru-RU"/>
        </w:rPr>
        <w:t xml:space="preserve"> выравнивание – по ширине страницы, поля со всех сторон – 20 мм. Отступ – 1,25 см.</w:t>
      </w:r>
    </w:p>
    <w:p w14:paraId="70EE0C8B" w14:textId="55E4BAAB" w:rsidR="00183004" w:rsidRPr="00183004" w:rsidRDefault="00183004" w:rsidP="00512D74">
      <w:pPr>
        <w:spacing w:after="0" w:line="240" w:lineRule="auto"/>
        <w:ind w:right="91" w:firstLine="851"/>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 xml:space="preserve">Межстрочный </w:t>
      </w:r>
      <w:r w:rsidR="00E11A2B" w:rsidRPr="00183004">
        <w:rPr>
          <w:rFonts w:ascii="Times New Roman" w:eastAsia="Times New Roman" w:hAnsi="Times New Roman" w:cs="Times New Roman"/>
          <w:b/>
          <w:color w:val="000000"/>
          <w:sz w:val="28"/>
          <w:szCs w:val="28"/>
          <w:lang w:eastAsia="ru-RU"/>
        </w:rPr>
        <w:t>интервал:</w:t>
      </w:r>
      <w:r w:rsidR="00E11A2B" w:rsidRPr="00183004">
        <w:rPr>
          <w:rFonts w:ascii="Times New Roman" w:eastAsia="Times New Roman" w:hAnsi="Times New Roman" w:cs="Times New Roman"/>
          <w:color w:val="000000"/>
          <w:sz w:val="28"/>
          <w:szCs w:val="28"/>
          <w:lang w:eastAsia="ru-RU"/>
        </w:rPr>
        <w:t xml:space="preserve"> 1</w:t>
      </w:r>
      <w:r w:rsidRPr="00183004">
        <w:rPr>
          <w:rFonts w:ascii="Times New Roman" w:eastAsia="Times New Roman" w:hAnsi="Times New Roman" w:cs="Times New Roman"/>
          <w:color w:val="000000"/>
          <w:sz w:val="28"/>
          <w:szCs w:val="28"/>
          <w:lang w:eastAsia="ru-RU"/>
        </w:rPr>
        <w:t>,0 пт.</w:t>
      </w:r>
    </w:p>
    <w:p w14:paraId="77641379" w14:textId="42DA0358" w:rsidR="00183004" w:rsidRDefault="00183004" w:rsidP="00512D74">
      <w:pPr>
        <w:spacing w:after="0" w:line="240" w:lineRule="auto"/>
        <w:ind w:right="646" w:firstLine="851"/>
        <w:jc w:val="both"/>
        <w:rPr>
          <w:rFonts w:ascii="Times New Roman" w:eastAsia="Times New Roman"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Объем работы</w:t>
      </w:r>
      <w:r w:rsidRPr="00183004">
        <w:rPr>
          <w:rFonts w:ascii="Times New Roman" w:eastAsia="Times New Roman" w:hAnsi="Times New Roman" w:cs="Times New Roman"/>
          <w:color w:val="000000"/>
          <w:sz w:val="28"/>
          <w:szCs w:val="28"/>
          <w:lang w:eastAsia="ru-RU"/>
        </w:rPr>
        <w:t xml:space="preserve">: не более 5-6 полных страниц в редакторе. </w:t>
      </w:r>
      <w:r w:rsidRPr="00183004">
        <w:rPr>
          <w:rFonts w:ascii="Times New Roman" w:eastAsia="Times New Roman" w:hAnsi="Times New Roman" w:cs="Times New Roman"/>
          <w:b/>
          <w:color w:val="000000"/>
          <w:sz w:val="28"/>
          <w:szCs w:val="28"/>
          <w:lang w:eastAsia="ru-RU"/>
        </w:rPr>
        <w:t>Шрифт:</w:t>
      </w:r>
      <w:r w:rsidRPr="00183004">
        <w:rPr>
          <w:rFonts w:ascii="Times New Roman" w:eastAsia="Times New Roman" w:hAnsi="Times New Roman" w:cs="Times New Roman"/>
          <w:color w:val="000000"/>
          <w:sz w:val="28"/>
          <w:szCs w:val="28"/>
          <w:lang w:eastAsia="ru-RU"/>
        </w:rPr>
        <w:t xml:space="preserve"> «Times New Roman», размер шрифта – 14 кегль. </w:t>
      </w:r>
      <w:r w:rsidRPr="00183004">
        <w:rPr>
          <w:rFonts w:ascii="Times New Roman" w:eastAsia="Times New Roman" w:hAnsi="Times New Roman" w:cs="Times New Roman"/>
          <w:b/>
          <w:color w:val="000000"/>
          <w:sz w:val="28"/>
          <w:szCs w:val="28"/>
          <w:lang w:eastAsia="ru-RU"/>
        </w:rPr>
        <w:t>Количество авторов одной статьи:</w:t>
      </w:r>
      <w:r w:rsidRPr="00183004">
        <w:rPr>
          <w:rFonts w:ascii="Times New Roman" w:eastAsia="Times New Roman" w:hAnsi="Times New Roman" w:cs="Times New Roman"/>
          <w:color w:val="000000"/>
          <w:sz w:val="28"/>
          <w:szCs w:val="28"/>
          <w:lang w:eastAsia="ru-RU"/>
        </w:rPr>
        <w:t xml:space="preserve"> не более 3-х человек.</w:t>
      </w:r>
    </w:p>
    <w:p w14:paraId="7E29EE6B" w14:textId="10601DC0" w:rsidR="0000585D" w:rsidRDefault="0000585D" w:rsidP="0000585D">
      <w:pPr>
        <w:spacing w:after="0" w:line="240" w:lineRule="auto"/>
        <w:jc w:val="center"/>
        <w:rPr>
          <w:rFonts w:ascii="Times New Roman" w:eastAsia="Times New Roman" w:hAnsi="Times New Roman" w:cs="Times New Roman"/>
          <w:b/>
          <w:bCs/>
          <w:sz w:val="28"/>
          <w:szCs w:val="28"/>
          <w:lang w:eastAsia="ru-RU"/>
        </w:rPr>
      </w:pPr>
    </w:p>
    <w:p w14:paraId="52620B5E" w14:textId="77777777" w:rsidR="00DA3ACA" w:rsidRDefault="00DA3ACA" w:rsidP="0000585D">
      <w:pPr>
        <w:spacing w:after="0" w:line="240" w:lineRule="auto"/>
        <w:jc w:val="center"/>
        <w:rPr>
          <w:rFonts w:ascii="Times New Roman" w:eastAsia="Times New Roman" w:hAnsi="Times New Roman" w:cs="Times New Roman"/>
          <w:b/>
          <w:bCs/>
          <w:sz w:val="28"/>
          <w:szCs w:val="28"/>
          <w:lang w:eastAsia="ru-RU"/>
        </w:rPr>
      </w:pPr>
    </w:p>
    <w:p w14:paraId="593C802C" w14:textId="019CF9DB" w:rsidR="0000585D" w:rsidRPr="0000585D" w:rsidRDefault="0000585D" w:rsidP="0000585D">
      <w:pPr>
        <w:spacing w:after="0" w:line="240" w:lineRule="auto"/>
        <w:jc w:val="center"/>
        <w:rPr>
          <w:rFonts w:ascii="Times New Roman" w:eastAsia="Times New Roman" w:hAnsi="Times New Roman" w:cs="Times New Roman"/>
          <w:b/>
          <w:bCs/>
          <w:sz w:val="28"/>
          <w:szCs w:val="28"/>
          <w:lang w:eastAsia="ru-RU"/>
        </w:rPr>
      </w:pPr>
      <w:r w:rsidRPr="0000585D">
        <w:rPr>
          <w:rFonts w:ascii="Times New Roman" w:eastAsia="Times New Roman" w:hAnsi="Times New Roman" w:cs="Times New Roman"/>
          <w:b/>
          <w:bCs/>
          <w:sz w:val="28"/>
          <w:szCs w:val="28"/>
          <w:lang w:eastAsia="ru-RU"/>
        </w:rPr>
        <w:t>Структура статьи обязательна:</w:t>
      </w:r>
    </w:p>
    <w:p w14:paraId="010DEAEF" w14:textId="77777777" w:rsidR="0000585D" w:rsidRPr="0000585D" w:rsidRDefault="0000585D" w:rsidP="0000585D">
      <w:pPr>
        <w:spacing w:after="0" w:line="240" w:lineRule="auto"/>
        <w:jc w:val="center"/>
        <w:rPr>
          <w:rFonts w:ascii="Times New Roman" w:eastAsia="Times New Roman" w:hAnsi="Times New Roman" w:cs="Times New Roman"/>
          <w:sz w:val="28"/>
          <w:szCs w:val="28"/>
          <w:lang w:eastAsia="ru-RU"/>
        </w:rPr>
      </w:pPr>
    </w:p>
    <w:p w14:paraId="0DFA893A" w14:textId="77777777" w:rsidR="0000585D" w:rsidRPr="0000585D" w:rsidRDefault="0000585D" w:rsidP="0000585D">
      <w:pPr>
        <w:numPr>
          <w:ilvl w:val="0"/>
          <w:numId w:val="22"/>
        </w:numPr>
        <w:spacing w:after="0" w:line="240" w:lineRule="auto"/>
        <w:rPr>
          <w:rFonts w:ascii="Times New Roman" w:eastAsia="Times New Roman" w:hAnsi="Times New Roman" w:cs="Times New Roman"/>
          <w:sz w:val="28"/>
          <w:szCs w:val="28"/>
          <w:lang w:eastAsia="ru-RU"/>
        </w:rPr>
      </w:pPr>
      <w:r w:rsidRPr="0000585D">
        <w:rPr>
          <w:rFonts w:ascii="Times New Roman" w:eastAsia="Times New Roman" w:hAnsi="Times New Roman" w:cs="Times New Roman"/>
          <w:sz w:val="28"/>
          <w:szCs w:val="28"/>
          <w:lang w:eastAsia="ru-RU"/>
        </w:rPr>
        <w:t>УДК, МРНТИ.</w:t>
      </w:r>
    </w:p>
    <w:p w14:paraId="5F6F249A" w14:textId="77777777" w:rsidR="0000585D" w:rsidRPr="0000585D" w:rsidRDefault="0000585D" w:rsidP="0000585D">
      <w:pPr>
        <w:numPr>
          <w:ilvl w:val="0"/>
          <w:numId w:val="22"/>
        </w:numPr>
        <w:spacing w:after="0" w:line="240" w:lineRule="auto"/>
        <w:rPr>
          <w:rFonts w:ascii="Times New Roman" w:eastAsia="Times New Roman" w:hAnsi="Times New Roman" w:cs="Times New Roman"/>
          <w:sz w:val="28"/>
          <w:szCs w:val="28"/>
          <w:lang w:eastAsia="ru-RU"/>
        </w:rPr>
      </w:pPr>
      <w:r w:rsidRPr="0000585D">
        <w:rPr>
          <w:rFonts w:ascii="Times New Roman" w:eastAsia="Times New Roman" w:hAnsi="Times New Roman" w:cs="Times New Roman"/>
          <w:bCs/>
          <w:sz w:val="28"/>
          <w:szCs w:val="28"/>
          <w:lang w:eastAsia="ru-RU"/>
        </w:rPr>
        <w:t>Название статьи</w:t>
      </w:r>
    </w:p>
    <w:p w14:paraId="45DC0591" w14:textId="77777777" w:rsidR="0000585D" w:rsidRPr="0000585D" w:rsidRDefault="0000585D" w:rsidP="0000585D">
      <w:pPr>
        <w:numPr>
          <w:ilvl w:val="0"/>
          <w:numId w:val="22"/>
        </w:numPr>
        <w:spacing w:after="0" w:line="240" w:lineRule="auto"/>
        <w:rPr>
          <w:rFonts w:ascii="Times New Roman" w:eastAsia="Times New Roman" w:hAnsi="Times New Roman" w:cs="Times New Roman"/>
          <w:sz w:val="28"/>
          <w:szCs w:val="28"/>
          <w:lang w:eastAsia="ru-RU"/>
        </w:rPr>
      </w:pPr>
      <w:r w:rsidRPr="0000585D">
        <w:rPr>
          <w:rFonts w:ascii="Times New Roman" w:eastAsia="Times New Roman" w:hAnsi="Times New Roman" w:cs="Times New Roman"/>
          <w:bCs/>
          <w:sz w:val="28"/>
          <w:szCs w:val="28"/>
          <w:lang w:eastAsia="ru-RU"/>
        </w:rPr>
        <w:t>Ф.И.О. автора(ов), учёная степень, должность, организация, страна</w:t>
      </w:r>
    </w:p>
    <w:p w14:paraId="24CE7720" w14:textId="77777777" w:rsidR="0000585D" w:rsidRPr="0000585D" w:rsidRDefault="0000585D" w:rsidP="0000585D">
      <w:pPr>
        <w:numPr>
          <w:ilvl w:val="0"/>
          <w:numId w:val="22"/>
        </w:numPr>
        <w:spacing w:after="0" w:line="240" w:lineRule="auto"/>
        <w:rPr>
          <w:rFonts w:ascii="Times New Roman" w:eastAsia="Times New Roman" w:hAnsi="Times New Roman" w:cs="Times New Roman"/>
          <w:sz w:val="28"/>
          <w:szCs w:val="28"/>
          <w:lang w:eastAsia="ru-RU"/>
        </w:rPr>
      </w:pPr>
      <w:r w:rsidRPr="0000585D">
        <w:rPr>
          <w:rFonts w:ascii="Times New Roman" w:eastAsia="Times New Roman" w:hAnsi="Times New Roman" w:cs="Times New Roman"/>
          <w:bCs/>
          <w:sz w:val="28"/>
          <w:szCs w:val="28"/>
          <w:lang w:eastAsia="ru-RU"/>
        </w:rPr>
        <w:t>Аннотация (KK, RU, EN)</w:t>
      </w:r>
    </w:p>
    <w:p w14:paraId="1FBCCC3C" w14:textId="77777777" w:rsidR="0000585D" w:rsidRPr="0000585D" w:rsidRDefault="0000585D" w:rsidP="0000585D">
      <w:pPr>
        <w:numPr>
          <w:ilvl w:val="0"/>
          <w:numId w:val="22"/>
        </w:numPr>
        <w:spacing w:after="0" w:line="240" w:lineRule="auto"/>
        <w:rPr>
          <w:rFonts w:ascii="Times New Roman" w:eastAsia="Times New Roman" w:hAnsi="Times New Roman" w:cs="Times New Roman"/>
          <w:sz w:val="28"/>
          <w:szCs w:val="28"/>
          <w:lang w:eastAsia="ru-RU"/>
        </w:rPr>
      </w:pPr>
      <w:r w:rsidRPr="0000585D">
        <w:rPr>
          <w:rFonts w:ascii="Times New Roman" w:eastAsia="Times New Roman" w:hAnsi="Times New Roman" w:cs="Times New Roman"/>
          <w:bCs/>
          <w:sz w:val="28"/>
          <w:szCs w:val="28"/>
          <w:lang w:eastAsia="ru-RU"/>
        </w:rPr>
        <w:t>Ключевые слова (KK, RU, EN)</w:t>
      </w:r>
    </w:p>
    <w:p w14:paraId="28F3E9D2" w14:textId="77777777" w:rsidR="0000585D" w:rsidRPr="0000585D" w:rsidRDefault="0000585D" w:rsidP="0000585D">
      <w:pPr>
        <w:numPr>
          <w:ilvl w:val="0"/>
          <w:numId w:val="22"/>
        </w:numPr>
        <w:spacing w:after="0" w:line="240" w:lineRule="auto"/>
        <w:rPr>
          <w:rFonts w:ascii="Times New Roman" w:eastAsia="Times New Roman" w:hAnsi="Times New Roman" w:cs="Times New Roman"/>
          <w:sz w:val="28"/>
          <w:szCs w:val="28"/>
          <w:lang w:eastAsia="ru-RU"/>
        </w:rPr>
      </w:pPr>
      <w:r w:rsidRPr="0000585D">
        <w:rPr>
          <w:rFonts w:ascii="Times New Roman" w:eastAsia="Times New Roman" w:hAnsi="Times New Roman" w:cs="Times New Roman"/>
          <w:bCs/>
          <w:sz w:val="28"/>
          <w:szCs w:val="28"/>
          <w:lang w:eastAsia="ru-RU"/>
        </w:rPr>
        <w:t>Введение</w:t>
      </w:r>
    </w:p>
    <w:p w14:paraId="305DF6D4" w14:textId="77777777" w:rsidR="0000585D" w:rsidRPr="0000585D" w:rsidRDefault="0000585D" w:rsidP="0000585D">
      <w:pPr>
        <w:numPr>
          <w:ilvl w:val="0"/>
          <w:numId w:val="22"/>
        </w:numPr>
        <w:spacing w:after="0" w:line="240" w:lineRule="auto"/>
        <w:rPr>
          <w:rFonts w:ascii="Times New Roman" w:eastAsia="Times New Roman" w:hAnsi="Times New Roman" w:cs="Times New Roman"/>
          <w:sz w:val="28"/>
          <w:szCs w:val="28"/>
          <w:lang w:eastAsia="ru-RU"/>
        </w:rPr>
      </w:pPr>
      <w:r w:rsidRPr="0000585D">
        <w:rPr>
          <w:rFonts w:ascii="Times New Roman" w:eastAsia="Times New Roman" w:hAnsi="Times New Roman" w:cs="Times New Roman"/>
          <w:bCs/>
          <w:sz w:val="28"/>
          <w:szCs w:val="28"/>
          <w:lang w:eastAsia="ru-RU"/>
        </w:rPr>
        <w:t>Обзор литературы и теоретические основы</w:t>
      </w:r>
    </w:p>
    <w:p w14:paraId="1FD2FF2E" w14:textId="77777777" w:rsidR="0000585D" w:rsidRPr="0000585D" w:rsidRDefault="0000585D" w:rsidP="0000585D">
      <w:pPr>
        <w:numPr>
          <w:ilvl w:val="0"/>
          <w:numId w:val="22"/>
        </w:numPr>
        <w:spacing w:after="0" w:line="240" w:lineRule="auto"/>
        <w:rPr>
          <w:rFonts w:ascii="Times New Roman" w:eastAsia="Times New Roman" w:hAnsi="Times New Roman" w:cs="Times New Roman"/>
          <w:sz w:val="28"/>
          <w:szCs w:val="28"/>
          <w:lang w:eastAsia="ru-RU"/>
        </w:rPr>
      </w:pPr>
      <w:r w:rsidRPr="0000585D">
        <w:rPr>
          <w:rFonts w:ascii="Times New Roman" w:eastAsia="Times New Roman" w:hAnsi="Times New Roman" w:cs="Times New Roman"/>
          <w:bCs/>
          <w:sz w:val="28"/>
          <w:szCs w:val="28"/>
          <w:lang w:eastAsia="ru-RU"/>
        </w:rPr>
        <w:lastRenderedPageBreak/>
        <w:t>Методы исследования</w:t>
      </w:r>
    </w:p>
    <w:p w14:paraId="7C944B38" w14:textId="77777777" w:rsidR="0000585D" w:rsidRPr="0000585D" w:rsidRDefault="0000585D" w:rsidP="0000585D">
      <w:pPr>
        <w:numPr>
          <w:ilvl w:val="0"/>
          <w:numId w:val="22"/>
        </w:numPr>
        <w:spacing w:after="0" w:line="240" w:lineRule="auto"/>
        <w:rPr>
          <w:rFonts w:ascii="Times New Roman" w:eastAsia="Times New Roman" w:hAnsi="Times New Roman" w:cs="Times New Roman"/>
          <w:sz w:val="28"/>
          <w:szCs w:val="28"/>
          <w:lang w:eastAsia="ru-RU"/>
        </w:rPr>
      </w:pPr>
      <w:r w:rsidRPr="0000585D">
        <w:rPr>
          <w:rFonts w:ascii="Times New Roman" w:eastAsia="Times New Roman" w:hAnsi="Times New Roman" w:cs="Times New Roman"/>
          <w:bCs/>
          <w:sz w:val="28"/>
          <w:szCs w:val="28"/>
          <w:lang w:eastAsia="ru-RU"/>
        </w:rPr>
        <w:t>Результаты и обсуждение</w:t>
      </w:r>
    </w:p>
    <w:p w14:paraId="6016966F" w14:textId="77777777" w:rsidR="0000585D" w:rsidRPr="0000585D" w:rsidRDefault="0000585D" w:rsidP="0000585D">
      <w:pPr>
        <w:numPr>
          <w:ilvl w:val="0"/>
          <w:numId w:val="22"/>
        </w:numPr>
        <w:spacing w:after="0" w:line="240" w:lineRule="auto"/>
        <w:rPr>
          <w:rFonts w:ascii="Times New Roman" w:eastAsia="Times New Roman" w:hAnsi="Times New Roman" w:cs="Times New Roman"/>
          <w:sz w:val="28"/>
          <w:szCs w:val="28"/>
          <w:lang w:eastAsia="ru-RU"/>
        </w:rPr>
      </w:pPr>
      <w:r w:rsidRPr="0000585D">
        <w:rPr>
          <w:rFonts w:ascii="Times New Roman" w:eastAsia="Times New Roman" w:hAnsi="Times New Roman" w:cs="Times New Roman"/>
          <w:bCs/>
          <w:sz w:val="28"/>
          <w:szCs w:val="28"/>
          <w:lang w:eastAsia="ru-RU"/>
        </w:rPr>
        <w:t>Выводы и рекомендации</w:t>
      </w:r>
    </w:p>
    <w:p w14:paraId="5D95FA29" w14:textId="77777777" w:rsidR="0000585D" w:rsidRPr="0000585D" w:rsidRDefault="0000585D" w:rsidP="0000585D">
      <w:pPr>
        <w:numPr>
          <w:ilvl w:val="0"/>
          <w:numId w:val="22"/>
        </w:numPr>
        <w:spacing w:after="0" w:line="240" w:lineRule="auto"/>
        <w:rPr>
          <w:rFonts w:ascii="Times New Roman" w:eastAsia="Times New Roman" w:hAnsi="Times New Roman" w:cs="Times New Roman"/>
          <w:sz w:val="28"/>
          <w:szCs w:val="28"/>
          <w:lang w:eastAsia="ru-RU"/>
        </w:rPr>
      </w:pPr>
      <w:r w:rsidRPr="0000585D">
        <w:rPr>
          <w:rFonts w:ascii="Times New Roman" w:eastAsia="Times New Roman" w:hAnsi="Times New Roman" w:cs="Times New Roman"/>
          <w:bCs/>
          <w:sz w:val="28"/>
          <w:szCs w:val="28"/>
          <w:lang w:eastAsia="ru-RU"/>
        </w:rPr>
        <w:t>Список литературы</w:t>
      </w:r>
    </w:p>
    <w:p w14:paraId="5DAAEEEE" w14:textId="77777777" w:rsidR="0000585D" w:rsidRPr="0000585D" w:rsidRDefault="0000585D" w:rsidP="0000585D">
      <w:pPr>
        <w:numPr>
          <w:ilvl w:val="0"/>
          <w:numId w:val="22"/>
        </w:numPr>
        <w:spacing w:after="0" w:line="240" w:lineRule="auto"/>
        <w:rPr>
          <w:rFonts w:ascii="Times New Roman" w:eastAsia="Times New Roman" w:hAnsi="Times New Roman" w:cs="Times New Roman"/>
          <w:sz w:val="28"/>
          <w:szCs w:val="28"/>
          <w:lang w:eastAsia="ru-RU"/>
        </w:rPr>
      </w:pPr>
      <w:r w:rsidRPr="0000585D">
        <w:rPr>
          <w:rFonts w:ascii="Times New Roman" w:eastAsia="Times New Roman" w:hAnsi="Times New Roman" w:cs="Times New Roman"/>
          <w:bCs/>
          <w:sz w:val="28"/>
          <w:szCs w:val="28"/>
          <w:lang w:eastAsia="ru-RU"/>
        </w:rPr>
        <w:t>Транслитерация списка литературы (</w:t>
      </w:r>
      <w:r w:rsidRPr="0000585D">
        <w:rPr>
          <w:rFonts w:ascii="Times New Roman" w:eastAsia="Times New Roman" w:hAnsi="Times New Roman" w:cs="Times New Roman"/>
          <w:bCs/>
          <w:sz w:val="28"/>
          <w:szCs w:val="28"/>
          <w:lang w:val="en-US" w:eastAsia="ru-RU"/>
        </w:rPr>
        <w:t>References</w:t>
      </w:r>
      <w:r w:rsidRPr="0000585D">
        <w:rPr>
          <w:rFonts w:ascii="Times New Roman" w:eastAsia="Times New Roman" w:hAnsi="Times New Roman" w:cs="Times New Roman"/>
          <w:bCs/>
          <w:sz w:val="28"/>
          <w:szCs w:val="28"/>
          <w:lang w:eastAsia="ru-RU"/>
        </w:rPr>
        <w:t>)</w:t>
      </w:r>
      <w:r w:rsidRPr="0000585D">
        <w:rPr>
          <w:rFonts w:ascii="Times New Roman" w:eastAsia="Times New Roman" w:hAnsi="Times New Roman" w:cs="Times New Roman"/>
          <w:bCs/>
          <w:sz w:val="28"/>
          <w:szCs w:val="28"/>
          <w:lang w:val="en-US" w:eastAsia="ru-RU"/>
        </w:rPr>
        <w:t>.</w:t>
      </w:r>
    </w:p>
    <w:p w14:paraId="22C12BC2" w14:textId="77777777" w:rsidR="0000585D" w:rsidRDefault="0000585D" w:rsidP="0000585D">
      <w:pPr>
        <w:tabs>
          <w:tab w:val="left" w:pos="993"/>
        </w:tabs>
        <w:spacing w:after="0" w:line="240" w:lineRule="auto"/>
        <w:ind w:firstLine="709"/>
        <w:jc w:val="both"/>
        <w:rPr>
          <w:rFonts w:ascii="Times New Roman" w:eastAsia="Times New Roman" w:hAnsi="Times New Roman" w:cs="Times New Roman"/>
          <w:sz w:val="28"/>
          <w:szCs w:val="28"/>
          <w:lang w:eastAsia="ru-RU"/>
        </w:rPr>
      </w:pPr>
    </w:p>
    <w:p w14:paraId="28D4ED39" w14:textId="63F75693" w:rsidR="0000585D" w:rsidRPr="0000585D" w:rsidRDefault="0000585D" w:rsidP="0000585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00585D">
        <w:rPr>
          <w:rFonts w:ascii="Times New Roman" w:eastAsia="Times New Roman" w:hAnsi="Times New Roman" w:cs="Times New Roman"/>
          <w:sz w:val="28"/>
          <w:szCs w:val="28"/>
          <w:lang w:eastAsia="ru-RU"/>
        </w:rPr>
        <w:t xml:space="preserve">Аннотация должна быть представлена на </w:t>
      </w:r>
      <w:r w:rsidRPr="0000585D">
        <w:rPr>
          <w:rFonts w:ascii="Times New Roman" w:eastAsia="Times New Roman" w:hAnsi="Times New Roman" w:cs="Times New Roman"/>
          <w:b/>
          <w:bCs/>
          <w:sz w:val="28"/>
          <w:szCs w:val="28"/>
          <w:lang w:eastAsia="ru-RU"/>
        </w:rPr>
        <w:t>трёх языках</w:t>
      </w:r>
      <w:r w:rsidRPr="0000585D">
        <w:rPr>
          <w:rFonts w:ascii="Times New Roman" w:eastAsia="Times New Roman" w:hAnsi="Times New Roman" w:cs="Times New Roman"/>
          <w:sz w:val="28"/>
          <w:szCs w:val="28"/>
          <w:lang w:eastAsia="ru-RU"/>
        </w:rPr>
        <w:t>: казахском, русском и английском и включать:</w:t>
      </w:r>
    </w:p>
    <w:p w14:paraId="0B9D6F50" w14:textId="77777777" w:rsidR="0000585D" w:rsidRPr="0000585D" w:rsidRDefault="0000585D" w:rsidP="0000585D">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585D">
        <w:rPr>
          <w:rFonts w:ascii="Times New Roman" w:eastAsia="Times New Roman" w:hAnsi="Times New Roman" w:cs="Times New Roman"/>
          <w:sz w:val="28"/>
          <w:szCs w:val="28"/>
          <w:lang w:eastAsia="ru-RU"/>
        </w:rPr>
        <w:t>актуальность исследования;</w:t>
      </w:r>
    </w:p>
    <w:p w14:paraId="31C40E1B" w14:textId="77777777" w:rsidR="0000585D" w:rsidRPr="0000585D" w:rsidRDefault="0000585D" w:rsidP="0000585D">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585D">
        <w:rPr>
          <w:rFonts w:ascii="Times New Roman" w:eastAsia="Times New Roman" w:hAnsi="Times New Roman" w:cs="Times New Roman"/>
          <w:sz w:val="28"/>
          <w:szCs w:val="28"/>
          <w:lang w:eastAsia="ru-RU"/>
        </w:rPr>
        <w:t>цель и задачи;</w:t>
      </w:r>
    </w:p>
    <w:p w14:paraId="495DE492" w14:textId="77777777" w:rsidR="0000585D" w:rsidRPr="0000585D" w:rsidRDefault="0000585D" w:rsidP="0000585D">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585D">
        <w:rPr>
          <w:rFonts w:ascii="Times New Roman" w:eastAsia="Times New Roman" w:hAnsi="Times New Roman" w:cs="Times New Roman"/>
          <w:sz w:val="28"/>
          <w:szCs w:val="28"/>
          <w:lang w:eastAsia="ru-RU"/>
        </w:rPr>
        <w:t>методы исследования;</w:t>
      </w:r>
    </w:p>
    <w:p w14:paraId="321688CF" w14:textId="77777777" w:rsidR="0000585D" w:rsidRPr="0000585D" w:rsidRDefault="0000585D" w:rsidP="0000585D">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585D">
        <w:rPr>
          <w:rFonts w:ascii="Times New Roman" w:eastAsia="Times New Roman" w:hAnsi="Times New Roman" w:cs="Times New Roman"/>
          <w:sz w:val="28"/>
          <w:szCs w:val="28"/>
          <w:lang w:eastAsia="ru-RU"/>
        </w:rPr>
        <w:t>научную новизну;</w:t>
      </w:r>
    </w:p>
    <w:p w14:paraId="258B49E3" w14:textId="77777777" w:rsidR="0000585D" w:rsidRPr="0000585D" w:rsidRDefault="0000585D" w:rsidP="0000585D">
      <w:pPr>
        <w:numPr>
          <w:ilvl w:val="0"/>
          <w:numId w:val="2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0585D">
        <w:rPr>
          <w:rFonts w:ascii="Times New Roman" w:eastAsia="Times New Roman" w:hAnsi="Times New Roman" w:cs="Times New Roman"/>
          <w:sz w:val="28"/>
          <w:szCs w:val="28"/>
          <w:lang w:eastAsia="ru-RU"/>
        </w:rPr>
        <w:t>основные результаты и выводы.</w:t>
      </w:r>
    </w:p>
    <w:p w14:paraId="6B9E5763" w14:textId="0D4A5D7F" w:rsidR="0000585D" w:rsidRPr="0000585D" w:rsidRDefault="0000585D" w:rsidP="0000585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00585D">
        <w:rPr>
          <w:rFonts w:ascii="Times New Roman" w:eastAsia="Times New Roman" w:hAnsi="Times New Roman" w:cs="Times New Roman"/>
          <w:sz w:val="28"/>
          <w:szCs w:val="28"/>
          <w:lang w:eastAsia="ru-RU"/>
        </w:rPr>
        <w:t xml:space="preserve">Объём аннотации: </w:t>
      </w:r>
      <w:r w:rsidR="00640F24">
        <w:rPr>
          <w:rFonts w:ascii="Times New Roman" w:eastAsia="Times New Roman" w:hAnsi="Times New Roman" w:cs="Times New Roman"/>
          <w:b/>
          <w:bCs/>
          <w:sz w:val="28"/>
          <w:szCs w:val="28"/>
          <w:lang w:val="kk-KZ" w:eastAsia="ru-RU"/>
        </w:rPr>
        <w:t>15-20</w:t>
      </w:r>
      <w:r w:rsidRPr="0000585D">
        <w:rPr>
          <w:rFonts w:ascii="Times New Roman" w:eastAsia="Times New Roman" w:hAnsi="Times New Roman" w:cs="Times New Roman"/>
          <w:b/>
          <w:bCs/>
          <w:sz w:val="28"/>
          <w:szCs w:val="28"/>
          <w:lang w:eastAsia="ru-RU"/>
        </w:rPr>
        <w:t xml:space="preserve"> слов</w:t>
      </w:r>
      <w:r w:rsidRPr="0000585D">
        <w:rPr>
          <w:rFonts w:ascii="Times New Roman" w:eastAsia="Times New Roman" w:hAnsi="Times New Roman" w:cs="Times New Roman"/>
          <w:sz w:val="28"/>
          <w:szCs w:val="28"/>
          <w:lang w:eastAsia="ru-RU"/>
        </w:rPr>
        <w:t>.</w:t>
      </w:r>
    </w:p>
    <w:p w14:paraId="348B6D92" w14:textId="77777777" w:rsidR="0000585D" w:rsidRPr="0000585D" w:rsidRDefault="0000585D" w:rsidP="0000585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00585D">
        <w:rPr>
          <w:rFonts w:ascii="Times New Roman" w:eastAsia="Times New Roman" w:hAnsi="Times New Roman" w:cs="Times New Roman"/>
          <w:sz w:val="28"/>
          <w:szCs w:val="28"/>
          <w:lang w:eastAsia="ru-RU"/>
        </w:rPr>
        <w:t xml:space="preserve">Ключевые слова: </w:t>
      </w:r>
      <w:r w:rsidRPr="0000585D">
        <w:rPr>
          <w:rFonts w:ascii="Times New Roman" w:eastAsia="Times New Roman" w:hAnsi="Times New Roman" w:cs="Times New Roman"/>
          <w:b/>
          <w:bCs/>
          <w:sz w:val="28"/>
          <w:szCs w:val="28"/>
          <w:lang w:eastAsia="ru-RU"/>
        </w:rPr>
        <w:t>5–7 слов/словосочетаний</w:t>
      </w:r>
      <w:r w:rsidRPr="0000585D">
        <w:rPr>
          <w:rFonts w:ascii="Times New Roman" w:eastAsia="Times New Roman" w:hAnsi="Times New Roman" w:cs="Times New Roman"/>
          <w:sz w:val="28"/>
          <w:szCs w:val="28"/>
          <w:lang w:eastAsia="ru-RU"/>
        </w:rPr>
        <w:t>.</w:t>
      </w:r>
    </w:p>
    <w:p w14:paraId="74E8FA3D" w14:textId="77777777" w:rsidR="0000585D" w:rsidRPr="00183004" w:rsidRDefault="0000585D" w:rsidP="00183004">
      <w:pPr>
        <w:spacing w:after="0" w:line="240" w:lineRule="auto"/>
        <w:ind w:left="725" w:right="646"/>
        <w:rPr>
          <w:rFonts w:ascii="Times New Roman" w:eastAsia="Calibri" w:hAnsi="Times New Roman" w:cs="Times New Roman"/>
          <w:color w:val="000000"/>
          <w:sz w:val="28"/>
          <w:szCs w:val="28"/>
          <w:lang w:eastAsia="ru-RU"/>
        </w:rPr>
      </w:pPr>
    </w:p>
    <w:p w14:paraId="554C0736" w14:textId="706EC36C" w:rsidR="00183004" w:rsidRPr="00183004" w:rsidRDefault="00183004" w:rsidP="00183004">
      <w:pPr>
        <w:spacing w:after="0" w:line="240" w:lineRule="auto"/>
        <w:ind w:left="2" w:right="93" w:firstLine="698"/>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 xml:space="preserve">Для профессорско-преподавательского состава Академии НГ РК и других военных (специальных) ВУЗов дополнительно </w:t>
      </w:r>
      <w:r w:rsidRPr="00183004">
        <w:rPr>
          <w:rFonts w:ascii="Times New Roman" w:eastAsia="Times New Roman" w:hAnsi="Times New Roman" w:cs="Times New Roman"/>
          <w:b/>
          <w:color w:val="000000"/>
          <w:sz w:val="28"/>
          <w:szCs w:val="28"/>
          <w:lang w:eastAsia="ru-RU"/>
        </w:rPr>
        <w:t xml:space="preserve">справки об отсутствии в материалах сведений ограниченного распространения. </w:t>
      </w:r>
      <w:r w:rsidRPr="00183004">
        <w:rPr>
          <w:rFonts w:ascii="Times New Roman" w:eastAsia="Times New Roman" w:hAnsi="Times New Roman" w:cs="Times New Roman"/>
          <w:b/>
          <w:color w:val="000000"/>
          <w:sz w:val="28"/>
          <w:szCs w:val="28"/>
          <w:u w:val="single" w:color="000000"/>
          <w:lang w:eastAsia="ru-RU"/>
        </w:rPr>
        <w:t>Справка со службы ПЗГС ОБЯЗАТЕЛЬНО!</w:t>
      </w:r>
      <w:r w:rsidRPr="00183004">
        <w:rPr>
          <w:rFonts w:ascii="Times New Roman" w:eastAsia="Times New Roman" w:hAnsi="Times New Roman" w:cs="Times New Roman"/>
          <w:b/>
          <w:color w:val="000000"/>
          <w:sz w:val="28"/>
          <w:szCs w:val="28"/>
          <w:lang w:eastAsia="ru-RU"/>
        </w:rPr>
        <w:t xml:space="preserve"> </w:t>
      </w:r>
    </w:p>
    <w:p w14:paraId="428F3305" w14:textId="77777777" w:rsidR="006A799F" w:rsidRDefault="00183004" w:rsidP="00183004">
      <w:pPr>
        <w:spacing w:after="0" w:line="240" w:lineRule="auto"/>
        <w:ind w:left="2" w:right="93" w:firstLine="698"/>
        <w:jc w:val="both"/>
        <w:rPr>
          <w:rFonts w:ascii="Times New Roman" w:eastAsia="Times New Roman"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Обращаем Ваше внимание на необходимость предоставления статьи</w:t>
      </w:r>
      <w:r w:rsidR="00E11A2B">
        <w:rPr>
          <w:rFonts w:ascii="Times New Roman" w:eastAsia="Times New Roman" w:hAnsi="Times New Roman" w:cs="Times New Roman"/>
          <w:color w:val="000000"/>
          <w:sz w:val="28"/>
          <w:szCs w:val="28"/>
          <w:lang w:eastAsia="ru-RU"/>
        </w:rPr>
        <w:t>-</w:t>
      </w:r>
      <w:r w:rsidRPr="00183004">
        <w:rPr>
          <w:rFonts w:ascii="Times New Roman" w:eastAsia="Times New Roman" w:hAnsi="Times New Roman" w:cs="Times New Roman"/>
          <w:color w:val="000000"/>
          <w:sz w:val="28"/>
          <w:szCs w:val="28"/>
          <w:lang w:eastAsia="ru-RU"/>
        </w:rPr>
        <w:t xml:space="preserve">доклада в тщательно отредактированном виде, с соблюдением всех вышеуказанных требований. Материалы, представленные позже </w:t>
      </w:r>
      <w:r w:rsidR="00E11A2B" w:rsidRPr="00183004">
        <w:rPr>
          <w:rFonts w:ascii="Times New Roman" w:eastAsia="Times New Roman" w:hAnsi="Times New Roman" w:cs="Times New Roman"/>
          <w:color w:val="000000"/>
          <w:sz w:val="28"/>
          <w:szCs w:val="28"/>
          <w:lang w:eastAsia="ru-RU"/>
        </w:rPr>
        <w:t>указанного</w:t>
      </w:r>
      <w:r w:rsidRPr="00183004">
        <w:rPr>
          <w:rFonts w:ascii="Times New Roman" w:eastAsia="Times New Roman" w:hAnsi="Times New Roman" w:cs="Times New Roman"/>
          <w:color w:val="000000"/>
          <w:sz w:val="28"/>
          <w:szCs w:val="28"/>
          <w:lang w:eastAsia="ru-RU"/>
        </w:rPr>
        <w:t xml:space="preserve"> срока или не соответствующие требованиям к оформлению, рассматриваться и публиковаться не будут. Представляя текст работы для публикации в журнале, авторы гарантируют, что, работа ранее не была опубликована, и не рассматривается для публикации в другом журнале.</w:t>
      </w:r>
    </w:p>
    <w:p w14:paraId="60BD7F01" w14:textId="0AA52501" w:rsidR="00183004" w:rsidRPr="006A799F" w:rsidRDefault="006A799F" w:rsidP="00183004">
      <w:pPr>
        <w:spacing w:after="0" w:line="240" w:lineRule="auto"/>
        <w:ind w:left="2" w:right="93" w:firstLine="698"/>
        <w:jc w:val="both"/>
        <w:rPr>
          <w:rFonts w:ascii="Times New Roman" w:eastAsia="Calibri" w:hAnsi="Times New Roman" w:cs="Times New Roman"/>
          <w:color w:val="000000"/>
          <w:sz w:val="28"/>
          <w:szCs w:val="28"/>
          <w:lang w:eastAsia="ru-RU"/>
        </w:rPr>
      </w:pPr>
      <w:r w:rsidRPr="006A799F">
        <w:rPr>
          <w:rFonts w:ascii="Times New Roman" w:hAnsi="Times New Roman" w:cs="Times New Roman"/>
          <w:sz w:val="28"/>
          <w:szCs w:val="28"/>
          <w:lang w:val="kk-KZ"/>
        </w:rPr>
        <w:t>Проезд, проживание и питание участников конференции за счет командирующей стороны.</w:t>
      </w:r>
      <w:r w:rsidR="00183004" w:rsidRPr="006A799F">
        <w:rPr>
          <w:rFonts w:ascii="Times New Roman" w:eastAsia="Times New Roman" w:hAnsi="Times New Roman" w:cs="Times New Roman"/>
          <w:color w:val="000000"/>
          <w:sz w:val="28"/>
          <w:szCs w:val="28"/>
          <w:lang w:eastAsia="ru-RU"/>
        </w:rPr>
        <w:t xml:space="preserve"> </w:t>
      </w:r>
    </w:p>
    <w:p w14:paraId="0E34932F" w14:textId="165AECF8" w:rsidR="00F963AF" w:rsidRDefault="00183004" w:rsidP="00183004">
      <w:pPr>
        <w:spacing w:after="0" w:line="240" w:lineRule="auto"/>
        <w:ind w:left="17"/>
        <w:rPr>
          <w:rFonts w:ascii="Times New Roman" w:eastAsia="Times New Roman" w:hAnsi="Times New Roman" w:cs="Times New Roman"/>
          <w:b/>
          <w:color w:val="000000"/>
          <w:sz w:val="28"/>
          <w:szCs w:val="28"/>
          <w:lang w:eastAsia="ru-RU"/>
        </w:rPr>
      </w:pPr>
      <w:r w:rsidRPr="00183004">
        <w:rPr>
          <w:rFonts w:ascii="Times New Roman" w:eastAsia="Times New Roman" w:hAnsi="Times New Roman" w:cs="Times New Roman"/>
          <w:b/>
          <w:color w:val="000000"/>
          <w:sz w:val="28"/>
          <w:szCs w:val="28"/>
          <w:lang w:eastAsia="ru-RU"/>
        </w:rPr>
        <w:t xml:space="preserve"> </w:t>
      </w:r>
    </w:p>
    <w:p w14:paraId="39419513" w14:textId="2400CF79" w:rsidR="00DA3ACA" w:rsidRDefault="00DA3ACA" w:rsidP="00183004">
      <w:pPr>
        <w:spacing w:after="0" w:line="240" w:lineRule="auto"/>
        <w:ind w:left="17"/>
        <w:rPr>
          <w:rFonts w:ascii="Times New Roman" w:eastAsia="Times New Roman" w:hAnsi="Times New Roman" w:cs="Times New Roman"/>
          <w:b/>
          <w:color w:val="000000"/>
          <w:sz w:val="28"/>
          <w:szCs w:val="28"/>
          <w:lang w:eastAsia="ru-RU"/>
        </w:rPr>
      </w:pPr>
    </w:p>
    <w:p w14:paraId="4E241911" w14:textId="59E27F49" w:rsidR="00DA3ACA" w:rsidRDefault="00DA3ACA" w:rsidP="00183004">
      <w:pPr>
        <w:spacing w:after="0" w:line="240" w:lineRule="auto"/>
        <w:ind w:left="17"/>
        <w:rPr>
          <w:rFonts w:ascii="Times New Roman" w:eastAsia="Times New Roman" w:hAnsi="Times New Roman" w:cs="Times New Roman"/>
          <w:b/>
          <w:color w:val="000000"/>
          <w:sz w:val="28"/>
          <w:szCs w:val="28"/>
          <w:lang w:eastAsia="ru-RU"/>
        </w:rPr>
      </w:pPr>
    </w:p>
    <w:p w14:paraId="6139F2C0" w14:textId="0722AAC9" w:rsidR="00DA3ACA" w:rsidRDefault="00DA3ACA" w:rsidP="00183004">
      <w:pPr>
        <w:spacing w:after="0" w:line="240" w:lineRule="auto"/>
        <w:ind w:left="17"/>
        <w:rPr>
          <w:rFonts w:ascii="Times New Roman" w:eastAsia="Times New Roman" w:hAnsi="Times New Roman" w:cs="Times New Roman"/>
          <w:b/>
          <w:color w:val="000000"/>
          <w:sz w:val="28"/>
          <w:szCs w:val="28"/>
          <w:lang w:eastAsia="ru-RU"/>
        </w:rPr>
      </w:pPr>
    </w:p>
    <w:p w14:paraId="57FE9E3C" w14:textId="5E094CFF" w:rsidR="00DA3ACA" w:rsidRDefault="00DA3ACA" w:rsidP="00183004">
      <w:pPr>
        <w:spacing w:after="0" w:line="240" w:lineRule="auto"/>
        <w:ind w:left="17"/>
        <w:rPr>
          <w:rFonts w:ascii="Times New Roman" w:eastAsia="Times New Roman" w:hAnsi="Times New Roman" w:cs="Times New Roman"/>
          <w:b/>
          <w:color w:val="000000"/>
          <w:sz w:val="28"/>
          <w:szCs w:val="28"/>
          <w:lang w:eastAsia="ru-RU"/>
        </w:rPr>
      </w:pPr>
    </w:p>
    <w:p w14:paraId="25DBAD60" w14:textId="77971470" w:rsidR="00DA3ACA" w:rsidRDefault="00DA3ACA" w:rsidP="00183004">
      <w:pPr>
        <w:spacing w:after="0" w:line="240" w:lineRule="auto"/>
        <w:ind w:left="17"/>
        <w:rPr>
          <w:rFonts w:ascii="Times New Roman" w:eastAsia="Times New Roman" w:hAnsi="Times New Roman" w:cs="Times New Roman"/>
          <w:b/>
          <w:color w:val="000000"/>
          <w:sz w:val="28"/>
          <w:szCs w:val="28"/>
          <w:lang w:eastAsia="ru-RU"/>
        </w:rPr>
      </w:pPr>
    </w:p>
    <w:p w14:paraId="79F80159" w14:textId="7A1AF388" w:rsidR="00DA3ACA" w:rsidRDefault="00DA3ACA" w:rsidP="00183004">
      <w:pPr>
        <w:spacing w:after="0" w:line="240" w:lineRule="auto"/>
        <w:ind w:left="17"/>
        <w:rPr>
          <w:rFonts w:ascii="Times New Roman" w:eastAsia="Times New Roman" w:hAnsi="Times New Roman" w:cs="Times New Roman"/>
          <w:b/>
          <w:color w:val="000000"/>
          <w:sz w:val="28"/>
          <w:szCs w:val="28"/>
          <w:lang w:eastAsia="ru-RU"/>
        </w:rPr>
      </w:pPr>
    </w:p>
    <w:p w14:paraId="76FD9A4B" w14:textId="7A15330B" w:rsidR="00F46936" w:rsidRDefault="00F46936" w:rsidP="00183004">
      <w:pPr>
        <w:spacing w:after="0" w:line="240" w:lineRule="auto"/>
        <w:ind w:left="17"/>
        <w:rPr>
          <w:rFonts w:ascii="Times New Roman" w:eastAsia="Times New Roman" w:hAnsi="Times New Roman" w:cs="Times New Roman"/>
          <w:b/>
          <w:color w:val="000000"/>
          <w:sz w:val="28"/>
          <w:szCs w:val="28"/>
          <w:lang w:eastAsia="ru-RU"/>
        </w:rPr>
      </w:pPr>
    </w:p>
    <w:p w14:paraId="1A541A52" w14:textId="27826FDE" w:rsidR="00F46936" w:rsidRDefault="00F46936" w:rsidP="00183004">
      <w:pPr>
        <w:spacing w:after="0" w:line="240" w:lineRule="auto"/>
        <w:ind w:left="17"/>
        <w:rPr>
          <w:rFonts w:ascii="Times New Roman" w:eastAsia="Times New Roman" w:hAnsi="Times New Roman" w:cs="Times New Roman"/>
          <w:b/>
          <w:color w:val="000000"/>
          <w:sz w:val="28"/>
          <w:szCs w:val="28"/>
          <w:lang w:eastAsia="ru-RU"/>
        </w:rPr>
      </w:pPr>
    </w:p>
    <w:p w14:paraId="520A5457" w14:textId="71526C63" w:rsidR="00F46936" w:rsidRDefault="00F46936" w:rsidP="00183004">
      <w:pPr>
        <w:spacing w:after="0" w:line="240" w:lineRule="auto"/>
        <w:ind w:left="17"/>
        <w:rPr>
          <w:rFonts w:ascii="Times New Roman" w:eastAsia="Times New Roman" w:hAnsi="Times New Roman" w:cs="Times New Roman"/>
          <w:b/>
          <w:color w:val="000000"/>
          <w:sz w:val="28"/>
          <w:szCs w:val="28"/>
          <w:lang w:eastAsia="ru-RU"/>
        </w:rPr>
      </w:pPr>
    </w:p>
    <w:p w14:paraId="0215098E" w14:textId="7C1C3C29" w:rsidR="00F46936" w:rsidRDefault="00F46936" w:rsidP="00183004">
      <w:pPr>
        <w:spacing w:after="0" w:line="240" w:lineRule="auto"/>
        <w:ind w:left="17"/>
        <w:rPr>
          <w:rFonts w:ascii="Times New Roman" w:eastAsia="Times New Roman" w:hAnsi="Times New Roman" w:cs="Times New Roman"/>
          <w:b/>
          <w:color w:val="000000"/>
          <w:sz w:val="28"/>
          <w:szCs w:val="28"/>
          <w:lang w:eastAsia="ru-RU"/>
        </w:rPr>
      </w:pPr>
    </w:p>
    <w:p w14:paraId="623CFE36" w14:textId="58F13E33" w:rsidR="00F46936" w:rsidRDefault="00F46936" w:rsidP="00183004">
      <w:pPr>
        <w:spacing w:after="0" w:line="240" w:lineRule="auto"/>
        <w:ind w:left="17"/>
        <w:rPr>
          <w:rFonts w:ascii="Times New Roman" w:eastAsia="Times New Roman" w:hAnsi="Times New Roman" w:cs="Times New Roman"/>
          <w:b/>
          <w:color w:val="000000"/>
          <w:sz w:val="28"/>
          <w:szCs w:val="28"/>
          <w:lang w:eastAsia="ru-RU"/>
        </w:rPr>
      </w:pPr>
    </w:p>
    <w:p w14:paraId="39EC098A" w14:textId="2F36B2E6" w:rsidR="00F46936" w:rsidRDefault="00F46936" w:rsidP="00183004">
      <w:pPr>
        <w:spacing w:after="0" w:line="240" w:lineRule="auto"/>
        <w:ind w:left="17"/>
        <w:rPr>
          <w:rFonts w:ascii="Times New Roman" w:eastAsia="Times New Roman" w:hAnsi="Times New Roman" w:cs="Times New Roman"/>
          <w:b/>
          <w:color w:val="000000"/>
          <w:sz w:val="28"/>
          <w:szCs w:val="28"/>
          <w:lang w:eastAsia="ru-RU"/>
        </w:rPr>
      </w:pPr>
    </w:p>
    <w:p w14:paraId="6079EB22" w14:textId="403E5F6D" w:rsidR="00F46936" w:rsidRDefault="00F46936" w:rsidP="00183004">
      <w:pPr>
        <w:spacing w:after="0" w:line="240" w:lineRule="auto"/>
        <w:ind w:left="17"/>
        <w:rPr>
          <w:rFonts w:ascii="Times New Roman" w:eastAsia="Times New Roman" w:hAnsi="Times New Roman" w:cs="Times New Roman"/>
          <w:b/>
          <w:color w:val="000000"/>
          <w:sz w:val="28"/>
          <w:szCs w:val="28"/>
          <w:lang w:eastAsia="ru-RU"/>
        </w:rPr>
      </w:pPr>
    </w:p>
    <w:p w14:paraId="33DFBDE7" w14:textId="29851093" w:rsidR="00F46936" w:rsidRDefault="00F46936" w:rsidP="00183004">
      <w:pPr>
        <w:spacing w:after="0" w:line="240" w:lineRule="auto"/>
        <w:ind w:left="17"/>
        <w:rPr>
          <w:rFonts w:ascii="Times New Roman" w:eastAsia="Times New Roman" w:hAnsi="Times New Roman" w:cs="Times New Roman"/>
          <w:b/>
          <w:color w:val="000000"/>
          <w:sz w:val="28"/>
          <w:szCs w:val="28"/>
          <w:lang w:eastAsia="ru-RU"/>
        </w:rPr>
      </w:pPr>
    </w:p>
    <w:p w14:paraId="70D9A015" w14:textId="77777777" w:rsidR="00F46936" w:rsidRDefault="00F46936" w:rsidP="00183004">
      <w:pPr>
        <w:spacing w:after="0" w:line="240" w:lineRule="auto"/>
        <w:ind w:left="17"/>
        <w:rPr>
          <w:rFonts w:ascii="Times New Roman" w:eastAsia="Times New Roman" w:hAnsi="Times New Roman" w:cs="Times New Roman"/>
          <w:b/>
          <w:color w:val="000000"/>
          <w:sz w:val="28"/>
          <w:szCs w:val="28"/>
          <w:lang w:eastAsia="ru-RU"/>
        </w:rPr>
      </w:pPr>
    </w:p>
    <w:p w14:paraId="76DE2CAB" w14:textId="77777777" w:rsidR="00DA3ACA" w:rsidRDefault="00DA3ACA" w:rsidP="00183004">
      <w:pPr>
        <w:spacing w:after="0" w:line="240" w:lineRule="auto"/>
        <w:ind w:left="17"/>
        <w:rPr>
          <w:rFonts w:ascii="Times New Roman" w:eastAsia="Calibri" w:hAnsi="Times New Roman" w:cs="Times New Roman"/>
          <w:color w:val="000000"/>
          <w:sz w:val="28"/>
          <w:szCs w:val="28"/>
          <w:lang w:eastAsia="ru-RU"/>
        </w:rPr>
      </w:pPr>
    </w:p>
    <w:p w14:paraId="7E4EBBE1" w14:textId="03C181A5" w:rsidR="00183004" w:rsidRPr="00183004" w:rsidRDefault="00183004" w:rsidP="00DA3ACA">
      <w:pPr>
        <w:pStyle w:val="5"/>
        <w:rPr>
          <w:rFonts w:eastAsia="Calibri"/>
        </w:rPr>
      </w:pPr>
      <w:r w:rsidRPr="00183004">
        <w:lastRenderedPageBreak/>
        <w:t>Образец заявки</w:t>
      </w:r>
    </w:p>
    <w:p w14:paraId="2D8A98DB" w14:textId="77777777" w:rsidR="00183004" w:rsidRPr="00183004" w:rsidRDefault="00183004" w:rsidP="00183004">
      <w:pPr>
        <w:spacing w:after="0" w:line="240" w:lineRule="auto"/>
        <w:ind w:left="539"/>
        <w:jc w:val="center"/>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 xml:space="preserve"> </w:t>
      </w:r>
    </w:p>
    <w:p w14:paraId="4A6DB5EC" w14:textId="77777777" w:rsidR="0096169D" w:rsidRDefault="00183004" w:rsidP="00F963AF">
      <w:pPr>
        <w:keepNext/>
        <w:keepLines/>
        <w:spacing w:after="0" w:line="240" w:lineRule="auto"/>
        <w:ind w:right="249" w:hanging="10"/>
        <w:jc w:val="center"/>
        <w:outlineLvl w:val="1"/>
        <w:rPr>
          <w:rFonts w:ascii="Times New Roman" w:eastAsia="Times New Roman" w:hAnsi="Times New Roman" w:cs="Times New Roman"/>
          <w:b/>
          <w:color w:val="000000"/>
          <w:sz w:val="28"/>
          <w:szCs w:val="28"/>
          <w:lang w:eastAsia="ru-RU"/>
        </w:rPr>
      </w:pPr>
      <w:r w:rsidRPr="00183004">
        <w:rPr>
          <w:rFonts w:ascii="Times New Roman" w:eastAsia="Times New Roman" w:hAnsi="Times New Roman" w:cs="Times New Roman"/>
          <w:b/>
          <w:color w:val="000000"/>
          <w:sz w:val="28"/>
          <w:szCs w:val="28"/>
          <w:lang w:eastAsia="ru-RU"/>
        </w:rPr>
        <w:t xml:space="preserve">ЗАЯВКА </w:t>
      </w:r>
    </w:p>
    <w:p w14:paraId="3916D59D" w14:textId="4B1A48F5" w:rsidR="00183004" w:rsidRPr="00183004" w:rsidRDefault="00183004" w:rsidP="00183004">
      <w:pPr>
        <w:keepNext/>
        <w:keepLines/>
        <w:spacing w:after="0" w:line="240" w:lineRule="auto"/>
        <w:ind w:left="735" w:right="249" w:hanging="10"/>
        <w:jc w:val="center"/>
        <w:outlineLvl w:val="1"/>
        <w:rPr>
          <w:rFonts w:ascii="Times New Roman" w:eastAsia="Times New Roman" w:hAnsi="Times New Roman" w:cs="Times New Roman"/>
          <w:b/>
          <w:color w:val="000000"/>
          <w:sz w:val="28"/>
          <w:szCs w:val="28"/>
          <w:lang w:eastAsia="ru-RU"/>
        </w:rPr>
      </w:pPr>
      <w:r w:rsidRPr="00183004">
        <w:rPr>
          <w:rFonts w:ascii="Times New Roman" w:eastAsia="Times New Roman" w:hAnsi="Times New Roman" w:cs="Times New Roman"/>
          <w:b/>
          <w:color w:val="000000"/>
          <w:sz w:val="28"/>
          <w:szCs w:val="28"/>
          <w:lang w:eastAsia="ru-RU"/>
        </w:rPr>
        <w:t xml:space="preserve">участника научно-практического семинара </w:t>
      </w:r>
    </w:p>
    <w:p w14:paraId="3C0DA986" w14:textId="27056D32" w:rsidR="00183004" w:rsidRPr="00183004" w:rsidRDefault="00183004" w:rsidP="00183004">
      <w:pPr>
        <w:spacing w:after="0" w:line="240" w:lineRule="auto"/>
        <w:ind w:left="135" w:hanging="10"/>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Фамилия __________________________________________________________</w:t>
      </w:r>
      <w:r w:rsidR="0096169D">
        <w:rPr>
          <w:rFonts w:ascii="Times New Roman" w:eastAsia="Times New Roman" w:hAnsi="Times New Roman" w:cs="Times New Roman"/>
          <w:color w:val="000000"/>
          <w:sz w:val="28"/>
          <w:szCs w:val="28"/>
          <w:lang w:eastAsia="ru-RU"/>
        </w:rPr>
        <w:t>_</w:t>
      </w:r>
    </w:p>
    <w:p w14:paraId="732D4A13" w14:textId="163AED7C" w:rsidR="00183004" w:rsidRPr="00183004" w:rsidRDefault="00183004" w:rsidP="00183004">
      <w:pPr>
        <w:spacing w:after="0" w:line="240" w:lineRule="auto"/>
        <w:ind w:left="135" w:hanging="10"/>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Имя __________________________ Отчество ____________________________</w:t>
      </w:r>
    </w:p>
    <w:p w14:paraId="2B7FB749" w14:textId="63DB12CC" w:rsidR="00183004" w:rsidRPr="00183004" w:rsidRDefault="00183004" w:rsidP="00183004">
      <w:pPr>
        <w:spacing w:after="0" w:line="240" w:lineRule="auto"/>
        <w:ind w:left="135" w:hanging="10"/>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Организация _______________________________________________________</w:t>
      </w:r>
      <w:r w:rsidR="0096169D">
        <w:rPr>
          <w:rFonts w:ascii="Times New Roman" w:eastAsia="Times New Roman" w:hAnsi="Times New Roman" w:cs="Times New Roman"/>
          <w:color w:val="000000"/>
          <w:sz w:val="28"/>
          <w:szCs w:val="28"/>
          <w:lang w:eastAsia="ru-RU"/>
        </w:rPr>
        <w:t>_</w:t>
      </w:r>
    </w:p>
    <w:p w14:paraId="5DA73313" w14:textId="56D8336A" w:rsidR="00183004" w:rsidRPr="00183004" w:rsidRDefault="00183004" w:rsidP="00183004">
      <w:pPr>
        <w:spacing w:after="0" w:line="240" w:lineRule="auto"/>
        <w:ind w:left="135" w:hanging="10"/>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Страна, город _______________________________________________________</w:t>
      </w:r>
    </w:p>
    <w:p w14:paraId="725F4BA5" w14:textId="52009E30" w:rsidR="00183004" w:rsidRPr="00183004" w:rsidRDefault="00183004" w:rsidP="00183004">
      <w:pPr>
        <w:spacing w:after="0" w:line="240" w:lineRule="auto"/>
        <w:ind w:left="135" w:hanging="10"/>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Должность _________________________________________________________</w:t>
      </w:r>
    </w:p>
    <w:p w14:paraId="4CE600C9" w14:textId="0B8E84DD" w:rsidR="00183004" w:rsidRPr="00183004" w:rsidRDefault="00183004" w:rsidP="00183004">
      <w:pPr>
        <w:spacing w:after="0" w:line="240" w:lineRule="auto"/>
        <w:ind w:left="135" w:hanging="10"/>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Ученая степень, ученое звание ________________________________________</w:t>
      </w:r>
    </w:p>
    <w:p w14:paraId="2EB90500" w14:textId="7B6E742B" w:rsidR="00183004" w:rsidRPr="00183004" w:rsidRDefault="00183004" w:rsidP="00183004">
      <w:pPr>
        <w:spacing w:after="0" w:line="240" w:lineRule="auto"/>
        <w:ind w:left="135" w:hanging="10"/>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Воинское звание_____________________________________________________ Контактный телефон _________________________________________________</w:t>
      </w:r>
    </w:p>
    <w:p w14:paraId="0B018CA5" w14:textId="4E9D3FE6" w:rsidR="00183004" w:rsidRPr="00183004" w:rsidRDefault="00183004" w:rsidP="00183004">
      <w:pPr>
        <w:spacing w:after="0" w:line="240" w:lineRule="auto"/>
        <w:ind w:left="125"/>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E-mail _____________________________________________________________ Тема доклада _______________________________________________________ Номер секции ______________________________________________________</w:t>
      </w:r>
    </w:p>
    <w:p w14:paraId="557D5FE5" w14:textId="4693D762" w:rsidR="00183004" w:rsidRPr="00183004" w:rsidRDefault="00183004" w:rsidP="00183004">
      <w:pPr>
        <w:spacing w:after="0" w:line="240" w:lineRule="auto"/>
        <w:ind w:left="135" w:hanging="10"/>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 xml:space="preserve">Форма участия (очная, </w:t>
      </w:r>
      <w:r w:rsidR="0096169D" w:rsidRPr="00183004">
        <w:rPr>
          <w:rFonts w:ascii="Times New Roman" w:eastAsia="Times New Roman" w:hAnsi="Times New Roman" w:cs="Times New Roman"/>
          <w:color w:val="000000"/>
          <w:sz w:val="28"/>
          <w:szCs w:val="28"/>
          <w:lang w:eastAsia="ru-RU"/>
        </w:rPr>
        <w:t>заочная) _</w:t>
      </w:r>
      <w:r w:rsidRPr="00183004">
        <w:rPr>
          <w:rFonts w:ascii="Times New Roman" w:eastAsia="Times New Roman" w:hAnsi="Times New Roman" w:cs="Times New Roman"/>
          <w:color w:val="000000"/>
          <w:sz w:val="28"/>
          <w:szCs w:val="28"/>
          <w:lang w:eastAsia="ru-RU"/>
        </w:rPr>
        <w:t>______________________________________</w:t>
      </w:r>
    </w:p>
    <w:p w14:paraId="0CC04817" w14:textId="77777777" w:rsidR="00183004" w:rsidRPr="00183004" w:rsidRDefault="00183004" w:rsidP="00183004">
      <w:pPr>
        <w:spacing w:after="0" w:line="240" w:lineRule="auto"/>
        <w:ind w:right="104"/>
        <w:jc w:val="center"/>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 xml:space="preserve"> </w:t>
      </w:r>
    </w:p>
    <w:p w14:paraId="479A3F85" w14:textId="77777777" w:rsidR="00183004" w:rsidRPr="00183004" w:rsidRDefault="00183004" w:rsidP="00183004">
      <w:pPr>
        <w:keepNext/>
        <w:keepLines/>
        <w:spacing w:after="0" w:line="240" w:lineRule="auto"/>
        <w:ind w:left="45" w:right="211" w:hanging="10"/>
        <w:jc w:val="center"/>
        <w:outlineLvl w:val="0"/>
        <w:rPr>
          <w:rFonts w:ascii="Times New Roman" w:eastAsia="Times New Roman" w:hAnsi="Times New Roman" w:cs="Times New Roman"/>
          <w:b/>
          <w:color w:val="000000"/>
          <w:sz w:val="28"/>
          <w:szCs w:val="28"/>
          <w:lang w:eastAsia="ru-RU"/>
        </w:rPr>
      </w:pPr>
      <w:r w:rsidRPr="00183004">
        <w:rPr>
          <w:rFonts w:ascii="Times New Roman" w:eastAsia="Times New Roman" w:hAnsi="Times New Roman" w:cs="Times New Roman"/>
          <w:b/>
          <w:color w:val="000000"/>
          <w:sz w:val="28"/>
          <w:szCs w:val="28"/>
          <w:lang w:eastAsia="ru-RU"/>
        </w:rPr>
        <w:t xml:space="preserve">Образец оформления научной статьи  </w:t>
      </w:r>
    </w:p>
    <w:p w14:paraId="0383AEC2" w14:textId="77777777" w:rsidR="00183004" w:rsidRPr="00183004" w:rsidRDefault="00183004" w:rsidP="00183004">
      <w:pPr>
        <w:spacing w:after="0" w:line="240" w:lineRule="auto"/>
        <w:ind w:left="725"/>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 xml:space="preserve">  </w:t>
      </w:r>
    </w:p>
    <w:p w14:paraId="799FBCA1" w14:textId="77777777" w:rsidR="003A3835" w:rsidRDefault="00183004" w:rsidP="00183004">
      <w:pPr>
        <w:spacing w:after="0" w:line="240" w:lineRule="auto"/>
        <w:ind w:left="735" w:hanging="10"/>
        <w:jc w:val="both"/>
        <w:rPr>
          <w:rFonts w:ascii="Times New Roman" w:eastAsia="Times New Roman"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УДК 658.336</w:t>
      </w:r>
    </w:p>
    <w:p w14:paraId="3FC3E645" w14:textId="77777777" w:rsidR="003A3835" w:rsidRDefault="003A3835" w:rsidP="00183004">
      <w:pPr>
        <w:spacing w:after="0" w:line="240" w:lineRule="auto"/>
        <w:ind w:left="735" w:hanging="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МРНТИ: 7712.524</w:t>
      </w:r>
    </w:p>
    <w:p w14:paraId="6DD3E8FE" w14:textId="372FCC78" w:rsidR="00183004" w:rsidRPr="00183004" w:rsidRDefault="00183004" w:rsidP="00183004">
      <w:pPr>
        <w:spacing w:after="0" w:line="240" w:lineRule="auto"/>
        <w:ind w:left="735" w:hanging="10"/>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 xml:space="preserve">  </w:t>
      </w:r>
    </w:p>
    <w:p w14:paraId="759E5207" w14:textId="77777777" w:rsidR="00183004" w:rsidRPr="00183004" w:rsidRDefault="00183004" w:rsidP="00183004">
      <w:pPr>
        <w:spacing w:after="0" w:line="240" w:lineRule="auto"/>
        <w:ind w:left="735" w:right="899" w:hanging="10"/>
        <w:jc w:val="center"/>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 xml:space="preserve">НАЗВАНИЕ НАУЧНОЙ СТАТЬИ  </w:t>
      </w:r>
    </w:p>
    <w:p w14:paraId="55BDDD30" w14:textId="77777777" w:rsidR="00183004" w:rsidRPr="00183004" w:rsidRDefault="00183004" w:rsidP="00183004">
      <w:pPr>
        <w:spacing w:after="0" w:line="240" w:lineRule="auto"/>
        <w:ind w:left="725"/>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 xml:space="preserve">  </w:t>
      </w:r>
    </w:p>
    <w:p w14:paraId="6FDB6402" w14:textId="77777777" w:rsidR="00183004" w:rsidRPr="00183004" w:rsidRDefault="00183004" w:rsidP="00183004">
      <w:pPr>
        <w:keepNext/>
        <w:keepLines/>
        <w:spacing w:after="0" w:line="240" w:lineRule="auto"/>
        <w:ind w:left="720" w:hanging="10"/>
        <w:outlineLvl w:val="1"/>
        <w:rPr>
          <w:rFonts w:ascii="Times New Roman" w:eastAsia="Times New Roman" w:hAnsi="Times New Roman" w:cs="Times New Roman"/>
          <w:b/>
          <w:color w:val="000000"/>
          <w:sz w:val="28"/>
          <w:szCs w:val="28"/>
          <w:lang w:eastAsia="ru-RU"/>
        </w:rPr>
      </w:pPr>
      <w:r w:rsidRPr="00183004">
        <w:rPr>
          <w:rFonts w:ascii="Times New Roman" w:eastAsia="Times New Roman" w:hAnsi="Times New Roman" w:cs="Times New Roman"/>
          <w:b/>
          <w:color w:val="000000"/>
          <w:sz w:val="28"/>
          <w:szCs w:val="28"/>
          <w:lang w:eastAsia="ru-RU"/>
        </w:rPr>
        <w:t xml:space="preserve">ШАПАШЕВ М. А. </w:t>
      </w:r>
      <w:r w:rsidRPr="00183004">
        <w:rPr>
          <w:rFonts w:ascii="Times New Roman" w:eastAsia="Times New Roman" w:hAnsi="Times New Roman" w:cs="Times New Roman"/>
          <w:b/>
          <w:color w:val="000000"/>
          <w:sz w:val="28"/>
          <w:szCs w:val="28"/>
          <w:vertAlign w:val="superscript"/>
          <w:lang w:eastAsia="ru-RU"/>
        </w:rPr>
        <w:t>1</w:t>
      </w:r>
      <w:r w:rsidRPr="00183004">
        <w:rPr>
          <w:rFonts w:ascii="Times New Roman" w:eastAsia="Times New Roman" w:hAnsi="Times New Roman" w:cs="Times New Roman"/>
          <w:b/>
          <w:color w:val="000000"/>
          <w:sz w:val="28"/>
          <w:szCs w:val="28"/>
          <w:lang w:eastAsia="ru-RU"/>
        </w:rPr>
        <w:t xml:space="preserve">. ТАТТИМБЕТОВ А. Ж. </w:t>
      </w:r>
      <w:r w:rsidRPr="00183004">
        <w:rPr>
          <w:rFonts w:ascii="Times New Roman" w:eastAsia="Times New Roman" w:hAnsi="Times New Roman" w:cs="Times New Roman"/>
          <w:b/>
          <w:color w:val="000000"/>
          <w:sz w:val="28"/>
          <w:szCs w:val="28"/>
          <w:vertAlign w:val="superscript"/>
          <w:lang w:eastAsia="ru-RU"/>
        </w:rPr>
        <w:t>2</w:t>
      </w:r>
      <w:r w:rsidRPr="00183004">
        <w:rPr>
          <w:rFonts w:ascii="Times New Roman" w:eastAsia="Times New Roman" w:hAnsi="Times New Roman" w:cs="Times New Roman"/>
          <w:b/>
          <w:color w:val="000000"/>
          <w:sz w:val="28"/>
          <w:szCs w:val="28"/>
          <w:lang w:eastAsia="ru-RU"/>
        </w:rPr>
        <w:t xml:space="preserve">  </w:t>
      </w:r>
    </w:p>
    <w:p w14:paraId="4FFE00A9" w14:textId="3AAEE766" w:rsidR="00183004" w:rsidRPr="00183004" w:rsidRDefault="0096169D" w:rsidP="000B2490">
      <w:pPr>
        <w:spacing w:after="0" w:line="240" w:lineRule="auto"/>
        <w:ind w:left="2" w:right="176" w:firstLine="708"/>
        <w:jc w:val="both"/>
        <w:rPr>
          <w:rFonts w:ascii="Times New Roman" w:eastAsia="Calibri" w:hAnsi="Times New Roman" w:cs="Times New Roman"/>
          <w:color w:val="000000"/>
          <w:sz w:val="28"/>
          <w:szCs w:val="28"/>
          <w:lang w:eastAsia="ru-RU"/>
        </w:rPr>
      </w:pPr>
      <w:r>
        <w:rPr>
          <w:rFonts w:ascii="Times New Roman" w:eastAsia="Times New Roman" w:hAnsi="Times New Roman" w:cs="Times New Roman"/>
          <w:color w:val="000000"/>
          <w:sz w:val="28"/>
          <w:szCs w:val="28"/>
          <w:vertAlign w:val="superscript"/>
          <w:lang w:eastAsia="ru-RU"/>
        </w:rPr>
        <w:t xml:space="preserve">1 </w:t>
      </w:r>
      <w:r w:rsidR="00183004" w:rsidRPr="00183004">
        <w:rPr>
          <w:rFonts w:ascii="Times New Roman" w:eastAsia="Times New Roman" w:hAnsi="Times New Roman" w:cs="Times New Roman"/>
          <w:color w:val="000000"/>
          <w:sz w:val="28"/>
          <w:szCs w:val="28"/>
          <w:lang w:eastAsia="ru-RU"/>
        </w:rPr>
        <w:t xml:space="preserve">кандидат педагогических наук, доктор философии </w:t>
      </w:r>
      <w:bookmarkStart w:id="2" w:name="_Hlk184380713"/>
      <w:r w:rsidR="00183004" w:rsidRPr="00183004">
        <w:rPr>
          <w:rFonts w:ascii="Times New Roman" w:eastAsia="Times New Roman" w:hAnsi="Times New Roman" w:cs="Times New Roman"/>
          <w:color w:val="000000"/>
          <w:sz w:val="28"/>
          <w:szCs w:val="28"/>
          <w:lang w:eastAsia="ru-RU"/>
        </w:rPr>
        <w:t>(PhD)</w:t>
      </w:r>
      <w:bookmarkEnd w:id="2"/>
      <w:r w:rsidR="00183004" w:rsidRPr="00183004">
        <w:rPr>
          <w:rFonts w:ascii="Times New Roman" w:eastAsia="Times New Roman" w:hAnsi="Times New Roman" w:cs="Times New Roman"/>
          <w:color w:val="000000"/>
          <w:sz w:val="28"/>
          <w:szCs w:val="28"/>
          <w:lang w:eastAsia="ru-RU"/>
        </w:rPr>
        <w:t xml:space="preserve">, ассоциированный профессор </w:t>
      </w:r>
      <w:bookmarkStart w:id="3" w:name="_Hlk184380699"/>
      <w:r w:rsidR="00183004" w:rsidRPr="00183004">
        <w:rPr>
          <w:rFonts w:ascii="Times New Roman" w:eastAsia="Times New Roman" w:hAnsi="Times New Roman" w:cs="Times New Roman"/>
          <w:color w:val="000000"/>
          <w:sz w:val="28"/>
          <w:szCs w:val="28"/>
          <w:lang w:eastAsia="ru-RU"/>
        </w:rPr>
        <w:t>(доцент)</w:t>
      </w:r>
      <w:bookmarkEnd w:id="3"/>
      <w:r w:rsidR="00183004" w:rsidRPr="00183004">
        <w:rPr>
          <w:rFonts w:ascii="Times New Roman" w:eastAsia="Times New Roman" w:hAnsi="Times New Roman" w:cs="Times New Roman"/>
          <w:color w:val="000000"/>
          <w:sz w:val="28"/>
          <w:szCs w:val="28"/>
          <w:lang w:eastAsia="ru-RU"/>
        </w:rPr>
        <w:t>, начальник кафедры оперативного искусства и морально</w:t>
      </w:r>
      <w:r>
        <w:rPr>
          <w:rFonts w:ascii="Times New Roman" w:eastAsia="Times New Roman" w:hAnsi="Times New Roman" w:cs="Times New Roman"/>
          <w:color w:val="000000"/>
          <w:sz w:val="28"/>
          <w:szCs w:val="28"/>
          <w:lang w:eastAsia="ru-RU"/>
        </w:rPr>
        <w:t>-</w:t>
      </w:r>
      <w:r w:rsidR="00183004" w:rsidRPr="00183004">
        <w:rPr>
          <w:rFonts w:ascii="Times New Roman" w:eastAsia="Times New Roman" w:hAnsi="Times New Roman" w:cs="Times New Roman"/>
          <w:color w:val="000000"/>
          <w:sz w:val="28"/>
          <w:szCs w:val="28"/>
          <w:lang w:eastAsia="ru-RU"/>
        </w:rPr>
        <w:t xml:space="preserve">психологического обеспечения, полковник, Академия Национальной гвардии Республики Казахстан, г. Петропавловск E-mail: kafri50@mail.ru;  </w:t>
      </w:r>
    </w:p>
    <w:p w14:paraId="5E6C2391" w14:textId="229B242B" w:rsidR="00183004" w:rsidRPr="00183004" w:rsidRDefault="0096169D" w:rsidP="0096169D">
      <w:pPr>
        <w:spacing w:after="0" w:line="240" w:lineRule="auto"/>
        <w:ind w:left="2" w:right="176" w:firstLine="699"/>
        <w:jc w:val="both"/>
        <w:rPr>
          <w:rFonts w:ascii="Times New Roman" w:eastAsia="Calibri" w:hAnsi="Times New Roman" w:cs="Times New Roman"/>
          <w:color w:val="000000"/>
          <w:sz w:val="28"/>
          <w:szCs w:val="28"/>
          <w:lang w:eastAsia="ru-RU"/>
        </w:rPr>
      </w:pPr>
      <w:r>
        <w:rPr>
          <w:rFonts w:ascii="Times New Roman" w:eastAsia="Times New Roman" w:hAnsi="Times New Roman" w:cs="Times New Roman"/>
          <w:color w:val="000000"/>
          <w:sz w:val="28"/>
          <w:szCs w:val="28"/>
          <w:vertAlign w:val="superscript"/>
          <w:lang w:eastAsia="ru-RU"/>
        </w:rPr>
        <w:t xml:space="preserve">2 </w:t>
      </w:r>
      <w:r w:rsidR="00183004" w:rsidRPr="00183004">
        <w:rPr>
          <w:rFonts w:ascii="Times New Roman" w:eastAsia="Times New Roman" w:hAnsi="Times New Roman" w:cs="Times New Roman"/>
          <w:color w:val="000000"/>
          <w:sz w:val="28"/>
          <w:szCs w:val="28"/>
          <w:lang w:eastAsia="ru-RU"/>
        </w:rPr>
        <w:t>магистр военного дела и безопасности, начальник цикла морально</w:t>
      </w:r>
      <w:r>
        <w:rPr>
          <w:rFonts w:ascii="Times New Roman" w:eastAsia="Times New Roman" w:hAnsi="Times New Roman" w:cs="Times New Roman"/>
          <w:color w:val="000000"/>
          <w:sz w:val="28"/>
          <w:szCs w:val="28"/>
          <w:lang w:eastAsia="ru-RU"/>
        </w:rPr>
        <w:t>-</w:t>
      </w:r>
      <w:r w:rsidR="00183004" w:rsidRPr="00183004">
        <w:rPr>
          <w:rFonts w:ascii="Times New Roman" w:eastAsia="Times New Roman" w:hAnsi="Times New Roman" w:cs="Times New Roman"/>
          <w:color w:val="000000"/>
          <w:sz w:val="28"/>
          <w:szCs w:val="28"/>
          <w:lang w:eastAsia="ru-RU"/>
        </w:rPr>
        <w:t xml:space="preserve">психологического обеспечения, полковник, Академия Национальной гвардии Республики Казахстан, г. Петропавловск E-mail: kafri50@mail.ru.  </w:t>
      </w:r>
    </w:p>
    <w:p w14:paraId="759D5926" w14:textId="77777777" w:rsidR="00183004" w:rsidRPr="00183004" w:rsidRDefault="00183004" w:rsidP="00183004">
      <w:pPr>
        <w:spacing w:after="0" w:line="240" w:lineRule="auto"/>
        <w:ind w:left="17"/>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 xml:space="preserve">  </w:t>
      </w:r>
      <w:r w:rsidRPr="00183004">
        <w:rPr>
          <w:rFonts w:ascii="Times New Roman" w:eastAsia="Times New Roman" w:hAnsi="Times New Roman" w:cs="Times New Roman"/>
          <w:b/>
          <w:color w:val="000000"/>
          <w:sz w:val="28"/>
          <w:szCs w:val="28"/>
          <w:lang w:eastAsia="ru-RU"/>
        </w:rPr>
        <w:tab/>
        <w:t xml:space="preserve"> </w:t>
      </w:r>
    </w:p>
    <w:p w14:paraId="30720117" w14:textId="77777777" w:rsidR="00183004" w:rsidRPr="00183004" w:rsidRDefault="00183004" w:rsidP="00183004">
      <w:pPr>
        <w:spacing w:after="0" w:line="240" w:lineRule="auto"/>
        <w:ind w:left="701"/>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u w:val="single" w:color="000000"/>
          <w:lang w:eastAsia="ru-RU"/>
        </w:rPr>
        <w:t xml:space="preserve">АННОТАЦИЯ – </w:t>
      </w:r>
      <w:r w:rsidRPr="00183004">
        <w:rPr>
          <w:rFonts w:ascii="Times New Roman" w:eastAsia="Times New Roman" w:hAnsi="Times New Roman" w:cs="Times New Roman"/>
          <w:b/>
          <w:i/>
          <w:color w:val="000000"/>
          <w:sz w:val="28"/>
          <w:szCs w:val="28"/>
          <w:u w:val="single" w:color="000000"/>
          <w:lang w:eastAsia="ru-RU"/>
        </w:rPr>
        <w:t>НЕ МЕНЕЕ 20 СЛОВ</w:t>
      </w:r>
      <w:r w:rsidRPr="00183004">
        <w:rPr>
          <w:rFonts w:ascii="Times New Roman" w:eastAsia="Times New Roman" w:hAnsi="Times New Roman" w:cs="Times New Roman"/>
          <w:i/>
          <w:color w:val="000000"/>
          <w:sz w:val="28"/>
          <w:szCs w:val="28"/>
          <w:lang w:eastAsia="ru-RU"/>
        </w:rPr>
        <w:t xml:space="preserve">.  </w:t>
      </w:r>
    </w:p>
    <w:p w14:paraId="20A0939E" w14:textId="62E11F12" w:rsidR="00183004" w:rsidRPr="00183004" w:rsidRDefault="00183004" w:rsidP="00183004">
      <w:pPr>
        <w:spacing w:after="0" w:line="240" w:lineRule="auto"/>
        <w:ind w:left="2" w:right="91" w:firstLine="684"/>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i/>
          <w:color w:val="000000"/>
          <w:sz w:val="28"/>
          <w:szCs w:val="28"/>
          <w:lang w:eastAsia="ru-RU"/>
        </w:rPr>
        <w:t xml:space="preserve">Вступительное слово о теме исследования. Цель, основные направления и идеи научного исследования. Краткое описание научной и практической значимости работы. Краткое описание методологии исследования. Основные результаты и анализ, выводы исследовательской работы. Ценность проведенного исследования (внесенный вклад данной работы в соответствующую область знаний). Практическое значение итогов работы. </w:t>
      </w:r>
      <w:r w:rsidRPr="00183004">
        <w:rPr>
          <w:rFonts w:ascii="Times New Roman" w:eastAsia="Times New Roman" w:hAnsi="Times New Roman" w:cs="Times New Roman"/>
          <w:color w:val="000000"/>
          <w:sz w:val="28"/>
          <w:szCs w:val="28"/>
          <w:lang w:eastAsia="ru-RU"/>
        </w:rPr>
        <w:t xml:space="preserve"> </w:t>
      </w:r>
      <w:r w:rsidRPr="00183004">
        <w:rPr>
          <w:rFonts w:ascii="Times New Roman" w:eastAsia="Times New Roman" w:hAnsi="Times New Roman" w:cs="Times New Roman"/>
          <w:b/>
          <w:color w:val="000000"/>
          <w:sz w:val="28"/>
          <w:szCs w:val="28"/>
          <w:u w:val="single" w:color="000000"/>
          <w:lang w:eastAsia="ru-RU"/>
        </w:rPr>
        <w:t xml:space="preserve">КЛЮЧЕВЫЕ СЛОВА – </w:t>
      </w:r>
      <w:r w:rsidRPr="00183004">
        <w:rPr>
          <w:rFonts w:ascii="Times New Roman" w:eastAsia="Times New Roman" w:hAnsi="Times New Roman" w:cs="Times New Roman"/>
          <w:b/>
          <w:i/>
          <w:color w:val="000000"/>
          <w:sz w:val="28"/>
          <w:szCs w:val="28"/>
          <w:u w:val="single" w:color="000000"/>
          <w:lang w:eastAsia="ru-RU"/>
        </w:rPr>
        <w:t xml:space="preserve">НЕ МЕНЕЕ </w:t>
      </w:r>
      <w:r w:rsidR="00640F24">
        <w:rPr>
          <w:rFonts w:ascii="Times New Roman" w:eastAsia="Times New Roman" w:hAnsi="Times New Roman" w:cs="Times New Roman"/>
          <w:b/>
          <w:i/>
          <w:color w:val="000000"/>
          <w:sz w:val="28"/>
          <w:szCs w:val="28"/>
          <w:u w:val="single" w:color="000000"/>
          <w:lang w:val="kk-KZ" w:eastAsia="ru-RU"/>
        </w:rPr>
        <w:t>5</w:t>
      </w:r>
      <w:r w:rsidRPr="00183004">
        <w:rPr>
          <w:rFonts w:ascii="Times New Roman" w:eastAsia="Times New Roman" w:hAnsi="Times New Roman" w:cs="Times New Roman"/>
          <w:b/>
          <w:i/>
          <w:color w:val="000000"/>
          <w:sz w:val="28"/>
          <w:szCs w:val="28"/>
          <w:u w:val="single" w:color="000000"/>
          <w:lang w:eastAsia="ru-RU"/>
        </w:rPr>
        <w:t xml:space="preserve"> СЛОВ</w:t>
      </w:r>
      <w:r w:rsidRPr="00183004">
        <w:rPr>
          <w:rFonts w:ascii="Times New Roman" w:eastAsia="Times New Roman" w:hAnsi="Times New Roman" w:cs="Times New Roman"/>
          <w:i/>
          <w:color w:val="000000"/>
          <w:sz w:val="28"/>
          <w:szCs w:val="28"/>
          <w:lang w:eastAsia="ru-RU"/>
        </w:rPr>
        <w:t xml:space="preserve">:  </w:t>
      </w:r>
    </w:p>
    <w:p w14:paraId="4B4BDA15" w14:textId="4B0B9A8E" w:rsidR="00183004" w:rsidRDefault="00183004" w:rsidP="00183004">
      <w:pPr>
        <w:spacing w:after="0" w:line="240" w:lineRule="auto"/>
        <w:ind w:left="2" w:right="91" w:firstLine="698"/>
        <w:jc w:val="both"/>
        <w:rPr>
          <w:rFonts w:ascii="Times New Roman" w:eastAsia="Times New Roman" w:hAnsi="Times New Roman" w:cs="Times New Roman"/>
          <w:color w:val="000000"/>
          <w:sz w:val="28"/>
          <w:szCs w:val="28"/>
          <w:lang w:eastAsia="ru-RU"/>
        </w:rPr>
      </w:pPr>
      <w:r w:rsidRPr="00183004">
        <w:rPr>
          <w:rFonts w:ascii="Times New Roman" w:eastAsia="Times New Roman" w:hAnsi="Times New Roman" w:cs="Times New Roman"/>
          <w:i/>
          <w:color w:val="000000"/>
          <w:sz w:val="28"/>
          <w:szCs w:val="28"/>
          <w:lang w:eastAsia="ru-RU"/>
        </w:rPr>
        <w:t xml:space="preserve">ключевые слова, ключевые слова, ключевые слова, ключевые слова, ключевые слова, ключевые слова. </w:t>
      </w:r>
      <w:r w:rsidRPr="00183004">
        <w:rPr>
          <w:rFonts w:ascii="Times New Roman" w:eastAsia="Times New Roman" w:hAnsi="Times New Roman" w:cs="Times New Roman"/>
          <w:color w:val="000000"/>
          <w:sz w:val="28"/>
          <w:szCs w:val="28"/>
          <w:lang w:eastAsia="ru-RU"/>
        </w:rPr>
        <w:t xml:space="preserve"> </w:t>
      </w:r>
    </w:p>
    <w:p w14:paraId="17350A10" w14:textId="68CFBE6F" w:rsidR="00F85E63" w:rsidRDefault="00F85E63" w:rsidP="00183004">
      <w:pPr>
        <w:spacing w:after="0" w:line="240" w:lineRule="auto"/>
        <w:ind w:left="2" w:right="91" w:firstLine="698"/>
        <w:jc w:val="both"/>
        <w:rPr>
          <w:rFonts w:ascii="Times New Roman" w:eastAsia="Calibri" w:hAnsi="Times New Roman" w:cs="Times New Roman"/>
          <w:color w:val="000000"/>
          <w:sz w:val="28"/>
          <w:szCs w:val="28"/>
          <w:lang w:eastAsia="ru-RU"/>
        </w:rPr>
      </w:pPr>
    </w:p>
    <w:p w14:paraId="3791FDE0" w14:textId="77777777" w:rsidR="00640F24" w:rsidRDefault="00640F24" w:rsidP="00183004">
      <w:pPr>
        <w:spacing w:after="0" w:line="240" w:lineRule="auto"/>
        <w:ind w:left="735" w:right="106" w:hanging="10"/>
        <w:jc w:val="center"/>
        <w:rPr>
          <w:rFonts w:ascii="Times New Roman" w:eastAsia="Times New Roman" w:hAnsi="Times New Roman" w:cs="Times New Roman"/>
          <w:b/>
          <w:color w:val="000000"/>
          <w:sz w:val="28"/>
          <w:szCs w:val="28"/>
          <w:lang w:eastAsia="ru-RU"/>
        </w:rPr>
      </w:pPr>
    </w:p>
    <w:p w14:paraId="37FA2E9F" w14:textId="76C547A0" w:rsidR="00183004" w:rsidRPr="00183004" w:rsidRDefault="00183004" w:rsidP="00183004">
      <w:pPr>
        <w:spacing w:after="0" w:line="240" w:lineRule="auto"/>
        <w:ind w:left="735" w:right="106" w:hanging="10"/>
        <w:jc w:val="center"/>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lastRenderedPageBreak/>
        <w:t xml:space="preserve">СТАТЬЯ ДОЛЖНА СОСТОЯТЬ ИЗ: </w:t>
      </w:r>
    </w:p>
    <w:p w14:paraId="5D58BF3F" w14:textId="77777777" w:rsidR="00F85E63" w:rsidRDefault="00183004" w:rsidP="00183004">
      <w:pPr>
        <w:keepNext/>
        <w:keepLines/>
        <w:spacing w:after="0" w:line="240" w:lineRule="auto"/>
        <w:ind w:left="720" w:hanging="10"/>
        <w:outlineLvl w:val="1"/>
        <w:rPr>
          <w:rFonts w:ascii="Times New Roman" w:eastAsia="Times New Roman"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1.</w:t>
      </w:r>
      <w:r w:rsidRPr="00183004">
        <w:rPr>
          <w:rFonts w:ascii="Times New Roman" w:eastAsia="Arial" w:hAnsi="Times New Roman" w:cs="Times New Roman"/>
          <w:b/>
          <w:color w:val="000000"/>
          <w:sz w:val="28"/>
          <w:szCs w:val="28"/>
          <w:lang w:eastAsia="ru-RU"/>
        </w:rPr>
        <w:t xml:space="preserve"> </w:t>
      </w:r>
      <w:r w:rsidRPr="00183004">
        <w:rPr>
          <w:rFonts w:ascii="Times New Roman" w:eastAsia="Times New Roman" w:hAnsi="Times New Roman" w:cs="Times New Roman"/>
          <w:b/>
          <w:color w:val="000000"/>
          <w:sz w:val="28"/>
          <w:szCs w:val="28"/>
          <w:lang w:eastAsia="ru-RU"/>
        </w:rPr>
        <w:t>ВВЕДЕНИЯ</w:t>
      </w:r>
      <w:r w:rsidRPr="00183004">
        <w:rPr>
          <w:rFonts w:ascii="Times New Roman" w:eastAsia="Times New Roman" w:hAnsi="Times New Roman" w:cs="Times New Roman"/>
          <w:color w:val="000000"/>
          <w:sz w:val="28"/>
          <w:szCs w:val="28"/>
          <w:lang w:eastAsia="ru-RU"/>
        </w:rPr>
        <w:t xml:space="preserve">  </w:t>
      </w:r>
    </w:p>
    <w:p w14:paraId="127E43C7" w14:textId="76E0C3AA" w:rsidR="00F85E63" w:rsidRDefault="00183004" w:rsidP="00183004">
      <w:pPr>
        <w:keepNext/>
        <w:keepLines/>
        <w:spacing w:after="0" w:line="240" w:lineRule="auto"/>
        <w:ind w:left="720" w:hanging="10"/>
        <w:outlineLvl w:val="1"/>
        <w:rPr>
          <w:rFonts w:ascii="Times New Roman" w:eastAsia="Times New Roman"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2.</w:t>
      </w:r>
      <w:r w:rsidRPr="00183004">
        <w:rPr>
          <w:rFonts w:ascii="Times New Roman" w:eastAsia="Arial" w:hAnsi="Times New Roman" w:cs="Times New Roman"/>
          <w:b/>
          <w:color w:val="000000"/>
          <w:sz w:val="28"/>
          <w:szCs w:val="28"/>
          <w:lang w:eastAsia="ru-RU"/>
        </w:rPr>
        <w:t xml:space="preserve"> </w:t>
      </w:r>
      <w:r w:rsidR="00740AD7">
        <w:rPr>
          <w:rFonts w:ascii="Times New Roman" w:eastAsia="Times New Roman" w:hAnsi="Times New Roman" w:cs="Times New Roman"/>
          <w:b/>
          <w:color w:val="000000"/>
          <w:sz w:val="28"/>
          <w:szCs w:val="28"/>
          <w:lang w:val="kk-KZ" w:eastAsia="ru-RU"/>
        </w:rPr>
        <w:t>ОБЗОР</w:t>
      </w:r>
      <w:r w:rsidRPr="00183004">
        <w:rPr>
          <w:rFonts w:ascii="Times New Roman" w:eastAsia="Times New Roman" w:hAnsi="Times New Roman" w:cs="Times New Roman"/>
          <w:b/>
          <w:color w:val="000000"/>
          <w:sz w:val="28"/>
          <w:szCs w:val="28"/>
          <w:lang w:eastAsia="ru-RU"/>
        </w:rPr>
        <w:t xml:space="preserve"> ЛИТЕРАТУРЫ</w:t>
      </w:r>
      <w:r w:rsidRPr="00183004">
        <w:rPr>
          <w:rFonts w:ascii="Times New Roman" w:eastAsia="Times New Roman" w:hAnsi="Times New Roman" w:cs="Times New Roman"/>
          <w:color w:val="000000"/>
          <w:sz w:val="28"/>
          <w:szCs w:val="28"/>
          <w:lang w:eastAsia="ru-RU"/>
        </w:rPr>
        <w:t xml:space="preserve"> </w:t>
      </w:r>
      <w:r w:rsidR="001B5BC3">
        <w:rPr>
          <w:rFonts w:ascii="Times New Roman" w:eastAsia="Times New Roman" w:hAnsi="Times New Roman" w:cs="Times New Roman"/>
          <w:color w:val="000000"/>
          <w:sz w:val="28"/>
          <w:szCs w:val="28"/>
          <w:lang w:eastAsia="ru-RU"/>
        </w:rPr>
        <w:t xml:space="preserve">/ </w:t>
      </w:r>
      <w:r w:rsidR="001B5BC3" w:rsidRPr="001B5BC3">
        <w:rPr>
          <w:rFonts w:ascii="Times New Roman" w:eastAsia="Times New Roman" w:hAnsi="Times New Roman" w:cs="Times New Roman"/>
          <w:b/>
          <w:color w:val="000000"/>
          <w:sz w:val="28"/>
          <w:szCs w:val="28"/>
          <w:lang w:eastAsia="ru-RU"/>
        </w:rPr>
        <w:t>ТЕОРЕТИЧЕСКИЕ ОСНОВЫ</w:t>
      </w:r>
      <w:r w:rsidRPr="00183004">
        <w:rPr>
          <w:rFonts w:ascii="Times New Roman" w:eastAsia="Times New Roman" w:hAnsi="Times New Roman" w:cs="Times New Roman"/>
          <w:color w:val="000000"/>
          <w:sz w:val="28"/>
          <w:szCs w:val="28"/>
          <w:lang w:eastAsia="ru-RU"/>
        </w:rPr>
        <w:t xml:space="preserve"> </w:t>
      </w:r>
    </w:p>
    <w:p w14:paraId="06809A60" w14:textId="77777777" w:rsidR="00F85E63" w:rsidRDefault="00183004" w:rsidP="00183004">
      <w:pPr>
        <w:keepNext/>
        <w:keepLines/>
        <w:spacing w:after="0" w:line="240" w:lineRule="auto"/>
        <w:ind w:left="720" w:hanging="10"/>
        <w:outlineLvl w:val="1"/>
        <w:rPr>
          <w:rFonts w:ascii="Times New Roman" w:eastAsia="Times New Roman" w:hAnsi="Times New Roman" w:cs="Times New Roman"/>
          <w:color w:val="000000"/>
          <w:sz w:val="28"/>
          <w:szCs w:val="28"/>
          <w:lang w:eastAsia="ru-RU"/>
        </w:rPr>
      </w:pPr>
      <w:r w:rsidRPr="00183004">
        <w:rPr>
          <w:rFonts w:ascii="Times New Roman" w:eastAsia="Times New Roman" w:hAnsi="Times New Roman" w:cs="Times New Roman"/>
          <w:b/>
          <w:color w:val="000000"/>
          <w:sz w:val="28"/>
          <w:szCs w:val="28"/>
          <w:lang w:eastAsia="ru-RU"/>
        </w:rPr>
        <w:t>3.</w:t>
      </w:r>
      <w:r w:rsidRPr="00183004">
        <w:rPr>
          <w:rFonts w:ascii="Times New Roman" w:eastAsia="Arial" w:hAnsi="Times New Roman" w:cs="Times New Roman"/>
          <w:b/>
          <w:color w:val="000000"/>
          <w:sz w:val="28"/>
          <w:szCs w:val="28"/>
          <w:lang w:eastAsia="ru-RU"/>
        </w:rPr>
        <w:t xml:space="preserve"> </w:t>
      </w:r>
      <w:r w:rsidRPr="00183004">
        <w:rPr>
          <w:rFonts w:ascii="Times New Roman" w:eastAsia="Times New Roman" w:hAnsi="Times New Roman" w:cs="Times New Roman"/>
          <w:b/>
          <w:color w:val="000000"/>
          <w:sz w:val="28"/>
          <w:szCs w:val="28"/>
          <w:lang w:eastAsia="ru-RU"/>
        </w:rPr>
        <w:t>РЕЗУЛЬТАТЫ И ОБСУЖДЕНИЕ</w:t>
      </w:r>
      <w:r w:rsidRPr="00183004">
        <w:rPr>
          <w:rFonts w:ascii="Times New Roman" w:eastAsia="Times New Roman" w:hAnsi="Times New Roman" w:cs="Times New Roman"/>
          <w:color w:val="000000"/>
          <w:sz w:val="28"/>
          <w:szCs w:val="28"/>
          <w:lang w:eastAsia="ru-RU"/>
        </w:rPr>
        <w:t xml:space="preserve">  </w:t>
      </w:r>
    </w:p>
    <w:p w14:paraId="13DB5F2F" w14:textId="10FAF473" w:rsidR="00183004" w:rsidRPr="00183004" w:rsidRDefault="00183004" w:rsidP="00183004">
      <w:pPr>
        <w:keepNext/>
        <w:keepLines/>
        <w:spacing w:after="0" w:line="240" w:lineRule="auto"/>
        <w:ind w:left="720" w:hanging="10"/>
        <w:outlineLvl w:val="1"/>
        <w:rPr>
          <w:rFonts w:ascii="Times New Roman" w:eastAsia="Times New Roman" w:hAnsi="Times New Roman" w:cs="Times New Roman"/>
          <w:b/>
          <w:color w:val="000000"/>
          <w:sz w:val="28"/>
          <w:szCs w:val="28"/>
          <w:lang w:eastAsia="ru-RU"/>
        </w:rPr>
      </w:pPr>
      <w:r w:rsidRPr="00183004">
        <w:rPr>
          <w:rFonts w:ascii="Times New Roman" w:eastAsia="Times New Roman" w:hAnsi="Times New Roman" w:cs="Times New Roman"/>
          <w:b/>
          <w:color w:val="000000"/>
          <w:sz w:val="28"/>
          <w:szCs w:val="28"/>
          <w:lang w:eastAsia="ru-RU"/>
        </w:rPr>
        <w:t>4.</w:t>
      </w:r>
      <w:r w:rsidRPr="00183004">
        <w:rPr>
          <w:rFonts w:ascii="Times New Roman" w:eastAsia="Arial" w:hAnsi="Times New Roman" w:cs="Times New Roman"/>
          <w:b/>
          <w:color w:val="000000"/>
          <w:sz w:val="28"/>
          <w:szCs w:val="28"/>
          <w:lang w:eastAsia="ru-RU"/>
        </w:rPr>
        <w:t xml:space="preserve"> </w:t>
      </w:r>
      <w:r w:rsidRPr="00183004">
        <w:rPr>
          <w:rFonts w:ascii="Times New Roman" w:eastAsia="Times New Roman" w:hAnsi="Times New Roman" w:cs="Times New Roman"/>
          <w:b/>
          <w:color w:val="000000"/>
          <w:sz w:val="28"/>
          <w:szCs w:val="28"/>
          <w:lang w:eastAsia="ru-RU"/>
        </w:rPr>
        <w:t>ЗАКЛЮЧЕНИЕ, ВЫВОДЫ</w:t>
      </w:r>
      <w:r w:rsidRPr="00183004">
        <w:rPr>
          <w:rFonts w:ascii="Times New Roman" w:eastAsia="Times New Roman" w:hAnsi="Times New Roman" w:cs="Times New Roman"/>
          <w:color w:val="000000"/>
          <w:sz w:val="28"/>
          <w:szCs w:val="28"/>
          <w:lang w:eastAsia="ru-RU"/>
        </w:rPr>
        <w:t xml:space="preserve">  </w:t>
      </w:r>
    </w:p>
    <w:p w14:paraId="61DF443F" w14:textId="40DB99E5" w:rsidR="00183004" w:rsidRDefault="00183004" w:rsidP="00F85E63">
      <w:pPr>
        <w:spacing w:after="0" w:line="240" w:lineRule="auto"/>
        <w:ind w:left="12" w:firstLine="698"/>
        <w:jc w:val="both"/>
        <w:rPr>
          <w:rFonts w:ascii="Times New Roman" w:eastAsia="Times New Roman" w:hAnsi="Times New Roman" w:cs="Times New Roman"/>
          <w:b/>
          <w:color w:val="000000"/>
          <w:sz w:val="28"/>
          <w:szCs w:val="28"/>
          <w:lang w:eastAsia="ru-RU"/>
        </w:rPr>
      </w:pPr>
      <w:r w:rsidRPr="00183004">
        <w:rPr>
          <w:rFonts w:ascii="Times New Roman" w:eastAsia="Times New Roman" w:hAnsi="Times New Roman" w:cs="Times New Roman"/>
          <w:color w:val="000000"/>
          <w:sz w:val="28"/>
          <w:szCs w:val="28"/>
          <w:lang w:eastAsia="ru-RU"/>
        </w:rPr>
        <w:t xml:space="preserve"> Ссылки на цитируемые работы в тексте даются в скобках, с указанием первого автора работы, год </w:t>
      </w:r>
      <w:r w:rsidR="00F85E63" w:rsidRPr="00183004">
        <w:rPr>
          <w:rFonts w:ascii="Times New Roman" w:eastAsia="Times New Roman" w:hAnsi="Times New Roman" w:cs="Times New Roman"/>
          <w:color w:val="000000"/>
          <w:sz w:val="28"/>
          <w:szCs w:val="28"/>
          <w:lang w:eastAsia="ru-RU"/>
        </w:rPr>
        <w:t xml:space="preserve">издания </w:t>
      </w:r>
      <w:r w:rsidR="00F85E63" w:rsidRPr="00183004">
        <w:rPr>
          <w:rFonts w:ascii="Times New Roman" w:eastAsia="Times New Roman" w:hAnsi="Times New Roman" w:cs="Times New Roman"/>
          <w:b/>
          <w:color w:val="000000"/>
          <w:sz w:val="28"/>
          <w:szCs w:val="28"/>
          <w:lang w:eastAsia="ru-RU"/>
        </w:rPr>
        <w:t>[</w:t>
      </w:r>
      <w:r w:rsidRPr="00183004">
        <w:rPr>
          <w:rFonts w:ascii="Times New Roman" w:eastAsia="Times New Roman" w:hAnsi="Times New Roman" w:cs="Times New Roman"/>
          <w:b/>
          <w:color w:val="000000"/>
          <w:sz w:val="28"/>
          <w:szCs w:val="28"/>
          <w:lang w:eastAsia="ru-RU"/>
        </w:rPr>
        <w:t xml:space="preserve">1, с.97-99].  </w:t>
      </w:r>
    </w:p>
    <w:p w14:paraId="43ABB82A" w14:textId="77777777" w:rsidR="00F85E63" w:rsidRPr="00183004" w:rsidRDefault="00F85E63" w:rsidP="00F85E63">
      <w:pPr>
        <w:spacing w:after="0" w:line="240" w:lineRule="auto"/>
        <w:ind w:left="12" w:firstLine="698"/>
        <w:jc w:val="both"/>
        <w:rPr>
          <w:rFonts w:ascii="Times New Roman" w:eastAsia="Calibri" w:hAnsi="Times New Roman" w:cs="Times New Roman"/>
          <w:color w:val="000000"/>
          <w:sz w:val="28"/>
          <w:szCs w:val="28"/>
          <w:lang w:eastAsia="ru-RU"/>
        </w:rPr>
      </w:pPr>
    </w:p>
    <w:p w14:paraId="4D4A0B3D" w14:textId="77777777" w:rsidR="00183004" w:rsidRPr="00183004" w:rsidRDefault="00183004" w:rsidP="00183004">
      <w:pPr>
        <w:keepNext/>
        <w:keepLines/>
        <w:spacing w:after="0" w:line="240" w:lineRule="auto"/>
        <w:ind w:left="735" w:right="106" w:hanging="10"/>
        <w:jc w:val="center"/>
        <w:outlineLvl w:val="1"/>
        <w:rPr>
          <w:rFonts w:ascii="Times New Roman" w:eastAsia="Times New Roman" w:hAnsi="Times New Roman" w:cs="Times New Roman"/>
          <w:b/>
          <w:color w:val="000000"/>
          <w:sz w:val="28"/>
          <w:szCs w:val="28"/>
          <w:lang w:eastAsia="ru-RU"/>
        </w:rPr>
      </w:pPr>
      <w:r w:rsidRPr="00183004">
        <w:rPr>
          <w:rFonts w:ascii="Times New Roman" w:eastAsia="Times New Roman" w:hAnsi="Times New Roman" w:cs="Times New Roman"/>
          <w:b/>
          <w:color w:val="000000"/>
          <w:sz w:val="28"/>
          <w:szCs w:val="28"/>
          <w:lang w:eastAsia="ru-RU"/>
        </w:rPr>
        <w:t xml:space="preserve">СПИСОК ЛИТЕРАТУРЫ </w:t>
      </w:r>
    </w:p>
    <w:p w14:paraId="2C9E01A5" w14:textId="77777777" w:rsidR="00183004" w:rsidRPr="00183004" w:rsidRDefault="00183004" w:rsidP="00183004">
      <w:pPr>
        <w:spacing w:after="0" w:line="240" w:lineRule="auto"/>
        <w:ind w:left="2" w:firstLine="708"/>
        <w:jc w:val="both"/>
        <w:rPr>
          <w:rFonts w:ascii="Times New Roman" w:eastAsia="Calibri" w:hAnsi="Times New Roman" w:cs="Times New Roman"/>
          <w:color w:val="000000"/>
          <w:sz w:val="28"/>
          <w:szCs w:val="28"/>
          <w:lang w:eastAsia="ru-RU"/>
        </w:rPr>
      </w:pPr>
      <w:r w:rsidRPr="00183004">
        <w:rPr>
          <w:rFonts w:ascii="Times New Roman" w:eastAsia="Times New Roman" w:hAnsi="Times New Roman" w:cs="Times New Roman"/>
          <w:color w:val="000000"/>
          <w:sz w:val="28"/>
          <w:szCs w:val="28"/>
          <w:lang w:eastAsia="ru-RU"/>
        </w:rPr>
        <w:t xml:space="preserve">1. Уитмор Дж. Коучинг высокой эффективности. – М.: Международная академия корпоративного управления и бизнеса, 2005. – 168 с.  </w:t>
      </w:r>
    </w:p>
    <w:p w14:paraId="44B1F2A7" w14:textId="77777777" w:rsidR="00183004" w:rsidRPr="00C72EC3" w:rsidRDefault="00183004" w:rsidP="00183004">
      <w:pPr>
        <w:spacing w:after="0" w:line="240" w:lineRule="auto"/>
        <w:ind w:left="126"/>
        <w:jc w:val="center"/>
        <w:rPr>
          <w:rFonts w:ascii="Times New Roman" w:eastAsia="Calibri" w:hAnsi="Times New Roman" w:cs="Times New Roman"/>
          <w:color w:val="000000"/>
          <w:sz w:val="28"/>
          <w:szCs w:val="28"/>
          <w:lang w:val="en-US" w:eastAsia="ru-RU"/>
        </w:rPr>
      </w:pPr>
      <w:bookmarkStart w:id="4" w:name="_Hlk184380129"/>
      <w:r w:rsidRPr="00183004">
        <w:rPr>
          <w:rFonts w:ascii="Times New Roman" w:eastAsia="Times New Roman" w:hAnsi="Times New Roman" w:cs="Times New Roman"/>
          <w:b/>
          <w:color w:val="000F2B"/>
          <w:sz w:val="28"/>
          <w:szCs w:val="28"/>
          <w:lang w:val="en-US" w:eastAsia="ru-RU"/>
        </w:rPr>
        <w:t>REFERENCES</w:t>
      </w:r>
      <w:r w:rsidRPr="00C72EC3">
        <w:rPr>
          <w:rFonts w:ascii="Times New Roman" w:eastAsia="Times New Roman" w:hAnsi="Times New Roman" w:cs="Times New Roman"/>
          <w:b/>
          <w:color w:val="000F2B"/>
          <w:sz w:val="28"/>
          <w:szCs w:val="28"/>
          <w:lang w:val="en-US" w:eastAsia="ru-RU"/>
        </w:rPr>
        <w:t xml:space="preserve"> </w:t>
      </w:r>
      <w:r w:rsidRPr="00C72EC3">
        <w:rPr>
          <w:rFonts w:ascii="Times New Roman" w:eastAsia="Times New Roman" w:hAnsi="Times New Roman" w:cs="Times New Roman"/>
          <w:color w:val="000000"/>
          <w:sz w:val="28"/>
          <w:szCs w:val="28"/>
          <w:lang w:val="en-US" w:eastAsia="ru-RU"/>
        </w:rPr>
        <w:t xml:space="preserve"> </w:t>
      </w:r>
    </w:p>
    <w:p w14:paraId="184CC375" w14:textId="77777777" w:rsidR="0057560B" w:rsidRPr="00C72EC3" w:rsidRDefault="00183004" w:rsidP="00183004">
      <w:pPr>
        <w:spacing w:after="0" w:line="240" w:lineRule="auto"/>
        <w:ind w:left="2" w:firstLine="708"/>
        <w:jc w:val="both"/>
        <w:rPr>
          <w:rFonts w:ascii="Times New Roman" w:eastAsia="Times New Roman" w:hAnsi="Times New Roman" w:cs="Times New Roman"/>
          <w:color w:val="000000"/>
          <w:sz w:val="28"/>
          <w:szCs w:val="28"/>
          <w:lang w:val="en-US" w:eastAsia="ru-RU"/>
        </w:rPr>
      </w:pPr>
      <w:r w:rsidRPr="00C72EC3">
        <w:rPr>
          <w:rFonts w:ascii="Times New Roman" w:eastAsia="Times New Roman" w:hAnsi="Times New Roman" w:cs="Times New Roman"/>
          <w:color w:val="000000"/>
          <w:sz w:val="28"/>
          <w:szCs w:val="28"/>
          <w:lang w:val="en-US" w:eastAsia="ru-RU"/>
        </w:rPr>
        <w:t xml:space="preserve">1. </w:t>
      </w:r>
      <w:r w:rsidRPr="00183004">
        <w:rPr>
          <w:rFonts w:ascii="Times New Roman" w:eastAsia="Times New Roman" w:hAnsi="Times New Roman" w:cs="Times New Roman"/>
          <w:color w:val="000000"/>
          <w:sz w:val="28"/>
          <w:szCs w:val="28"/>
          <w:lang w:val="en-US" w:eastAsia="ru-RU"/>
        </w:rPr>
        <w:t>Uitmor</w:t>
      </w:r>
      <w:r w:rsidRPr="00C72EC3">
        <w:rPr>
          <w:rFonts w:ascii="Times New Roman" w:eastAsia="Times New Roman" w:hAnsi="Times New Roman" w:cs="Times New Roman"/>
          <w:color w:val="000000"/>
          <w:sz w:val="28"/>
          <w:szCs w:val="28"/>
          <w:lang w:val="en-US" w:eastAsia="ru-RU"/>
        </w:rPr>
        <w:t xml:space="preserve"> </w:t>
      </w:r>
      <w:r w:rsidRPr="00183004">
        <w:rPr>
          <w:rFonts w:ascii="Times New Roman" w:eastAsia="Times New Roman" w:hAnsi="Times New Roman" w:cs="Times New Roman"/>
          <w:color w:val="000000"/>
          <w:sz w:val="28"/>
          <w:szCs w:val="28"/>
          <w:lang w:val="en-US" w:eastAsia="ru-RU"/>
        </w:rPr>
        <w:t>Dzh</w:t>
      </w:r>
      <w:r w:rsidRPr="00C72EC3">
        <w:rPr>
          <w:rFonts w:ascii="Times New Roman" w:eastAsia="Times New Roman" w:hAnsi="Times New Roman" w:cs="Times New Roman"/>
          <w:color w:val="000000"/>
          <w:sz w:val="28"/>
          <w:szCs w:val="28"/>
          <w:lang w:val="en-US" w:eastAsia="ru-RU"/>
        </w:rPr>
        <w:t xml:space="preserve">. </w:t>
      </w:r>
      <w:r w:rsidRPr="00183004">
        <w:rPr>
          <w:rFonts w:ascii="Times New Roman" w:eastAsia="Times New Roman" w:hAnsi="Times New Roman" w:cs="Times New Roman"/>
          <w:color w:val="000000"/>
          <w:sz w:val="28"/>
          <w:szCs w:val="28"/>
          <w:lang w:val="en-US" w:eastAsia="ru-RU"/>
        </w:rPr>
        <w:t>Kouching</w:t>
      </w:r>
      <w:r w:rsidRPr="00C72EC3">
        <w:rPr>
          <w:rFonts w:ascii="Times New Roman" w:eastAsia="Times New Roman" w:hAnsi="Times New Roman" w:cs="Times New Roman"/>
          <w:color w:val="000000"/>
          <w:sz w:val="28"/>
          <w:szCs w:val="28"/>
          <w:lang w:val="en-US" w:eastAsia="ru-RU"/>
        </w:rPr>
        <w:t xml:space="preserve"> </w:t>
      </w:r>
      <w:r w:rsidRPr="00183004">
        <w:rPr>
          <w:rFonts w:ascii="Times New Roman" w:eastAsia="Times New Roman" w:hAnsi="Times New Roman" w:cs="Times New Roman"/>
          <w:color w:val="000000"/>
          <w:sz w:val="28"/>
          <w:szCs w:val="28"/>
          <w:lang w:val="en-US" w:eastAsia="ru-RU"/>
        </w:rPr>
        <w:t>vysokoj</w:t>
      </w:r>
      <w:r w:rsidRPr="00C72EC3">
        <w:rPr>
          <w:rFonts w:ascii="Times New Roman" w:eastAsia="Times New Roman" w:hAnsi="Times New Roman" w:cs="Times New Roman"/>
          <w:color w:val="000000"/>
          <w:sz w:val="28"/>
          <w:szCs w:val="28"/>
          <w:lang w:val="en-US" w:eastAsia="ru-RU"/>
        </w:rPr>
        <w:t xml:space="preserve"> </w:t>
      </w:r>
      <w:r w:rsidRPr="00183004">
        <w:rPr>
          <w:rFonts w:ascii="Times New Roman" w:eastAsia="Times New Roman" w:hAnsi="Times New Roman" w:cs="Times New Roman"/>
          <w:color w:val="000000"/>
          <w:sz w:val="28"/>
          <w:szCs w:val="28"/>
          <w:lang w:val="en-US" w:eastAsia="ru-RU"/>
        </w:rPr>
        <w:t>jeffektivnosti</w:t>
      </w:r>
      <w:r w:rsidRPr="00C72EC3">
        <w:rPr>
          <w:rFonts w:ascii="Times New Roman" w:eastAsia="Times New Roman" w:hAnsi="Times New Roman" w:cs="Times New Roman"/>
          <w:color w:val="000000"/>
          <w:sz w:val="28"/>
          <w:szCs w:val="28"/>
          <w:lang w:val="en-US" w:eastAsia="ru-RU"/>
        </w:rPr>
        <w:t xml:space="preserve">. – </w:t>
      </w:r>
      <w:r w:rsidRPr="00183004">
        <w:rPr>
          <w:rFonts w:ascii="Times New Roman" w:eastAsia="Times New Roman" w:hAnsi="Times New Roman" w:cs="Times New Roman"/>
          <w:color w:val="000000"/>
          <w:sz w:val="28"/>
          <w:szCs w:val="28"/>
          <w:lang w:val="en-US" w:eastAsia="ru-RU"/>
        </w:rPr>
        <w:t>M</w:t>
      </w:r>
      <w:r w:rsidRPr="00C72EC3">
        <w:rPr>
          <w:rFonts w:ascii="Times New Roman" w:eastAsia="Times New Roman" w:hAnsi="Times New Roman" w:cs="Times New Roman"/>
          <w:color w:val="000000"/>
          <w:sz w:val="28"/>
          <w:szCs w:val="28"/>
          <w:lang w:val="en-US" w:eastAsia="ru-RU"/>
        </w:rPr>
        <w:t xml:space="preserve">.: </w:t>
      </w:r>
      <w:r w:rsidRPr="00183004">
        <w:rPr>
          <w:rFonts w:ascii="Times New Roman" w:eastAsia="Times New Roman" w:hAnsi="Times New Roman" w:cs="Times New Roman"/>
          <w:color w:val="000000"/>
          <w:sz w:val="28"/>
          <w:szCs w:val="28"/>
          <w:lang w:val="en-US" w:eastAsia="ru-RU"/>
        </w:rPr>
        <w:t>Mezhdunarodnaja</w:t>
      </w:r>
      <w:r w:rsidRPr="00C72EC3">
        <w:rPr>
          <w:rFonts w:ascii="Times New Roman" w:eastAsia="Times New Roman" w:hAnsi="Times New Roman" w:cs="Times New Roman"/>
          <w:color w:val="000000"/>
          <w:sz w:val="28"/>
          <w:szCs w:val="28"/>
          <w:lang w:val="en-US" w:eastAsia="ru-RU"/>
        </w:rPr>
        <w:t xml:space="preserve"> </w:t>
      </w:r>
      <w:r w:rsidRPr="00183004">
        <w:rPr>
          <w:rFonts w:ascii="Times New Roman" w:eastAsia="Times New Roman" w:hAnsi="Times New Roman" w:cs="Times New Roman"/>
          <w:color w:val="000000"/>
          <w:sz w:val="28"/>
          <w:szCs w:val="28"/>
          <w:lang w:val="en-US" w:eastAsia="ru-RU"/>
        </w:rPr>
        <w:t>akademija</w:t>
      </w:r>
      <w:r w:rsidRPr="00C72EC3">
        <w:rPr>
          <w:rFonts w:ascii="Times New Roman" w:eastAsia="Times New Roman" w:hAnsi="Times New Roman" w:cs="Times New Roman"/>
          <w:color w:val="000000"/>
          <w:sz w:val="28"/>
          <w:szCs w:val="28"/>
          <w:lang w:val="en-US" w:eastAsia="ru-RU"/>
        </w:rPr>
        <w:t xml:space="preserve"> </w:t>
      </w:r>
      <w:r w:rsidRPr="00183004">
        <w:rPr>
          <w:rFonts w:ascii="Times New Roman" w:eastAsia="Times New Roman" w:hAnsi="Times New Roman" w:cs="Times New Roman"/>
          <w:color w:val="000000"/>
          <w:sz w:val="28"/>
          <w:szCs w:val="28"/>
          <w:lang w:val="en-US" w:eastAsia="ru-RU"/>
        </w:rPr>
        <w:t>korporativnogo</w:t>
      </w:r>
      <w:r w:rsidRPr="00C72EC3">
        <w:rPr>
          <w:rFonts w:ascii="Times New Roman" w:eastAsia="Times New Roman" w:hAnsi="Times New Roman" w:cs="Times New Roman"/>
          <w:color w:val="000000"/>
          <w:sz w:val="28"/>
          <w:szCs w:val="28"/>
          <w:lang w:val="en-US" w:eastAsia="ru-RU"/>
        </w:rPr>
        <w:t xml:space="preserve"> </w:t>
      </w:r>
      <w:r w:rsidRPr="00183004">
        <w:rPr>
          <w:rFonts w:ascii="Times New Roman" w:eastAsia="Times New Roman" w:hAnsi="Times New Roman" w:cs="Times New Roman"/>
          <w:color w:val="000000"/>
          <w:sz w:val="28"/>
          <w:szCs w:val="28"/>
          <w:lang w:val="en-US" w:eastAsia="ru-RU"/>
        </w:rPr>
        <w:t>upravlenija</w:t>
      </w:r>
      <w:r w:rsidRPr="00C72EC3">
        <w:rPr>
          <w:rFonts w:ascii="Times New Roman" w:eastAsia="Times New Roman" w:hAnsi="Times New Roman" w:cs="Times New Roman"/>
          <w:color w:val="000000"/>
          <w:sz w:val="28"/>
          <w:szCs w:val="28"/>
          <w:lang w:val="en-US" w:eastAsia="ru-RU"/>
        </w:rPr>
        <w:t xml:space="preserve"> </w:t>
      </w:r>
      <w:r w:rsidRPr="00183004">
        <w:rPr>
          <w:rFonts w:ascii="Times New Roman" w:eastAsia="Times New Roman" w:hAnsi="Times New Roman" w:cs="Times New Roman"/>
          <w:color w:val="000000"/>
          <w:sz w:val="28"/>
          <w:szCs w:val="28"/>
          <w:lang w:val="en-US" w:eastAsia="ru-RU"/>
        </w:rPr>
        <w:t>i</w:t>
      </w:r>
      <w:r w:rsidRPr="00C72EC3">
        <w:rPr>
          <w:rFonts w:ascii="Times New Roman" w:eastAsia="Times New Roman" w:hAnsi="Times New Roman" w:cs="Times New Roman"/>
          <w:color w:val="000000"/>
          <w:sz w:val="28"/>
          <w:szCs w:val="28"/>
          <w:lang w:val="en-US" w:eastAsia="ru-RU"/>
        </w:rPr>
        <w:t xml:space="preserve"> </w:t>
      </w:r>
      <w:r w:rsidRPr="00183004">
        <w:rPr>
          <w:rFonts w:ascii="Times New Roman" w:eastAsia="Times New Roman" w:hAnsi="Times New Roman" w:cs="Times New Roman"/>
          <w:color w:val="000000"/>
          <w:sz w:val="28"/>
          <w:szCs w:val="28"/>
          <w:lang w:val="en-US" w:eastAsia="ru-RU"/>
        </w:rPr>
        <w:t>biznesa</w:t>
      </w:r>
      <w:r w:rsidRPr="00C72EC3">
        <w:rPr>
          <w:rFonts w:ascii="Times New Roman" w:eastAsia="Times New Roman" w:hAnsi="Times New Roman" w:cs="Times New Roman"/>
          <w:color w:val="000000"/>
          <w:sz w:val="28"/>
          <w:szCs w:val="28"/>
          <w:lang w:val="en-US" w:eastAsia="ru-RU"/>
        </w:rPr>
        <w:t xml:space="preserve">, 2005. – 168 </w:t>
      </w:r>
      <w:r w:rsidRPr="00183004">
        <w:rPr>
          <w:rFonts w:ascii="Times New Roman" w:eastAsia="Times New Roman" w:hAnsi="Times New Roman" w:cs="Times New Roman"/>
          <w:color w:val="000000"/>
          <w:sz w:val="28"/>
          <w:szCs w:val="28"/>
          <w:lang w:val="en-US" w:eastAsia="ru-RU"/>
        </w:rPr>
        <w:t>s</w:t>
      </w:r>
      <w:r w:rsidRPr="00C72EC3">
        <w:rPr>
          <w:rFonts w:ascii="Times New Roman" w:eastAsia="Times New Roman" w:hAnsi="Times New Roman" w:cs="Times New Roman"/>
          <w:color w:val="000000"/>
          <w:sz w:val="28"/>
          <w:szCs w:val="28"/>
          <w:lang w:val="en-US" w:eastAsia="ru-RU"/>
        </w:rPr>
        <w:t xml:space="preserve">. </w:t>
      </w:r>
    </w:p>
    <w:bookmarkEnd w:id="4"/>
    <w:p w14:paraId="79B6D717" w14:textId="56B92852" w:rsidR="00183004" w:rsidRPr="00C72EC3" w:rsidRDefault="00183004" w:rsidP="00183004">
      <w:pPr>
        <w:spacing w:after="0" w:line="240" w:lineRule="auto"/>
        <w:ind w:left="2" w:firstLine="708"/>
        <w:jc w:val="both"/>
        <w:rPr>
          <w:rFonts w:ascii="Times New Roman" w:eastAsia="Calibri" w:hAnsi="Times New Roman" w:cs="Times New Roman"/>
          <w:color w:val="000000"/>
          <w:sz w:val="28"/>
          <w:szCs w:val="28"/>
          <w:lang w:val="en-US" w:eastAsia="ru-RU"/>
        </w:rPr>
      </w:pPr>
      <w:r w:rsidRPr="00C72EC3">
        <w:rPr>
          <w:rFonts w:ascii="Times New Roman" w:eastAsia="Times New Roman" w:hAnsi="Times New Roman" w:cs="Times New Roman"/>
          <w:color w:val="000000"/>
          <w:sz w:val="28"/>
          <w:szCs w:val="28"/>
          <w:lang w:val="en-US" w:eastAsia="ru-RU"/>
        </w:rPr>
        <w:t xml:space="preserve"> </w:t>
      </w:r>
    </w:p>
    <w:p w14:paraId="79529BC3" w14:textId="77777777" w:rsidR="00C06EBD" w:rsidRPr="00C72EC3" w:rsidRDefault="00183004" w:rsidP="00183004">
      <w:pPr>
        <w:keepNext/>
        <w:keepLines/>
        <w:spacing w:after="0" w:line="240" w:lineRule="auto"/>
        <w:ind w:left="735" w:right="846" w:hanging="10"/>
        <w:jc w:val="center"/>
        <w:outlineLvl w:val="1"/>
        <w:rPr>
          <w:rFonts w:ascii="Times New Roman" w:eastAsia="Times New Roman" w:hAnsi="Times New Roman" w:cs="Times New Roman"/>
          <w:b/>
          <w:color w:val="000000"/>
          <w:sz w:val="28"/>
          <w:szCs w:val="28"/>
          <w:lang w:val="en-US" w:eastAsia="ru-RU"/>
        </w:rPr>
      </w:pPr>
      <w:r w:rsidRPr="00C72EC3">
        <w:rPr>
          <w:rFonts w:ascii="Times New Roman" w:eastAsia="Times New Roman" w:hAnsi="Times New Roman" w:cs="Times New Roman"/>
          <w:b/>
          <w:color w:val="000000"/>
          <w:sz w:val="28"/>
          <w:szCs w:val="28"/>
          <w:lang w:val="en-US" w:eastAsia="ru-RU"/>
        </w:rPr>
        <w:t xml:space="preserve"> </w:t>
      </w:r>
      <w:r w:rsidRPr="00183004">
        <w:rPr>
          <w:rFonts w:ascii="Times New Roman" w:eastAsia="Times New Roman" w:hAnsi="Times New Roman" w:cs="Times New Roman"/>
          <w:b/>
          <w:color w:val="000000"/>
          <w:sz w:val="28"/>
          <w:szCs w:val="28"/>
          <w:lang w:eastAsia="ru-RU"/>
        </w:rPr>
        <w:t>ҒЫЛЫМИ</w:t>
      </w:r>
      <w:r w:rsidRPr="00C72EC3">
        <w:rPr>
          <w:rFonts w:ascii="Times New Roman" w:eastAsia="Times New Roman" w:hAnsi="Times New Roman" w:cs="Times New Roman"/>
          <w:b/>
          <w:color w:val="000000"/>
          <w:sz w:val="28"/>
          <w:szCs w:val="28"/>
          <w:lang w:val="en-US" w:eastAsia="ru-RU"/>
        </w:rPr>
        <w:t xml:space="preserve"> </w:t>
      </w:r>
      <w:r w:rsidRPr="00183004">
        <w:rPr>
          <w:rFonts w:ascii="Times New Roman" w:eastAsia="Times New Roman" w:hAnsi="Times New Roman" w:cs="Times New Roman"/>
          <w:b/>
          <w:color w:val="000000"/>
          <w:sz w:val="28"/>
          <w:szCs w:val="28"/>
          <w:lang w:eastAsia="ru-RU"/>
        </w:rPr>
        <w:t>МАҚАЛАНЫҢ</w:t>
      </w:r>
      <w:r w:rsidRPr="00C72EC3">
        <w:rPr>
          <w:rFonts w:ascii="Times New Roman" w:eastAsia="Times New Roman" w:hAnsi="Times New Roman" w:cs="Times New Roman"/>
          <w:b/>
          <w:color w:val="000000"/>
          <w:sz w:val="28"/>
          <w:szCs w:val="28"/>
          <w:lang w:val="en-US" w:eastAsia="ru-RU"/>
        </w:rPr>
        <w:t xml:space="preserve"> </w:t>
      </w:r>
      <w:r w:rsidRPr="00183004">
        <w:rPr>
          <w:rFonts w:ascii="Times New Roman" w:eastAsia="Times New Roman" w:hAnsi="Times New Roman" w:cs="Times New Roman"/>
          <w:b/>
          <w:color w:val="000000"/>
          <w:sz w:val="28"/>
          <w:szCs w:val="28"/>
          <w:lang w:eastAsia="ru-RU"/>
        </w:rPr>
        <w:t>АТАУЫ</w:t>
      </w:r>
      <w:r w:rsidRPr="00C72EC3">
        <w:rPr>
          <w:rFonts w:ascii="Times New Roman" w:eastAsia="Times New Roman" w:hAnsi="Times New Roman" w:cs="Times New Roman"/>
          <w:b/>
          <w:color w:val="000000"/>
          <w:sz w:val="28"/>
          <w:szCs w:val="28"/>
          <w:lang w:val="en-US" w:eastAsia="ru-RU"/>
        </w:rPr>
        <w:t xml:space="preserve"> </w:t>
      </w:r>
    </w:p>
    <w:p w14:paraId="778ACCA2" w14:textId="22DFA892" w:rsidR="00F85E63" w:rsidRPr="00C72EC3" w:rsidRDefault="00183004" w:rsidP="00183004">
      <w:pPr>
        <w:keepNext/>
        <w:keepLines/>
        <w:spacing w:after="0" w:line="240" w:lineRule="auto"/>
        <w:ind w:left="735" w:right="846" w:hanging="10"/>
        <w:jc w:val="center"/>
        <w:outlineLvl w:val="1"/>
        <w:rPr>
          <w:rFonts w:ascii="Times New Roman" w:eastAsia="Times New Roman" w:hAnsi="Times New Roman" w:cs="Times New Roman"/>
          <w:b/>
          <w:color w:val="000000"/>
          <w:sz w:val="28"/>
          <w:szCs w:val="28"/>
          <w:lang w:val="en-US" w:eastAsia="ru-RU"/>
        </w:rPr>
      </w:pPr>
      <w:r w:rsidRPr="00C72EC3">
        <w:rPr>
          <w:rFonts w:ascii="Times New Roman" w:eastAsia="Times New Roman" w:hAnsi="Times New Roman" w:cs="Times New Roman"/>
          <w:b/>
          <w:color w:val="000000"/>
          <w:sz w:val="28"/>
          <w:szCs w:val="28"/>
          <w:lang w:val="en-US" w:eastAsia="ru-RU"/>
        </w:rPr>
        <w:t xml:space="preserve"> </w:t>
      </w:r>
    </w:p>
    <w:p w14:paraId="7666992B" w14:textId="2DC4F229" w:rsidR="00183004" w:rsidRPr="00C72EC3" w:rsidRDefault="00183004" w:rsidP="0057560B">
      <w:pPr>
        <w:keepNext/>
        <w:keepLines/>
        <w:spacing w:after="0" w:line="240" w:lineRule="auto"/>
        <w:ind w:right="846" w:firstLine="710"/>
        <w:outlineLvl w:val="1"/>
        <w:rPr>
          <w:rFonts w:ascii="Times New Roman" w:eastAsia="Times New Roman" w:hAnsi="Times New Roman" w:cs="Times New Roman"/>
          <w:b/>
          <w:color w:val="000000"/>
          <w:sz w:val="28"/>
          <w:szCs w:val="28"/>
          <w:lang w:val="en-US" w:eastAsia="ru-RU"/>
        </w:rPr>
      </w:pPr>
      <w:bookmarkStart w:id="5" w:name="_Hlk184380642"/>
      <w:r w:rsidRPr="00183004">
        <w:rPr>
          <w:rFonts w:ascii="Times New Roman" w:eastAsia="Times New Roman" w:hAnsi="Times New Roman" w:cs="Times New Roman"/>
          <w:b/>
          <w:color w:val="000000"/>
          <w:sz w:val="28"/>
          <w:szCs w:val="28"/>
          <w:lang w:eastAsia="ru-RU"/>
        </w:rPr>
        <w:t>ШАПАШЕВ</w:t>
      </w:r>
      <w:r w:rsidRPr="00C72EC3">
        <w:rPr>
          <w:rFonts w:ascii="Times New Roman" w:eastAsia="Times New Roman" w:hAnsi="Times New Roman" w:cs="Times New Roman"/>
          <w:b/>
          <w:color w:val="000000"/>
          <w:sz w:val="28"/>
          <w:szCs w:val="28"/>
          <w:lang w:val="en-US" w:eastAsia="ru-RU"/>
        </w:rPr>
        <w:t xml:space="preserve"> </w:t>
      </w:r>
      <w:r w:rsidRPr="00183004">
        <w:rPr>
          <w:rFonts w:ascii="Times New Roman" w:eastAsia="Times New Roman" w:hAnsi="Times New Roman" w:cs="Times New Roman"/>
          <w:b/>
          <w:color w:val="000000"/>
          <w:sz w:val="28"/>
          <w:szCs w:val="28"/>
          <w:lang w:eastAsia="ru-RU"/>
        </w:rPr>
        <w:t>М</w:t>
      </w:r>
      <w:r w:rsidRPr="00C72EC3">
        <w:rPr>
          <w:rFonts w:ascii="Times New Roman" w:eastAsia="Times New Roman" w:hAnsi="Times New Roman" w:cs="Times New Roman"/>
          <w:b/>
          <w:color w:val="000000"/>
          <w:sz w:val="28"/>
          <w:szCs w:val="28"/>
          <w:lang w:val="en-US" w:eastAsia="ru-RU"/>
        </w:rPr>
        <w:t>.</w:t>
      </w:r>
      <w:r w:rsidRPr="00183004">
        <w:rPr>
          <w:rFonts w:ascii="Times New Roman" w:eastAsia="Times New Roman" w:hAnsi="Times New Roman" w:cs="Times New Roman"/>
          <w:b/>
          <w:color w:val="000000"/>
          <w:sz w:val="28"/>
          <w:szCs w:val="28"/>
          <w:lang w:eastAsia="ru-RU"/>
        </w:rPr>
        <w:t>А</w:t>
      </w:r>
      <w:r w:rsidRPr="00C72EC3">
        <w:rPr>
          <w:rFonts w:ascii="Times New Roman" w:eastAsia="Times New Roman" w:hAnsi="Times New Roman" w:cs="Times New Roman"/>
          <w:b/>
          <w:color w:val="000000"/>
          <w:sz w:val="28"/>
          <w:szCs w:val="28"/>
          <w:lang w:val="en-US" w:eastAsia="ru-RU"/>
        </w:rPr>
        <w:t xml:space="preserve">.¹, </w:t>
      </w:r>
      <w:r w:rsidRPr="00183004">
        <w:rPr>
          <w:rFonts w:ascii="Times New Roman" w:eastAsia="Times New Roman" w:hAnsi="Times New Roman" w:cs="Times New Roman"/>
          <w:b/>
          <w:color w:val="000000"/>
          <w:sz w:val="28"/>
          <w:szCs w:val="28"/>
          <w:lang w:eastAsia="ru-RU"/>
        </w:rPr>
        <w:t>ТАТТИМБЕТОВ</w:t>
      </w:r>
      <w:r w:rsidRPr="00C72EC3">
        <w:rPr>
          <w:rFonts w:ascii="Times New Roman" w:eastAsia="Times New Roman" w:hAnsi="Times New Roman" w:cs="Times New Roman"/>
          <w:b/>
          <w:color w:val="000000"/>
          <w:sz w:val="28"/>
          <w:szCs w:val="28"/>
          <w:lang w:val="en-US" w:eastAsia="ru-RU"/>
        </w:rPr>
        <w:t xml:space="preserve"> </w:t>
      </w:r>
      <w:r w:rsidRPr="00183004">
        <w:rPr>
          <w:rFonts w:ascii="Times New Roman" w:eastAsia="Times New Roman" w:hAnsi="Times New Roman" w:cs="Times New Roman"/>
          <w:b/>
          <w:color w:val="000000"/>
          <w:sz w:val="28"/>
          <w:szCs w:val="28"/>
          <w:lang w:eastAsia="ru-RU"/>
        </w:rPr>
        <w:t>А</w:t>
      </w:r>
      <w:r w:rsidRPr="00C72EC3">
        <w:rPr>
          <w:rFonts w:ascii="Times New Roman" w:eastAsia="Times New Roman" w:hAnsi="Times New Roman" w:cs="Times New Roman"/>
          <w:b/>
          <w:color w:val="000000"/>
          <w:sz w:val="28"/>
          <w:szCs w:val="28"/>
          <w:lang w:val="en-US" w:eastAsia="ru-RU"/>
        </w:rPr>
        <w:t>.</w:t>
      </w:r>
      <w:r w:rsidRPr="00183004">
        <w:rPr>
          <w:rFonts w:ascii="Times New Roman" w:eastAsia="Times New Roman" w:hAnsi="Times New Roman" w:cs="Times New Roman"/>
          <w:b/>
          <w:color w:val="000000"/>
          <w:sz w:val="28"/>
          <w:szCs w:val="28"/>
          <w:lang w:eastAsia="ru-RU"/>
        </w:rPr>
        <w:t>Ж</w:t>
      </w:r>
      <w:r w:rsidRPr="00C72EC3">
        <w:rPr>
          <w:rFonts w:ascii="Times New Roman" w:eastAsia="Times New Roman" w:hAnsi="Times New Roman" w:cs="Times New Roman"/>
          <w:b/>
          <w:color w:val="000000"/>
          <w:sz w:val="28"/>
          <w:szCs w:val="28"/>
          <w:lang w:val="en-US" w:eastAsia="ru-RU"/>
        </w:rPr>
        <w:t xml:space="preserve">.² </w:t>
      </w:r>
      <w:r w:rsidRPr="00C72EC3">
        <w:rPr>
          <w:rFonts w:ascii="Times New Roman" w:eastAsia="Times New Roman" w:hAnsi="Times New Roman" w:cs="Times New Roman"/>
          <w:color w:val="000000"/>
          <w:sz w:val="28"/>
          <w:szCs w:val="28"/>
          <w:lang w:val="en-US" w:eastAsia="ru-RU"/>
        </w:rPr>
        <w:t xml:space="preserve"> </w:t>
      </w:r>
    </w:p>
    <w:p w14:paraId="590F04B9" w14:textId="77777777" w:rsidR="00183004" w:rsidRPr="00640F24" w:rsidRDefault="00183004" w:rsidP="00183004">
      <w:pPr>
        <w:spacing w:after="0" w:line="240" w:lineRule="auto"/>
        <w:ind w:left="2" w:right="187" w:firstLine="708"/>
        <w:jc w:val="both"/>
        <w:rPr>
          <w:rFonts w:ascii="Times New Roman" w:eastAsia="Calibri" w:hAnsi="Times New Roman" w:cs="Times New Roman"/>
          <w:color w:val="000000"/>
          <w:sz w:val="28"/>
          <w:szCs w:val="28"/>
          <w:lang w:val="kk-KZ" w:eastAsia="ru-RU"/>
        </w:rPr>
      </w:pPr>
      <w:r w:rsidRPr="00C72EC3">
        <w:rPr>
          <w:rFonts w:ascii="Times New Roman" w:eastAsia="Times New Roman" w:hAnsi="Times New Roman" w:cs="Times New Roman"/>
          <w:color w:val="000000"/>
          <w:sz w:val="28"/>
          <w:szCs w:val="28"/>
          <w:lang w:val="en-US" w:eastAsia="ru-RU"/>
        </w:rPr>
        <w:t xml:space="preserve">¹ </w:t>
      </w:r>
      <w:r w:rsidRPr="00640F24">
        <w:rPr>
          <w:rFonts w:ascii="Times New Roman" w:eastAsia="Times New Roman" w:hAnsi="Times New Roman" w:cs="Times New Roman"/>
          <w:color w:val="000000"/>
          <w:sz w:val="28"/>
          <w:szCs w:val="28"/>
          <w:lang w:val="kk-KZ" w:eastAsia="ru-RU"/>
        </w:rPr>
        <w:t xml:space="preserve">жедел өнер және моральдық-психологиялық қамтамасызх ету кафедрасының бастығы, Қазақстан Республикасы Ұлттық ұланының Академиясы, Петропавл қ. E-mail: </w:t>
      </w:r>
      <w:r w:rsidRPr="00640F24">
        <w:rPr>
          <w:rFonts w:ascii="Times New Roman" w:eastAsia="Times New Roman" w:hAnsi="Times New Roman" w:cs="Times New Roman"/>
          <w:color w:val="0000FF"/>
          <w:sz w:val="28"/>
          <w:szCs w:val="28"/>
          <w:u w:val="single" w:color="0000FF"/>
          <w:lang w:val="kk-KZ" w:eastAsia="ru-RU"/>
        </w:rPr>
        <w:t>kafri50@mail.ru</w:t>
      </w:r>
      <w:r w:rsidRPr="00640F24">
        <w:rPr>
          <w:rFonts w:ascii="Times New Roman" w:eastAsia="Times New Roman" w:hAnsi="Times New Roman" w:cs="Times New Roman"/>
          <w:color w:val="000000"/>
          <w:sz w:val="28"/>
          <w:szCs w:val="28"/>
          <w:lang w:val="kk-KZ" w:eastAsia="ru-RU"/>
        </w:rPr>
        <w:t xml:space="preserve">;  </w:t>
      </w:r>
    </w:p>
    <w:p w14:paraId="4EE2483A" w14:textId="77777777" w:rsidR="00C06EBD" w:rsidRPr="00640F24" w:rsidRDefault="00183004" w:rsidP="00183004">
      <w:pPr>
        <w:spacing w:after="0" w:line="240" w:lineRule="auto"/>
        <w:ind w:left="2" w:right="103" w:firstLine="708"/>
        <w:jc w:val="both"/>
        <w:rPr>
          <w:rFonts w:ascii="Times New Roman" w:eastAsia="Times New Roman" w:hAnsi="Times New Roman" w:cs="Times New Roman"/>
          <w:color w:val="000000"/>
          <w:sz w:val="28"/>
          <w:szCs w:val="28"/>
          <w:lang w:val="kk-KZ" w:eastAsia="ru-RU"/>
        </w:rPr>
      </w:pPr>
      <w:r w:rsidRPr="00640F24">
        <w:rPr>
          <w:rFonts w:ascii="Times New Roman" w:eastAsia="Times New Roman" w:hAnsi="Times New Roman" w:cs="Times New Roman"/>
          <w:color w:val="000000"/>
          <w:sz w:val="28"/>
          <w:szCs w:val="28"/>
          <w:lang w:val="kk-KZ" w:eastAsia="ru-RU"/>
        </w:rPr>
        <w:t>²</w:t>
      </w:r>
      <w:r w:rsidRPr="00640F24">
        <w:rPr>
          <w:rFonts w:ascii="Times New Roman" w:eastAsia="Times New Roman" w:hAnsi="Times New Roman" w:cs="Times New Roman"/>
          <w:b/>
          <w:color w:val="000000"/>
          <w:sz w:val="28"/>
          <w:szCs w:val="28"/>
          <w:lang w:val="kk-KZ" w:eastAsia="ru-RU"/>
        </w:rPr>
        <w:t xml:space="preserve"> </w:t>
      </w:r>
      <w:r w:rsidRPr="00640F24">
        <w:rPr>
          <w:rFonts w:ascii="Times New Roman" w:eastAsia="Times New Roman" w:hAnsi="Times New Roman" w:cs="Times New Roman"/>
          <w:color w:val="000000"/>
          <w:sz w:val="28"/>
          <w:szCs w:val="28"/>
          <w:lang w:val="kk-KZ" w:eastAsia="ru-RU"/>
        </w:rPr>
        <w:t xml:space="preserve">әскери іс және қауіпсіздік магистрі, моральдық-психологиялық қамтамасыз ету циклінің бастығы, Қазақстан Республикасы Ұлттық ұлан Академиясы, Петропавл қ. E-mail: </w:t>
      </w:r>
      <w:r w:rsidRPr="00640F24">
        <w:rPr>
          <w:rFonts w:ascii="Times New Roman" w:eastAsia="Times New Roman" w:hAnsi="Times New Roman" w:cs="Times New Roman"/>
          <w:color w:val="0000FF"/>
          <w:sz w:val="28"/>
          <w:szCs w:val="28"/>
          <w:u w:val="single" w:color="0000FF"/>
          <w:lang w:val="kk-KZ" w:eastAsia="ru-RU"/>
        </w:rPr>
        <w:t>kafri50@mail.ru</w:t>
      </w:r>
      <w:r w:rsidRPr="00640F24">
        <w:rPr>
          <w:rFonts w:ascii="Times New Roman" w:eastAsia="Times New Roman" w:hAnsi="Times New Roman" w:cs="Times New Roman"/>
          <w:color w:val="000000"/>
          <w:sz w:val="28"/>
          <w:szCs w:val="28"/>
          <w:lang w:val="kk-KZ" w:eastAsia="ru-RU"/>
        </w:rPr>
        <w:t xml:space="preserve">. </w:t>
      </w:r>
    </w:p>
    <w:p w14:paraId="0166FA7A" w14:textId="5534CF97" w:rsidR="00183004" w:rsidRPr="00640F24" w:rsidRDefault="00183004" w:rsidP="00324586">
      <w:pPr>
        <w:spacing w:after="0" w:line="240" w:lineRule="auto"/>
        <w:ind w:left="2" w:right="103" w:firstLine="708"/>
        <w:jc w:val="both"/>
        <w:rPr>
          <w:rFonts w:ascii="Times New Roman" w:eastAsia="Calibri" w:hAnsi="Times New Roman" w:cs="Times New Roman"/>
          <w:color w:val="000000"/>
          <w:sz w:val="28"/>
          <w:szCs w:val="28"/>
          <w:lang w:val="kk-KZ" w:eastAsia="ru-RU"/>
        </w:rPr>
      </w:pPr>
      <w:r w:rsidRPr="00640F24">
        <w:rPr>
          <w:rFonts w:ascii="Times New Roman" w:eastAsia="Times New Roman" w:hAnsi="Times New Roman" w:cs="Times New Roman"/>
          <w:color w:val="000000"/>
          <w:sz w:val="28"/>
          <w:szCs w:val="28"/>
          <w:lang w:val="kk-KZ" w:eastAsia="ru-RU"/>
        </w:rPr>
        <w:t xml:space="preserve"> </w:t>
      </w:r>
      <w:r w:rsidRPr="00640F24">
        <w:rPr>
          <w:rFonts w:ascii="Times New Roman" w:eastAsia="Times New Roman" w:hAnsi="Times New Roman" w:cs="Times New Roman"/>
          <w:b/>
          <w:color w:val="000000"/>
          <w:sz w:val="28"/>
          <w:szCs w:val="28"/>
          <w:lang w:val="kk-KZ" w:eastAsia="ru-RU"/>
        </w:rPr>
        <w:t>Андатпа</w:t>
      </w:r>
      <w:r w:rsidRPr="00640F24">
        <w:rPr>
          <w:rFonts w:ascii="Times New Roman" w:eastAsia="Times New Roman" w:hAnsi="Times New Roman" w:cs="Times New Roman"/>
          <w:color w:val="000000"/>
          <w:sz w:val="28"/>
          <w:szCs w:val="28"/>
          <w:lang w:val="kk-KZ" w:eastAsia="ru-RU"/>
        </w:rPr>
        <w:t xml:space="preserve">. </w:t>
      </w:r>
      <w:r w:rsidRPr="00640F24">
        <w:rPr>
          <w:rFonts w:ascii="Times New Roman" w:eastAsia="Times New Roman" w:hAnsi="Times New Roman" w:cs="Times New Roman"/>
          <w:i/>
          <w:color w:val="000000"/>
          <w:sz w:val="28"/>
          <w:szCs w:val="28"/>
          <w:lang w:val="kk-KZ" w:eastAsia="ru-RU"/>
        </w:rPr>
        <w:t>Зерттеу тақырыбы туралы Кіріспе сөз. Ғылыми зерттеудің мақсаты, негізгі бағыттары мен идеялары. Жұмыстың ғылыми және практикалық маңыздылығының қысқаша сипаттамасы. Зерттеу әдістемесінің қысқаша сипаттамасы. Зерттеу жұмысының негізгі нәтижелері мен талдаулары, қорытындылары. Жүргізілген зерттеудің құндылығы (осы жұмыстың тиісті білім саласына қосқан үлесі). Жұмыс нәтижелерінің практикалық маңызы</w:t>
      </w:r>
      <w:r w:rsidRPr="00640F24">
        <w:rPr>
          <w:rFonts w:ascii="Times New Roman" w:eastAsia="Times New Roman" w:hAnsi="Times New Roman" w:cs="Times New Roman"/>
          <w:color w:val="000000"/>
          <w:sz w:val="28"/>
          <w:szCs w:val="28"/>
          <w:lang w:val="kk-KZ" w:eastAsia="ru-RU"/>
        </w:rPr>
        <w:t xml:space="preserve">.  </w:t>
      </w:r>
    </w:p>
    <w:p w14:paraId="66A3D9EF" w14:textId="5E462316" w:rsidR="00183004" w:rsidRPr="00640F24" w:rsidRDefault="00183004" w:rsidP="00183004">
      <w:pPr>
        <w:spacing w:after="0" w:line="240" w:lineRule="auto"/>
        <w:ind w:left="2" w:right="91" w:firstLine="698"/>
        <w:jc w:val="both"/>
        <w:rPr>
          <w:rFonts w:ascii="Times New Roman" w:eastAsia="Times New Roman" w:hAnsi="Times New Roman" w:cs="Times New Roman"/>
          <w:color w:val="000000"/>
          <w:sz w:val="28"/>
          <w:szCs w:val="28"/>
          <w:lang w:val="kk-KZ" w:eastAsia="ru-RU"/>
        </w:rPr>
      </w:pPr>
      <w:r w:rsidRPr="00640F24">
        <w:rPr>
          <w:rFonts w:ascii="Times New Roman" w:eastAsia="Times New Roman" w:hAnsi="Times New Roman" w:cs="Times New Roman"/>
          <w:b/>
          <w:color w:val="000000"/>
          <w:sz w:val="28"/>
          <w:szCs w:val="28"/>
          <w:lang w:val="kk-KZ" w:eastAsia="ru-RU"/>
        </w:rPr>
        <w:t>Түйінді сөздер</w:t>
      </w:r>
      <w:r w:rsidRPr="00640F24">
        <w:rPr>
          <w:rFonts w:ascii="Times New Roman" w:eastAsia="Times New Roman" w:hAnsi="Times New Roman" w:cs="Times New Roman"/>
          <w:color w:val="000000"/>
          <w:sz w:val="28"/>
          <w:szCs w:val="28"/>
          <w:lang w:val="kk-KZ" w:eastAsia="ru-RU"/>
        </w:rPr>
        <w:t xml:space="preserve">: </w:t>
      </w:r>
      <w:r w:rsidRPr="00640F24">
        <w:rPr>
          <w:rFonts w:ascii="Times New Roman" w:eastAsia="Times New Roman" w:hAnsi="Times New Roman" w:cs="Times New Roman"/>
          <w:i/>
          <w:color w:val="000000"/>
          <w:sz w:val="28"/>
          <w:szCs w:val="28"/>
          <w:lang w:val="kk-KZ" w:eastAsia="ru-RU"/>
        </w:rPr>
        <w:t>түйінді сөздер, түйінді сөздер, түйінді сөздер, түйінді сөздер, түйінді сөздер, түйінді сөздер</w:t>
      </w:r>
      <w:r w:rsidRPr="00640F24">
        <w:rPr>
          <w:rFonts w:ascii="Times New Roman" w:eastAsia="Times New Roman" w:hAnsi="Times New Roman" w:cs="Times New Roman"/>
          <w:color w:val="000000"/>
          <w:sz w:val="28"/>
          <w:szCs w:val="28"/>
          <w:lang w:val="kk-KZ" w:eastAsia="ru-RU"/>
        </w:rPr>
        <w:t xml:space="preserve">. </w:t>
      </w:r>
      <w:bookmarkEnd w:id="5"/>
      <w:r w:rsidRPr="00640F24">
        <w:rPr>
          <w:rFonts w:ascii="Times New Roman" w:eastAsia="Times New Roman" w:hAnsi="Times New Roman" w:cs="Times New Roman"/>
          <w:color w:val="000000"/>
          <w:sz w:val="28"/>
          <w:szCs w:val="28"/>
          <w:lang w:val="kk-KZ" w:eastAsia="ru-RU"/>
        </w:rPr>
        <w:t xml:space="preserve"> </w:t>
      </w:r>
    </w:p>
    <w:p w14:paraId="43BCEC7E" w14:textId="77777777" w:rsidR="00324586" w:rsidRPr="00C72EC3" w:rsidRDefault="00324586" w:rsidP="00183004">
      <w:pPr>
        <w:spacing w:after="0" w:line="240" w:lineRule="auto"/>
        <w:ind w:left="2" w:right="91" w:firstLine="698"/>
        <w:jc w:val="both"/>
        <w:rPr>
          <w:rFonts w:ascii="Times New Roman" w:eastAsia="Calibri" w:hAnsi="Times New Roman" w:cs="Times New Roman"/>
          <w:color w:val="000000"/>
          <w:sz w:val="28"/>
          <w:szCs w:val="28"/>
          <w:lang w:val="kk-KZ" w:eastAsia="ru-RU"/>
        </w:rPr>
      </w:pPr>
    </w:p>
    <w:p w14:paraId="36EC87D5" w14:textId="77777777" w:rsidR="00183004" w:rsidRPr="00183004" w:rsidRDefault="00183004" w:rsidP="00183004">
      <w:pPr>
        <w:spacing w:after="0" w:line="240" w:lineRule="auto"/>
        <w:ind w:right="177"/>
        <w:jc w:val="center"/>
        <w:rPr>
          <w:rFonts w:ascii="Times New Roman" w:eastAsia="Calibri" w:hAnsi="Times New Roman" w:cs="Times New Roman"/>
          <w:color w:val="000000"/>
          <w:sz w:val="28"/>
          <w:szCs w:val="28"/>
          <w:lang w:val="en-US" w:eastAsia="ru-RU"/>
        </w:rPr>
      </w:pPr>
      <w:bookmarkStart w:id="6" w:name="_Hlk184380322"/>
      <w:r w:rsidRPr="00183004">
        <w:rPr>
          <w:rFonts w:ascii="Times New Roman" w:eastAsia="Times New Roman" w:hAnsi="Times New Roman" w:cs="Times New Roman"/>
          <w:b/>
          <w:color w:val="000000"/>
          <w:sz w:val="28"/>
          <w:szCs w:val="28"/>
          <w:lang w:val="en-US" w:eastAsia="ru-RU"/>
        </w:rPr>
        <w:t xml:space="preserve">TITLE OF THE SCIENTIFIC ARTICLE  </w:t>
      </w:r>
    </w:p>
    <w:p w14:paraId="2B23CBCC" w14:textId="77777777" w:rsidR="00183004" w:rsidRPr="00183004" w:rsidRDefault="00183004" w:rsidP="00183004">
      <w:pPr>
        <w:keepNext/>
        <w:keepLines/>
        <w:spacing w:after="0" w:line="240" w:lineRule="auto"/>
        <w:ind w:left="720" w:hanging="10"/>
        <w:outlineLvl w:val="1"/>
        <w:rPr>
          <w:rFonts w:ascii="Times New Roman" w:eastAsia="Times New Roman" w:hAnsi="Times New Roman" w:cs="Times New Roman"/>
          <w:b/>
          <w:color w:val="000000"/>
          <w:sz w:val="28"/>
          <w:szCs w:val="28"/>
          <w:lang w:val="en-US" w:eastAsia="ru-RU"/>
        </w:rPr>
      </w:pPr>
      <w:r w:rsidRPr="00183004">
        <w:rPr>
          <w:rFonts w:ascii="Times New Roman" w:eastAsia="Times New Roman" w:hAnsi="Times New Roman" w:cs="Times New Roman"/>
          <w:b/>
          <w:color w:val="000000"/>
          <w:sz w:val="28"/>
          <w:szCs w:val="28"/>
          <w:lang w:val="en-US" w:eastAsia="ru-RU"/>
        </w:rPr>
        <w:t>SHAPASHEV M.A.</w:t>
      </w:r>
      <w:r w:rsidRPr="00183004">
        <w:rPr>
          <w:rFonts w:ascii="Times New Roman" w:eastAsia="Times New Roman" w:hAnsi="Times New Roman" w:cs="Times New Roman"/>
          <w:b/>
          <w:color w:val="000000"/>
          <w:sz w:val="28"/>
          <w:szCs w:val="28"/>
          <w:vertAlign w:val="superscript"/>
          <w:lang w:val="en-US" w:eastAsia="ru-RU"/>
        </w:rPr>
        <w:t>1</w:t>
      </w:r>
      <w:r w:rsidRPr="00183004">
        <w:rPr>
          <w:rFonts w:ascii="Times New Roman" w:eastAsia="Times New Roman" w:hAnsi="Times New Roman" w:cs="Times New Roman"/>
          <w:b/>
          <w:color w:val="000000"/>
          <w:sz w:val="28"/>
          <w:szCs w:val="28"/>
          <w:lang w:val="en-US" w:eastAsia="ru-RU"/>
        </w:rPr>
        <w:t>, TATTIMBETOV A.Zh.</w:t>
      </w:r>
      <w:r w:rsidRPr="00183004">
        <w:rPr>
          <w:rFonts w:ascii="Times New Roman" w:eastAsia="Times New Roman" w:hAnsi="Times New Roman" w:cs="Times New Roman"/>
          <w:b/>
          <w:color w:val="000000"/>
          <w:sz w:val="28"/>
          <w:szCs w:val="28"/>
          <w:vertAlign w:val="superscript"/>
          <w:lang w:val="en-US" w:eastAsia="ru-RU"/>
        </w:rPr>
        <w:t>2</w:t>
      </w:r>
      <w:r w:rsidRPr="00183004">
        <w:rPr>
          <w:rFonts w:ascii="Times New Roman" w:eastAsia="Times New Roman" w:hAnsi="Times New Roman" w:cs="Times New Roman"/>
          <w:b/>
          <w:color w:val="000000"/>
          <w:sz w:val="28"/>
          <w:szCs w:val="28"/>
          <w:lang w:val="en-US" w:eastAsia="ru-RU"/>
        </w:rPr>
        <w:t xml:space="preserve"> </w:t>
      </w:r>
    </w:p>
    <w:p w14:paraId="174E2DA6" w14:textId="678EA442" w:rsidR="00183004" w:rsidRPr="00183004" w:rsidRDefault="00324586" w:rsidP="00324586">
      <w:pPr>
        <w:spacing w:after="0" w:line="240" w:lineRule="auto"/>
        <w:ind w:left="2" w:right="105" w:firstLine="708"/>
        <w:jc w:val="both"/>
        <w:rPr>
          <w:rFonts w:ascii="Times New Roman" w:eastAsia="Calibri" w:hAnsi="Times New Roman" w:cs="Times New Roman"/>
          <w:color w:val="000000"/>
          <w:sz w:val="28"/>
          <w:szCs w:val="28"/>
          <w:lang w:val="en-US" w:eastAsia="ru-RU"/>
        </w:rPr>
      </w:pPr>
      <w:r w:rsidRPr="00324586">
        <w:rPr>
          <w:rFonts w:ascii="Times New Roman" w:eastAsia="Times New Roman" w:hAnsi="Times New Roman" w:cs="Times New Roman"/>
          <w:color w:val="000000"/>
          <w:sz w:val="28"/>
          <w:szCs w:val="28"/>
          <w:vertAlign w:val="superscript"/>
          <w:lang w:val="en-US" w:eastAsia="ru-RU"/>
        </w:rPr>
        <w:t xml:space="preserve">1 </w:t>
      </w:r>
      <w:r w:rsidR="00183004" w:rsidRPr="00183004">
        <w:rPr>
          <w:rFonts w:ascii="Times New Roman" w:eastAsia="Times New Roman" w:hAnsi="Times New Roman" w:cs="Times New Roman"/>
          <w:color w:val="000000"/>
          <w:sz w:val="28"/>
          <w:szCs w:val="28"/>
          <w:lang w:val="en-US" w:eastAsia="ru-RU"/>
        </w:rPr>
        <w:t xml:space="preserve">okutyshy zertteushi, zhedel oner zhane moraldyk-psikhologiyalyk kamtamasyzkh echairsyn bastygy, Kazakhstan Republikasy Ulttyk ulanyn Akademiyasy, Petropavlovsk. E-mail: kafri50@mail.ru;  </w:t>
      </w:r>
    </w:p>
    <w:p w14:paraId="2D39F94C" w14:textId="48AAA2D0" w:rsidR="00183004" w:rsidRPr="00183004" w:rsidRDefault="00324586" w:rsidP="00324586">
      <w:pPr>
        <w:spacing w:after="0" w:line="240" w:lineRule="auto"/>
        <w:ind w:left="2" w:right="105" w:firstLine="698"/>
        <w:jc w:val="both"/>
        <w:rPr>
          <w:rFonts w:ascii="Times New Roman" w:eastAsia="Calibri" w:hAnsi="Times New Roman" w:cs="Times New Roman"/>
          <w:color w:val="000000"/>
          <w:sz w:val="28"/>
          <w:szCs w:val="28"/>
          <w:lang w:val="en-US" w:eastAsia="ru-RU"/>
        </w:rPr>
      </w:pPr>
      <w:r w:rsidRPr="00324586">
        <w:rPr>
          <w:rFonts w:ascii="Times New Roman" w:eastAsia="Times New Roman" w:hAnsi="Times New Roman" w:cs="Times New Roman"/>
          <w:color w:val="000000"/>
          <w:sz w:val="28"/>
          <w:szCs w:val="28"/>
          <w:vertAlign w:val="superscript"/>
          <w:lang w:val="en-US" w:eastAsia="ru-RU"/>
        </w:rPr>
        <w:t xml:space="preserve">2 </w:t>
      </w:r>
      <w:r w:rsidR="00183004" w:rsidRPr="00183004">
        <w:rPr>
          <w:rFonts w:ascii="Times New Roman" w:eastAsia="Times New Roman" w:hAnsi="Times New Roman" w:cs="Times New Roman"/>
          <w:color w:val="000000"/>
          <w:sz w:val="28"/>
          <w:szCs w:val="28"/>
          <w:lang w:val="en-US" w:eastAsia="ru-RU"/>
        </w:rPr>
        <w:t xml:space="preserve">askeri is zhane kauipsizdik magister, moraldyk-psikhologiyalyk kamtamasyz, tsiklinin bastygy, Kazakhstan Republikasy Ulttyk ulan Akademiyasy, Petropavlovsk. E-mail: </w:t>
      </w:r>
      <w:r w:rsidRPr="00183004">
        <w:rPr>
          <w:rFonts w:ascii="Times New Roman" w:eastAsia="Times New Roman" w:hAnsi="Times New Roman" w:cs="Times New Roman"/>
          <w:color w:val="000000"/>
          <w:sz w:val="28"/>
          <w:szCs w:val="28"/>
          <w:lang w:val="en-US" w:eastAsia="ru-RU"/>
        </w:rPr>
        <w:t>kafri50@mail.ru.</w:t>
      </w:r>
      <w:r w:rsidR="00183004" w:rsidRPr="00183004">
        <w:rPr>
          <w:rFonts w:ascii="Times New Roman" w:eastAsia="Times New Roman" w:hAnsi="Times New Roman" w:cs="Times New Roman"/>
          <w:color w:val="000000"/>
          <w:sz w:val="28"/>
          <w:szCs w:val="28"/>
          <w:lang w:val="en-US" w:eastAsia="ru-RU"/>
        </w:rPr>
        <w:t xml:space="preserve">  </w:t>
      </w:r>
    </w:p>
    <w:p w14:paraId="241D90BC" w14:textId="77777777" w:rsidR="00183004" w:rsidRPr="00183004" w:rsidRDefault="00183004" w:rsidP="00183004">
      <w:pPr>
        <w:spacing w:after="0" w:line="240" w:lineRule="auto"/>
        <w:ind w:left="2" w:right="91" w:firstLine="698"/>
        <w:jc w:val="both"/>
        <w:rPr>
          <w:rFonts w:ascii="Times New Roman" w:eastAsia="Calibri" w:hAnsi="Times New Roman" w:cs="Times New Roman"/>
          <w:color w:val="000000"/>
          <w:sz w:val="28"/>
          <w:szCs w:val="28"/>
          <w:lang w:val="en-US" w:eastAsia="ru-RU"/>
        </w:rPr>
      </w:pPr>
      <w:r w:rsidRPr="00183004">
        <w:rPr>
          <w:rFonts w:ascii="Times New Roman" w:eastAsia="Times New Roman" w:hAnsi="Times New Roman" w:cs="Times New Roman"/>
          <w:b/>
          <w:color w:val="000000"/>
          <w:sz w:val="28"/>
          <w:szCs w:val="28"/>
          <w:lang w:val="en-US" w:eastAsia="ru-RU"/>
        </w:rPr>
        <w:t>Abstract.</w:t>
      </w:r>
      <w:r w:rsidRPr="00183004">
        <w:rPr>
          <w:rFonts w:ascii="Times New Roman" w:eastAsia="Times New Roman" w:hAnsi="Times New Roman" w:cs="Times New Roman"/>
          <w:color w:val="000000"/>
          <w:sz w:val="28"/>
          <w:szCs w:val="28"/>
          <w:lang w:val="en-US" w:eastAsia="ru-RU"/>
        </w:rPr>
        <w:t xml:space="preserve"> </w:t>
      </w:r>
      <w:r w:rsidRPr="00183004">
        <w:rPr>
          <w:rFonts w:ascii="Times New Roman" w:eastAsia="Times New Roman" w:hAnsi="Times New Roman" w:cs="Times New Roman"/>
          <w:i/>
          <w:color w:val="000000"/>
          <w:sz w:val="28"/>
          <w:szCs w:val="28"/>
          <w:lang w:val="en-US" w:eastAsia="ru-RU"/>
        </w:rPr>
        <w:t xml:space="preserve">Introductory speech about the research topic. The purpose, main directions and ideas of scientific research. A brief description of the scientific and practical significance of the work. A brief description of the research methodology. The main results and analysis, conclusions of the research work. </w:t>
      </w:r>
      <w:r w:rsidRPr="00183004">
        <w:rPr>
          <w:rFonts w:ascii="Times New Roman" w:eastAsia="Times New Roman" w:hAnsi="Times New Roman" w:cs="Times New Roman"/>
          <w:color w:val="000000"/>
          <w:sz w:val="28"/>
          <w:szCs w:val="28"/>
          <w:lang w:val="en-US" w:eastAsia="ru-RU"/>
        </w:rPr>
        <w:t xml:space="preserve"> </w:t>
      </w:r>
    </w:p>
    <w:p w14:paraId="1D4631A6" w14:textId="77777777" w:rsidR="00183004" w:rsidRPr="00183004" w:rsidRDefault="00183004" w:rsidP="00183004">
      <w:pPr>
        <w:spacing w:after="0" w:line="240" w:lineRule="auto"/>
        <w:ind w:left="12" w:right="91" w:hanging="10"/>
        <w:jc w:val="both"/>
        <w:rPr>
          <w:rFonts w:ascii="Times New Roman" w:eastAsia="Calibri" w:hAnsi="Times New Roman" w:cs="Times New Roman"/>
          <w:color w:val="000000"/>
          <w:sz w:val="28"/>
          <w:szCs w:val="28"/>
          <w:lang w:val="en-US" w:eastAsia="ru-RU"/>
        </w:rPr>
      </w:pPr>
      <w:r w:rsidRPr="00183004">
        <w:rPr>
          <w:rFonts w:ascii="Times New Roman" w:eastAsia="Times New Roman" w:hAnsi="Times New Roman" w:cs="Times New Roman"/>
          <w:i/>
          <w:color w:val="000000"/>
          <w:sz w:val="28"/>
          <w:szCs w:val="28"/>
          <w:lang w:val="en-US" w:eastAsia="ru-RU"/>
        </w:rPr>
        <w:lastRenderedPageBreak/>
        <w:t xml:space="preserve">The value of the conducted research (the contribution of this work to the relevant field of knowledge). </w:t>
      </w:r>
      <w:r w:rsidRPr="00183004">
        <w:rPr>
          <w:rFonts w:ascii="Times New Roman" w:eastAsia="Times New Roman" w:hAnsi="Times New Roman" w:cs="Times New Roman"/>
          <w:color w:val="000000"/>
          <w:sz w:val="28"/>
          <w:szCs w:val="28"/>
          <w:lang w:val="en-US" w:eastAsia="ru-RU"/>
        </w:rPr>
        <w:t xml:space="preserve"> </w:t>
      </w:r>
    </w:p>
    <w:p w14:paraId="28EB6D5F" w14:textId="77777777" w:rsidR="00183004" w:rsidRPr="00183004" w:rsidRDefault="00183004" w:rsidP="00183004">
      <w:pPr>
        <w:spacing w:after="0" w:line="240" w:lineRule="auto"/>
        <w:ind w:left="12" w:right="91" w:hanging="10"/>
        <w:jc w:val="both"/>
        <w:rPr>
          <w:rFonts w:ascii="Times New Roman" w:eastAsia="Calibri" w:hAnsi="Times New Roman" w:cs="Times New Roman"/>
          <w:color w:val="000000"/>
          <w:sz w:val="28"/>
          <w:szCs w:val="28"/>
          <w:lang w:val="en-US" w:eastAsia="ru-RU"/>
        </w:rPr>
      </w:pPr>
      <w:r w:rsidRPr="00183004">
        <w:rPr>
          <w:rFonts w:ascii="Times New Roman" w:eastAsia="Times New Roman" w:hAnsi="Times New Roman" w:cs="Times New Roman"/>
          <w:i/>
          <w:color w:val="000000"/>
          <w:sz w:val="28"/>
          <w:szCs w:val="28"/>
          <w:lang w:val="en-US" w:eastAsia="ru-RU"/>
        </w:rPr>
        <w:t>Practical significance of the results of the work</w:t>
      </w:r>
      <w:r w:rsidRPr="00183004">
        <w:rPr>
          <w:rFonts w:ascii="Times New Roman" w:eastAsia="Times New Roman" w:hAnsi="Times New Roman" w:cs="Times New Roman"/>
          <w:color w:val="000000"/>
          <w:sz w:val="28"/>
          <w:szCs w:val="28"/>
          <w:lang w:val="en-US" w:eastAsia="ru-RU"/>
        </w:rPr>
        <w:t xml:space="preserve">.  </w:t>
      </w:r>
    </w:p>
    <w:p w14:paraId="6ACF9499" w14:textId="77777777" w:rsidR="00183004" w:rsidRPr="00183004" w:rsidRDefault="00183004" w:rsidP="00183004">
      <w:pPr>
        <w:spacing w:after="0" w:line="240" w:lineRule="auto"/>
        <w:ind w:left="735" w:right="91" w:hanging="10"/>
        <w:jc w:val="both"/>
        <w:rPr>
          <w:rFonts w:ascii="Times New Roman" w:eastAsia="Calibri" w:hAnsi="Times New Roman" w:cs="Times New Roman"/>
          <w:color w:val="000000"/>
          <w:sz w:val="28"/>
          <w:szCs w:val="28"/>
          <w:lang w:val="en-US" w:eastAsia="ru-RU"/>
        </w:rPr>
      </w:pPr>
      <w:r w:rsidRPr="00183004">
        <w:rPr>
          <w:rFonts w:ascii="Times New Roman" w:eastAsia="Times New Roman" w:hAnsi="Times New Roman" w:cs="Times New Roman"/>
          <w:b/>
          <w:color w:val="000000"/>
          <w:sz w:val="28"/>
          <w:szCs w:val="28"/>
          <w:lang w:val="en-US" w:eastAsia="ru-RU"/>
        </w:rPr>
        <w:t>Keywords</w:t>
      </w:r>
      <w:r w:rsidRPr="00183004">
        <w:rPr>
          <w:rFonts w:ascii="Times New Roman" w:eastAsia="Times New Roman" w:hAnsi="Times New Roman" w:cs="Times New Roman"/>
          <w:color w:val="000000"/>
          <w:sz w:val="28"/>
          <w:szCs w:val="28"/>
          <w:lang w:val="en-US" w:eastAsia="ru-RU"/>
        </w:rPr>
        <w:t xml:space="preserve">: </w:t>
      </w:r>
      <w:r w:rsidRPr="00183004">
        <w:rPr>
          <w:rFonts w:ascii="Times New Roman" w:eastAsia="Times New Roman" w:hAnsi="Times New Roman" w:cs="Times New Roman"/>
          <w:i/>
          <w:color w:val="000000"/>
          <w:sz w:val="28"/>
          <w:szCs w:val="28"/>
          <w:lang w:val="en-US" w:eastAsia="ru-RU"/>
        </w:rPr>
        <w:t>keywords, keywords, keywords, keywords, keywords, keywords</w:t>
      </w:r>
      <w:r w:rsidRPr="00183004">
        <w:rPr>
          <w:rFonts w:ascii="Times New Roman" w:eastAsia="Times New Roman" w:hAnsi="Times New Roman" w:cs="Times New Roman"/>
          <w:color w:val="000000"/>
          <w:sz w:val="28"/>
          <w:szCs w:val="28"/>
          <w:lang w:val="en-US" w:eastAsia="ru-RU"/>
        </w:rPr>
        <w:t xml:space="preserve">.  </w:t>
      </w:r>
    </w:p>
    <w:bookmarkEnd w:id="6"/>
    <w:p w14:paraId="2AF02B7D" w14:textId="69BED993" w:rsidR="00D93AAC" w:rsidRDefault="00D93AAC" w:rsidP="004F0160">
      <w:pPr>
        <w:spacing w:after="0" w:line="240" w:lineRule="auto"/>
        <w:ind w:right="-1"/>
        <w:rPr>
          <w:rFonts w:ascii="Times New Roman" w:hAnsi="Times New Roman" w:cs="Times New Roman"/>
          <w:b/>
          <w:sz w:val="28"/>
          <w:szCs w:val="28"/>
          <w:lang w:val="en-US"/>
        </w:rPr>
      </w:pPr>
    </w:p>
    <w:p w14:paraId="5D51CAC8" w14:textId="05AE1687" w:rsidR="00E52645" w:rsidRDefault="00E52645" w:rsidP="004F0160">
      <w:pPr>
        <w:spacing w:after="0" w:line="240" w:lineRule="auto"/>
        <w:ind w:right="-1"/>
        <w:rPr>
          <w:rFonts w:ascii="Times New Roman" w:hAnsi="Times New Roman" w:cs="Times New Roman"/>
          <w:b/>
          <w:sz w:val="28"/>
          <w:szCs w:val="28"/>
          <w:lang w:val="en-US"/>
        </w:rPr>
      </w:pPr>
    </w:p>
    <w:p w14:paraId="02A2FDC2" w14:textId="4464A697" w:rsidR="00B54462" w:rsidRDefault="00B54462" w:rsidP="004F0160">
      <w:pPr>
        <w:spacing w:after="0" w:line="240" w:lineRule="auto"/>
        <w:ind w:right="-1"/>
        <w:rPr>
          <w:rFonts w:ascii="Times New Roman" w:hAnsi="Times New Roman" w:cs="Times New Roman"/>
          <w:b/>
          <w:sz w:val="28"/>
          <w:szCs w:val="28"/>
          <w:lang w:val="en-US"/>
        </w:rPr>
      </w:pPr>
    </w:p>
    <w:p w14:paraId="46850D00" w14:textId="4B083753" w:rsidR="00DA3ACA" w:rsidRDefault="00DA3ACA" w:rsidP="004F0160">
      <w:pPr>
        <w:spacing w:after="0" w:line="240" w:lineRule="auto"/>
        <w:ind w:right="-1"/>
        <w:rPr>
          <w:rFonts w:ascii="Times New Roman" w:hAnsi="Times New Roman" w:cs="Times New Roman"/>
          <w:b/>
          <w:sz w:val="28"/>
          <w:szCs w:val="28"/>
          <w:lang w:val="en-US"/>
        </w:rPr>
      </w:pPr>
    </w:p>
    <w:sectPr w:rsidR="00DA3ACA" w:rsidSect="00E11A2B">
      <w:pgSz w:w="11906" w:h="16838" w:code="9"/>
      <w:pgMar w:top="1134" w:right="1134" w:bottom="709"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26D07" w14:textId="77777777" w:rsidR="00413C7E" w:rsidRDefault="00413C7E" w:rsidP="00412FDD">
      <w:pPr>
        <w:spacing w:after="0" w:line="240" w:lineRule="auto"/>
      </w:pPr>
      <w:r>
        <w:separator/>
      </w:r>
    </w:p>
  </w:endnote>
  <w:endnote w:type="continuationSeparator" w:id="0">
    <w:p w14:paraId="133EC774" w14:textId="77777777" w:rsidR="00413C7E" w:rsidRDefault="00413C7E" w:rsidP="0041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C51C8" w14:textId="77777777" w:rsidR="00413C7E" w:rsidRDefault="00413C7E" w:rsidP="00412FDD">
      <w:pPr>
        <w:spacing w:after="0" w:line="240" w:lineRule="auto"/>
      </w:pPr>
      <w:r>
        <w:separator/>
      </w:r>
    </w:p>
  </w:footnote>
  <w:footnote w:type="continuationSeparator" w:id="0">
    <w:p w14:paraId="2F693F65" w14:textId="77777777" w:rsidR="00413C7E" w:rsidRDefault="00413C7E" w:rsidP="00412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02B"/>
    <w:multiLevelType w:val="multilevel"/>
    <w:tmpl w:val="1E56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C01F6"/>
    <w:multiLevelType w:val="multilevel"/>
    <w:tmpl w:val="6E14782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52B33"/>
    <w:multiLevelType w:val="hybridMultilevel"/>
    <w:tmpl w:val="E53A8826"/>
    <w:lvl w:ilvl="0" w:tplc="7D14F70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0AF9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CAAD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CE7B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2288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40BC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008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4FFF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BAD3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99341A"/>
    <w:multiLevelType w:val="multilevel"/>
    <w:tmpl w:val="2E90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761AD"/>
    <w:multiLevelType w:val="multilevel"/>
    <w:tmpl w:val="080C2682"/>
    <w:lvl w:ilvl="0">
      <w:start w:val="1"/>
      <w:numFmt w:val="decimal"/>
      <w:lvlText w:val="%1."/>
      <w:lvlJc w:val="left"/>
      <w:pPr>
        <w:tabs>
          <w:tab w:val="num" w:pos="1353"/>
        </w:tabs>
        <w:ind w:left="135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40C16"/>
    <w:multiLevelType w:val="hybridMultilevel"/>
    <w:tmpl w:val="28D01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9C15C5"/>
    <w:multiLevelType w:val="hybridMultilevel"/>
    <w:tmpl w:val="B468AB6A"/>
    <w:lvl w:ilvl="0" w:tplc="748CB900">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A2A2B65A">
      <w:start w:val="1"/>
      <w:numFmt w:val="lowerLetter"/>
      <w:lvlText w:val="%2"/>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1AFCAA2E">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18A0F3CA">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36223C18">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EA76359A">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BEA66DAE">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22684D86">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7610E5CE">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7" w15:restartNumberingAfterBreak="0">
    <w:nsid w:val="18650BB4"/>
    <w:multiLevelType w:val="hybridMultilevel"/>
    <w:tmpl w:val="6DF609EC"/>
    <w:lvl w:ilvl="0" w:tplc="14B0F98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42DDE2">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EC6A96">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46776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2E49BA">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5AD0C4">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BAA050">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347CCE">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CA7054">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98C5035"/>
    <w:multiLevelType w:val="hybridMultilevel"/>
    <w:tmpl w:val="BE6A7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62691"/>
    <w:multiLevelType w:val="multilevel"/>
    <w:tmpl w:val="8B6C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61461"/>
    <w:multiLevelType w:val="multilevel"/>
    <w:tmpl w:val="13AC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715E2"/>
    <w:multiLevelType w:val="multilevel"/>
    <w:tmpl w:val="4F447822"/>
    <w:lvl w:ilvl="0">
      <w:start w:val="1"/>
      <w:numFmt w:val="decimal"/>
      <w:lvlText w:val="%1"/>
      <w:lvlJc w:val="left"/>
      <w:pPr>
        <w:ind w:left="375" w:hanging="375"/>
      </w:pPr>
      <w:rPr>
        <w:rFonts w:hint="default"/>
        <w:sz w:val="24"/>
      </w:rPr>
    </w:lvl>
    <w:lvl w:ilvl="1">
      <w:start w:val="1"/>
      <w:numFmt w:val="decimal"/>
      <w:lvlText w:val="%1.%2"/>
      <w:lvlJc w:val="left"/>
      <w:pPr>
        <w:ind w:left="375" w:hanging="37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2" w15:restartNumberingAfterBreak="0">
    <w:nsid w:val="27634877"/>
    <w:multiLevelType w:val="hybridMultilevel"/>
    <w:tmpl w:val="7AEAFFDE"/>
    <w:lvl w:ilvl="0" w:tplc="7458CEF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7E94E4">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6ED9A0">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525716">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8A5890">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023CC8">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1620E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B098D2">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C67864">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7820B4"/>
    <w:multiLevelType w:val="hybridMultilevel"/>
    <w:tmpl w:val="0380C612"/>
    <w:lvl w:ilvl="0" w:tplc="37F08014">
      <w:start w:val="1"/>
      <w:numFmt w:val="decimal"/>
      <w:lvlText w:val="%1."/>
      <w:lvlJc w:val="center"/>
      <w:pPr>
        <w:ind w:left="29" w:firstLine="113"/>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36319B6"/>
    <w:multiLevelType w:val="multilevel"/>
    <w:tmpl w:val="3D9A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63712D"/>
    <w:multiLevelType w:val="hybridMultilevel"/>
    <w:tmpl w:val="28D01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AE75B7"/>
    <w:multiLevelType w:val="multilevel"/>
    <w:tmpl w:val="6C36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049EA"/>
    <w:multiLevelType w:val="hybridMultilevel"/>
    <w:tmpl w:val="D974DD3A"/>
    <w:lvl w:ilvl="0" w:tplc="8E50FF26">
      <w:start w:val="2"/>
      <w:numFmt w:val="decimal"/>
      <w:lvlText w:val="%1."/>
      <w:lvlJc w:val="left"/>
      <w:pPr>
        <w:ind w:left="10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9E26316">
      <w:start w:val="1"/>
      <w:numFmt w:val="lowerLetter"/>
      <w:lvlText w:val="%2"/>
      <w:lvlJc w:val="left"/>
      <w:pPr>
        <w:ind w:left="24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8DE008A">
      <w:start w:val="1"/>
      <w:numFmt w:val="lowerRoman"/>
      <w:lvlText w:val="%3"/>
      <w:lvlJc w:val="left"/>
      <w:pPr>
        <w:ind w:left="32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03C5A12">
      <w:start w:val="1"/>
      <w:numFmt w:val="decimal"/>
      <w:lvlText w:val="%4"/>
      <w:lvlJc w:val="left"/>
      <w:pPr>
        <w:ind w:left="39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D6AF662">
      <w:start w:val="1"/>
      <w:numFmt w:val="lowerLetter"/>
      <w:lvlText w:val="%5"/>
      <w:lvlJc w:val="left"/>
      <w:pPr>
        <w:ind w:left="46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404D828">
      <w:start w:val="1"/>
      <w:numFmt w:val="lowerRoman"/>
      <w:lvlText w:val="%6"/>
      <w:lvlJc w:val="left"/>
      <w:pPr>
        <w:ind w:left="53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CCE06E8">
      <w:start w:val="1"/>
      <w:numFmt w:val="decimal"/>
      <w:lvlText w:val="%7"/>
      <w:lvlJc w:val="left"/>
      <w:pPr>
        <w:ind w:left="60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4440D48">
      <w:start w:val="1"/>
      <w:numFmt w:val="lowerLetter"/>
      <w:lvlText w:val="%8"/>
      <w:lvlJc w:val="left"/>
      <w:pPr>
        <w:ind w:left="68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3C6F38">
      <w:start w:val="1"/>
      <w:numFmt w:val="lowerRoman"/>
      <w:lvlText w:val="%9"/>
      <w:lvlJc w:val="left"/>
      <w:pPr>
        <w:ind w:left="75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3E746FB"/>
    <w:multiLevelType w:val="multilevel"/>
    <w:tmpl w:val="160C1D50"/>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C46552"/>
    <w:multiLevelType w:val="hybridMultilevel"/>
    <w:tmpl w:val="29AE7CD8"/>
    <w:lvl w:ilvl="0" w:tplc="9AAEAC0E">
      <w:start w:val="4"/>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476DAA"/>
    <w:multiLevelType w:val="multilevel"/>
    <w:tmpl w:val="1A92C83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9D0561B"/>
    <w:multiLevelType w:val="hybridMultilevel"/>
    <w:tmpl w:val="3D58D88E"/>
    <w:lvl w:ilvl="0" w:tplc="3734564A">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C5447D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070805B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5360DC4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13E8F6D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289665B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BB80A2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012AFA6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BF2EBB2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22" w15:restartNumberingAfterBreak="0">
    <w:nsid w:val="6736508D"/>
    <w:multiLevelType w:val="multilevel"/>
    <w:tmpl w:val="0306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215DEC"/>
    <w:multiLevelType w:val="hybridMultilevel"/>
    <w:tmpl w:val="D974DD3A"/>
    <w:lvl w:ilvl="0" w:tplc="8E50FF26">
      <w:start w:val="2"/>
      <w:numFmt w:val="decimal"/>
      <w:lvlText w:val="%1."/>
      <w:lvlJc w:val="left"/>
      <w:pPr>
        <w:ind w:left="101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9E26316">
      <w:start w:val="1"/>
      <w:numFmt w:val="lowerLetter"/>
      <w:lvlText w:val="%2"/>
      <w:lvlJc w:val="left"/>
      <w:pPr>
        <w:ind w:left="24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8DE008A">
      <w:start w:val="1"/>
      <w:numFmt w:val="lowerRoman"/>
      <w:lvlText w:val="%3"/>
      <w:lvlJc w:val="left"/>
      <w:pPr>
        <w:ind w:left="32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03C5A12">
      <w:start w:val="1"/>
      <w:numFmt w:val="decimal"/>
      <w:lvlText w:val="%4"/>
      <w:lvlJc w:val="left"/>
      <w:pPr>
        <w:ind w:left="39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D6AF662">
      <w:start w:val="1"/>
      <w:numFmt w:val="lowerLetter"/>
      <w:lvlText w:val="%5"/>
      <w:lvlJc w:val="left"/>
      <w:pPr>
        <w:ind w:left="46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404D828">
      <w:start w:val="1"/>
      <w:numFmt w:val="lowerRoman"/>
      <w:lvlText w:val="%6"/>
      <w:lvlJc w:val="left"/>
      <w:pPr>
        <w:ind w:left="53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CCE06E8">
      <w:start w:val="1"/>
      <w:numFmt w:val="decimal"/>
      <w:lvlText w:val="%7"/>
      <w:lvlJc w:val="left"/>
      <w:pPr>
        <w:ind w:left="60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4440D48">
      <w:start w:val="1"/>
      <w:numFmt w:val="lowerLetter"/>
      <w:lvlText w:val="%8"/>
      <w:lvlJc w:val="left"/>
      <w:pPr>
        <w:ind w:left="68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63C6F38">
      <w:start w:val="1"/>
      <w:numFmt w:val="lowerRoman"/>
      <w:lvlText w:val="%9"/>
      <w:lvlJc w:val="left"/>
      <w:pPr>
        <w:ind w:left="75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13E186E"/>
    <w:multiLevelType w:val="hybridMultilevel"/>
    <w:tmpl w:val="7D2EB340"/>
    <w:lvl w:ilvl="0" w:tplc="3D8A6B6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15:restartNumberingAfterBreak="0">
    <w:nsid w:val="79B15894"/>
    <w:multiLevelType w:val="hybridMultilevel"/>
    <w:tmpl w:val="F7369DD0"/>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6" w15:restartNumberingAfterBreak="0">
    <w:nsid w:val="7F3449A0"/>
    <w:multiLevelType w:val="multilevel"/>
    <w:tmpl w:val="A2F40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
  </w:num>
  <w:num w:numId="3">
    <w:abstractNumId w:val="7"/>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6"/>
  </w:num>
  <w:num w:numId="7">
    <w:abstractNumId w:val="2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0"/>
  </w:num>
  <w:num w:numId="11">
    <w:abstractNumId w:val="14"/>
  </w:num>
  <w:num w:numId="12">
    <w:abstractNumId w:val="22"/>
  </w:num>
  <w:num w:numId="13">
    <w:abstractNumId w:val="16"/>
  </w:num>
  <w:num w:numId="14">
    <w:abstractNumId w:val="9"/>
  </w:num>
  <w:num w:numId="15">
    <w:abstractNumId w:val="13"/>
  </w:num>
  <w:num w:numId="16">
    <w:abstractNumId w:val="18"/>
  </w:num>
  <w:num w:numId="17">
    <w:abstractNumId w:val="1"/>
  </w:num>
  <w:num w:numId="18">
    <w:abstractNumId w:val="20"/>
  </w:num>
  <w:num w:numId="19">
    <w:abstractNumId w:val="10"/>
  </w:num>
  <w:num w:numId="20">
    <w:abstractNumId w:val="15"/>
  </w:num>
  <w:num w:numId="21">
    <w:abstractNumId w:val="3"/>
  </w:num>
  <w:num w:numId="22">
    <w:abstractNumId w:val="26"/>
  </w:num>
  <w:num w:numId="23">
    <w:abstractNumId w:val="5"/>
  </w:num>
  <w:num w:numId="24">
    <w:abstractNumId w:val="4"/>
  </w:num>
  <w:num w:numId="25">
    <w:abstractNumId w:val="19"/>
  </w:num>
  <w:num w:numId="26">
    <w:abstractNumId w:val="25"/>
  </w:num>
  <w:num w:numId="27">
    <w:abstractNumId w:val="1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B8B"/>
    <w:rsid w:val="0000585D"/>
    <w:rsid w:val="00007490"/>
    <w:rsid w:val="000163C1"/>
    <w:rsid w:val="00021C24"/>
    <w:rsid w:val="00037112"/>
    <w:rsid w:val="00062553"/>
    <w:rsid w:val="00074D35"/>
    <w:rsid w:val="000A6400"/>
    <w:rsid w:val="000B14F9"/>
    <w:rsid w:val="000B2490"/>
    <w:rsid w:val="000C1789"/>
    <w:rsid w:val="000C6BFF"/>
    <w:rsid w:val="000D5FA5"/>
    <w:rsid w:val="000E08AB"/>
    <w:rsid w:val="000E1760"/>
    <w:rsid w:val="00111128"/>
    <w:rsid w:val="001325CC"/>
    <w:rsid w:val="00161A75"/>
    <w:rsid w:val="00172374"/>
    <w:rsid w:val="0017698E"/>
    <w:rsid w:val="00183004"/>
    <w:rsid w:val="001B5BC3"/>
    <w:rsid w:val="001D48E9"/>
    <w:rsid w:val="001E16B8"/>
    <w:rsid w:val="001E4BB2"/>
    <w:rsid w:val="001E76FF"/>
    <w:rsid w:val="00203BB0"/>
    <w:rsid w:val="002107E2"/>
    <w:rsid w:val="00210E79"/>
    <w:rsid w:val="00216FB7"/>
    <w:rsid w:val="0022292A"/>
    <w:rsid w:val="0022624C"/>
    <w:rsid w:val="002416F4"/>
    <w:rsid w:val="00242647"/>
    <w:rsid w:val="00252C66"/>
    <w:rsid w:val="00256F88"/>
    <w:rsid w:val="00260779"/>
    <w:rsid w:val="0026128A"/>
    <w:rsid w:val="00266218"/>
    <w:rsid w:val="00283270"/>
    <w:rsid w:val="00286A59"/>
    <w:rsid w:val="0029013C"/>
    <w:rsid w:val="002A2F1B"/>
    <w:rsid w:val="002A7592"/>
    <w:rsid w:val="002C5A8C"/>
    <w:rsid w:val="002D07E5"/>
    <w:rsid w:val="002E6A74"/>
    <w:rsid w:val="00324586"/>
    <w:rsid w:val="00334366"/>
    <w:rsid w:val="00372136"/>
    <w:rsid w:val="00386966"/>
    <w:rsid w:val="0038745E"/>
    <w:rsid w:val="00390CAE"/>
    <w:rsid w:val="00394629"/>
    <w:rsid w:val="003A0E57"/>
    <w:rsid w:val="003A3835"/>
    <w:rsid w:val="003D5538"/>
    <w:rsid w:val="003E2992"/>
    <w:rsid w:val="003F7FA9"/>
    <w:rsid w:val="00400EA9"/>
    <w:rsid w:val="00405596"/>
    <w:rsid w:val="00412FDD"/>
    <w:rsid w:val="00413C7E"/>
    <w:rsid w:val="00423AC9"/>
    <w:rsid w:val="004318DF"/>
    <w:rsid w:val="00470E07"/>
    <w:rsid w:val="004A2838"/>
    <w:rsid w:val="004C4CBC"/>
    <w:rsid w:val="004F0160"/>
    <w:rsid w:val="00512D74"/>
    <w:rsid w:val="00524E6F"/>
    <w:rsid w:val="00537384"/>
    <w:rsid w:val="0057560B"/>
    <w:rsid w:val="00577B56"/>
    <w:rsid w:val="00586561"/>
    <w:rsid w:val="005A6D9E"/>
    <w:rsid w:val="005B169F"/>
    <w:rsid w:val="005B6C51"/>
    <w:rsid w:val="005F1CBF"/>
    <w:rsid w:val="00640F24"/>
    <w:rsid w:val="00673E31"/>
    <w:rsid w:val="00696A40"/>
    <w:rsid w:val="006A2D2C"/>
    <w:rsid w:val="006A45AB"/>
    <w:rsid w:val="006A799F"/>
    <w:rsid w:val="006B669C"/>
    <w:rsid w:val="006D5B98"/>
    <w:rsid w:val="006E61A1"/>
    <w:rsid w:val="006F09C5"/>
    <w:rsid w:val="00704F03"/>
    <w:rsid w:val="007052D3"/>
    <w:rsid w:val="00712A27"/>
    <w:rsid w:val="00740AD7"/>
    <w:rsid w:val="00747A33"/>
    <w:rsid w:val="00753898"/>
    <w:rsid w:val="00766085"/>
    <w:rsid w:val="00770821"/>
    <w:rsid w:val="007834A0"/>
    <w:rsid w:val="007910AB"/>
    <w:rsid w:val="00794230"/>
    <w:rsid w:val="007E061B"/>
    <w:rsid w:val="00816EDB"/>
    <w:rsid w:val="00891835"/>
    <w:rsid w:val="0089698C"/>
    <w:rsid w:val="008B16C6"/>
    <w:rsid w:val="008B2B1F"/>
    <w:rsid w:val="008E3FCA"/>
    <w:rsid w:val="008F2B4F"/>
    <w:rsid w:val="009428E1"/>
    <w:rsid w:val="00956FF6"/>
    <w:rsid w:val="00960AA7"/>
    <w:rsid w:val="0096169D"/>
    <w:rsid w:val="00971E63"/>
    <w:rsid w:val="009832E7"/>
    <w:rsid w:val="009A737B"/>
    <w:rsid w:val="009C31AA"/>
    <w:rsid w:val="00A21024"/>
    <w:rsid w:val="00A55B8A"/>
    <w:rsid w:val="00AC0B8B"/>
    <w:rsid w:val="00B232F6"/>
    <w:rsid w:val="00B54462"/>
    <w:rsid w:val="00B5481F"/>
    <w:rsid w:val="00B56E16"/>
    <w:rsid w:val="00B770F9"/>
    <w:rsid w:val="00BB4CE0"/>
    <w:rsid w:val="00BB5481"/>
    <w:rsid w:val="00BB628B"/>
    <w:rsid w:val="00BC22C7"/>
    <w:rsid w:val="00BD7CD6"/>
    <w:rsid w:val="00BF7D4F"/>
    <w:rsid w:val="00C01EF9"/>
    <w:rsid w:val="00C06EBD"/>
    <w:rsid w:val="00C268E6"/>
    <w:rsid w:val="00C45277"/>
    <w:rsid w:val="00C5212E"/>
    <w:rsid w:val="00C72EC3"/>
    <w:rsid w:val="00C81082"/>
    <w:rsid w:val="00C86794"/>
    <w:rsid w:val="00CA4004"/>
    <w:rsid w:val="00CD6266"/>
    <w:rsid w:val="00CD7E93"/>
    <w:rsid w:val="00D16D4D"/>
    <w:rsid w:val="00D3261D"/>
    <w:rsid w:val="00D32669"/>
    <w:rsid w:val="00D4083C"/>
    <w:rsid w:val="00D42CA7"/>
    <w:rsid w:val="00D5470E"/>
    <w:rsid w:val="00D55494"/>
    <w:rsid w:val="00D84E39"/>
    <w:rsid w:val="00D93AAC"/>
    <w:rsid w:val="00D94CEB"/>
    <w:rsid w:val="00D97D21"/>
    <w:rsid w:val="00DA3ACA"/>
    <w:rsid w:val="00DA62EC"/>
    <w:rsid w:val="00DB52B5"/>
    <w:rsid w:val="00DC0410"/>
    <w:rsid w:val="00DC548A"/>
    <w:rsid w:val="00DC5B78"/>
    <w:rsid w:val="00DD1EAD"/>
    <w:rsid w:val="00DF69C6"/>
    <w:rsid w:val="00E06F07"/>
    <w:rsid w:val="00E11A2B"/>
    <w:rsid w:val="00E23103"/>
    <w:rsid w:val="00E34195"/>
    <w:rsid w:val="00E52645"/>
    <w:rsid w:val="00E770CF"/>
    <w:rsid w:val="00E97697"/>
    <w:rsid w:val="00ED12E3"/>
    <w:rsid w:val="00EF2A43"/>
    <w:rsid w:val="00EF49CA"/>
    <w:rsid w:val="00F04D9C"/>
    <w:rsid w:val="00F10AAE"/>
    <w:rsid w:val="00F4084F"/>
    <w:rsid w:val="00F46936"/>
    <w:rsid w:val="00F46CDD"/>
    <w:rsid w:val="00F77987"/>
    <w:rsid w:val="00F84A07"/>
    <w:rsid w:val="00F85E63"/>
    <w:rsid w:val="00F963AF"/>
    <w:rsid w:val="00FA1935"/>
    <w:rsid w:val="00FF2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E2888"/>
  <w15:chartTrackingRefBased/>
  <w15:docId w15:val="{4D2BF965-2AFF-4022-9CE3-AA286C9C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ACA"/>
  </w:style>
  <w:style w:type="paragraph" w:styleId="1">
    <w:name w:val="heading 1"/>
    <w:next w:val="a"/>
    <w:link w:val="10"/>
    <w:uiPriority w:val="9"/>
    <w:unhideWhenUsed/>
    <w:qFormat/>
    <w:rsid w:val="00747A33"/>
    <w:pPr>
      <w:keepNext/>
      <w:keepLines/>
      <w:spacing w:after="0"/>
      <w:ind w:left="718"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747A33"/>
    <w:pPr>
      <w:keepNext/>
      <w:keepLines/>
      <w:spacing w:after="0"/>
      <w:ind w:left="10" w:right="82" w:hanging="10"/>
      <w:jc w:val="center"/>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747A33"/>
    <w:pPr>
      <w:keepNext/>
      <w:keepLines/>
      <w:spacing w:after="0"/>
      <w:ind w:left="10" w:right="84" w:hanging="10"/>
      <w:jc w:val="center"/>
      <w:outlineLvl w:val="2"/>
    </w:pPr>
    <w:rPr>
      <w:rFonts w:ascii="Times New Roman" w:eastAsia="Times New Roman" w:hAnsi="Times New Roman" w:cs="Times New Roman"/>
      <w:b/>
      <w:color w:val="000000"/>
      <w:lang w:eastAsia="ru-RU"/>
    </w:rPr>
  </w:style>
  <w:style w:type="paragraph" w:styleId="4">
    <w:name w:val="heading 4"/>
    <w:basedOn w:val="a"/>
    <w:next w:val="a"/>
    <w:link w:val="40"/>
    <w:uiPriority w:val="9"/>
    <w:unhideWhenUsed/>
    <w:qFormat/>
    <w:rsid w:val="00DA3ACA"/>
    <w:pPr>
      <w:keepNext/>
      <w:spacing w:after="0" w:line="240" w:lineRule="auto"/>
      <w:jc w:val="center"/>
      <w:outlineLvl w:val="3"/>
    </w:pPr>
    <w:rPr>
      <w:rFonts w:ascii="Times New Roman" w:hAnsi="Times New Roman"/>
      <w:b/>
      <w:i/>
      <w:color w:val="FF0000"/>
      <w:sz w:val="18"/>
      <w:szCs w:val="18"/>
      <w:lang w:val="kk-KZ"/>
    </w:rPr>
  </w:style>
  <w:style w:type="paragraph" w:styleId="5">
    <w:name w:val="heading 5"/>
    <w:basedOn w:val="a"/>
    <w:next w:val="a"/>
    <w:link w:val="50"/>
    <w:uiPriority w:val="9"/>
    <w:unhideWhenUsed/>
    <w:qFormat/>
    <w:rsid w:val="00DA3ACA"/>
    <w:pPr>
      <w:keepNext/>
      <w:spacing w:after="0" w:line="240" w:lineRule="auto"/>
      <w:ind w:left="27" w:right="91" w:hanging="10"/>
      <w:jc w:val="right"/>
      <w:outlineLvl w:val="4"/>
    </w:pPr>
    <w:rPr>
      <w:rFonts w:ascii="Times New Roman" w:eastAsia="Times New Roman" w:hAnsi="Times New Roman" w:cs="Times New Roman"/>
      <w:b/>
      <w:i/>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F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2FDD"/>
  </w:style>
  <w:style w:type="paragraph" w:styleId="a5">
    <w:name w:val="footer"/>
    <w:basedOn w:val="a"/>
    <w:link w:val="a6"/>
    <w:uiPriority w:val="99"/>
    <w:unhideWhenUsed/>
    <w:rsid w:val="00412F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2FDD"/>
  </w:style>
  <w:style w:type="paragraph" w:styleId="a7">
    <w:name w:val="Balloon Text"/>
    <w:basedOn w:val="a"/>
    <w:link w:val="a8"/>
    <w:uiPriority w:val="99"/>
    <w:semiHidden/>
    <w:unhideWhenUsed/>
    <w:rsid w:val="0089183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91835"/>
    <w:rPr>
      <w:rFonts w:ascii="Segoe UI" w:hAnsi="Segoe UI" w:cs="Segoe UI"/>
      <w:sz w:val="18"/>
      <w:szCs w:val="18"/>
    </w:rPr>
  </w:style>
  <w:style w:type="character" w:customStyle="1" w:styleId="10">
    <w:name w:val="Заголовок 1 Знак"/>
    <w:basedOn w:val="a0"/>
    <w:link w:val="1"/>
    <w:rsid w:val="00747A33"/>
    <w:rPr>
      <w:rFonts w:ascii="Times New Roman" w:eastAsia="Times New Roman" w:hAnsi="Times New Roman" w:cs="Times New Roman"/>
      <w:b/>
      <w:color w:val="000000"/>
      <w:sz w:val="28"/>
      <w:lang w:val="ru-RU" w:eastAsia="ru-RU"/>
    </w:rPr>
  </w:style>
  <w:style w:type="character" w:customStyle="1" w:styleId="20">
    <w:name w:val="Заголовок 2 Знак"/>
    <w:basedOn w:val="a0"/>
    <w:link w:val="2"/>
    <w:rsid w:val="00747A33"/>
    <w:rPr>
      <w:rFonts w:ascii="Times New Roman" w:eastAsia="Times New Roman" w:hAnsi="Times New Roman" w:cs="Times New Roman"/>
      <w:b/>
      <w:color w:val="000000"/>
      <w:sz w:val="24"/>
      <w:lang w:val="ru-RU" w:eastAsia="ru-RU"/>
    </w:rPr>
  </w:style>
  <w:style w:type="character" w:customStyle="1" w:styleId="30">
    <w:name w:val="Заголовок 3 Знак"/>
    <w:basedOn w:val="a0"/>
    <w:link w:val="3"/>
    <w:rsid w:val="00747A33"/>
    <w:rPr>
      <w:rFonts w:ascii="Times New Roman" w:eastAsia="Times New Roman" w:hAnsi="Times New Roman" w:cs="Times New Roman"/>
      <w:b/>
      <w:color w:val="000000"/>
      <w:lang w:val="ru-RU" w:eastAsia="ru-RU"/>
    </w:rPr>
  </w:style>
  <w:style w:type="character" w:styleId="a9">
    <w:name w:val="Hyperlink"/>
    <w:uiPriority w:val="99"/>
    <w:unhideWhenUsed/>
    <w:rsid w:val="00747A33"/>
    <w:rPr>
      <w:color w:val="0563C1"/>
      <w:u w:val="single"/>
    </w:rPr>
  </w:style>
  <w:style w:type="table" w:styleId="aa">
    <w:name w:val="Table Grid"/>
    <w:basedOn w:val="a1"/>
    <w:uiPriority w:val="39"/>
    <w:rsid w:val="00E770C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обычный,маркированный,Recommendatio,Párrafo de lista,OBC Bullet,List Paragraph Char Char Char,Indicator Text,Colorful List - Accent 11,Numbered Para 1,Bullet 1,L,3,Абзац списка111,List Paragraph11,просто,List Paragraph1,Абзац списка2,Абза"/>
    <w:basedOn w:val="a"/>
    <w:link w:val="ac"/>
    <w:uiPriority w:val="34"/>
    <w:qFormat/>
    <w:rsid w:val="0096169D"/>
    <w:pPr>
      <w:ind w:left="720"/>
      <w:contextualSpacing/>
    </w:pPr>
  </w:style>
  <w:style w:type="character" w:customStyle="1" w:styleId="ac">
    <w:name w:val="Абзац списка Знак"/>
    <w:aliases w:val="обычный Знак,маркированный Знак,Recommendatio Знак,Párrafo de lista Знак,OBC Bullet Знак,List Paragraph Char Char Char Знак,Indicator Text Знак,Colorful List - Accent 11 Знак,Numbered Para 1 Знак,Bullet 1 Знак,L Знак,3 Знак,просто Знак"/>
    <w:link w:val="ab"/>
    <w:uiPriority w:val="34"/>
    <w:qFormat/>
    <w:locked/>
    <w:rsid w:val="002A2F1B"/>
  </w:style>
  <w:style w:type="table" w:customStyle="1" w:styleId="11">
    <w:name w:val="Сетка таблицы1"/>
    <w:basedOn w:val="a1"/>
    <w:next w:val="aa"/>
    <w:rsid w:val="00A55B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470E07"/>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rsid w:val="00470E07"/>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DA3ACA"/>
    <w:rPr>
      <w:rFonts w:ascii="Times New Roman" w:hAnsi="Times New Roman"/>
      <w:b/>
      <w:i/>
      <w:color w:val="FF0000"/>
      <w:sz w:val="18"/>
      <w:szCs w:val="18"/>
      <w:lang w:val="kk-KZ"/>
    </w:rPr>
  </w:style>
  <w:style w:type="character" w:customStyle="1" w:styleId="50">
    <w:name w:val="Заголовок 5 Знак"/>
    <w:basedOn w:val="a0"/>
    <w:link w:val="5"/>
    <w:uiPriority w:val="9"/>
    <w:rsid w:val="00DA3ACA"/>
    <w:rPr>
      <w:rFonts w:ascii="Times New Roman" w:eastAsia="Times New Roman" w:hAnsi="Times New Roman" w:cs="Times New Roman"/>
      <w:b/>
      <w:i/>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6050">
      <w:bodyDiv w:val="1"/>
      <w:marLeft w:val="0"/>
      <w:marRight w:val="0"/>
      <w:marTop w:val="0"/>
      <w:marBottom w:val="0"/>
      <w:divBdr>
        <w:top w:val="none" w:sz="0" w:space="0" w:color="auto"/>
        <w:left w:val="none" w:sz="0" w:space="0" w:color="auto"/>
        <w:bottom w:val="none" w:sz="0" w:space="0" w:color="auto"/>
        <w:right w:val="none" w:sz="0" w:space="0" w:color="auto"/>
      </w:divBdr>
    </w:div>
    <w:div w:id="789252166">
      <w:bodyDiv w:val="1"/>
      <w:marLeft w:val="0"/>
      <w:marRight w:val="0"/>
      <w:marTop w:val="0"/>
      <w:marBottom w:val="0"/>
      <w:divBdr>
        <w:top w:val="none" w:sz="0" w:space="0" w:color="auto"/>
        <w:left w:val="none" w:sz="0" w:space="0" w:color="auto"/>
        <w:bottom w:val="none" w:sz="0" w:space="0" w:color="auto"/>
        <w:right w:val="none" w:sz="0" w:space="0" w:color="auto"/>
      </w:divBdr>
    </w:div>
    <w:div w:id="1074475157">
      <w:bodyDiv w:val="1"/>
      <w:marLeft w:val="0"/>
      <w:marRight w:val="0"/>
      <w:marTop w:val="0"/>
      <w:marBottom w:val="0"/>
      <w:divBdr>
        <w:top w:val="none" w:sz="0" w:space="0" w:color="auto"/>
        <w:left w:val="none" w:sz="0" w:space="0" w:color="auto"/>
        <w:bottom w:val="none" w:sz="0" w:space="0" w:color="auto"/>
        <w:right w:val="none" w:sz="0" w:space="0" w:color="auto"/>
      </w:divBdr>
    </w:div>
    <w:div w:id="1831479415">
      <w:bodyDiv w:val="1"/>
      <w:marLeft w:val="0"/>
      <w:marRight w:val="0"/>
      <w:marTop w:val="0"/>
      <w:marBottom w:val="0"/>
      <w:divBdr>
        <w:top w:val="none" w:sz="0" w:space="0" w:color="auto"/>
        <w:left w:val="none" w:sz="0" w:space="0" w:color="auto"/>
        <w:bottom w:val="none" w:sz="0" w:space="0" w:color="auto"/>
        <w:right w:val="none" w:sz="0" w:space="0" w:color="auto"/>
      </w:divBdr>
      <w:divsChild>
        <w:div w:id="1414595011">
          <w:marLeft w:val="0"/>
          <w:marRight w:val="0"/>
          <w:marTop w:val="300"/>
          <w:marBottom w:val="0"/>
          <w:divBdr>
            <w:top w:val="none" w:sz="0" w:space="0" w:color="auto"/>
            <w:left w:val="none" w:sz="0" w:space="0" w:color="auto"/>
            <w:bottom w:val="none" w:sz="0" w:space="0" w:color="auto"/>
            <w:right w:val="none" w:sz="0" w:space="0" w:color="auto"/>
          </w:divBdr>
        </w:div>
        <w:div w:id="36255486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2035</Words>
  <Characters>11602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Елена Юрьевна</dc:creator>
  <cp:keywords/>
  <dc:description/>
  <cp:lastModifiedBy>Кутняк Роман Андреевич</cp:lastModifiedBy>
  <cp:revision>4</cp:revision>
  <cp:lastPrinted>2026-01-17T06:11:00Z</cp:lastPrinted>
  <dcterms:created xsi:type="dcterms:W3CDTF">2026-01-20T07:36:00Z</dcterms:created>
  <dcterms:modified xsi:type="dcterms:W3CDTF">2026-01-21T03:51:00Z</dcterms:modified>
</cp:coreProperties>
</file>