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D4" w:rsidRDefault="00B557D4" w:rsidP="00B557D4">
      <w:pPr>
        <w:shd w:val="clear" w:color="auto" w:fill="FFFFFF"/>
        <w:jc w:val="both"/>
        <w:rPr>
          <w:rFonts w:eastAsia="Times New Roman"/>
          <w:b/>
          <w:color w:val="000000"/>
          <w:sz w:val="24"/>
          <w:szCs w:val="24"/>
          <w:lang w:val="en-US"/>
        </w:rPr>
      </w:pPr>
      <w:r w:rsidRPr="00B557D4">
        <w:rPr>
          <w:rFonts w:eastAsia="Times New Roman"/>
          <w:b/>
          <w:color w:val="000000"/>
          <w:sz w:val="24"/>
          <w:szCs w:val="24"/>
        </w:rPr>
        <w:t xml:space="preserve">  </w:t>
      </w:r>
    </w:p>
    <w:p w:rsidR="00D40CF7" w:rsidRPr="008D1B37" w:rsidRDefault="00B557D4" w:rsidP="00B557D4">
      <w:pPr>
        <w:shd w:val="clear" w:color="auto" w:fill="FFFFFF"/>
        <w:jc w:val="both"/>
        <w:rPr>
          <w:sz w:val="24"/>
          <w:szCs w:val="24"/>
        </w:rPr>
      </w:pPr>
      <w:r w:rsidRPr="00B557D4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="00D40CF7" w:rsidRPr="008C6BDC">
        <w:rPr>
          <w:rFonts w:eastAsia="Times New Roman"/>
          <w:b/>
          <w:color w:val="000000"/>
          <w:sz w:val="24"/>
          <w:szCs w:val="24"/>
        </w:rPr>
        <w:t>Жансулу</w:t>
      </w:r>
      <w:proofErr w:type="spellEnd"/>
      <w:r w:rsidRPr="00B557D4">
        <w:rPr>
          <w:rFonts w:eastAsia="Times New Roman"/>
          <w:b/>
          <w:color w:val="000000"/>
          <w:sz w:val="24"/>
          <w:szCs w:val="24"/>
        </w:rPr>
        <w:t xml:space="preserve"> </w:t>
      </w:r>
      <w:proofErr w:type="spellStart"/>
      <w:r w:rsidR="00D40CF7" w:rsidRPr="008C6BDC">
        <w:rPr>
          <w:rFonts w:eastAsia="Times New Roman"/>
          <w:b/>
          <w:color w:val="000000"/>
          <w:sz w:val="24"/>
          <w:szCs w:val="24"/>
        </w:rPr>
        <w:t>Тастемирова</w:t>
      </w:r>
      <w:proofErr w:type="spellEnd"/>
      <w:r w:rsidR="00D40CF7" w:rsidRPr="008D1B37">
        <w:rPr>
          <w:rFonts w:eastAsia="Times New Roman"/>
          <w:color w:val="000000"/>
          <w:sz w:val="24"/>
          <w:szCs w:val="24"/>
        </w:rPr>
        <w:t xml:space="preserve">, редактор </w:t>
      </w:r>
      <w:proofErr w:type="spellStart"/>
      <w:r w:rsidR="00D40CF7" w:rsidRPr="008D1B37">
        <w:rPr>
          <w:rFonts w:eastAsia="Times New Roman"/>
          <w:color w:val="000000"/>
          <w:sz w:val="24"/>
          <w:szCs w:val="24"/>
        </w:rPr>
        <w:t>медиа</w:t>
      </w:r>
      <w:proofErr w:type="spellEnd"/>
      <w:r w:rsidR="00D40CF7" w:rsidRPr="008D1B37">
        <w:rPr>
          <w:rFonts w:eastAsia="Times New Roman"/>
          <w:color w:val="000000"/>
          <w:sz w:val="24"/>
          <w:szCs w:val="24"/>
        </w:rPr>
        <w:t xml:space="preserve"> центра</w:t>
      </w:r>
      <w:r w:rsidRPr="00B557D4">
        <w:rPr>
          <w:rFonts w:eastAsia="Times New Roman"/>
          <w:color w:val="000000"/>
          <w:sz w:val="24"/>
          <w:szCs w:val="24"/>
        </w:rPr>
        <w:t xml:space="preserve"> </w:t>
      </w:r>
      <w:r w:rsidR="00D40CF7" w:rsidRPr="008D1B37">
        <w:rPr>
          <w:rFonts w:eastAsia="Times New Roman"/>
          <w:bCs/>
          <w:color w:val="000000"/>
          <w:sz w:val="24"/>
          <w:szCs w:val="24"/>
        </w:rPr>
        <w:t xml:space="preserve">СКГУ </w:t>
      </w:r>
      <w:r w:rsidR="00D40CF7" w:rsidRPr="008D1B37">
        <w:rPr>
          <w:rFonts w:eastAsia="Times New Roman"/>
          <w:color w:val="000000"/>
          <w:sz w:val="24"/>
          <w:szCs w:val="24"/>
        </w:rPr>
        <w:t xml:space="preserve">им. </w:t>
      </w:r>
      <w:r w:rsidR="00D40CF7" w:rsidRPr="008D1B37">
        <w:rPr>
          <w:rFonts w:eastAsia="Times New Roman"/>
          <w:bCs/>
          <w:color w:val="000000"/>
          <w:sz w:val="24"/>
          <w:szCs w:val="24"/>
        </w:rPr>
        <w:t xml:space="preserve">М. </w:t>
      </w:r>
      <w:r w:rsidR="00D40CF7" w:rsidRPr="008D1B37">
        <w:rPr>
          <w:rFonts w:eastAsia="Times New Roman"/>
          <w:color w:val="000000"/>
          <w:sz w:val="24"/>
          <w:szCs w:val="24"/>
        </w:rPr>
        <w:t>Козыбаева</w:t>
      </w:r>
      <w:r w:rsidR="00D40CF7" w:rsidRPr="008D1B37">
        <w:rPr>
          <w:rFonts w:eastAsia="Times New Roman"/>
          <w:bCs/>
          <w:color w:val="000000"/>
          <w:sz w:val="24"/>
          <w:szCs w:val="24"/>
        </w:rPr>
        <w:t>«</w:t>
      </w:r>
      <w:proofErr w:type="spellStart"/>
      <w:r w:rsidR="00D40CF7" w:rsidRPr="008D1B37">
        <w:rPr>
          <w:rFonts w:eastAsia="Times New Roman"/>
          <w:bCs/>
          <w:color w:val="000000"/>
          <w:sz w:val="24"/>
          <w:szCs w:val="24"/>
        </w:rPr>
        <w:t>Парасат</w:t>
      </w:r>
      <w:proofErr w:type="spellEnd"/>
      <w:r w:rsidR="00D40CF7" w:rsidRPr="008D1B37">
        <w:rPr>
          <w:rFonts w:eastAsia="Times New Roman"/>
          <w:b/>
          <w:bCs/>
          <w:color w:val="000000"/>
          <w:sz w:val="24"/>
          <w:szCs w:val="24"/>
        </w:rPr>
        <w:t>»</w:t>
      </w:r>
    </w:p>
    <w:p w:rsidR="00D40CF7" w:rsidRPr="00B557D4" w:rsidRDefault="00D40CF7" w:rsidP="00D40CF7">
      <w:pPr>
        <w:ind w:firstLine="720"/>
        <w:jc w:val="both"/>
        <w:rPr>
          <w:sz w:val="16"/>
          <w:szCs w:val="16"/>
        </w:rPr>
      </w:pPr>
    </w:p>
    <w:p w:rsidR="00D40CF7" w:rsidRPr="00B557D4" w:rsidRDefault="00D40CF7" w:rsidP="00D40CF7">
      <w:pPr>
        <w:shd w:val="clear" w:color="auto" w:fill="FFFFFF"/>
        <w:ind w:firstLine="720"/>
        <w:jc w:val="both"/>
        <w:rPr>
          <w:rFonts w:eastAsia="Times New Roman"/>
          <w:b/>
          <w:bCs/>
          <w:color w:val="000000"/>
          <w:sz w:val="44"/>
          <w:szCs w:val="44"/>
        </w:rPr>
      </w:pPr>
      <w:r w:rsidRPr="00B557D4">
        <w:rPr>
          <w:rFonts w:eastAsia="Times New Roman"/>
          <w:b/>
          <w:bCs/>
          <w:color w:val="000000"/>
          <w:sz w:val="44"/>
          <w:szCs w:val="44"/>
        </w:rPr>
        <w:t>В десятке лучших</w:t>
      </w:r>
      <w:bookmarkStart w:id="0" w:name="_GoBack"/>
      <w:bookmarkEnd w:id="0"/>
    </w:p>
    <w:p w:rsidR="00B557D4" w:rsidRDefault="00B557D4" w:rsidP="00D40CF7">
      <w:pPr>
        <w:shd w:val="clear" w:color="auto" w:fill="FFFFFF"/>
        <w:ind w:firstLine="720"/>
        <w:jc w:val="both"/>
        <w:rPr>
          <w:rFonts w:eastAsia="Times New Roman"/>
          <w:b/>
          <w:bCs/>
          <w:color w:val="000000"/>
          <w:sz w:val="24"/>
          <w:szCs w:val="24"/>
          <w:lang w:val="en-US"/>
        </w:rPr>
      </w:pPr>
    </w:p>
    <w:p w:rsidR="00D40CF7" w:rsidRPr="008D1B37" w:rsidRDefault="00D40CF7" w:rsidP="00D40CF7">
      <w:pPr>
        <w:shd w:val="clear" w:color="auto" w:fill="FFFFFF"/>
        <w:ind w:firstLine="720"/>
        <w:jc w:val="both"/>
        <w:rPr>
          <w:sz w:val="24"/>
          <w:szCs w:val="24"/>
        </w:rPr>
      </w:pPr>
      <w:r w:rsidRPr="008D1B37">
        <w:rPr>
          <w:rFonts w:eastAsia="Times New Roman"/>
          <w:b/>
          <w:bCs/>
          <w:color w:val="000000"/>
          <w:sz w:val="24"/>
          <w:szCs w:val="24"/>
        </w:rPr>
        <w:t>Студенты третьего курса специальност</w:t>
      </w:r>
      <w:r>
        <w:rPr>
          <w:rFonts w:eastAsia="Times New Roman"/>
          <w:b/>
          <w:bCs/>
          <w:color w:val="000000"/>
          <w:sz w:val="24"/>
          <w:szCs w:val="24"/>
        </w:rPr>
        <w:t>и</w:t>
      </w:r>
      <w:r w:rsidRPr="008D1B37">
        <w:rPr>
          <w:rFonts w:eastAsia="Times New Roman"/>
          <w:b/>
          <w:bCs/>
          <w:color w:val="000000"/>
          <w:sz w:val="24"/>
          <w:szCs w:val="24"/>
        </w:rPr>
        <w:t xml:space="preserve"> «Агрономия» вернулись из-за границы с прекрасной новостью. По итогам практики в Германии трое из четырех наших ребят вошли в десят</w:t>
      </w:r>
      <w:r w:rsidRPr="008D1B37">
        <w:rPr>
          <w:rFonts w:eastAsia="Times New Roman"/>
          <w:b/>
          <w:bCs/>
          <w:color w:val="000000"/>
          <w:sz w:val="24"/>
          <w:szCs w:val="24"/>
        </w:rPr>
        <w:softHyphen/>
        <w:t>ку лучших иностранных практикан</w:t>
      </w:r>
      <w:r w:rsidRPr="008D1B37">
        <w:rPr>
          <w:rFonts w:eastAsia="Times New Roman"/>
          <w:b/>
          <w:bCs/>
          <w:color w:val="000000"/>
          <w:sz w:val="24"/>
          <w:szCs w:val="24"/>
        </w:rPr>
        <w:softHyphen/>
        <w:t xml:space="preserve">тов, это Жанна </w:t>
      </w:r>
      <w:proofErr w:type="spellStart"/>
      <w:r w:rsidRPr="008D1B37">
        <w:rPr>
          <w:rFonts w:eastAsia="Times New Roman"/>
          <w:b/>
          <w:bCs/>
          <w:color w:val="000000"/>
          <w:sz w:val="24"/>
          <w:szCs w:val="24"/>
        </w:rPr>
        <w:t>Джиенбаева</w:t>
      </w:r>
      <w:proofErr w:type="spellEnd"/>
      <w:r w:rsidRPr="008D1B37">
        <w:rPr>
          <w:rFonts w:eastAsia="Times New Roman"/>
          <w:b/>
          <w:bCs/>
          <w:color w:val="000000"/>
          <w:sz w:val="24"/>
          <w:szCs w:val="24"/>
        </w:rPr>
        <w:t>, Николай Асташов и Иван Поляков. Германию студенты кафедры «Сельское хозяй</w:t>
      </w:r>
      <w:r w:rsidRPr="008D1B37">
        <w:rPr>
          <w:rFonts w:eastAsia="Times New Roman"/>
          <w:b/>
          <w:bCs/>
          <w:color w:val="000000"/>
          <w:sz w:val="24"/>
          <w:szCs w:val="24"/>
        </w:rPr>
        <w:softHyphen/>
        <w:t>ство» посещают с 2012 года - с тех пор, как Северо-Казахстанский госу</w:t>
      </w:r>
      <w:r w:rsidRPr="008D1B37">
        <w:rPr>
          <w:rFonts w:eastAsia="Times New Roman"/>
          <w:b/>
          <w:bCs/>
          <w:color w:val="000000"/>
          <w:sz w:val="24"/>
          <w:szCs w:val="24"/>
        </w:rPr>
        <w:softHyphen/>
        <w:t>дарственный университет подписал договор с германским общественно-полезным союзом «</w:t>
      </w:r>
      <w:r w:rsidRPr="008D1B37">
        <w:rPr>
          <w:rFonts w:eastAsia="Times New Roman"/>
          <w:b/>
          <w:bCs/>
          <w:color w:val="000000"/>
          <w:sz w:val="24"/>
          <w:szCs w:val="24"/>
          <w:lang w:val="en-US"/>
        </w:rPr>
        <w:t>LOGO</w:t>
      </w:r>
      <w:r w:rsidRPr="008D1B37">
        <w:rPr>
          <w:rFonts w:eastAsia="Times New Roman"/>
          <w:b/>
          <w:bCs/>
          <w:color w:val="000000"/>
          <w:sz w:val="24"/>
          <w:szCs w:val="24"/>
        </w:rPr>
        <w:t>». Будущие агрономы рассказали нам о том, как им удалось попасть на практику в Гер</w:t>
      </w:r>
      <w:r w:rsidRPr="008D1B37">
        <w:rPr>
          <w:rFonts w:eastAsia="Times New Roman"/>
          <w:b/>
          <w:bCs/>
          <w:color w:val="000000"/>
          <w:sz w:val="24"/>
          <w:szCs w:val="24"/>
        </w:rPr>
        <w:softHyphen/>
        <w:t>манию, и какие впечатления они при</w:t>
      </w:r>
      <w:r w:rsidRPr="008D1B37">
        <w:rPr>
          <w:rFonts w:eastAsia="Times New Roman"/>
          <w:b/>
          <w:bCs/>
          <w:color w:val="000000"/>
          <w:sz w:val="24"/>
          <w:szCs w:val="24"/>
        </w:rPr>
        <w:softHyphen/>
        <w:t>везли с собой.</w:t>
      </w:r>
    </w:p>
    <w:p w:rsidR="00D40CF7" w:rsidRPr="008D1B37" w:rsidRDefault="00D40CF7" w:rsidP="00D40CF7">
      <w:pPr>
        <w:shd w:val="clear" w:color="auto" w:fill="FFFFFF"/>
        <w:ind w:firstLine="720"/>
        <w:jc w:val="both"/>
        <w:rPr>
          <w:sz w:val="24"/>
          <w:szCs w:val="24"/>
        </w:rPr>
      </w:pPr>
      <w:r w:rsidRPr="008D1B37">
        <w:rPr>
          <w:rFonts w:eastAsia="Times New Roman"/>
          <w:b/>
          <w:bCs/>
          <w:color w:val="000000"/>
          <w:sz w:val="24"/>
          <w:szCs w:val="24"/>
        </w:rPr>
        <w:t xml:space="preserve">Жанна ДЖИЕНБАЕВА: </w:t>
      </w:r>
      <w:r w:rsidRPr="008D1B37">
        <w:rPr>
          <w:rFonts w:eastAsia="Times New Roman"/>
          <w:color w:val="000000"/>
          <w:sz w:val="24"/>
          <w:szCs w:val="24"/>
        </w:rPr>
        <w:t>«Мы с одно</w:t>
      </w:r>
      <w:r w:rsidRPr="008D1B37">
        <w:rPr>
          <w:rFonts w:eastAsia="Times New Roman"/>
          <w:color w:val="000000"/>
          <w:sz w:val="24"/>
          <w:szCs w:val="24"/>
        </w:rPr>
        <w:softHyphen/>
        <w:t>курсниками проходили специальные кур</w:t>
      </w:r>
      <w:r w:rsidRPr="008D1B37">
        <w:rPr>
          <w:rFonts w:eastAsia="Times New Roman"/>
          <w:color w:val="000000"/>
          <w:sz w:val="24"/>
          <w:szCs w:val="24"/>
        </w:rPr>
        <w:softHyphen/>
        <w:t>сы, зарегистрировались на сайте «</w:t>
      </w:r>
      <w:r w:rsidRPr="008D1B37">
        <w:rPr>
          <w:rFonts w:eastAsia="Times New Roman"/>
          <w:color w:val="000000"/>
          <w:sz w:val="24"/>
          <w:szCs w:val="24"/>
          <w:lang w:val="en-US"/>
        </w:rPr>
        <w:t>LOGO</w:t>
      </w:r>
      <w:r w:rsidRPr="008D1B37">
        <w:rPr>
          <w:rFonts w:eastAsia="Times New Roman"/>
          <w:color w:val="000000"/>
          <w:sz w:val="24"/>
          <w:szCs w:val="24"/>
        </w:rPr>
        <w:t>». Позже к нам в вуз приехал пред</w:t>
      </w:r>
      <w:r w:rsidRPr="008D1B37">
        <w:rPr>
          <w:rFonts w:eastAsia="Times New Roman"/>
          <w:color w:val="000000"/>
          <w:sz w:val="24"/>
          <w:szCs w:val="24"/>
        </w:rPr>
        <w:softHyphen/>
        <w:t>ставитель компании. Он провел собесе</w:t>
      </w:r>
      <w:r w:rsidRPr="008D1B37">
        <w:rPr>
          <w:rFonts w:eastAsia="Times New Roman"/>
          <w:color w:val="000000"/>
          <w:sz w:val="24"/>
          <w:szCs w:val="24"/>
        </w:rPr>
        <w:softHyphen/>
        <w:t>дование, тестирование и диктант. Результатов мы ждали месяц. Всего от университета заявки на участие в кон</w:t>
      </w:r>
      <w:r w:rsidRPr="008D1B37">
        <w:rPr>
          <w:rFonts w:eastAsia="Times New Roman"/>
          <w:color w:val="000000"/>
          <w:sz w:val="24"/>
          <w:szCs w:val="24"/>
        </w:rPr>
        <w:softHyphen/>
        <w:t>курсе подали 8 студентов нашей кафед</w:t>
      </w:r>
      <w:r w:rsidRPr="008D1B37">
        <w:rPr>
          <w:rFonts w:eastAsia="Times New Roman"/>
          <w:color w:val="000000"/>
          <w:sz w:val="24"/>
          <w:szCs w:val="24"/>
        </w:rPr>
        <w:softHyphen/>
        <w:t>ры. Удача улыбнулась четверым. Конеч</w:t>
      </w:r>
      <w:r w:rsidRPr="008D1B37">
        <w:rPr>
          <w:rFonts w:eastAsia="Times New Roman"/>
          <w:color w:val="000000"/>
          <w:sz w:val="24"/>
          <w:szCs w:val="24"/>
        </w:rPr>
        <w:softHyphen/>
        <w:t>но, для нас очень интересно было не про</w:t>
      </w:r>
      <w:r w:rsidRPr="008D1B37">
        <w:rPr>
          <w:rFonts w:eastAsia="Times New Roman"/>
          <w:color w:val="000000"/>
          <w:sz w:val="24"/>
          <w:szCs w:val="24"/>
        </w:rPr>
        <w:softHyphen/>
        <w:t>сто побывать в другой стране, но и пора</w:t>
      </w:r>
      <w:r w:rsidRPr="008D1B37">
        <w:rPr>
          <w:rFonts w:eastAsia="Times New Roman"/>
          <w:color w:val="000000"/>
          <w:sz w:val="24"/>
          <w:szCs w:val="24"/>
        </w:rPr>
        <w:softHyphen/>
        <w:t>ботать там. Мы повысили свои языковые знания, улучшили профессиональные навыки.</w:t>
      </w:r>
    </w:p>
    <w:p w:rsidR="00D40CF7" w:rsidRPr="008D1B37" w:rsidRDefault="00D40CF7" w:rsidP="00D40CF7">
      <w:pPr>
        <w:shd w:val="clear" w:color="auto" w:fill="FFFFFF"/>
        <w:ind w:firstLine="720"/>
        <w:jc w:val="both"/>
        <w:rPr>
          <w:sz w:val="24"/>
          <w:szCs w:val="24"/>
        </w:rPr>
      </w:pPr>
      <w:r w:rsidRPr="008D1B37">
        <w:rPr>
          <w:rFonts w:eastAsia="Times New Roman"/>
          <w:color w:val="000000"/>
          <w:sz w:val="24"/>
          <w:szCs w:val="24"/>
        </w:rPr>
        <w:t>Место, где мне посчастливилось про</w:t>
      </w:r>
      <w:r w:rsidRPr="008D1B37">
        <w:rPr>
          <w:rFonts w:eastAsia="Times New Roman"/>
          <w:color w:val="000000"/>
          <w:sz w:val="24"/>
          <w:szCs w:val="24"/>
        </w:rPr>
        <w:softHyphen/>
        <w:t>ходить практику, - земля Баден-Вюртемберг, считается благодатным краем для возделывания винограда. Для меня это было нечто новое. В мои обязан</w:t>
      </w:r>
      <w:r w:rsidRPr="008D1B37">
        <w:rPr>
          <w:rFonts w:eastAsia="Times New Roman"/>
          <w:color w:val="000000"/>
          <w:sz w:val="24"/>
          <w:szCs w:val="24"/>
        </w:rPr>
        <w:softHyphen/>
        <w:t>ности входила не только работа в ка</w:t>
      </w:r>
      <w:r w:rsidRPr="008D1B37">
        <w:rPr>
          <w:rFonts w:eastAsia="Times New Roman"/>
          <w:color w:val="000000"/>
          <w:sz w:val="24"/>
          <w:szCs w:val="24"/>
        </w:rPr>
        <w:softHyphen/>
        <w:t>честве агронома на поле и плантациях, но и помощь в подготовке продуктов к продаже.</w:t>
      </w:r>
    </w:p>
    <w:p w:rsidR="00D40CF7" w:rsidRPr="008D1B37" w:rsidRDefault="00D40CF7" w:rsidP="00D40CF7">
      <w:pPr>
        <w:shd w:val="clear" w:color="auto" w:fill="FFFFFF"/>
        <w:ind w:firstLine="720"/>
        <w:jc w:val="both"/>
        <w:rPr>
          <w:sz w:val="24"/>
          <w:szCs w:val="24"/>
        </w:rPr>
      </w:pPr>
      <w:r w:rsidRPr="008D1B37">
        <w:rPr>
          <w:rFonts w:eastAsia="Times New Roman"/>
          <w:color w:val="000000"/>
          <w:sz w:val="24"/>
          <w:szCs w:val="24"/>
        </w:rPr>
        <w:t>Что больше всего мне запомнилось? Пожалуй, то, что немцы - действительно очень трудолюбивый народ. Они умеют выстраивать свой день так, что вся основная работа будет выполнена в срок».</w:t>
      </w:r>
    </w:p>
    <w:p w:rsidR="00D40CF7" w:rsidRPr="008D1B37" w:rsidRDefault="00D40CF7" w:rsidP="00D40CF7">
      <w:pPr>
        <w:shd w:val="clear" w:color="auto" w:fill="FFFFFF"/>
        <w:ind w:firstLine="720"/>
        <w:jc w:val="both"/>
        <w:rPr>
          <w:sz w:val="24"/>
          <w:szCs w:val="24"/>
        </w:rPr>
      </w:pPr>
      <w:r w:rsidRPr="008D1B37">
        <w:rPr>
          <w:rFonts w:eastAsia="Times New Roman"/>
          <w:b/>
          <w:bCs/>
          <w:color w:val="000000"/>
          <w:sz w:val="24"/>
          <w:szCs w:val="24"/>
        </w:rPr>
        <w:t xml:space="preserve">Диана КУЛАТАЕВА: </w:t>
      </w:r>
      <w:r w:rsidRPr="008D1B37">
        <w:rPr>
          <w:rFonts w:eastAsia="Times New Roman"/>
          <w:color w:val="000000"/>
          <w:sz w:val="24"/>
          <w:szCs w:val="24"/>
        </w:rPr>
        <w:t>«Трудолюбие, пунктуальность, ответственность - все это про немцев! Из практики мне больше всего понравилось то, что я работала в молодом, энергичном коллективе, благо</w:t>
      </w:r>
      <w:r w:rsidRPr="008D1B37">
        <w:rPr>
          <w:rFonts w:eastAsia="Times New Roman"/>
          <w:color w:val="000000"/>
          <w:sz w:val="24"/>
          <w:szCs w:val="24"/>
        </w:rPr>
        <w:softHyphen/>
        <w:t>даря чему быстро преодолела языковой барьер. Площадь хозяйства составляла 8 гектаров, 4 из которых занимали тепли</w:t>
      </w:r>
      <w:r w:rsidRPr="008D1B37">
        <w:rPr>
          <w:rFonts w:eastAsia="Times New Roman"/>
          <w:color w:val="000000"/>
          <w:sz w:val="24"/>
          <w:szCs w:val="24"/>
        </w:rPr>
        <w:softHyphen/>
        <w:t>цы, здесь я ухаживала за овощными куль</w:t>
      </w:r>
      <w:r w:rsidRPr="008D1B37">
        <w:rPr>
          <w:rFonts w:eastAsia="Times New Roman"/>
          <w:color w:val="000000"/>
          <w:sz w:val="24"/>
          <w:szCs w:val="24"/>
        </w:rPr>
        <w:softHyphen/>
        <w:t>турами.</w:t>
      </w:r>
    </w:p>
    <w:p w:rsidR="00D40CF7" w:rsidRPr="008D1B37" w:rsidRDefault="00D40CF7" w:rsidP="00D40CF7">
      <w:pPr>
        <w:shd w:val="clear" w:color="auto" w:fill="FFFFFF"/>
        <w:ind w:firstLine="720"/>
        <w:jc w:val="both"/>
        <w:rPr>
          <w:sz w:val="24"/>
          <w:szCs w:val="24"/>
        </w:rPr>
      </w:pPr>
      <w:r w:rsidRPr="008D1B37">
        <w:rPr>
          <w:rFonts w:eastAsia="Times New Roman"/>
          <w:color w:val="000000"/>
          <w:sz w:val="24"/>
          <w:szCs w:val="24"/>
        </w:rPr>
        <w:t>Хочется также рассказать о том, что руководители этого маленького хозяй</w:t>
      </w:r>
      <w:r w:rsidRPr="008D1B37">
        <w:rPr>
          <w:rFonts w:eastAsia="Times New Roman"/>
          <w:color w:val="000000"/>
          <w:sz w:val="24"/>
          <w:szCs w:val="24"/>
        </w:rPr>
        <w:softHyphen/>
        <w:t>ства большое внимание уделяли соци</w:t>
      </w:r>
      <w:r w:rsidRPr="008D1B37">
        <w:rPr>
          <w:rFonts w:eastAsia="Times New Roman"/>
          <w:color w:val="000000"/>
          <w:sz w:val="24"/>
          <w:szCs w:val="24"/>
        </w:rPr>
        <w:softHyphen/>
        <w:t>альным проблемам. А именно, на терри</w:t>
      </w:r>
      <w:r w:rsidRPr="008D1B37">
        <w:rPr>
          <w:rFonts w:eastAsia="Times New Roman"/>
          <w:color w:val="000000"/>
          <w:sz w:val="24"/>
          <w:szCs w:val="24"/>
        </w:rPr>
        <w:softHyphen/>
        <w:t>тории располагалась школа и детский сад для детей, отстающих в развитии. Ежедневно к нам приезжала группа ребя</w:t>
      </w:r>
      <w:r w:rsidRPr="008D1B37">
        <w:rPr>
          <w:rFonts w:eastAsia="Times New Roman"/>
          <w:color w:val="000000"/>
          <w:sz w:val="24"/>
          <w:szCs w:val="24"/>
        </w:rPr>
        <w:softHyphen/>
        <w:t>тишек, которым не терпелось покататься на лошадях, помочь в сборе урожая. К</w:t>
      </w:r>
      <w:r w:rsidR="00B557D4" w:rsidRPr="00B557D4">
        <w:rPr>
          <w:rFonts w:eastAsia="Times New Roman"/>
          <w:color w:val="000000"/>
          <w:sz w:val="24"/>
          <w:szCs w:val="24"/>
        </w:rPr>
        <w:t xml:space="preserve"> </w:t>
      </w:r>
      <w:r w:rsidRPr="008D1B37">
        <w:rPr>
          <w:rFonts w:eastAsia="Times New Roman"/>
          <w:color w:val="000000"/>
          <w:sz w:val="24"/>
          <w:szCs w:val="24"/>
        </w:rPr>
        <w:t>слову, в Германии к труду детей приуча</w:t>
      </w:r>
      <w:r w:rsidRPr="008D1B37">
        <w:rPr>
          <w:rFonts w:eastAsia="Times New Roman"/>
          <w:color w:val="000000"/>
          <w:sz w:val="24"/>
          <w:szCs w:val="24"/>
        </w:rPr>
        <w:softHyphen/>
        <w:t>ют с раннего возраста».</w:t>
      </w:r>
    </w:p>
    <w:p w:rsidR="00D40CF7" w:rsidRPr="008D1B37" w:rsidRDefault="00D40CF7" w:rsidP="00D40CF7">
      <w:pPr>
        <w:shd w:val="clear" w:color="auto" w:fill="FFFFFF"/>
        <w:ind w:firstLine="720"/>
        <w:jc w:val="both"/>
        <w:rPr>
          <w:sz w:val="24"/>
          <w:szCs w:val="24"/>
        </w:rPr>
      </w:pPr>
      <w:r w:rsidRPr="008D1B37">
        <w:rPr>
          <w:rFonts w:eastAsia="Times New Roman"/>
          <w:b/>
          <w:bCs/>
          <w:color w:val="000000"/>
          <w:sz w:val="24"/>
          <w:szCs w:val="24"/>
        </w:rPr>
        <w:t xml:space="preserve">Иван ПОЛЯКОВ: </w:t>
      </w:r>
      <w:r w:rsidRPr="008D1B37">
        <w:rPr>
          <w:rFonts w:eastAsia="Times New Roman"/>
          <w:color w:val="000000"/>
          <w:sz w:val="24"/>
          <w:szCs w:val="24"/>
        </w:rPr>
        <w:t>«Практику в Гер</w:t>
      </w:r>
      <w:r w:rsidRPr="008D1B37">
        <w:rPr>
          <w:rFonts w:eastAsia="Times New Roman"/>
          <w:color w:val="000000"/>
          <w:sz w:val="24"/>
          <w:szCs w:val="24"/>
        </w:rPr>
        <w:softHyphen/>
        <w:t>мании я проходил в хозяйстве «</w:t>
      </w:r>
      <w:r w:rsidRPr="008D1B37">
        <w:rPr>
          <w:rFonts w:eastAsia="Times New Roman"/>
          <w:color w:val="000000"/>
          <w:sz w:val="24"/>
          <w:szCs w:val="24"/>
          <w:lang w:val="en-US"/>
        </w:rPr>
        <w:t>Bio</w:t>
      </w:r>
      <w:r w:rsidRPr="008D1B37">
        <w:rPr>
          <w:rFonts w:eastAsia="Times New Roman"/>
          <w:color w:val="000000"/>
          <w:sz w:val="24"/>
          <w:szCs w:val="24"/>
        </w:rPr>
        <w:t>-</w:t>
      </w:r>
      <w:proofErr w:type="spellStart"/>
      <w:r w:rsidRPr="008D1B37">
        <w:rPr>
          <w:rFonts w:eastAsia="Times New Roman"/>
          <w:color w:val="000000"/>
          <w:sz w:val="24"/>
          <w:szCs w:val="24"/>
          <w:lang w:val="en-US"/>
        </w:rPr>
        <w:t>HoffGlueck</w:t>
      </w:r>
      <w:proofErr w:type="spellEnd"/>
      <w:r w:rsidRPr="008D1B37">
        <w:rPr>
          <w:rFonts w:eastAsia="Times New Roman"/>
          <w:color w:val="000000"/>
          <w:sz w:val="24"/>
          <w:szCs w:val="24"/>
        </w:rPr>
        <w:t>». Ферма была небольшая, всего 11 гектаров, но работы оказалось боль</w:t>
      </w:r>
      <w:r w:rsidRPr="008D1B37">
        <w:rPr>
          <w:rFonts w:eastAsia="Times New Roman"/>
          <w:color w:val="000000"/>
          <w:sz w:val="24"/>
          <w:szCs w:val="24"/>
        </w:rPr>
        <w:softHyphen/>
        <w:t>ше, чем достаточно, ведь на этой небольшой площади мой наставник выращивал 7 овощных культур - абсо</w:t>
      </w:r>
      <w:r w:rsidRPr="008D1B37">
        <w:rPr>
          <w:rFonts w:eastAsia="Times New Roman"/>
          <w:color w:val="000000"/>
          <w:sz w:val="24"/>
          <w:szCs w:val="24"/>
        </w:rPr>
        <w:softHyphen/>
        <w:t>лютно экологически чистую продукцию, производству которой, кстати, в Герма</w:t>
      </w:r>
      <w:r w:rsidRPr="008D1B37">
        <w:rPr>
          <w:rFonts w:eastAsia="Times New Roman"/>
          <w:color w:val="000000"/>
          <w:sz w:val="24"/>
          <w:szCs w:val="24"/>
        </w:rPr>
        <w:softHyphen/>
        <w:t>нии уделяется огромное значение.</w:t>
      </w:r>
    </w:p>
    <w:p w:rsidR="00D40CF7" w:rsidRPr="008D1B37" w:rsidRDefault="00D40CF7" w:rsidP="00D40CF7">
      <w:pPr>
        <w:shd w:val="clear" w:color="auto" w:fill="FFFFFF"/>
        <w:ind w:firstLine="720"/>
        <w:jc w:val="both"/>
        <w:rPr>
          <w:sz w:val="24"/>
          <w:szCs w:val="24"/>
        </w:rPr>
      </w:pPr>
      <w:r w:rsidRPr="008D1B37">
        <w:rPr>
          <w:rFonts w:eastAsia="Times New Roman"/>
          <w:color w:val="000000"/>
          <w:sz w:val="24"/>
          <w:szCs w:val="24"/>
        </w:rPr>
        <w:t>На самом деле, Казахстан имеет боль</w:t>
      </w:r>
      <w:r w:rsidRPr="008D1B37">
        <w:rPr>
          <w:rFonts w:eastAsia="Times New Roman"/>
          <w:color w:val="000000"/>
          <w:sz w:val="24"/>
          <w:szCs w:val="24"/>
        </w:rPr>
        <w:softHyphen/>
        <w:t>шие перспективы в развитии именно эко</w:t>
      </w:r>
      <w:r w:rsidRPr="008D1B37">
        <w:rPr>
          <w:rFonts w:eastAsia="Times New Roman"/>
          <w:color w:val="000000"/>
          <w:sz w:val="24"/>
          <w:szCs w:val="24"/>
        </w:rPr>
        <w:softHyphen/>
        <w:t>логически чистого сельского хозяйства. Но, к сожалению, эта ниша в нашей стра</w:t>
      </w:r>
      <w:r w:rsidRPr="008D1B37">
        <w:rPr>
          <w:rFonts w:eastAsia="Times New Roman"/>
          <w:color w:val="000000"/>
          <w:sz w:val="24"/>
          <w:szCs w:val="24"/>
        </w:rPr>
        <w:softHyphen/>
        <w:t>не практически никем не занята. И для меня, как для будущего агронома, инте</w:t>
      </w:r>
      <w:r w:rsidRPr="008D1B37">
        <w:rPr>
          <w:rFonts w:eastAsia="Times New Roman"/>
          <w:color w:val="000000"/>
          <w:sz w:val="24"/>
          <w:szCs w:val="24"/>
        </w:rPr>
        <w:softHyphen/>
        <w:t>ресен подобный опыт работы в Герма</w:t>
      </w:r>
      <w:r w:rsidRPr="008D1B37">
        <w:rPr>
          <w:rFonts w:eastAsia="Times New Roman"/>
          <w:color w:val="000000"/>
          <w:sz w:val="24"/>
          <w:szCs w:val="24"/>
        </w:rPr>
        <w:softHyphen/>
        <w:t>нии. На отечественном рынке должно быть больше фирм, развивающих это направление.</w:t>
      </w:r>
    </w:p>
    <w:p w:rsidR="00D40CF7" w:rsidRDefault="00D40CF7" w:rsidP="00D40CF7">
      <w:pPr>
        <w:shd w:val="clear" w:color="auto" w:fill="FFFFFF"/>
        <w:ind w:firstLine="720"/>
        <w:jc w:val="both"/>
        <w:rPr>
          <w:sz w:val="24"/>
          <w:szCs w:val="24"/>
          <w:lang w:val="en-US"/>
        </w:rPr>
      </w:pPr>
      <w:r w:rsidRPr="008D1B37">
        <w:rPr>
          <w:rFonts w:eastAsia="Times New Roman"/>
          <w:color w:val="000000"/>
          <w:sz w:val="24"/>
          <w:szCs w:val="24"/>
        </w:rPr>
        <w:t>По окончании стажировки подводился рейтинг всех практикантов. Мы были рады узнать, что трое из нас вошли в десятку лучших. Это говорит о том, что в стенах нашего университету даются кон</w:t>
      </w:r>
      <w:r w:rsidRPr="008D1B37">
        <w:rPr>
          <w:rFonts w:eastAsia="Times New Roman"/>
          <w:color w:val="000000"/>
          <w:sz w:val="24"/>
          <w:szCs w:val="24"/>
        </w:rPr>
        <w:softHyphen/>
        <w:t xml:space="preserve">курентоспособные знания, а наша кафедра стоит наравне с ведущими сельскохозяйственными и аграрными вузами разных стран мира». </w:t>
      </w:r>
    </w:p>
    <w:p w:rsidR="00B557D4" w:rsidRDefault="00B557D4" w:rsidP="00D40CF7">
      <w:pPr>
        <w:shd w:val="clear" w:color="auto" w:fill="FFFFFF"/>
        <w:ind w:firstLine="720"/>
        <w:jc w:val="both"/>
        <w:rPr>
          <w:sz w:val="24"/>
          <w:szCs w:val="24"/>
          <w:lang w:val="en-US"/>
        </w:rPr>
      </w:pPr>
    </w:p>
    <w:p w:rsidR="00B557D4" w:rsidRDefault="00B557D4" w:rsidP="00D40CF7">
      <w:pPr>
        <w:shd w:val="clear" w:color="auto" w:fill="FFFFFF"/>
        <w:ind w:firstLine="720"/>
        <w:jc w:val="both"/>
        <w:rPr>
          <w:sz w:val="24"/>
          <w:szCs w:val="24"/>
          <w:lang w:val="en-US"/>
        </w:rPr>
      </w:pPr>
    </w:p>
    <w:p w:rsidR="00D40CF7" w:rsidRPr="008D1B37" w:rsidRDefault="00D40CF7" w:rsidP="00D40CF7">
      <w:pPr>
        <w:ind w:firstLine="720"/>
        <w:jc w:val="both"/>
        <w:rPr>
          <w:b/>
          <w:sz w:val="24"/>
          <w:szCs w:val="24"/>
        </w:rPr>
      </w:pPr>
      <w:r w:rsidRPr="008D1B37">
        <w:rPr>
          <w:b/>
          <w:sz w:val="24"/>
          <w:szCs w:val="24"/>
        </w:rPr>
        <w:t>// Проспект СК.</w:t>
      </w:r>
      <w:r w:rsidR="00B557D4">
        <w:rPr>
          <w:b/>
          <w:sz w:val="24"/>
          <w:szCs w:val="24"/>
          <w:lang w:val="en-US"/>
        </w:rPr>
        <w:t xml:space="preserve"> </w:t>
      </w:r>
      <w:r w:rsidRPr="008D1B37">
        <w:rPr>
          <w:b/>
          <w:sz w:val="24"/>
          <w:szCs w:val="24"/>
        </w:rPr>
        <w:t>- 2016.</w:t>
      </w:r>
      <w:r w:rsidR="00B557D4">
        <w:rPr>
          <w:b/>
          <w:sz w:val="24"/>
          <w:szCs w:val="24"/>
          <w:lang w:val="en-US"/>
        </w:rPr>
        <w:t xml:space="preserve"> </w:t>
      </w:r>
      <w:r w:rsidRPr="008D1B37">
        <w:rPr>
          <w:b/>
          <w:sz w:val="24"/>
          <w:szCs w:val="24"/>
        </w:rPr>
        <w:t>- 16 декабря</w:t>
      </w:r>
    </w:p>
    <w:p w:rsidR="00215BD9" w:rsidRPr="00AF6980" w:rsidRDefault="00215BD9" w:rsidP="00DC1A29">
      <w:pPr>
        <w:shd w:val="clear" w:color="auto" w:fill="FFFFFF"/>
        <w:ind w:firstLine="709"/>
        <w:jc w:val="both"/>
        <w:rPr>
          <w:b/>
          <w:sz w:val="24"/>
          <w:szCs w:val="24"/>
          <w:lang w:val="en-US"/>
        </w:rPr>
      </w:pPr>
    </w:p>
    <w:sectPr w:rsidR="00215BD9" w:rsidRPr="00AF6980" w:rsidSect="00B557D4">
      <w:pgSz w:w="11909" w:h="16834"/>
      <w:pgMar w:top="0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CF1"/>
    <w:rsid w:val="0017088E"/>
    <w:rsid w:val="00215BD9"/>
    <w:rsid w:val="003029CE"/>
    <w:rsid w:val="005403D1"/>
    <w:rsid w:val="00704CF1"/>
    <w:rsid w:val="008C6BDC"/>
    <w:rsid w:val="00AF6980"/>
    <w:rsid w:val="00B21E0C"/>
    <w:rsid w:val="00B557D4"/>
    <w:rsid w:val="00D40CF7"/>
    <w:rsid w:val="00DC1A29"/>
    <w:rsid w:val="00E9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2ABC-7FD2-45DE-BC8D-E39AA647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Ольга Михайловна</dc:creator>
  <cp:keywords/>
  <dc:description/>
  <cp:lastModifiedBy>Насирова Елена Николаевна</cp:lastModifiedBy>
  <cp:revision>2</cp:revision>
  <dcterms:created xsi:type="dcterms:W3CDTF">2016-12-20T08:45:00Z</dcterms:created>
  <dcterms:modified xsi:type="dcterms:W3CDTF">2016-12-20T08:45:00Z</dcterms:modified>
</cp:coreProperties>
</file>