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30212" w14:textId="620705A1" w:rsidR="00880F01" w:rsidRPr="00B60F5E" w:rsidRDefault="00880F01" w:rsidP="00044B88">
      <w:pPr>
        <w:keepNext/>
        <w:tabs>
          <w:tab w:val="left" w:pos="18450"/>
        </w:tabs>
        <w:autoSpaceDE w:val="0"/>
        <w:ind w:left="6521"/>
        <w:jc w:val="center"/>
        <w:rPr>
          <w:bCs/>
          <w:lang w:val="ru-RU"/>
        </w:rPr>
      </w:pPr>
      <w:bookmarkStart w:id="0" w:name="_GoBack"/>
      <w:bookmarkEnd w:id="0"/>
      <w:r w:rsidRPr="00B60F5E">
        <w:rPr>
          <w:bCs/>
          <w:lang w:val="ru-RU"/>
        </w:rPr>
        <w:t xml:space="preserve">Приложение к приказу </w:t>
      </w:r>
    </w:p>
    <w:p w14:paraId="0459F9B7" w14:textId="77777777" w:rsidR="00880F01" w:rsidRPr="00B60F5E" w:rsidRDefault="00880F01" w:rsidP="00044B88">
      <w:pPr>
        <w:keepNext/>
        <w:tabs>
          <w:tab w:val="left" w:pos="18450"/>
        </w:tabs>
        <w:autoSpaceDE w:val="0"/>
        <w:ind w:left="6096"/>
        <w:jc w:val="center"/>
        <w:rPr>
          <w:bCs/>
          <w:lang w:val="ru-RU"/>
        </w:rPr>
      </w:pPr>
      <w:r w:rsidRPr="00B60F5E">
        <w:rPr>
          <w:bCs/>
          <w:lang w:val="ru-RU"/>
        </w:rPr>
        <w:t>Председателя Комитета науки</w:t>
      </w:r>
    </w:p>
    <w:p w14:paraId="4317D52D" w14:textId="704863A3" w:rsidR="00880F01" w:rsidRPr="00B60F5E" w:rsidRDefault="00880F01" w:rsidP="00044B88">
      <w:pPr>
        <w:keepNext/>
        <w:numPr>
          <w:ilvl w:val="3"/>
          <w:numId w:val="1"/>
        </w:numPr>
        <w:tabs>
          <w:tab w:val="left" w:pos="18450"/>
        </w:tabs>
        <w:autoSpaceDE w:val="0"/>
        <w:ind w:left="6096"/>
        <w:jc w:val="center"/>
        <w:rPr>
          <w:bCs/>
          <w:lang w:val="ru-RU"/>
        </w:rPr>
      </w:pPr>
      <w:r w:rsidRPr="00B60F5E">
        <w:rPr>
          <w:bCs/>
          <w:lang w:val="ru-RU"/>
        </w:rPr>
        <w:t>от «09» марта 2021 года № 41-нж</w:t>
      </w:r>
    </w:p>
    <w:p w14:paraId="311B4FA9" w14:textId="77777777" w:rsidR="00880F01" w:rsidRPr="00B60F5E" w:rsidRDefault="00880F01" w:rsidP="00044B88">
      <w:pPr>
        <w:keepNext/>
        <w:tabs>
          <w:tab w:val="left" w:pos="18450"/>
        </w:tabs>
        <w:autoSpaceDE w:val="0"/>
        <w:ind w:left="6521"/>
        <w:jc w:val="center"/>
        <w:rPr>
          <w:bCs/>
          <w:lang w:val="ru-RU"/>
        </w:rPr>
      </w:pPr>
    </w:p>
    <w:p w14:paraId="03F31016" w14:textId="77777777" w:rsidR="001B24F8" w:rsidRPr="00B60F5E" w:rsidRDefault="004B6124" w:rsidP="00044B88">
      <w:pPr>
        <w:keepNext/>
        <w:tabs>
          <w:tab w:val="left" w:pos="18450"/>
        </w:tabs>
        <w:autoSpaceDE w:val="0"/>
        <w:ind w:left="6521"/>
        <w:jc w:val="center"/>
        <w:rPr>
          <w:bCs/>
          <w:lang w:val="ru-RU"/>
        </w:rPr>
      </w:pPr>
      <w:r w:rsidRPr="00B60F5E">
        <w:rPr>
          <w:bCs/>
          <w:lang w:val="ru-RU"/>
        </w:rPr>
        <w:t>Утверждена</w:t>
      </w:r>
      <w:r w:rsidR="001B24F8" w:rsidRPr="00B60F5E">
        <w:rPr>
          <w:bCs/>
          <w:lang w:val="ru-RU"/>
        </w:rPr>
        <w:t xml:space="preserve"> </w:t>
      </w:r>
      <w:r w:rsidR="00403593" w:rsidRPr="00B60F5E">
        <w:rPr>
          <w:bCs/>
          <w:lang w:val="ru-RU"/>
        </w:rPr>
        <w:t>п</w:t>
      </w:r>
      <w:r w:rsidRPr="00B60F5E">
        <w:rPr>
          <w:bCs/>
          <w:lang w:val="ru-RU"/>
        </w:rPr>
        <w:t>риказом</w:t>
      </w:r>
    </w:p>
    <w:p w14:paraId="1EBCCFEB" w14:textId="4CB3B86B" w:rsidR="001B24F8" w:rsidRPr="00B60F5E" w:rsidRDefault="008D6B0E" w:rsidP="00044B88">
      <w:pPr>
        <w:keepNext/>
        <w:tabs>
          <w:tab w:val="left" w:pos="18450"/>
        </w:tabs>
        <w:autoSpaceDE w:val="0"/>
        <w:ind w:left="6521"/>
        <w:jc w:val="center"/>
        <w:rPr>
          <w:bCs/>
          <w:lang w:val="ru-RU"/>
        </w:rPr>
      </w:pPr>
      <w:r w:rsidRPr="00B60F5E">
        <w:rPr>
          <w:bCs/>
          <w:lang w:val="ru-RU"/>
        </w:rPr>
        <w:t>Председателя Комитета науки</w:t>
      </w:r>
    </w:p>
    <w:p w14:paraId="156D8571" w14:textId="175E579A" w:rsidR="007A5D67" w:rsidRPr="00B60F5E" w:rsidRDefault="009E500A" w:rsidP="00044B88">
      <w:pPr>
        <w:keepNext/>
        <w:numPr>
          <w:ilvl w:val="3"/>
          <w:numId w:val="1"/>
        </w:numPr>
        <w:tabs>
          <w:tab w:val="left" w:pos="18450"/>
        </w:tabs>
        <w:autoSpaceDE w:val="0"/>
        <w:ind w:left="6521"/>
        <w:jc w:val="center"/>
        <w:rPr>
          <w:bCs/>
          <w:lang w:val="ru-RU"/>
        </w:rPr>
      </w:pPr>
      <w:r w:rsidRPr="00B60F5E">
        <w:rPr>
          <w:bCs/>
          <w:lang w:val="ru-RU"/>
        </w:rPr>
        <w:t>от</w:t>
      </w:r>
      <w:r w:rsidR="00060405" w:rsidRPr="00B60F5E">
        <w:rPr>
          <w:bCs/>
          <w:lang w:val="ru-RU"/>
        </w:rPr>
        <w:t xml:space="preserve"> «</w:t>
      </w:r>
      <w:r w:rsidR="00EE01D2" w:rsidRPr="00B60F5E">
        <w:rPr>
          <w:bCs/>
          <w:lang w:val="ru-RU"/>
        </w:rPr>
        <w:t>0</w:t>
      </w:r>
      <w:r w:rsidR="00183457" w:rsidRPr="00B60F5E">
        <w:rPr>
          <w:bCs/>
          <w:lang w:val="ru-RU"/>
        </w:rPr>
        <w:t>1</w:t>
      </w:r>
      <w:r w:rsidR="00060405" w:rsidRPr="00B60F5E">
        <w:rPr>
          <w:bCs/>
          <w:lang w:val="ru-RU"/>
        </w:rPr>
        <w:t>»</w:t>
      </w:r>
      <w:r w:rsidR="002D619B" w:rsidRPr="00B60F5E">
        <w:rPr>
          <w:bCs/>
          <w:lang w:val="ru-RU"/>
        </w:rPr>
        <w:t xml:space="preserve"> </w:t>
      </w:r>
      <w:r w:rsidR="00183457" w:rsidRPr="00B60F5E">
        <w:rPr>
          <w:bCs/>
          <w:lang w:val="ru-RU"/>
        </w:rPr>
        <w:t xml:space="preserve">марта </w:t>
      </w:r>
      <w:r w:rsidR="00A343F6" w:rsidRPr="00B60F5E">
        <w:rPr>
          <w:bCs/>
          <w:lang w:val="ru-RU"/>
        </w:rPr>
        <w:t>202</w:t>
      </w:r>
      <w:r w:rsidR="000A5AC0" w:rsidRPr="00B60F5E">
        <w:rPr>
          <w:bCs/>
          <w:lang w:val="ru-RU"/>
        </w:rPr>
        <w:t>1</w:t>
      </w:r>
      <w:r w:rsidR="00060405" w:rsidRPr="00B60F5E">
        <w:rPr>
          <w:bCs/>
          <w:lang w:val="ru-RU"/>
        </w:rPr>
        <w:t xml:space="preserve"> года</w:t>
      </w:r>
      <w:r w:rsidR="00880F01" w:rsidRPr="00B60F5E">
        <w:rPr>
          <w:bCs/>
          <w:lang w:val="ru-RU"/>
        </w:rPr>
        <w:t xml:space="preserve"> </w:t>
      </w:r>
      <w:r w:rsidR="00060405" w:rsidRPr="00B60F5E">
        <w:rPr>
          <w:bCs/>
          <w:lang w:val="ru-RU"/>
        </w:rPr>
        <w:t xml:space="preserve">№ </w:t>
      </w:r>
      <w:r w:rsidR="00183457" w:rsidRPr="00B60F5E">
        <w:rPr>
          <w:bCs/>
          <w:lang w:val="ru-RU"/>
        </w:rPr>
        <w:t>29-нж</w:t>
      </w:r>
    </w:p>
    <w:p w14:paraId="25A4EA2A" w14:textId="77777777" w:rsidR="004E7D16" w:rsidRPr="00B60F5E" w:rsidRDefault="004E7D16" w:rsidP="00044B88">
      <w:pPr>
        <w:ind w:firstLine="567"/>
        <w:jc w:val="center"/>
        <w:rPr>
          <w:b/>
          <w:bCs/>
          <w:lang w:val="ru-RU"/>
        </w:rPr>
      </w:pPr>
    </w:p>
    <w:p w14:paraId="46216689" w14:textId="77777777" w:rsidR="00045D63" w:rsidRPr="00B60F5E" w:rsidRDefault="004B6124" w:rsidP="00044B88">
      <w:pPr>
        <w:jc w:val="center"/>
        <w:rPr>
          <w:b/>
          <w:bCs/>
          <w:lang w:val="ru-RU"/>
        </w:rPr>
      </w:pPr>
      <w:r w:rsidRPr="00B60F5E">
        <w:rPr>
          <w:b/>
          <w:bCs/>
          <w:lang w:val="ru-RU"/>
        </w:rPr>
        <w:t xml:space="preserve">Конкурсная документация </w:t>
      </w:r>
    </w:p>
    <w:p w14:paraId="42B803E1" w14:textId="0A6762CD" w:rsidR="00FE188E" w:rsidRPr="00B60F5E" w:rsidRDefault="00E25625" w:rsidP="00044B88">
      <w:pPr>
        <w:jc w:val="center"/>
        <w:rPr>
          <w:b/>
          <w:bCs/>
          <w:lang w:val="ru-RU"/>
        </w:rPr>
      </w:pPr>
      <w:r w:rsidRPr="00B60F5E">
        <w:rPr>
          <w:b/>
          <w:bCs/>
          <w:lang w:val="ru-RU"/>
        </w:rPr>
        <w:t xml:space="preserve">на программно-целевое финансирование </w:t>
      </w:r>
    </w:p>
    <w:p w14:paraId="2879B88A" w14:textId="5DE6CEC9" w:rsidR="00CC6399" w:rsidRPr="00B60F5E" w:rsidRDefault="00E25625" w:rsidP="00044B88">
      <w:pPr>
        <w:jc w:val="center"/>
        <w:rPr>
          <w:b/>
          <w:bCs/>
          <w:lang w:val="ru-RU"/>
        </w:rPr>
      </w:pPr>
      <w:r w:rsidRPr="00B60F5E">
        <w:rPr>
          <w:b/>
          <w:bCs/>
          <w:lang w:val="ru-RU"/>
        </w:rPr>
        <w:t xml:space="preserve">по </w:t>
      </w:r>
      <w:r w:rsidRPr="00B60F5E">
        <w:rPr>
          <w:b/>
          <w:lang w:val="ru-RU"/>
        </w:rPr>
        <w:t>научным, научно-техническим программам</w:t>
      </w:r>
      <w:r w:rsidR="009A2CA8" w:rsidRPr="00B60F5E">
        <w:rPr>
          <w:b/>
          <w:bCs/>
          <w:lang w:val="ru-RU"/>
        </w:rPr>
        <w:t xml:space="preserve"> </w:t>
      </w:r>
      <w:r w:rsidR="008D6B0E" w:rsidRPr="00B60F5E">
        <w:rPr>
          <w:b/>
          <w:bCs/>
          <w:lang w:val="ru-RU"/>
        </w:rPr>
        <w:t>на 202</w:t>
      </w:r>
      <w:r w:rsidR="00FB24DC" w:rsidRPr="00B60F5E">
        <w:rPr>
          <w:b/>
          <w:bCs/>
          <w:lang w:val="ru-RU"/>
        </w:rPr>
        <w:t>1</w:t>
      </w:r>
      <w:r w:rsidR="001939E3" w:rsidRPr="00B60F5E">
        <w:rPr>
          <w:b/>
          <w:bCs/>
          <w:lang w:val="ru-RU"/>
        </w:rPr>
        <w:t>-20</w:t>
      </w:r>
      <w:r w:rsidR="008D6B0E" w:rsidRPr="00B60F5E">
        <w:rPr>
          <w:b/>
          <w:bCs/>
          <w:lang w:val="ru-RU"/>
        </w:rPr>
        <w:t>2</w:t>
      </w:r>
      <w:r w:rsidR="00C7795C" w:rsidRPr="00B60F5E">
        <w:rPr>
          <w:b/>
          <w:bCs/>
          <w:lang w:val="ru-RU"/>
        </w:rPr>
        <w:t>3</w:t>
      </w:r>
      <w:r w:rsidR="001939E3" w:rsidRPr="00B60F5E">
        <w:rPr>
          <w:b/>
          <w:bCs/>
          <w:lang w:val="ru-RU"/>
        </w:rPr>
        <w:t xml:space="preserve"> годы</w:t>
      </w:r>
    </w:p>
    <w:p w14:paraId="60A94BE4" w14:textId="77777777" w:rsidR="00E324AB" w:rsidRPr="00B60F5E" w:rsidRDefault="00E324AB" w:rsidP="00044B88">
      <w:pPr>
        <w:jc w:val="center"/>
        <w:rPr>
          <w:b/>
          <w:lang w:val="ru-RU"/>
        </w:rPr>
      </w:pPr>
    </w:p>
    <w:p w14:paraId="4CBBE1AE" w14:textId="2A64E482" w:rsidR="00647E1A" w:rsidRPr="00B60F5E" w:rsidRDefault="00504F05" w:rsidP="00533350">
      <w:pPr>
        <w:tabs>
          <w:tab w:val="left" w:pos="284"/>
        </w:tabs>
        <w:ind w:firstLine="567"/>
        <w:rPr>
          <w:b/>
          <w:bCs/>
          <w:lang w:val="ru-RU"/>
        </w:rPr>
      </w:pPr>
      <w:r w:rsidRPr="00B60F5E">
        <w:rPr>
          <w:b/>
          <w:bCs/>
          <w:lang w:val="ru-RU"/>
        </w:rPr>
        <w:t xml:space="preserve">1. </w:t>
      </w:r>
      <w:r w:rsidR="00647E1A" w:rsidRPr="00B60F5E">
        <w:rPr>
          <w:b/>
          <w:bCs/>
          <w:lang w:val="ru-RU"/>
        </w:rPr>
        <w:t xml:space="preserve">Общие </w:t>
      </w:r>
      <w:r w:rsidR="00DF5CFE" w:rsidRPr="00B60F5E">
        <w:rPr>
          <w:b/>
          <w:bCs/>
          <w:lang w:val="ru-RU"/>
        </w:rPr>
        <w:t>положения</w:t>
      </w:r>
    </w:p>
    <w:p w14:paraId="5ECDAD1F" w14:textId="77777777" w:rsidR="001B24F8" w:rsidRPr="00B60F5E" w:rsidRDefault="001B24F8" w:rsidP="00533350">
      <w:pPr>
        <w:tabs>
          <w:tab w:val="left" w:pos="284"/>
        </w:tabs>
        <w:ind w:firstLine="567"/>
        <w:jc w:val="center"/>
        <w:rPr>
          <w:b/>
          <w:bCs/>
          <w:lang w:val="en-US"/>
        </w:rPr>
      </w:pPr>
    </w:p>
    <w:p w14:paraId="13776118" w14:textId="031FFD05" w:rsidR="00562B7A" w:rsidRPr="00B60F5E" w:rsidRDefault="00562B7A" w:rsidP="00533350">
      <w:pPr>
        <w:pStyle w:val="a9"/>
        <w:numPr>
          <w:ilvl w:val="0"/>
          <w:numId w:val="3"/>
        </w:numPr>
        <w:tabs>
          <w:tab w:val="left" w:pos="851"/>
          <w:tab w:val="left" w:pos="993"/>
        </w:tabs>
        <w:spacing w:after="0" w:line="240" w:lineRule="auto"/>
        <w:ind w:left="0" w:firstLine="567"/>
        <w:contextualSpacing w:val="0"/>
        <w:jc w:val="both"/>
        <w:rPr>
          <w:rFonts w:ascii="Times New Roman" w:hAnsi="Times New Roman"/>
          <w:sz w:val="24"/>
          <w:szCs w:val="24"/>
        </w:rPr>
      </w:pPr>
      <w:r w:rsidRPr="00B60F5E">
        <w:rPr>
          <w:rFonts w:ascii="Times New Roman" w:hAnsi="Times New Roman"/>
          <w:sz w:val="24"/>
          <w:szCs w:val="24"/>
        </w:rPr>
        <w:t xml:space="preserve">Конкурс проводится по программно-целевому финансированию </w:t>
      </w:r>
      <w:r w:rsidRPr="00B60F5E">
        <w:rPr>
          <w:rFonts w:ascii="Times New Roman" w:hAnsi="Times New Roman"/>
          <w:bCs/>
          <w:sz w:val="24"/>
          <w:szCs w:val="24"/>
        </w:rPr>
        <w:t xml:space="preserve">по </w:t>
      </w:r>
      <w:r w:rsidRPr="00B60F5E">
        <w:rPr>
          <w:rFonts w:ascii="Times New Roman" w:hAnsi="Times New Roman"/>
          <w:sz w:val="24"/>
          <w:szCs w:val="24"/>
        </w:rPr>
        <w:t>научным, научно-техническим программам</w:t>
      </w:r>
      <w:r w:rsidR="0058358E" w:rsidRPr="00B60F5E">
        <w:rPr>
          <w:rFonts w:ascii="Times New Roman" w:hAnsi="Times New Roman"/>
          <w:bCs/>
          <w:sz w:val="24"/>
          <w:szCs w:val="24"/>
        </w:rPr>
        <w:t xml:space="preserve"> на 2021</w:t>
      </w:r>
      <w:r w:rsidRPr="00B60F5E">
        <w:rPr>
          <w:rFonts w:ascii="Times New Roman" w:hAnsi="Times New Roman"/>
          <w:bCs/>
          <w:sz w:val="24"/>
          <w:szCs w:val="24"/>
        </w:rPr>
        <w:t>-202</w:t>
      </w:r>
      <w:r w:rsidR="00C7795C" w:rsidRPr="00B60F5E">
        <w:rPr>
          <w:rFonts w:ascii="Times New Roman" w:hAnsi="Times New Roman"/>
          <w:bCs/>
          <w:sz w:val="24"/>
          <w:szCs w:val="24"/>
        </w:rPr>
        <w:t>3</w:t>
      </w:r>
      <w:r w:rsidRPr="00B60F5E">
        <w:rPr>
          <w:rFonts w:ascii="Times New Roman" w:hAnsi="Times New Roman"/>
          <w:bCs/>
          <w:sz w:val="24"/>
          <w:szCs w:val="24"/>
        </w:rPr>
        <w:t xml:space="preserve"> годы </w:t>
      </w:r>
      <w:r w:rsidRPr="00B60F5E">
        <w:rPr>
          <w:rFonts w:ascii="Times New Roman" w:hAnsi="Times New Roman"/>
          <w:sz w:val="24"/>
          <w:szCs w:val="24"/>
        </w:rPr>
        <w:t xml:space="preserve">(далее – </w:t>
      </w:r>
      <w:r w:rsidR="006D37ED" w:rsidRPr="00B60F5E">
        <w:rPr>
          <w:rFonts w:ascii="Times New Roman" w:hAnsi="Times New Roman"/>
          <w:sz w:val="24"/>
          <w:szCs w:val="24"/>
        </w:rPr>
        <w:t>К</w:t>
      </w:r>
      <w:r w:rsidRPr="00B60F5E">
        <w:rPr>
          <w:rFonts w:ascii="Times New Roman" w:hAnsi="Times New Roman"/>
          <w:sz w:val="24"/>
          <w:szCs w:val="24"/>
        </w:rPr>
        <w:t>онкурс), направленны</w:t>
      </w:r>
      <w:r w:rsidR="005E238C" w:rsidRPr="00B60F5E">
        <w:rPr>
          <w:rFonts w:ascii="Times New Roman" w:hAnsi="Times New Roman"/>
          <w:sz w:val="24"/>
          <w:szCs w:val="24"/>
        </w:rPr>
        <w:t>м</w:t>
      </w:r>
      <w:r w:rsidRPr="00B60F5E">
        <w:rPr>
          <w:rFonts w:ascii="Times New Roman" w:hAnsi="Times New Roman"/>
          <w:sz w:val="24"/>
          <w:szCs w:val="24"/>
        </w:rPr>
        <w:t xml:space="preserve"> на реализацию </w:t>
      </w:r>
      <w:r w:rsidR="00C7795C" w:rsidRPr="00B60F5E">
        <w:rPr>
          <w:rFonts w:ascii="Times New Roman" w:hAnsi="Times New Roman"/>
          <w:sz w:val="24"/>
          <w:szCs w:val="24"/>
        </w:rPr>
        <w:t xml:space="preserve">Посланий Президента Республики Казахстан народу Казахстана, </w:t>
      </w:r>
      <w:r w:rsidRPr="00B60F5E">
        <w:rPr>
          <w:rFonts w:ascii="Times New Roman" w:hAnsi="Times New Roman"/>
          <w:sz w:val="24"/>
          <w:szCs w:val="24"/>
        </w:rPr>
        <w:t>Стратегии «Казахстан-2050», Государственной программы развития образования и науки Республики Казахстан на 2020-2025 годы</w:t>
      </w:r>
      <w:r w:rsidR="005708ED" w:rsidRPr="00B60F5E">
        <w:rPr>
          <w:rFonts w:ascii="Times New Roman" w:hAnsi="Times New Roman"/>
          <w:sz w:val="24"/>
          <w:szCs w:val="24"/>
        </w:rPr>
        <w:t xml:space="preserve"> </w:t>
      </w:r>
      <w:r w:rsidRPr="00B60F5E">
        <w:rPr>
          <w:rFonts w:ascii="Times New Roman" w:hAnsi="Times New Roman"/>
          <w:sz w:val="24"/>
          <w:szCs w:val="24"/>
        </w:rPr>
        <w:t>и других стратегических и программных документов.</w:t>
      </w:r>
    </w:p>
    <w:p w14:paraId="65D49F99" w14:textId="5986FF30" w:rsidR="00562B7A" w:rsidRPr="00B60F5E" w:rsidRDefault="00562B7A" w:rsidP="00533350">
      <w:pPr>
        <w:pStyle w:val="a4"/>
        <w:tabs>
          <w:tab w:val="left" w:pos="851"/>
        </w:tabs>
        <w:spacing w:before="0" w:after="0"/>
        <w:ind w:firstLine="567"/>
        <w:jc w:val="both"/>
      </w:pPr>
      <w:r w:rsidRPr="00B60F5E">
        <w:t>Цель конкурса</w:t>
      </w:r>
      <w:r w:rsidRPr="00B60F5E">
        <w:rPr>
          <w:b/>
        </w:rPr>
        <w:t xml:space="preserve"> – </w:t>
      </w:r>
      <w:r w:rsidR="00794778" w:rsidRPr="00B60F5E">
        <w:t>решение стратегически важных государственных задач через реализацию научных, научно-технических программ</w:t>
      </w:r>
      <w:r w:rsidRPr="00B60F5E">
        <w:t xml:space="preserve">. </w:t>
      </w:r>
    </w:p>
    <w:p w14:paraId="28FB8E2B" w14:textId="4374A8D3" w:rsidR="00562B7A" w:rsidRPr="00B60F5E" w:rsidRDefault="00562B7A" w:rsidP="00533350">
      <w:pPr>
        <w:numPr>
          <w:ilvl w:val="0"/>
          <w:numId w:val="3"/>
        </w:numPr>
        <w:tabs>
          <w:tab w:val="left" w:pos="0"/>
          <w:tab w:val="left" w:pos="851"/>
          <w:tab w:val="left" w:pos="993"/>
        </w:tabs>
        <w:ind w:left="0" w:firstLine="567"/>
        <w:jc w:val="both"/>
        <w:rPr>
          <w:bCs/>
          <w:lang w:val="ru-RU"/>
        </w:rPr>
      </w:pPr>
      <w:r w:rsidRPr="00B60F5E">
        <w:rPr>
          <w:lang w:val="ru-RU"/>
        </w:rPr>
        <w:t xml:space="preserve">Настоящая конкурсная документация </w:t>
      </w:r>
      <w:r w:rsidRPr="00B60F5E">
        <w:rPr>
          <w:bCs/>
          <w:lang w:val="ru-RU"/>
        </w:rPr>
        <w:t xml:space="preserve">на программно-целевое финансирование по </w:t>
      </w:r>
      <w:r w:rsidRPr="00B60F5E">
        <w:rPr>
          <w:lang w:val="ru-RU"/>
        </w:rPr>
        <w:t>научным, научно-техническим программам</w:t>
      </w:r>
      <w:r w:rsidRPr="00B60F5E">
        <w:rPr>
          <w:bCs/>
          <w:lang w:val="ru-RU"/>
        </w:rPr>
        <w:t xml:space="preserve"> на 202</w:t>
      </w:r>
      <w:r w:rsidR="004F0EE4" w:rsidRPr="00B60F5E">
        <w:rPr>
          <w:bCs/>
          <w:lang w:val="ru-RU"/>
        </w:rPr>
        <w:t>1</w:t>
      </w:r>
      <w:r w:rsidRPr="00B60F5E">
        <w:rPr>
          <w:bCs/>
          <w:lang w:val="ru-RU"/>
        </w:rPr>
        <w:t>-202</w:t>
      </w:r>
      <w:r w:rsidR="00C7795C" w:rsidRPr="00B60F5E">
        <w:rPr>
          <w:bCs/>
          <w:lang w:val="ru-RU"/>
        </w:rPr>
        <w:t>3</w:t>
      </w:r>
      <w:r w:rsidRPr="00B60F5E">
        <w:rPr>
          <w:bCs/>
          <w:lang w:val="ru-RU"/>
        </w:rPr>
        <w:t xml:space="preserve"> годы (далее – Конкурсная документация) разработана в соответствии с </w:t>
      </w:r>
      <w:r w:rsidR="005D1077" w:rsidRPr="00B60F5E">
        <w:rPr>
          <w:bCs/>
          <w:lang w:val="ru-RU"/>
        </w:rPr>
        <w:t xml:space="preserve">Законом Республики Казахстан «О </w:t>
      </w:r>
      <w:r w:rsidRPr="00B60F5E">
        <w:rPr>
          <w:bCs/>
          <w:lang w:val="ru-RU"/>
        </w:rPr>
        <w:t xml:space="preserve">науке» от 18 февраля 2011 года, </w:t>
      </w:r>
      <w:hyperlink r:id="rId9" w:anchor="z14" w:history="1">
        <w:r w:rsidRPr="00B60F5E">
          <w:rPr>
            <w:rStyle w:val="a3"/>
            <w:color w:val="auto"/>
            <w:spacing w:val="2"/>
            <w:u w:val="none"/>
            <w:shd w:val="clear" w:color="auto" w:fill="FFFFFF"/>
          </w:rPr>
          <w:t>Положение</w:t>
        </w:r>
      </w:hyperlink>
      <w:r w:rsidRPr="00B60F5E">
        <w:rPr>
          <w:lang w:val="ru-RU"/>
        </w:rPr>
        <w:t>м</w:t>
      </w:r>
      <w:r w:rsidRPr="00B60F5E">
        <w:rPr>
          <w:spacing w:val="2"/>
          <w:shd w:val="clear" w:color="auto" w:fill="FFFFFF"/>
        </w:rPr>
        <w:t xml:space="preserve"> о национальных научных советах</w:t>
      </w:r>
      <w:r w:rsidRPr="00B60F5E">
        <w:rPr>
          <w:spacing w:val="2"/>
          <w:shd w:val="clear" w:color="auto" w:fill="FFFFFF"/>
          <w:lang w:val="ru-RU"/>
        </w:rPr>
        <w:t xml:space="preserve">, </w:t>
      </w:r>
      <w:r w:rsidRPr="00B60F5E">
        <w:rPr>
          <w:lang w:val="ru-RU"/>
        </w:rPr>
        <w:t xml:space="preserve">утвержденным  </w:t>
      </w:r>
      <w:r w:rsidRPr="00B60F5E">
        <w:t>постановлением Правительства Республики</w:t>
      </w:r>
      <w:r w:rsidRPr="00B60F5E">
        <w:rPr>
          <w:lang w:val="ru-RU"/>
        </w:rPr>
        <w:t xml:space="preserve"> </w:t>
      </w:r>
      <w:r w:rsidRPr="00B60F5E">
        <w:t>Казахстан</w:t>
      </w:r>
      <w:r w:rsidRPr="00B60F5E">
        <w:rPr>
          <w:lang w:val="ru-RU"/>
        </w:rPr>
        <w:t xml:space="preserve"> </w:t>
      </w:r>
      <w:r w:rsidRPr="00B60F5E">
        <w:t>от 16 мая 2011 года</w:t>
      </w:r>
      <w:r w:rsidRPr="00B60F5E">
        <w:rPr>
          <w:lang w:val="ru-RU"/>
        </w:rPr>
        <w:t xml:space="preserve"> №</w:t>
      </w:r>
      <w:r w:rsidR="008E417C" w:rsidRPr="00B60F5E">
        <w:rPr>
          <w:lang w:val="ru-RU"/>
        </w:rPr>
        <w:t xml:space="preserve"> </w:t>
      </w:r>
      <w:r w:rsidRPr="00B60F5E">
        <w:rPr>
          <w:lang w:val="ru-RU"/>
        </w:rPr>
        <w:t xml:space="preserve">519, </w:t>
      </w:r>
      <w:r w:rsidRPr="00B60F5E">
        <w:t>Правилами базового, грантового, программно-целевого финансирования научной и (или) научно-технической деятельности, утвержденными постановлением Правительства Республики</w:t>
      </w:r>
      <w:r w:rsidRPr="00B60F5E">
        <w:rPr>
          <w:lang w:val="ru-RU"/>
        </w:rPr>
        <w:t xml:space="preserve"> </w:t>
      </w:r>
      <w:r w:rsidR="00C069D1" w:rsidRPr="00B60F5E">
        <w:t>Казахстан от 25</w:t>
      </w:r>
      <w:r w:rsidR="005D1077" w:rsidRPr="00B60F5E">
        <w:rPr>
          <w:lang w:val="ru-RU"/>
        </w:rPr>
        <w:t xml:space="preserve"> </w:t>
      </w:r>
      <w:r w:rsidR="00C069D1" w:rsidRPr="00B60F5E">
        <w:t>мая 2011 года №</w:t>
      </w:r>
      <w:r w:rsidR="008E417C" w:rsidRPr="00B60F5E">
        <w:rPr>
          <w:lang w:val="ru-RU"/>
        </w:rPr>
        <w:t xml:space="preserve"> </w:t>
      </w:r>
      <w:r w:rsidRPr="00B60F5E">
        <w:t>575</w:t>
      </w:r>
      <w:r w:rsidRPr="00B60F5E">
        <w:rPr>
          <w:lang w:val="ru-RU"/>
        </w:rPr>
        <w:t xml:space="preserve">, и Правилами проведения государственной научно-технической экспертизы, утвержденными </w:t>
      </w:r>
      <w:r w:rsidRPr="00B60F5E">
        <w:t>постановлением Правительства Республики</w:t>
      </w:r>
      <w:r w:rsidRPr="00B60F5E">
        <w:rPr>
          <w:lang w:val="ru-RU"/>
        </w:rPr>
        <w:t xml:space="preserve"> </w:t>
      </w:r>
      <w:r w:rsidRPr="00B60F5E">
        <w:t>Казахстан</w:t>
      </w:r>
      <w:r w:rsidRPr="00B60F5E">
        <w:rPr>
          <w:lang w:val="ru-RU"/>
        </w:rPr>
        <w:t xml:space="preserve"> </w:t>
      </w:r>
      <w:r w:rsidR="00C069D1" w:rsidRPr="00B60F5E">
        <w:rPr>
          <w:lang w:val="ru-RU"/>
        </w:rPr>
        <w:t>от 1 августа 2011 года №</w:t>
      </w:r>
      <w:r w:rsidR="008E417C" w:rsidRPr="00B60F5E">
        <w:rPr>
          <w:lang w:val="ru-RU"/>
        </w:rPr>
        <w:t xml:space="preserve"> </w:t>
      </w:r>
      <w:r w:rsidRPr="00B60F5E">
        <w:rPr>
          <w:lang w:val="ru-RU"/>
        </w:rPr>
        <w:t>891</w:t>
      </w:r>
      <w:r w:rsidRPr="00B60F5E">
        <w:rPr>
          <w:bCs/>
          <w:lang w:val="ru-RU"/>
        </w:rPr>
        <w:t>.</w:t>
      </w:r>
    </w:p>
    <w:p w14:paraId="5589DC70" w14:textId="7A37FCBD" w:rsidR="00562B7A" w:rsidRPr="00B60F5E" w:rsidRDefault="00562B7A" w:rsidP="00044B88">
      <w:pPr>
        <w:tabs>
          <w:tab w:val="left" w:pos="851"/>
          <w:tab w:val="left" w:pos="993"/>
        </w:tabs>
        <w:ind w:firstLine="567"/>
        <w:jc w:val="both"/>
        <w:rPr>
          <w:lang w:val="ru-RU"/>
        </w:rPr>
      </w:pPr>
      <w:r w:rsidRPr="00B60F5E">
        <w:rPr>
          <w:lang w:val="ru-RU"/>
        </w:rPr>
        <w:t xml:space="preserve">3. Конкурсная документация </w:t>
      </w:r>
      <w:r w:rsidRPr="00B60F5E">
        <w:rPr>
          <w:bCs/>
          <w:lang w:val="ru-RU"/>
        </w:rPr>
        <w:t>разработана Комитетом науки Министерства образования и науки Республики Казахстан (далее – Комитет науки).</w:t>
      </w:r>
    </w:p>
    <w:p w14:paraId="24DAA635" w14:textId="272D309D" w:rsidR="00AE20E5" w:rsidRPr="00B60F5E" w:rsidRDefault="00AE20E5" w:rsidP="00044B88">
      <w:pPr>
        <w:pStyle w:val="a4"/>
        <w:tabs>
          <w:tab w:val="left" w:pos="851"/>
        </w:tabs>
        <w:spacing w:before="0" w:after="0"/>
        <w:ind w:firstLine="567"/>
        <w:jc w:val="both"/>
      </w:pPr>
      <w:r w:rsidRPr="00B60F5E">
        <w:t>4.</w:t>
      </w:r>
      <w:r w:rsidRPr="00B60F5E">
        <w:rPr>
          <w:b/>
        </w:rPr>
        <w:t xml:space="preserve"> </w:t>
      </w:r>
      <w:r w:rsidRPr="00B60F5E">
        <w:t>Общая сумма финансирования на 202</w:t>
      </w:r>
      <w:r w:rsidR="00AA6071" w:rsidRPr="00B60F5E">
        <w:t>1</w:t>
      </w:r>
      <w:r w:rsidRPr="00B60F5E">
        <w:t>-202</w:t>
      </w:r>
      <w:r w:rsidR="00FF0A0F" w:rsidRPr="00B60F5E">
        <w:t>3</w:t>
      </w:r>
      <w:r w:rsidRPr="00B60F5E">
        <w:t xml:space="preserve"> годы –</w:t>
      </w:r>
      <w:r w:rsidRPr="00B60F5E">
        <w:rPr>
          <w:b/>
        </w:rPr>
        <w:t xml:space="preserve"> </w:t>
      </w:r>
      <w:r w:rsidR="004B3E1E" w:rsidRPr="00B60F5E">
        <w:rPr>
          <w:lang w:val="kk-KZ"/>
        </w:rPr>
        <w:t>16 990</w:t>
      </w:r>
      <w:r w:rsidRPr="00B60F5E">
        <w:t xml:space="preserve"> мл</w:t>
      </w:r>
      <w:r w:rsidR="00AA5533" w:rsidRPr="00B60F5E">
        <w:t xml:space="preserve">н </w:t>
      </w:r>
      <w:r w:rsidR="00FA6294" w:rsidRPr="00B60F5E">
        <w:t xml:space="preserve">тенге, в том числе по годам: </w:t>
      </w:r>
      <w:r w:rsidRPr="00B60F5E">
        <w:t xml:space="preserve">2021 год – </w:t>
      </w:r>
      <w:r w:rsidR="00001CDE" w:rsidRPr="00B60F5E">
        <w:rPr>
          <w:lang w:val="kk-KZ"/>
        </w:rPr>
        <w:t>5 66</w:t>
      </w:r>
      <w:r w:rsidR="00F4589F" w:rsidRPr="00B60F5E">
        <w:t>2</w:t>
      </w:r>
      <w:r w:rsidR="00DA414C" w:rsidRPr="00B60F5E">
        <w:t xml:space="preserve"> млн тенге</w:t>
      </w:r>
      <w:r w:rsidRPr="00B60F5E">
        <w:t>, 2022 год –</w:t>
      </w:r>
      <w:r w:rsidR="00001CDE" w:rsidRPr="00B60F5E">
        <w:t xml:space="preserve"> </w:t>
      </w:r>
      <w:r w:rsidR="00001CDE" w:rsidRPr="00B60F5E">
        <w:rPr>
          <w:lang w:val="kk-KZ"/>
        </w:rPr>
        <w:t xml:space="preserve">5 663 </w:t>
      </w:r>
      <w:r w:rsidR="00DA414C" w:rsidRPr="00B60F5E">
        <w:t>млн тенге</w:t>
      </w:r>
      <w:r w:rsidRPr="00B60F5E">
        <w:t xml:space="preserve">, </w:t>
      </w:r>
      <w:r w:rsidR="00845A42" w:rsidRPr="00B60F5E">
        <w:t xml:space="preserve">2023 год – </w:t>
      </w:r>
      <w:r w:rsidR="00001CDE" w:rsidRPr="00B60F5E">
        <w:rPr>
          <w:lang w:val="kk-KZ"/>
        </w:rPr>
        <w:t>5 66</w:t>
      </w:r>
      <w:r w:rsidR="00F4589F" w:rsidRPr="00B60F5E">
        <w:t>5</w:t>
      </w:r>
      <w:r w:rsidR="00001CDE" w:rsidRPr="00B60F5E">
        <w:rPr>
          <w:lang w:val="kk-KZ"/>
        </w:rPr>
        <w:t xml:space="preserve"> </w:t>
      </w:r>
      <w:r w:rsidR="00845A42" w:rsidRPr="00B60F5E">
        <w:t xml:space="preserve">млн тенге, </w:t>
      </w:r>
      <w:r w:rsidRPr="00B60F5E">
        <w:t>рекомендованные Национальными научными советами (далее – ННС) и утвержденные Высшей научно</w:t>
      </w:r>
      <w:r w:rsidR="00562B7A" w:rsidRPr="00B60F5E">
        <w:t>-</w:t>
      </w:r>
      <w:r w:rsidRPr="00B60F5E">
        <w:t>технической комисси</w:t>
      </w:r>
      <w:r w:rsidR="001D662D" w:rsidRPr="00B60F5E">
        <w:t>ей</w:t>
      </w:r>
      <w:r w:rsidRPr="00B60F5E">
        <w:t>.</w:t>
      </w:r>
    </w:p>
    <w:p w14:paraId="7326F9D8" w14:textId="77777777" w:rsidR="0047219F" w:rsidRPr="00B60F5E" w:rsidRDefault="0047219F" w:rsidP="00044B88">
      <w:pPr>
        <w:tabs>
          <w:tab w:val="left" w:pos="0"/>
          <w:tab w:val="left" w:pos="851"/>
          <w:tab w:val="left" w:pos="1134"/>
        </w:tabs>
        <w:ind w:firstLine="567"/>
        <w:jc w:val="both"/>
        <w:rPr>
          <w:bCs/>
          <w:lang w:val="ru-RU"/>
        </w:rPr>
      </w:pPr>
      <w:r w:rsidRPr="00B60F5E">
        <w:rPr>
          <w:bCs/>
          <w:lang w:val="ru-RU"/>
        </w:rPr>
        <w:t>5. Вид исследований: фундаментальные и прикладные исследования.</w:t>
      </w:r>
    </w:p>
    <w:p w14:paraId="394BD552" w14:textId="77777777" w:rsidR="0047219F" w:rsidRPr="00B60F5E" w:rsidRDefault="0047219F" w:rsidP="00044B88">
      <w:pPr>
        <w:pStyle w:val="a4"/>
        <w:spacing w:before="0" w:after="0"/>
        <w:jc w:val="both"/>
      </w:pPr>
    </w:p>
    <w:p w14:paraId="1107B464" w14:textId="2E445EAD" w:rsidR="00F41906" w:rsidRPr="00B60F5E" w:rsidRDefault="001447BD" w:rsidP="00044B88">
      <w:pPr>
        <w:tabs>
          <w:tab w:val="left" w:pos="284"/>
          <w:tab w:val="left" w:pos="993"/>
        </w:tabs>
        <w:ind w:firstLine="567"/>
        <w:jc w:val="both"/>
        <w:rPr>
          <w:b/>
          <w:lang w:val="ru-RU"/>
        </w:rPr>
      </w:pPr>
      <w:r w:rsidRPr="00B60F5E">
        <w:rPr>
          <w:b/>
          <w:lang w:val="ru-RU"/>
        </w:rPr>
        <w:t xml:space="preserve">2. </w:t>
      </w:r>
      <w:r w:rsidR="00DE0326" w:rsidRPr="00B60F5E">
        <w:rPr>
          <w:b/>
          <w:lang w:val="ru-RU"/>
        </w:rPr>
        <w:t>Наименования приоритетных и специализированных научных направлений</w:t>
      </w:r>
    </w:p>
    <w:p w14:paraId="6A052470" w14:textId="27A54784" w:rsidR="005665CB" w:rsidRPr="00B60F5E" w:rsidRDefault="00144E38" w:rsidP="00044B88">
      <w:pPr>
        <w:tabs>
          <w:tab w:val="left" w:pos="284"/>
          <w:tab w:val="left" w:pos="993"/>
        </w:tabs>
        <w:ind w:hanging="708"/>
        <w:jc w:val="right"/>
        <w:rPr>
          <w:lang w:val="ru-RU"/>
        </w:rPr>
      </w:pPr>
      <w:r w:rsidRPr="00B60F5E">
        <w:rPr>
          <w:lang w:val="ru-RU"/>
        </w:rPr>
        <w:t xml:space="preserve"> </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7258"/>
      </w:tblGrid>
      <w:tr w:rsidR="005D2EEA" w:rsidRPr="00B60F5E" w14:paraId="20750EC3" w14:textId="77777777" w:rsidTr="00C069D1">
        <w:tc>
          <w:tcPr>
            <w:tcW w:w="2835" w:type="dxa"/>
            <w:shd w:val="clear" w:color="auto" w:fill="auto"/>
          </w:tcPr>
          <w:p w14:paraId="6253D2B3" w14:textId="5ED171AA" w:rsidR="00FE4BB4" w:rsidRPr="00B60F5E" w:rsidRDefault="00FE4BB4" w:rsidP="00044B88">
            <w:pPr>
              <w:tabs>
                <w:tab w:val="left" w:pos="993"/>
              </w:tabs>
              <w:jc w:val="center"/>
              <w:rPr>
                <w:b/>
                <w:lang w:val="ru-RU"/>
              </w:rPr>
            </w:pPr>
            <w:r w:rsidRPr="00B60F5E">
              <w:rPr>
                <w:b/>
                <w:lang w:val="ru-RU"/>
              </w:rPr>
              <w:t>Приоритетные направления</w:t>
            </w:r>
            <w:r w:rsidR="00BF6722" w:rsidRPr="00B60F5E">
              <w:rPr>
                <w:b/>
                <w:lang w:val="ru-RU"/>
              </w:rPr>
              <w:t>, объем финансирования</w:t>
            </w:r>
          </w:p>
        </w:tc>
        <w:tc>
          <w:tcPr>
            <w:tcW w:w="7258" w:type="dxa"/>
            <w:shd w:val="clear" w:color="auto" w:fill="auto"/>
          </w:tcPr>
          <w:p w14:paraId="44C6FA17" w14:textId="76DEC003" w:rsidR="00FE4BB4" w:rsidRPr="00B60F5E" w:rsidRDefault="00FE4BB4" w:rsidP="00044B88">
            <w:pPr>
              <w:tabs>
                <w:tab w:val="left" w:pos="993"/>
              </w:tabs>
              <w:ind w:firstLine="567"/>
              <w:jc w:val="both"/>
              <w:rPr>
                <w:b/>
                <w:i/>
                <w:lang w:val="ru-RU"/>
              </w:rPr>
            </w:pPr>
            <w:r w:rsidRPr="00B60F5E">
              <w:rPr>
                <w:b/>
                <w:lang w:val="ru-RU"/>
              </w:rPr>
              <w:t>Специализированные научные направления</w:t>
            </w:r>
          </w:p>
        </w:tc>
      </w:tr>
      <w:tr w:rsidR="005D2EEA" w:rsidRPr="00B60F5E" w14:paraId="2B189A70" w14:textId="77777777" w:rsidTr="00127AA9">
        <w:trPr>
          <w:trHeight w:val="1656"/>
        </w:trPr>
        <w:tc>
          <w:tcPr>
            <w:tcW w:w="2835" w:type="dxa"/>
            <w:shd w:val="clear" w:color="auto" w:fill="auto"/>
          </w:tcPr>
          <w:p w14:paraId="7DD28E8D" w14:textId="77777777" w:rsidR="005E10FE" w:rsidRPr="00B60F5E" w:rsidRDefault="00346C1C" w:rsidP="00044B88">
            <w:pPr>
              <w:tabs>
                <w:tab w:val="left" w:pos="993"/>
              </w:tabs>
              <w:rPr>
                <w:b/>
                <w:lang w:val="ru-RU"/>
              </w:rPr>
            </w:pPr>
            <w:r w:rsidRPr="00B60F5E">
              <w:rPr>
                <w:b/>
              </w:rPr>
              <w:t>Рациональное использование природных ресурсов, животного и растительного мира, экология</w:t>
            </w:r>
            <w:r w:rsidR="005E10FE" w:rsidRPr="00B60F5E">
              <w:rPr>
                <w:b/>
                <w:lang w:val="ru-RU"/>
              </w:rPr>
              <w:t xml:space="preserve">.  </w:t>
            </w:r>
          </w:p>
          <w:p w14:paraId="4E2EAFAE" w14:textId="698E73AD" w:rsidR="00346C1C" w:rsidRPr="00B60F5E" w:rsidRDefault="005E10FE" w:rsidP="00044B88">
            <w:pPr>
              <w:tabs>
                <w:tab w:val="left" w:pos="993"/>
              </w:tabs>
              <w:rPr>
                <w:b/>
                <w:lang w:val="ru-RU"/>
              </w:rPr>
            </w:pPr>
            <w:r w:rsidRPr="00B60F5E">
              <w:rPr>
                <w:lang w:val="ru-RU"/>
              </w:rPr>
              <w:t>О</w:t>
            </w:r>
            <w:r w:rsidR="00B51858" w:rsidRPr="00B60F5E">
              <w:rPr>
                <w:lang w:val="ru-RU"/>
              </w:rPr>
              <w:t xml:space="preserve">бъем финансирования на 3 года – </w:t>
            </w:r>
            <w:r w:rsidR="00A543EC" w:rsidRPr="00B60F5E">
              <w:rPr>
                <w:lang w:val="ru-RU"/>
              </w:rPr>
              <w:t xml:space="preserve">до </w:t>
            </w:r>
            <w:r w:rsidR="00B51858" w:rsidRPr="00B60F5E">
              <w:rPr>
                <w:lang w:val="ru-RU"/>
              </w:rPr>
              <w:t>1</w:t>
            </w:r>
            <w:r w:rsidR="00DB562F" w:rsidRPr="00B60F5E">
              <w:rPr>
                <w:lang w:val="ru-RU"/>
              </w:rPr>
              <w:t xml:space="preserve"> </w:t>
            </w:r>
            <w:r w:rsidR="00B51858" w:rsidRPr="00B60F5E">
              <w:rPr>
                <w:lang w:val="ru-RU"/>
              </w:rPr>
              <w:t xml:space="preserve">650 </w:t>
            </w:r>
            <w:r w:rsidR="00A21426" w:rsidRPr="00B60F5E">
              <w:rPr>
                <w:lang w:val="ru-RU"/>
              </w:rPr>
              <w:t>млн тенге</w:t>
            </w:r>
          </w:p>
        </w:tc>
        <w:tc>
          <w:tcPr>
            <w:tcW w:w="7258" w:type="dxa"/>
            <w:shd w:val="clear" w:color="auto" w:fill="auto"/>
          </w:tcPr>
          <w:p w14:paraId="36018133" w14:textId="358F7223" w:rsidR="00346C1C" w:rsidRPr="00B60F5E" w:rsidRDefault="006C1276" w:rsidP="00044B88">
            <w:pPr>
              <w:tabs>
                <w:tab w:val="left" w:pos="993"/>
              </w:tabs>
              <w:jc w:val="both"/>
              <w:rPr>
                <w:b/>
                <w:lang w:val="ru-RU"/>
              </w:rPr>
            </w:pPr>
            <w:r w:rsidRPr="00B60F5E">
              <w:rPr>
                <w:lang w:val="ru-RU"/>
              </w:rPr>
              <w:t>1.1</w:t>
            </w:r>
            <w:r w:rsidR="002F5B40" w:rsidRPr="00B60F5E">
              <w:rPr>
                <w:lang w:val="ru-RU"/>
              </w:rPr>
              <w:t xml:space="preserve"> </w:t>
            </w:r>
            <w:r w:rsidR="00346C1C" w:rsidRPr="00B60F5E">
              <w:t>Управление водными, почвенными и биологическими ресурсами</w:t>
            </w:r>
          </w:p>
          <w:p w14:paraId="72C646E8" w14:textId="5B1A828D" w:rsidR="00346C1C" w:rsidRPr="00B60F5E" w:rsidRDefault="006C1276" w:rsidP="00044B88">
            <w:pPr>
              <w:tabs>
                <w:tab w:val="left" w:pos="993"/>
              </w:tabs>
              <w:jc w:val="both"/>
            </w:pPr>
            <w:r w:rsidRPr="00B60F5E">
              <w:rPr>
                <w:lang w:val="ru-RU"/>
              </w:rPr>
              <w:t>1.2</w:t>
            </w:r>
            <w:r w:rsidR="002F5B40" w:rsidRPr="00B60F5E">
              <w:rPr>
                <w:lang w:val="ru-RU"/>
              </w:rPr>
              <w:t xml:space="preserve"> </w:t>
            </w:r>
            <w:r w:rsidR="00346C1C" w:rsidRPr="00B60F5E">
              <w:t>Мониторинг объектов окружающей среды и «зеленые» технологии</w:t>
            </w:r>
          </w:p>
          <w:p w14:paraId="701685D1" w14:textId="4FD4DC68" w:rsidR="00346C1C" w:rsidRPr="00B60F5E" w:rsidRDefault="00346C1C" w:rsidP="00044B88">
            <w:pPr>
              <w:tabs>
                <w:tab w:val="left" w:pos="993"/>
              </w:tabs>
              <w:jc w:val="both"/>
              <w:rPr>
                <w:b/>
                <w:lang w:val="ru-RU"/>
              </w:rPr>
            </w:pPr>
          </w:p>
        </w:tc>
      </w:tr>
      <w:tr w:rsidR="005D2EEA" w:rsidRPr="00B60F5E" w14:paraId="6E1AACB9" w14:textId="77777777" w:rsidTr="00127AA9">
        <w:trPr>
          <w:trHeight w:val="1656"/>
        </w:trPr>
        <w:tc>
          <w:tcPr>
            <w:tcW w:w="2835" w:type="dxa"/>
            <w:shd w:val="clear" w:color="auto" w:fill="auto"/>
          </w:tcPr>
          <w:p w14:paraId="695EC8E5" w14:textId="681E32C4" w:rsidR="00142FD8" w:rsidRPr="00B60F5E" w:rsidRDefault="00142FD8" w:rsidP="00044B88">
            <w:pPr>
              <w:tabs>
                <w:tab w:val="left" w:pos="993"/>
              </w:tabs>
              <w:rPr>
                <w:b/>
                <w:lang w:val="ru-RU"/>
              </w:rPr>
            </w:pPr>
            <w:r w:rsidRPr="00B60F5E">
              <w:rPr>
                <w:b/>
              </w:rPr>
              <w:lastRenderedPageBreak/>
              <w:t>Геология, добыча и переработка минерального и углеводородного сырья, новые материалы, технология, безопасные изделия и конструкции</w:t>
            </w:r>
            <w:r w:rsidR="005E10FE" w:rsidRPr="00B60F5E">
              <w:rPr>
                <w:b/>
                <w:lang w:val="ru-RU"/>
              </w:rPr>
              <w:t>.</w:t>
            </w:r>
            <w:r w:rsidR="00B51858" w:rsidRPr="00B60F5E">
              <w:rPr>
                <w:b/>
                <w:lang w:val="ru-RU"/>
              </w:rPr>
              <w:t xml:space="preserve"> </w:t>
            </w:r>
            <w:r w:rsidR="005E10FE" w:rsidRPr="00B60F5E">
              <w:rPr>
                <w:lang w:val="ru-RU"/>
              </w:rPr>
              <w:t>О</w:t>
            </w:r>
            <w:r w:rsidR="00B51858" w:rsidRPr="00B60F5E">
              <w:rPr>
                <w:lang w:val="ru-RU"/>
              </w:rPr>
              <w:t xml:space="preserve">бъем финансирования на 3 года – </w:t>
            </w:r>
            <w:r w:rsidR="00A543EC" w:rsidRPr="00B60F5E">
              <w:rPr>
                <w:lang w:val="ru-RU"/>
              </w:rPr>
              <w:t xml:space="preserve">до </w:t>
            </w:r>
            <w:r w:rsidR="00B51858" w:rsidRPr="00B60F5E">
              <w:rPr>
                <w:lang w:val="ru-RU"/>
              </w:rPr>
              <w:t>1</w:t>
            </w:r>
            <w:r w:rsidR="00DB562F" w:rsidRPr="00B60F5E">
              <w:rPr>
                <w:lang w:val="ru-RU"/>
              </w:rPr>
              <w:t xml:space="preserve"> </w:t>
            </w:r>
            <w:r w:rsidR="00B51858" w:rsidRPr="00B60F5E">
              <w:rPr>
                <w:lang w:val="ru-RU"/>
              </w:rPr>
              <w:t xml:space="preserve">110 </w:t>
            </w:r>
            <w:r w:rsidR="00A21426" w:rsidRPr="00B60F5E">
              <w:rPr>
                <w:lang w:val="ru-RU"/>
              </w:rPr>
              <w:t>млн тенге</w:t>
            </w:r>
          </w:p>
        </w:tc>
        <w:tc>
          <w:tcPr>
            <w:tcW w:w="7258" w:type="dxa"/>
            <w:shd w:val="clear" w:color="auto" w:fill="auto"/>
          </w:tcPr>
          <w:p w14:paraId="2978153C" w14:textId="2D3F8F9A" w:rsidR="00142FD8" w:rsidRPr="00B60F5E" w:rsidRDefault="006C1276" w:rsidP="00044B88">
            <w:pPr>
              <w:jc w:val="both"/>
            </w:pPr>
            <w:r w:rsidRPr="00B60F5E">
              <w:rPr>
                <w:lang w:val="ru-RU"/>
              </w:rPr>
              <w:t>1.4</w:t>
            </w:r>
            <w:r w:rsidR="002F5B40" w:rsidRPr="00B60F5E">
              <w:rPr>
                <w:lang w:val="ru-RU"/>
              </w:rPr>
              <w:t xml:space="preserve"> </w:t>
            </w:r>
            <w:r w:rsidR="00142FD8" w:rsidRPr="00B60F5E">
              <w:t xml:space="preserve">Комплексное и безотходное использование минерального сырья </w:t>
            </w:r>
          </w:p>
          <w:p w14:paraId="3308A4D6" w14:textId="6F7F90AD" w:rsidR="00142FD8" w:rsidRPr="00B60F5E" w:rsidRDefault="006C1276" w:rsidP="00044B88">
            <w:pPr>
              <w:jc w:val="both"/>
            </w:pPr>
            <w:r w:rsidRPr="00B60F5E">
              <w:rPr>
                <w:lang w:val="ru-RU"/>
              </w:rPr>
              <w:t>1.9</w:t>
            </w:r>
            <w:r w:rsidR="002F5B40" w:rsidRPr="00B60F5E">
              <w:rPr>
                <w:lang w:val="ru-RU"/>
              </w:rPr>
              <w:t xml:space="preserve"> </w:t>
            </w:r>
            <w:r w:rsidR="00142FD8" w:rsidRPr="00B60F5E">
              <w:t xml:space="preserve">Новые материалы многоцелевого назначения на основе природного сырья и техногенных отходов </w:t>
            </w:r>
          </w:p>
          <w:p w14:paraId="744DF771" w14:textId="1B1EF2CC" w:rsidR="00C167A2" w:rsidRPr="00B60F5E" w:rsidRDefault="00142FD8" w:rsidP="00044B88">
            <w:pPr>
              <w:tabs>
                <w:tab w:val="left" w:pos="993"/>
              </w:tabs>
              <w:jc w:val="both"/>
              <w:rPr>
                <w:lang w:val="ru-RU"/>
              </w:rPr>
            </w:pPr>
            <w:r w:rsidRPr="00B60F5E">
              <w:t xml:space="preserve"> </w:t>
            </w:r>
          </w:p>
        </w:tc>
      </w:tr>
      <w:tr w:rsidR="005D2EEA" w:rsidRPr="00B60F5E" w14:paraId="060D42D2" w14:textId="77777777" w:rsidTr="00C069D1">
        <w:tc>
          <w:tcPr>
            <w:tcW w:w="2835" w:type="dxa"/>
            <w:shd w:val="clear" w:color="auto" w:fill="auto"/>
          </w:tcPr>
          <w:p w14:paraId="2E570E31" w14:textId="31E638CF" w:rsidR="00127AA9" w:rsidRPr="00B60F5E" w:rsidRDefault="00127AA9" w:rsidP="00044B88">
            <w:pPr>
              <w:tabs>
                <w:tab w:val="left" w:pos="993"/>
              </w:tabs>
              <w:rPr>
                <w:b/>
                <w:lang w:val="ru-RU"/>
              </w:rPr>
            </w:pPr>
            <w:r w:rsidRPr="00B60F5E">
              <w:rPr>
                <w:b/>
                <w:lang w:val="ru-RU"/>
              </w:rPr>
              <w:t>Энергетика и машиностроение</w:t>
            </w:r>
            <w:r w:rsidR="005E10FE" w:rsidRPr="00B60F5E">
              <w:rPr>
                <w:b/>
                <w:lang w:val="ru-RU"/>
              </w:rPr>
              <w:t xml:space="preserve">. </w:t>
            </w:r>
            <w:r w:rsidR="00B51858" w:rsidRPr="00B60F5E">
              <w:rPr>
                <w:b/>
                <w:lang w:val="ru-RU"/>
              </w:rPr>
              <w:t xml:space="preserve"> </w:t>
            </w:r>
            <w:r w:rsidR="005E10FE" w:rsidRPr="00B60F5E">
              <w:rPr>
                <w:lang w:val="ru-RU"/>
              </w:rPr>
              <w:t>О</w:t>
            </w:r>
            <w:r w:rsidR="00B51858" w:rsidRPr="00B60F5E">
              <w:rPr>
                <w:lang w:val="ru-RU"/>
              </w:rPr>
              <w:t xml:space="preserve">бъем финансирования на 3 года – </w:t>
            </w:r>
            <w:r w:rsidR="00A543EC" w:rsidRPr="00B60F5E">
              <w:rPr>
                <w:lang w:val="ru-RU"/>
              </w:rPr>
              <w:t xml:space="preserve">до </w:t>
            </w:r>
            <w:r w:rsidR="00B51858" w:rsidRPr="00B60F5E">
              <w:rPr>
                <w:lang w:val="ru-RU"/>
              </w:rPr>
              <w:t xml:space="preserve">900 </w:t>
            </w:r>
            <w:r w:rsidR="00A21426" w:rsidRPr="00B60F5E">
              <w:rPr>
                <w:lang w:val="ru-RU"/>
              </w:rPr>
              <w:t>млн тенге</w:t>
            </w:r>
          </w:p>
        </w:tc>
        <w:tc>
          <w:tcPr>
            <w:tcW w:w="7258" w:type="dxa"/>
            <w:shd w:val="clear" w:color="auto" w:fill="auto"/>
          </w:tcPr>
          <w:p w14:paraId="15314387" w14:textId="4A20F2A7" w:rsidR="00127AA9" w:rsidRPr="00B60F5E" w:rsidRDefault="002160E4" w:rsidP="00044B88">
            <w:pPr>
              <w:tabs>
                <w:tab w:val="left" w:pos="993"/>
              </w:tabs>
              <w:jc w:val="both"/>
              <w:rPr>
                <w:lang w:val="ru-RU"/>
              </w:rPr>
            </w:pPr>
            <w:r w:rsidRPr="00B60F5E">
              <w:rPr>
                <w:lang w:val="ru-RU"/>
              </w:rPr>
              <w:t xml:space="preserve">2 </w:t>
            </w:r>
            <w:r w:rsidR="00127AA9" w:rsidRPr="00B60F5E">
              <w:rPr>
                <w:lang w:val="ru-RU"/>
              </w:rPr>
              <w:t>Альтернативная энергетика и технологии: возобновляемые источники энергии, ядерная и водородная энергетика, другие источники энергии;</w:t>
            </w:r>
          </w:p>
          <w:p w14:paraId="5CC82A57" w14:textId="55321F48" w:rsidR="00127AA9" w:rsidRPr="00B60F5E" w:rsidRDefault="00127AA9" w:rsidP="00044B88">
            <w:pPr>
              <w:tabs>
                <w:tab w:val="left" w:pos="993"/>
              </w:tabs>
              <w:jc w:val="both"/>
              <w:rPr>
                <w:lang w:val="ru-RU"/>
              </w:rPr>
            </w:pPr>
          </w:p>
        </w:tc>
      </w:tr>
      <w:tr w:rsidR="005D2EEA" w:rsidRPr="00B60F5E" w14:paraId="68FA1EB2" w14:textId="77777777" w:rsidTr="00C069D1">
        <w:tc>
          <w:tcPr>
            <w:tcW w:w="2835" w:type="dxa"/>
            <w:shd w:val="clear" w:color="auto" w:fill="auto"/>
          </w:tcPr>
          <w:p w14:paraId="431C7F16" w14:textId="77777777" w:rsidR="005E10FE" w:rsidRPr="00B60F5E" w:rsidRDefault="0031518F" w:rsidP="00044B88">
            <w:pPr>
              <w:tabs>
                <w:tab w:val="left" w:pos="993"/>
              </w:tabs>
              <w:rPr>
                <w:b/>
                <w:lang w:val="ru-RU"/>
              </w:rPr>
            </w:pPr>
            <w:r w:rsidRPr="00B60F5E">
              <w:rPr>
                <w:b/>
              </w:rPr>
              <w:t>Информационные, телекоммуни-кационные и космические технологии</w:t>
            </w:r>
            <w:r w:rsidR="005E10FE" w:rsidRPr="00B60F5E">
              <w:rPr>
                <w:b/>
                <w:lang w:val="ru-RU"/>
              </w:rPr>
              <w:t xml:space="preserve">. </w:t>
            </w:r>
          </w:p>
          <w:p w14:paraId="7E653988" w14:textId="0980EBE4" w:rsidR="0031518F" w:rsidRPr="00B60F5E" w:rsidRDefault="005E10FE" w:rsidP="00044B88">
            <w:pPr>
              <w:tabs>
                <w:tab w:val="left" w:pos="993"/>
              </w:tabs>
              <w:rPr>
                <w:b/>
                <w:lang w:val="ru-RU"/>
              </w:rPr>
            </w:pPr>
            <w:r w:rsidRPr="00B60F5E">
              <w:rPr>
                <w:lang w:val="ru-RU"/>
              </w:rPr>
              <w:t>О</w:t>
            </w:r>
            <w:r w:rsidR="00B51858" w:rsidRPr="00B60F5E">
              <w:rPr>
                <w:lang w:val="ru-RU"/>
              </w:rPr>
              <w:t xml:space="preserve">бъем финансирования на 3 года – </w:t>
            </w:r>
            <w:r w:rsidR="00A543EC" w:rsidRPr="00B60F5E">
              <w:rPr>
                <w:lang w:val="ru-RU"/>
              </w:rPr>
              <w:t xml:space="preserve">до </w:t>
            </w:r>
            <w:r w:rsidR="00B51858" w:rsidRPr="00B60F5E">
              <w:rPr>
                <w:lang w:val="ru-RU"/>
              </w:rPr>
              <w:t>1</w:t>
            </w:r>
            <w:r w:rsidR="00DB562F" w:rsidRPr="00B60F5E">
              <w:rPr>
                <w:lang w:val="ru-RU"/>
              </w:rPr>
              <w:t xml:space="preserve"> </w:t>
            </w:r>
            <w:r w:rsidR="00B51858" w:rsidRPr="00B60F5E">
              <w:rPr>
                <w:lang w:val="ru-RU"/>
              </w:rPr>
              <w:t xml:space="preserve">950 </w:t>
            </w:r>
            <w:r w:rsidR="00A21426" w:rsidRPr="00B60F5E">
              <w:rPr>
                <w:lang w:val="ru-RU"/>
              </w:rPr>
              <w:t>млн тенге</w:t>
            </w:r>
          </w:p>
        </w:tc>
        <w:tc>
          <w:tcPr>
            <w:tcW w:w="7258" w:type="dxa"/>
            <w:shd w:val="clear" w:color="auto" w:fill="auto"/>
          </w:tcPr>
          <w:p w14:paraId="5C7F393B" w14:textId="77777777" w:rsidR="0031518F" w:rsidRPr="00B60F5E" w:rsidRDefault="0031518F" w:rsidP="00044B88">
            <w:pPr>
              <w:tabs>
                <w:tab w:val="left" w:pos="993"/>
              </w:tabs>
              <w:jc w:val="both"/>
              <w:rPr>
                <w:b/>
                <w:lang w:val="ru-RU"/>
              </w:rPr>
            </w:pPr>
            <w:r w:rsidRPr="00B60F5E">
              <w:rPr>
                <w:b/>
                <w:lang w:val="ru-RU"/>
              </w:rPr>
              <w:t>3.1 Интеллектуальные информационные технологии</w:t>
            </w:r>
          </w:p>
          <w:p w14:paraId="17C375C9" w14:textId="77777777" w:rsidR="0031518F" w:rsidRPr="00B60F5E" w:rsidRDefault="0031518F" w:rsidP="00044B88">
            <w:pPr>
              <w:tabs>
                <w:tab w:val="left" w:pos="993"/>
              </w:tabs>
              <w:jc w:val="both"/>
              <w:rPr>
                <w:lang w:val="ru-RU"/>
              </w:rPr>
            </w:pPr>
            <w:r w:rsidRPr="00B60F5E">
              <w:rPr>
                <w:lang w:val="ru-RU"/>
              </w:rPr>
              <w:t>Интеллектуальные системы управления и принятия решений (в том числе в режиме реального времени)</w:t>
            </w:r>
          </w:p>
          <w:p w14:paraId="408A6255" w14:textId="77777777" w:rsidR="0031518F" w:rsidRPr="00B60F5E" w:rsidRDefault="0031518F" w:rsidP="00044B88">
            <w:pPr>
              <w:tabs>
                <w:tab w:val="left" w:pos="993"/>
              </w:tabs>
              <w:jc w:val="both"/>
              <w:rPr>
                <w:lang w:val="ru-RU"/>
              </w:rPr>
            </w:pPr>
            <w:r w:rsidRPr="00B60F5E">
              <w:rPr>
                <w:lang w:val="ru-RU"/>
              </w:rPr>
              <w:t>Речевые технологии и компьютерная лингвистика.</w:t>
            </w:r>
          </w:p>
          <w:p w14:paraId="17EB2734" w14:textId="77777777" w:rsidR="0031518F" w:rsidRPr="00B60F5E" w:rsidRDefault="0031518F" w:rsidP="00044B88">
            <w:pPr>
              <w:tabs>
                <w:tab w:val="left" w:pos="993"/>
              </w:tabs>
              <w:jc w:val="both"/>
              <w:rPr>
                <w:lang w:val="ru-RU"/>
              </w:rPr>
            </w:pPr>
            <w:r w:rsidRPr="00B60F5E">
              <w:rPr>
                <w:lang w:val="ru-RU"/>
              </w:rPr>
              <w:t>Распознавание образов и обработка изображений.</w:t>
            </w:r>
          </w:p>
          <w:p w14:paraId="155E9FB0" w14:textId="56BC62ED" w:rsidR="0031518F" w:rsidRPr="00B60F5E" w:rsidRDefault="0031518F" w:rsidP="00044B88">
            <w:pPr>
              <w:tabs>
                <w:tab w:val="left" w:pos="993"/>
              </w:tabs>
              <w:jc w:val="both"/>
              <w:rPr>
                <w:b/>
                <w:lang w:val="ru-RU"/>
              </w:rPr>
            </w:pPr>
            <w:r w:rsidRPr="00B60F5E">
              <w:rPr>
                <w:b/>
                <w:lang w:val="ru-RU"/>
              </w:rPr>
              <w:t>3.3 Космические технологии</w:t>
            </w:r>
          </w:p>
          <w:p w14:paraId="6A20DF2D" w14:textId="77777777" w:rsidR="0031518F" w:rsidRPr="00B60F5E" w:rsidRDefault="0031518F" w:rsidP="00044B88">
            <w:pPr>
              <w:tabs>
                <w:tab w:val="left" w:pos="993"/>
              </w:tabs>
              <w:jc w:val="both"/>
              <w:rPr>
                <w:lang w:val="ru-RU"/>
              </w:rPr>
            </w:pPr>
            <w:r w:rsidRPr="00B60F5E">
              <w:rPr>
                <w:lang w:val="ru-RU"/>
              </w:rPr>
              <w:t>Мониторинг и прогноз космических и геодинамических процессов, природных ресурсов и дистанционного зондирования Земли.</w:t>
            </w:r>
          </w:p>
          <w:p w14:paraId="592D8D4F" w14:textId="77777777" w:rsidR="0031518F" w:rsidRPr="00B60F5E" w:rsidRDefault="0031518F" w:rsidP="00044B88">
            <w:pPr>
              <w:tabs>
                <w:tab w:val="left" w:pos="993"/>
              </w:tabs>
              <w:jc w:val="both"/>
              <w:rPr>
                <w:lang w:val="ru-RU"/>
              </w:rPr>
            </w:pPr>
            <w:r w:rsidRPr="00B60F5E">
              <w:rPr>
                <w:lang w:val="ru-RU"/>
              </w:rPr>
              <w:t>Развитие научной и экспериментальной базы исследований дальнего и ближнего космоса.</w:t>
            </w:r>
          </w:p>
          <w:p w14:paraId="4392E365" w14:textId="77777777" w:rsidR="0031518F" w:rsidRPr="00B60F5E" w:rsidRDefault="0031518F" w:rsidP="00044B88">
            <w:pPr>
              <w:tabs>
                <w:tab w:val="left" w:pos="993"/>
              </w:tabs>
              <w:jc w:val="both"/>
              <w:rPr>
                <w:b/>
                <w:lang w:val="ru-RU"/>
              </w:rPr>
            </w:pPr>
            <w:r w:rsidRPr="00B60F5E">
              <w:rPr>
                <w:b/>
                <w:lang w:val="ru-RU"/>
              </w:rPr>
              <w:t>3.4 Высокопроизводительные вычислительные технологии</w:t>
            </w:r>
          </w:p>
          <w:p w14:paraId="54CBEABE" w14:textId="77777777" w:rsidR="0031518F" w:rsidRPr="00B60F5E" w:rsidRDefault="0031518F" w:rsidP="00044B88">
            <w:pPr>
              <w:tabs>
                <w:tab w:val="left" w:pos="993"/>
              </w:tabs>
              <w:jc w:val="both"/>
              <w:rPr>
                <w:lang w:val="ru-RU"/>
              </w:rPr>
            </w:pPr>
            <w:r w:rsidRPr="00B60F5E">
              <w:rPr>
                <w:lang w:val="ru-RU"/>
              </w:rPr>
              <w:t>Геоинформационные технологии и системы.</w:t>
            </w:r>
          </w:p>
          <w:p w14:paraId="0C5D0E4C" w14:textId="4CC7CE17" w:rsidR="0031518F" w:rsidRPr="00B60F5E" w:rsidRDefault="0031518F" w:rsidP="00044B88">
            <w:pPr>
              <w:tabs>
                <w:tab w:val="left" w:pos="993"/>
              </w:tabs>
              <w:jc w:val="both"/>
              <w:rPr>
                <w:lang w:val="ru-RU"/>
              </w:rPr>
            </w:pPr>
          </w:p>
        </w:tc>
      </w:tr>
      <w:tr w:rsidR="005D2EEA" w:rsidRPr="00B60F5E" w14:paraId="3E1B079F" w14:textId="77777777" w:rsidTr="00223C51">
        <w:trPr>
          <w:trHeight w:val="558"/>
        </w:trPr>
        <w:tc>
          <w:tcPr>
            <w:tcW w:w="2835" w:type="dxa"/>
            <w:shd w:val="clear" w:color="auto" w:fill="auto"/>
          </w:tcPr>
          <w:p w14:paraId="518586BB" w14:textId="404CD1F4" w:rsidR="005E10FE" w:rsidRPr="00B60F5E" w:rsidRDefault="0031518F" w:rsidP="00044B88">
            <w:pPr>
              <w:pStyle w:val="a9"/>
              <w:spacing w:after="0" w:line="240" w:lineRule="auto"/>
              <w:ind w:left="0"/>
              <w:contextualSpacing w:val="0"/>
              <w:rPr>
                <w:rFonts w:ascii="Times New Roman" w:hAnsi="Times New Roman"/>
                <w:b/>
                <w:bCs/>
                <w:sz w:val="24"/>
                <w:szCs w:val="24"/>
              </w:rPr>
            </w:pPr>
            <w:r w:rsidRPr="00B60F5E">
              <w:rPr>
                <w:rFonts w:ascii="Times New Roman" w:hAnsi="Times New Roman"/>
                <w:b/>
                <w:bCs/>
                <w:sz w:val="24"/>
                <w:szCs w:val="24"/>
              </w:rPr>
              <w:t>Наук</w:t>
            </w:r>
            <w:r w:rsidR="00A543EC" w:rsidRPr="00B60F5E">
              <w:rPr>
                <w:rFonts w:ascii="Times New Roman" w:hAnsi="Times New Roman"/>
                <w:b/>
                <w:bCs/>
                <w:sz w:val="24"/>
                <w:szCs w:val="24"/>
              </w:rPr>
              <w:t>а</w:t>
            </w:r>
            <w:r w:rsidRPr="00B60F5E">
              <w:rPr>
                <w:rFonts w:ascii="Times New Roman" w:hAnsi="Times New Roman"/>
                <w:b/>
                <w:bCs/>
                <w:sz w:val="24"/>
                <w:szCs w:val="24"/>
              </w:rPr>
              <w:t xml:space="preserve"> о жизни и здоровье</w:t>
            </w:r>
          </w:p>
          <w:p w14:paraId="6CF06671" w14:textId="643CBF39" w:rsidR="0031518F" w:rsidRPr="00B60F5E" w:rsidRDefault="005E10FE" w:rsidP="00044B88">
            <w:pPr>
              <w:pStyle w:val="a9"/>
              <w:spacing w:after="0" w:line="240" w:lineRule="auto"/>
              <w:ind w:left="0"/>
              <w:contextualSpacing w:val="0"/>
              <w:rPr>
                <w:rFonts w:ascii="Times New Roman" w:eastAsia="Times New Roman" w:hAnsi="Times New Roman"/>
                <w:sz w:val="24"/>
                <w:szCs w:val="24"/>
                <w:lang w:eastAsia="ar-SA"/>
              </w:rPr>
            </w:pPr>
            <w:r w:rsidRPr="00B60F5E">
              <w:rPr>
                <w:rFonts w:ascii="Times New Roman" w:eastAsia="Times New Roman" w:hAnsi="Times New Roman"/>
                <w:sz w:val="24"/>
                <w:szCs w:val="24"/>
                <w:lang w:eastAsia="ar-SA"/>
              </w:rPr>
              <w:t>О</w:t>
            </w:r>
            <w:r w:rsidR="00B51858" w:rsidRPr="00B60F5E">
              <w:rPr>
                <w:rFonts w:ascii="Times New Roman" w:eastAsia="Times New Roman" w:hAnsi="Times New Roman"/>
                <w:sz w:val="24"/>
                <w:szCs w:val="24"/>
                <w:lang w:eastAsia="ar-SA"/>
              </w:rPr>
              <w:t xml:space="preserve">бъем финансирования на 3 года – </w:t>
            </w:r>
            <w:r w:rsidR="00A543EC" w:rsidRPr="00B60F5E">
              <w:rPr>
                <w:rFonts w:ascii="Times New Roman" w:eastAsia="Times New Roman" w:hAnsi="Times New Roman"/>
                <w:sz w:val="24"/>
                <w:szCs w:val="24"/>
                <w:lang w:eastAsia="ar-SA"/>
              </w:rPr>
              <w:t xml:space="preserve">до </w:t>
            </w:r>
            <w:r w:rsidR="00B51858" w:rsidRPr="00B60F5E">
              <w:rPr>
                <w:rFonts w:ascii="Times New Roman" w:eastAsia="Times New Roman" w:hAnsi="Times New Roman"/>
                <w:sz w:val="24"/>
                <w:szCs w:val="24"/>
                <w:lang w:eastAsia="ar-SA"/>
              </w:rPr>
              <w:t>4</w:t>
            </w:r>
            <w:r w:rsidR="00DB562F" w:rsidRPr="00B60F5E">
              <w:rPr>
                <w:rFonts w:ascii="Times New Roman" w:eastAsia="Times New Roman" w:hAnsi="Times New Roman"/>
                <w:sz w:val="24"/>
                <w:szCs w:val="24"/>
                <w:lang w:eastAsia="ar-SA"/>
              </w:rPr>
              <w:t xml:space="preserve"> </w:t>
            </w:r>
            <w:r w:rsidR="00B51858" w:rsidRPr="00B60F5E">
              <w:rPr>
                <w:rFonts w:ascii="Times New Roman" w:eastAsia="Times New Roman" w:hAnsi="Times New Roman"/>
                <w:sz w:val="24"/>
                <w:szCs w:val="24"/>
                <w:lang w:eastAsia="ar-SA"/>
              </w:rPr>
              <w:t xml:space="preserve">500 </w:t>
            </w:r>
            <w:r w:rsidR="00A21426" w:rsidRPr="00B60F5E">
              <w:rPr>
                <w:rFonts w:ascii="Times New Roman" w:eastAsia="Times New Roman" w:hAnsi="Times New Roman"/>
                <w:sz w:val="24"/>
                <w:szCs w:val="24"/>
                <w:lang w:eastAsia="ar-SA"/>
              </w:rPr>
              <w:t>млн тенге</w:t>
            </w:r>
          </w:p>
          <w:p w14:paraId="5D96F682" w14:textId="77777777" w:rsidR="0031518F" w:rsidRPr="00B60F5E" w:rsidRDefault="0031518F" w:rsidP="00044B88">
            <w:pPr>
              <w:tabs>
                <w:tab w:val="left" w:pos="993"/>
              </w:tabs>
              <w:rPr>
                <w:b/>
                <w:lang w:val="ru-RU"/>
              </w:rPr>
            </w:pPr>
          </w:p>
        </w:tc>
        <w:tc>
          <w:tcPr>
            <w:tcW w:w="7258" w:type="dxa"/>
            <w:shd w:val="clear" w:color="auto" w:fill="auto"/>
          </w:tcPr>
          <w:p w14:paraId="15BFE9C5" w14:textId="615913F2" w:rsidR="0031518F" w:rsidRPr="00B60F5E" w:rsidRDefault="0031518F" w:rsidP="00044B88">
            <w:pPr>
              <w:jc w:val="both"/>
              <w:rPr>
                <w:b/>
                <w:lang w:val="ru-RU"/>
              </w:rPr>
            </w:pPr>
            <w:r w:rsidRPr="00B60F5E">
              <w:rPr>
                <w:b/>
                <w:lang w:val="ru-RU"/>
              </w:rPr>
              <w:t>5.2 Биотехнологии в медицине:</w:t>
            </w:r>
          </w:p>
          <w:p w14:paraId="7E77E6CE" w14:textId="00D195DF" w:rsidR="0031518F" w:rsidRPr="00B60F5E" w:rsidRDefault="0031518F" w:rsidP="00044B88">
            <w:pPr>
              <w:jc w:val="both"/>
              <w:rPr>
                <w:lang w:val="ru-RU"/>
              </w:rPr>
            </w:pPr>
            <w:r w:rsidRPr="00B60F5E">
              <w:rPr>
                <w:lang w:val="ru-RU"/>
              </w:rPr>
              <w:t xml:space="preserve">5.2.1 Развитие клеточных </w:t>
            </w:r>
            <w:r w:rsidR="00B30EF4" w:rsidRPr="00B60F5E">
              <w:rPr>
                <w:lang w:val="ru-RU"/>
              </w:rPr>
              <w:t>технологий</w:t>
            </w:r>
            <w:r w:rsidRPr="00B60F5E">
              <w:rPr>
                <w:lang w:val="ru-RU"/>
              </w:rPr>
              <w:t xml:space="preserve"> и тканевой инженерии для медицины;</w:t>
            </w:r>
          </w:p>
          <w:p w14:paraId="58DE6E89" w14:textId="28C149B2" w:rsidR="0031518F" w:rsidRPr="00B60F5E" w:rsidRDefault="0031518F" w:rsidP="00044B88">
            <w:pPr>
              <w:jc w:val="both"/>
              <w:rPr>
                <w:lang w:val="ru-RU"/>
              </w:rPr>
            </w:pPr>
            <w:r w:rsidRPr="00B60F5E">
              <w:rPr>
                <w:lang w:val="ru-RU"/>
              </w:rPr>
              <w:t>5.2.2 Молекулярные, геномные, клеточные и биоинформационные технологии для развития прикладной биологии персонализированной медицины;</w:t>
            </w:r>
          </w:p>
          <w:p w14:paraId="7CF1B168" w14:textId="7E3B3A39" w:rsidR="0031518F" w:rsidRPr="00B60F5E" w:rsidRDefault="0031518F" w:rsidP="00044B88">
            <w:pPr>
              <w:jc w:val="both"/>
              <w:rPr>
                <w:lang w:val="ru-RU"/>
              </w:rPr>
            </w:pPr>
            <w:r w:rsidRPr="00B60F5E">
              <w:rPr>
                <w:lang w:val="ru-RU"/>
              </w:rPr>
              <w:t xml:space="preserve">5.2.4 Новые технологии и </w:t>
            </w:r>
            <w:r w:rsidR="00086BF3" w:rsidRPr="00B60F5E">
              <w:rPr>
                <w:lang w:val="ru-RU"/>
              </w:rPr>
              <w:t>биологически</w:t>
            </w:r>
            <w:r w:rsidRPr="00B60F5E">
              <w:rPr>
                <w:lang w:val="ru-RU"/>
              </w:rPr>
              <w:t xml:space="preserve"> активные субстанции для решения проблем анте- и постнатального развития, старения, продления жизни человека;</w:t>
            </w:r>
          </w:p>
          <w:p w14:paraId="49E77D85" w14:textId="794A62A1" w:rsidR="0031518F" w:rsidRPr="00B60F5E" w:rsidRDefault="0031518F" w:rsidP="00044B88">
            <w:pPr>
              <w:jc w:val="both"/>
              <w:rPr>
                <w:lang w:val="ru-RU"/>
              </w:rPr>
            </w:pPr>
            <w:r w:rsidRPr="00B60F5E">
              <w:rPr>
                <w:lang w:val="ru-RU"/>
              </w:rPr>
              <w:t xml:space="preserve">5.2.6 </w:t>
            </w:r>
            <w:r w:rsidR="00491053" w:rsidRPr="00B60F5E">
              <w:rPr>
                <w:spacing w:val="2"/>
                <w:shd w:val="clear" w:color="auto" w:fill="FFFFFF"/>
                <w:lang w:val="ru-RU"/>
              </w:rPr>
              <w:t>И</w:t>
            </w:r>
            <w:r w:rsidR="00491053" w:rsidRPr="00B60F5E">
              <w:rPr>
                <w:spacing w:val="2"/>
                <w:shd w:val="clear" w:color="auto" w:fill="FFFFFF"/>
              </w:rPr>
              <w:t>сследова</w:t>
            </w:r>
            <w:r w:rsidR="00491053" w:rsidRPr="00B60F5E">
              <w:rPr>
                <w:spacing w:val="2"/>
                <w:shd w:val="clear" w:color="auto" w:fill="FFFFFF"/>
                <w:lang w:val="ru-RU"/>
              </w:rPr>
              <w:t>ние</w:t>
            </w:r>
            <w:r w:rsidRPr="00B60F5E">
              <w:rPr>
                <w:lang w:val="ru-RU"/>
              </w:rPr>
              <w:t xml:space="preserve"> </w:t>
            </w:r>
            <w:r w:rsidR="00086BF3" w:rsidRPr="00B60F5E">
              <w:rPr>
                <w:lang w:val="ru-RU"/>
              </w:rPr>
              <w:t>распространенности</w:t>
            </w:r>
            <w:r w:rsidRPr="00B60F5E">
              <w:rPr>
                <w:lang w:val="ru-RU"/>
              </w:rPr>
              <w:t xml:space="preserve"> и механизмов возникновения опасных и </w:t>
            </w:r>
            <w:r w:rsidR="00086BF3" w:rsidRPr="00B60F5E">
              <w:rPr>
                <w:lang w:val="ru-RU"/>
              </w:rPr>
              <w:t>актуальных</w:t>
            </w:r>
            <w:r w:rsidRPr="00B60F5E">
              <w:rPr>
                <w:lang w:val="ru-RU"/>
              </w:rPr>
              <w:t xml:space="preserve"> для Казахстана инфекционных заболеваний, развитие эффективных средств их </w:t>
            </w:r>
            <w:r w:rsidR="00086BF3" w:rsidRPr="00B60F5E">
              <w:rPr>
                <w:lang w:val="ru-RU"/>
              </w:rPr>
              <w:t>контроля</w:t>
            </w:r>
            <w:r w:rsidRPr="00B60F5E">
              <w:rPr>
                <w:lang w:val="ru-RU"/>
              </w:rPr>
              <w:t>, разработка альтернативных средств борьбы с антибиотико-устойчивыми микроорганизмами и лекарственно-устойчивыми вирусами.</w:t>
            </w:r>
          </w:p>
          <w:p w14:paraId="50C730A1" w14:textId="015FDEDA" w:rsidR="0031518F" w:rsidRPr="00B60F5E" w:rsidRDefault="0031518F" w:rsidP="00044B88">
            <w:pPr>
              <w:jc w:val="both"/>
              <w:rPr>
                <w:b/>
                <w:lang w:val="ru-RU"/>
              </w:rPr>
            </w:pPr>
            <w:r w:rsidRPr="00B60F5E">
              <w:rPr>
                <w:b/>
                <w:lang w:val="ru-RU"/>
              </w:rPr>
              <w:t>5.3 Развитие отечественной фармацевтической науки и промышленной биотехнологии:</w:t>
            </w:r>
          </w:p>
          <w:p w14:paraId="04A17E1D" w14:textId="5E3F6BF1" w:rsidR="0031518F" w:rsidRPr="00B60F5E" w:rsidRDefault="0031518F" w:rsidP="00044B88">
            <w:pPr>
              <w:jc w:val="both"/>
              <w:rPr>
                <w:lang w:val="ru-RU"/>
              </w:rPr>
            </w:pPr>
            <w:r w:rsidRPr="00B60F5E">
              <w:rPr>
                <w:lang w:val="ru-RU"/>
              </w:rPr>
              <w:t xml:space="preserve">5.3.1 Создание новых отечественных, оригинальных, лекарственных, диагностических и профилактических </w:t>
            </w:r>
            <w:r w:rsidR="00086BF3" w:rsidRPr="00B60F5E">
              <w:rPr>
                <w:lang w:val="ru-RU"/>
              </w:rPr>
              <w:t>препаратов</w:t>
            </w:r>
            <w:r w:rsidRPr="00B60F5E">
              <w:rPr>
                <w:lang w:val="ru-RU"/>
              </w:rPr>
              <w:t xml:space="preserve"> и методов лечения для </w:t>
            </w:r>
            <w:r w:rsidR="00B30EF4" w:rsidRPr="00B60F5E">
              <w:rPr>
                <w:lang w:val="ru-RU"/>
              </w:rPr>
              <w:t>импортозамещения</w:t>
            </w:r>
            <w:r w:rsidRPr="00B60F5E">
              <w:rPr>
                <w:lang w:val="ru-RU"/>
              </w:rPr>
              <w:t xml:space="preserve"> и развития  фарминдустрии Казахстана;</w:t>
            </w:r>
          </w:p>
          <w:p w14:paraId="426FC80C" w14:textId="30B32F56" w:rsidR="0031518F" w:rsidRPr="00B60F5E" w:rsidRDefault="0031518F" w:rsidP="00044B88">
            <w:pPr>
              <w:jc w:val="both"/>
              <w:rPr>
                <w:lang w:val="ru-RU"/>
              </w:rPr>
            </w:pPr>
            <w:r w:rsidRPr="00B60F5E">
              <w:rPr>
                <w:lang w:val="ru-RU"/>
              </w:rPr>
              <w:t>5.3.2 Технологии получения ценных компонентов из растительного, животного и минерального сырья биотехнологическими методами;</w:t>
            </w:r>
          </w:p>
          <w:p w14:paraId="044202B2" w14:textId="0BDE9D6C" w:rsidR="0031518F" w:rsidRPr="00B60F5E" w:rsidRDefault="0031518F" w:rsidP="00044B88">
            <w:pPr>
              <w:jc w:val="both"/>
              <w:rPr>
                <w:b/>
                <w:lang w:val="ru-RU"/>
              </w:rPr>
            </w:pPr>
            <w:r w:rsidRPr="00B60F5E">
              <w:rPr>
                <w:b/>
                <w:lang w:val="ru-RU"/>
              </w:rPr>
              <w:t>5.4 SARS CoV-2 (</w:t>
            </w:r>
            <w:r w:rsidR="005B6870" w:rsidRPr="00B60F5E">
              <w:rPr>
                <w:b/>
                <w:lang w:val="ru-RU"/>
              </w:rPr>
              <w:t>COVID-19</w:t>
            </w:r>
            <w:r w:rsidRPr="00B60F5E">
              <w:rPr>
                <w:b/>
                <w:lang w:val="ru-RU"/>
              </w:rPr>
              <w:t>) и другие потенциально пандемические возбудители инфекций:</w:t>
            </w:r>
          </w:p>
          <w:p w14:paraId="037BC401" w14:textId="149A704A" w:rsidR="0031518F" w:rsidRPr="00B60F5E" w:rsidRDefault="0031518F" w:rsidP="00044B88">
            <w:pPr>
              <w:jc w:val="both"/>
              <w:rPr>
                <w:lang w:val="ru-RU"/>
              </w:rPr>
            </w:pPr>
            <w:r w:rsidRPr="00B60F5E">
              <w:rPr>
                <w:lang w:val="ru-RU"/>
              </w:rPr>
              <w:t>5.4.3 Разработка средств терапии и специфической профилактики у человека и животных.</w:t>
            </w:r>
          </w:p>
        </w:tc>
      </w:tr>
      <w:tr w:rsidR="005D2EEA" w:rsidRPr="00B60F5E" w14:paraId="54AEC56C" w14:textId="77777777" w:rsidTr="009D2455">
        <w:trPr>
          <w:trHeight w:val="2015"/>
        </w:trPr>
        <w:tc>
          <w:tcPr>
            <w:tcW w:w="2835" w:type="dxa"/>
            <w:shd w:val="clear" w:color="auto" w:fill="auto"/>
          </w:tcPr>
          <w:p w14:paraId="5F364899" w14:textId="7F6B8EB8" w:rsidR="0031518F" w:rsidRPr="00B60F5E" w:rsidRDefault="0031518F" w:rsidP="00044B88">
            <w:pPr>
              <w:pStyle w:val="a9"/>
              <w:tabs>
                <w:tab w:val="left" w:pos="317"/>
                <w:tab w:val="left" w:pos="459"/>
              </w:tabs>
              <w:spacing w:after="0" w:line="240" w:lineRule="auto"/>
              <w:ind w:left="0"/>
              <w:contextualSpacing w:val="0"/>
              <w:rPr>
                <w:rFonts w:ascii="Times New Roman" w:hAnsi="Times New Roman"/>
                <w:b/>
                <w:sz w:val="24"/>
                <w:szCs w:val="24"/>
              </w:rPr>
            </w:pPr>
            <w:r w:rsidRPr="00B60F5E">
              <w:rPr>
                <w:rFonts w:ascii="Times New Roman" w:hAnsi="Times New Roman"/>
                <w:b/>
                <w:sz w:val="24"/>
                <w:szCs w:val="24"/>
              </w:rPr>
              <w:t>Исследования в области социальных и гуманитарных наук</w:t>
            </w:r>
            <w:r w:rsidR="005E10FE" w:rsidRPr="00B60F5E">
              <w:rPr>
                <w:rFonts w:ascii="Times New Roman" w:hAnsi="Times New Roman"/>
                <w:b/>
                <w:sz w:val="24"/>
                <w:szCs w:val="24"/>
              </w:rPr>
              <w:t xml:space="preserve">. </w:t>
            </w:r>
            <w:r w:rsidR="005E10FE" w:rsidRPr="00B60F5E">
              <w:rPr>
                <w:rFonts w:ascii="Times New Roman" w:eastAsia="Times New Roman" w:hAnsi="Times New Roman"/>
                <w:sz w:val="24"/>
                <w:szCs w:val="24"/>
                <w:lang w:eastAsia="ar-SA"/>
              </w:rPr>
              <w:t>О</w:t>
            </w:r>
            <w:r w:rsidR="00C54961" w:rsidRPr="00B60F5E">
              <w:rPr>
                <w:rFonts w:ascii="Times New Roman" w:eastAsia="Times New Roman" w:hAnsi="Times New Roman"/>
                <w:sz w:val="24"/>
                <w:szCs w:val="24"/>
                <w:lang w:eastAsia="ar-SA"/>
              </w:rPr>
              <w:t xml:space="preserve">бъем финансирования на 3 года – </w:t>
            </w:r>
            <w:r w:rsidR="00A543EC" w:rsidRPr="00B60F5E">
              <w:rPr>
                <w:rFonts w:ascii="Times New Roman" w:eastAsia="Times New Roman" w:hAnsi="Times New Roman"/>
                <w:sz w:val="24"/>
                <w:szCs w:val="24"/>
                <w:lang w:eastAsia="ar-SA"/>
              </w:rPr>
              <w:t xml:space="preserve">до </w:t>
            </w:r>
            <w:r w:rsidR="00C54961" w:rsidRPr="00B60F5E">
              <w:rPr>
                <w:rFonts w:ascii="Times New Roman" w:eastAsia="Times New Roman" w:hAnsi="Times New Roman"/>
                <w:sz w:val="24"/>
                <w:szCs w:val="24"/>
                <w:lang w:eastAsia="ar-SA"/>
              </w:rPr>
              <w:t>3</w:t>
            </w:r>
            <w:r w:rsidR="00DB562F" w:rsidRPr="00B60F5E">
              <w:rPr>
                <w:rFonts w:ascii="Times New Roman" w:eastAsia="Times New Roman" w:hAnsi="Times New Roman"/>
                <w:sz w:val="24"/>
                <w:szCs w:val="24"/>
                <w:lang w:eastAsia="ar-SA"/>
              </w:rPr>
              <w:t xml:space="preserve"> </w:t>
            </w:r>
            <w:r w:rsidR="00C54961" w:rsidRPr="00B60F5E">
              <w:rPr>
                <w:rFonts w:ascii="Times New Roman" w:eastAsia="Times New Roman" w:hAnsi="Times New Roman"/>
                <w:sz w:val="24"/>
                <w:szCs w:val="24"/>
                <w:lang w:eastAsia="ar-SA"/>
              </w:rPr>
              <w:t xml:space="preserve">640 </w:t>
            </w:r>
            <w:r w:rsidR="00A21426" w:rsidRPr="00B60F5E">
              <w:rPr>
                <w:rFonts w:ascii="Times New Roman" w:eastAsia="Times New Roman" w:hAnsi="Times New Roman"/>
                <w:sz w:val="24"/>
                <w:szCs w:val="24"/>
                <w:lang w:eastAsia="ar-SA"/>
              </w:rPr>
              <w:t>млн тенге</w:t>
            </w:r>
          </w:p>
        </w:tc>
        <w:tc>
          <w:tcPr>
            <w:tcW w:w="7258" w:type="dxa"/>
            <w:shd w:val="clear" w:color="auto" w:fill="auto"/>
          </w:tcPr>
          <w:p w14:paraId="21E95B6B" w14:textId="01834132" w:rsidR="0031518F" w:rsidRPr="00B60F5E"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b/>
                <w:sz w:val="24"/>
                <w:szCs w:val="24"/>
                <w:lang w:eastAsia="ar-SA"/>
              </w:rPr>
            </w:pPr>
            <w:r w:rsidRPr="00B60F5E">
              <w:rPr>
                <w:rFonts w:ascii="Times New Roman" w:eastAsia="Times New Roman" w:hAnsi="Times New Roman"/>
                <w:b/>
                <w:sz w:val="24"/>
                <w:szCs w:val="24"/>
                <w:lang w:eastAsia="ar-SA"/>
              </w:rPr>
              <w:t xml:space="preserve">5.1 Фундаментальные, прикладные междисциплинарные </w:t>
            </w:r>
            <w:r w:rsidR="009B6A11" w:rsidRPr="00B60F5E">
              <w:rPr>
                <w:rFonts w:ascii="Times New Roman" w:eastAsia="Times New Roman" w:hAnsi="Times New Roman"/>
                <w:b/>
                <w:sz w:val="24"/>
                <w:szCs w:val="24"/>
                <w:lang w:eastAsia="ar-SA"/>
              </w:rPr>
              <w:t>и</w:t>
            </w:r>
            <w:r w:rsidRPr="00B60F5E">
              <w:rPr>
                <w:rFonts w:ascii="Times New Roman" w:eastAsia="Times New Roman" w:hAnsi="Times New Roman"/>
                <w:b/>
                <w:sz w:val="24"/>
                <w:szCs w:val="24"/>
                <w:lang w:eastAsia="ar-SA"/>
              </w:rPr>
              <w:t>сследования в области общественных наук:</w:t>
            </w:r>
          </w:p>
          <w:p w14:paraId="1064CAFA" w14:textId="69F0E51D" w:rsidR="0031518F" w:rsidRPr="00B60F5E"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B60F5E">
              <w:rPr>
                <w:rFonts w:ascii="Times New Roman" w:eastAsia="Times New Roman" w:hAnsi="Times New Roman"/>
                <w:sz w:val="24"/>
                <w:szCs w:val="24"/>
                <w:lang w:eastAsia="ar-SA"/>
              </w:rPr>
              <w:t xml:space="preserve">5.1.1 Актуальные вопросы общественных наук и междисциплинарные исследования. </w:t>
            </w:r>
          </w:p>
          <w:p w14:paraId="1CE02B54" w14:textId="54A83EC8" w:rsidR="0031518F" w:rsidRPr="00B60F5E"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B60F5E">
              <w:rPr>
                <w:rFonts w:ascii="Times New Roman" w:eastAsia="Times New Roman" w:hAnsi="Times New Roman"/>
                <w:sz w:val="24"/>
                <w:szCs w:val="24"/>
                <w:lang w:eastAsia="ar-SA"/>
              </w:rPr>
              <w:t>5.1.4 Актуальные проблемы социальной модернизации: демография, миграция, качество человеческих ресурсов, качества жизни и социальное неравенство, проблемы занятости и безработицы, научная организация, нормирование и безопасность труда.</w:t>
            </w:r>
          </w:p>
          <w:p w14:paraId="5EEAEC96" w14:textId="557D52A6" w:rsidR="0031518F" w:rsidRPr="00B60F5E"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B60F5E">
              <w:rPr>
                <w:rFonts w:ascii="Times New Roman" w:eastAsia="Times New Roman" w:hAnsi="Times New Roman"/>
                <w:sz w:val="24"/>
                <w:szCs w:val="24"/>
                <w:lang w:eastAsia="ar-SA"/>
              </w:rPr>
              <w:t>5.1.5 Исследование актуальных проблем современных международных отношений, глобальных, региональных и трансграничных геополитических, геоэкономических, геопространственных процессов.</w:t>
            </w:r>
          </w:p>
          <w:p w14:paraId="758323BC" w14:textId="1365D2C8" w:rsidR="0031518F" w:rsidRPr="00B60F5E"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b/>
                <w:sz w:val="24"/>
                <w:szCs w:val="24"/>
                <w:lang w:val="kk-KZ" w:eastAsia="ar-SA"/>
              </w:rPr>
            </w:pPr>
            <w:r w:rsidRPr="00B60F5E">
              <w:rPr>
                <w:rFonts w:ascii="Times New Roman" w:eastAsia="Times New Roman" w:hAnsi="Times New Roman"/>
                <w:b/>
                <w:sz w:val="24"/>
                <w:szCs w:val="24"/>
                <w:lang w:eastAsia="ar-SA"/>
              </w:rPr>
              <w:t>5.3  Фундаментальные, прикладные, междисциплинарные исследования в об</w:t>
            </w:r>
            <w:r w:rsidR="00CC0A19" w:rsidRPr="00B60F5E">
              <w:rPr>
                <w:rFonts w:ascii="Times New Roman" w:eastAsia="Times New Roman" w:hAnsi="Times New Roman"/>
                <w:b/>
                <w:sz w:val="24"/>
                <w:szCs w:val="24"/>
                <w:lang w:eastAsia="ar-SA"/>
              </w:rPr>
              <w:t>ласти гуманитарных наук:</w:t>
            </w:r>
            <w:r w:rsidR="00CC0A19" w:rsidRPr="00B60F5E">
              <w:rPr>
                <w:rFonts w:ascii="Times New Roman" w:eastAsia="Times New Roman" w:hAnsi="Times New Roman"/>
                <w:b/>
                <w:sz w:val="24"/>
                <w:szCs w:val="24"/>
                <w:lang w:eastAsia="ar-SA"/>
              </w:rPr>
              <w:tab/>
              <w:t xml:space="preserve"> </w:t>
            </w:r>
            <w:r w:rsidR="00CC0A19" w:rsidRPr="00B60F5E">
              <w:rPr>
                <w:rFonts w:ascii="Times New Roman" w:eastAsia="Times New Roman" w:hAnsi="Times New Roman"/>
                <w:b/>
                <w:sz w:val="24"/>
                <w:szCs w:val="24"/>
                <w:lang w:eastAsia="ar-SA"/>
              </w:rPr>
              <w:tab/>
              <w:t xml:space="preserve"> </w:t>
            </w:r>
            <w:r w:rsidR="00CC0A19" w:rsidRPr="00B60F5E">
              <w:rPr>
                <w:rFonts w:ascii="Times New Roman" w:eastAsia="Times New Roman" w:hAnsi="Times New Roman"/>
                <w:b/>
                <w:sz w:val="24"/>
                <w:szCs w:val="24"/>
                <w:lang w:eastAsia="ar-SA"/>
              </w:rPr>
              <w:tab/>
              <w:t xml:space="preserve"> </w:t>
            </w:r>
          </w:p>
          <w:p w14:paraId="42FEDD0E" w14:textId="43D89BE5" w:rsidR="0031518F" w:rsidRPr="00B60F5E"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val="kk-KZ" w:eastAsia="ar-SA"/>
              </w:rPr>
            </w:pPr>
            <w:r w:rsidRPr="00B60F5E">
              <w:rPr>
                <w:rFonts w:ascii="Times New Roman" w:eastAsia="Times New Roman" w:hAnsi="Times New Roman"/>
                <w:sz w:val="24"/>
                <w:szCs w:val="24"/>
                <w:lang w:eastAsia="ar-SA"/>
              </w:rPr>
              <w:t>5.3.1 Духовная модернизация и С</w:t>
            </w:r>
            <w:r w:rsidR="00CC0A19" w:rsidRPr="00B60F5E">
              <w:rPr>
                <w:rFonts w:ascii="Times New Roman" w:eastAsia="Times New Roman" w:hAnsi="Times New Roman"/>
                <w:sz w:val="24"/>
                <w:szCs w:val="24"/>
                <w:lang w:eastAsia="ar-SA"/>
              </w:rPr>
              <w:t>емь граней Великой степи</w:t>
            </w:r>
            <w:r w:rsidR="00CC0A19" w:rsidRPr="00B60F5E">
              <w:rPr>
                <w:rFonts w:ascii="Times New Roman" w:eastAsia="Times New Roman" w:hAnsi="Times New Roman"/>
                <w:sz w:val="24"/>
                <w:szCs w:val="24"/>
                <w:lang w:eastAsia="ar-SA"/>
              </w:rPr>
              <w:tab/>
              <w:t xml:space="preserve"> </w:t>
            </w:r>
          </w:p>
          <w:p w14:paraId="4EC5F9A6" w14:textId="6924705E" w:rsidR="0031518F" w:rsidRPr="00B60F5E"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B60F5E">
              <w:rPr>
                <w:rFonts w:ascii="Times New Roman" w:eastAsia="Times New Roman" w:hAnsi="Times New Roman"/>
                <w:sz w:val="24"/>
                <w:szCs w:val="24"/>
                <w:lang w:eastAsia="ar-SA"/>
              </w:rPr>
              <w:t xml:space="preserve">5.3.3 Туған жер. Общенациональное единство, мир и согласие </w:t>
            </w:r>
          </w:p>
          <w:p w14:paraId="593880AA" w14:textId="522FBE44" w:rsidR="0031518F" w:rsidRPr="00B60F5E"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B60F5E">
              <w:rPr>
                <w:rFonts w:ascii="Times New Roman" w:eastAsia="Times New Roman" w:hAnsi="Times New Roman"/>
                <w:sz w:val="24"/>
                <w:szCs w:val="24"/>
                <w:lang w:eastAsia="ar-SA"/>
              </w:rPr>
              <w:t>5.3.5 Историко-культурное наследие и духовные ценности Казахстана.</w:t>
            </w:r>
          </w:p>
          <w:p w14:paraId="67ACEFEB" w14:textId="0CA3089A" w:rsidR="0031518F" w:rsidRPr="00B60F5E"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B60F5E">
              <w:rPr>
                <w:rFonts w:ascii="Times New Roman" w:eastAsia="Times New Roman" w:hAnsi="Times New Roman"/>
                <w:sz w:val="24"/>
                <w:szCs w:val="24"/>
                <w:lang w:eastAsia="ar-SA"/>
              </w:rPr>
              <w:t>5.3.6 Общность истории и культуры, литературы и языка, традиций и ценностей.</w:t>
            </w:r>
          </w:p>
          <w:p w14:paraId="408BF7D0" w14:textId="2EC180C8" w:rsidR="0031518F" w:rsidRPr="00B60F5E"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p>
        </w:tc>
      </w:tr>
      <w:tr w:rsidR="005D2EEA" w:rsidRPr="00B60F5E" w14:paraId="5DF41697" w14:textId="77777777" w:rsidTr="009D2455">
        <w:trPr>
          <w:trHeight w:val="848"/>
        </w:trPr>
        <w:tc>
          <w:tcPr>
            <w:tcW w:w="2835" w:type="dxa"/>
            <w:shd w:val="clear" w:color="auto" w:fill="auto"/>
          </w:tcPr>
          <w:p w14:paraId="34B2BDEC" w14:textId="77777777" w:rsidR="005E10FE" w:rsidRPr="00B60F5E" w:rsidRDefault="0031518F" w:rsidP="00044B88">
            <w:pPr>
              <w:tabs>
                <w:tab w:val="left" w:pos="993"/>
              </w:tabs>
              <w:rPr>
                <w:b/>
                <w:lang w:val="ru-RU"/>
              </w:rPr>
            </w:pPr>
            <w:r w:rsidRPr="00B60F5E">
              <w:rPr>
                <w:b/>
              </w:rPr>
              <w:t>Научные исследования в области естественных наук</w:t>
            </w:r>
            <w:r w:rsidR="005E10FE" w:rsidRPr="00B60F5E">
              <w:rPr>
                <w:b/>
                <w:lang w:val="ru-RU"/>
              </w:rPr>
              <w:t>.</w:t>
            </w:r>
            <w:r w:rsidR="004A5D0B" w:rsidRPr="00B60F5E">
              <w:rPr>
                <w:b/>
                <w:lang w:val="ru-RU"/>
              </w:rPr>
              <w:t xml:space="preserve"> </w:t>
            </w:r>
          </w:p>
          <w:p w14:paraId="42E0304B" w14:textId="2932080C" w:rsidR="0031518F" w:rsidRPr="00B60F5E" w:rsidRDefault="005E10FE" w:rsidP="00044B88">
            <w:pPr>
              <w:tabs>
                <w:tab w:val="left" w:pos="993"/>
              </w:tabs>
              <w:rPr>
                <w:b/>
                <w:lang w:val="ru-RU"/>
              </w:rPr>
            </w:pPr>
            <w:r w:rsidRPr="00B60F5E">
              <w:rPr>
                <w:lang w:val="ru-RU"/>
              </w:rPr>
              <w:t>О</w:t>
            </w:r>
            <w:r w:rsidR="004A5D0B" w:rsidRPr="00B60F5E">
              <w:rPr>
                <w:lang w:val="ru-RU"/>
              </w:rPr>
              <w:t xml:space="preserve">бъем финансирования на 3 года – </w:t>
            </w:r>
            <w:r w:rsidR="00A543EC" w:rsidRPr="00B60F5E">
              <w:rPr>
                <w:lang w:val="ru-RU"/>
              </w:rPr>
              <w:t xml:space="preserve">до </w:t>
            </w:r>
            <w:r w:rsidR="004A5D0B" w:rsidRPr="00B60F5E">
              <w:rPr>
                <w:lang w:val="ru-RU"/>
              </w:rPr>
              <w:t>1</w:t>
            </w:r>
            <w:r w:rsidR="00DB562F" w:rsidRPr="00B60F5E">
              <w:rPr>
                <w:lang w:val="ru-RU"/>
              </w:rPr>
              <w:t xml:space="preserve"> </w:t>
            </w:r>
            <w:r w:rsidR="004A5D0B" w:rsidRPr="00B60F5E">
              <w:rPr>
                <w:lang w:val="ru-RU"/>
              </w:rPr>
              <w:t xml:space="preserve">700 </w:t>
            </w:r>
            <w:r w:rsidR="00A21426" w:rsidRPr="00B60F5E">
              <w:rPr>
                <w:lang w:val="ru-RU"/>
              </w:rPr>
              <w:t>млн тенге</w:t>
            </w:r>
          </w:p>
        </w:tc>
        <w:tc>
          <w:tcPr>
            <w:tcW w:w="7258" w:type="dxa"/>
            <w:shd w:val="clear" w:color="auto" w:fill="auto"/>
          </w:tcPr>
          <w:p w14:paraId="7BCD33AC" w14:textId="402A6CFC" w:rsidR="0031518F" w:rsidRPr="00B60F5E" w:rsidRDefault="00F56EFA" w:rsidP="00044B88">
            <w:pPr>
              <w:jc w:val="both"/>
            </w:pPr>
            <w:r w:rsidRPr="00B60F5E">
              <w:rPr>
                <w:lang w:val="ru-RU"/>
              </w:rPr>
              <w:t xml:space="preserve">8.2 </w:t>
            </w:r>
            <w:r w:rsidR="0031518F" w:rsidRPr="00B60F5E">
              <w:t>Фундаментальные и прикладные исследования в области физики и астрономии</w:t>
            </w:r>
          </w:p>
          <w:p w14:paraId="47449406" w14:textId="36A3CA54" w:rsidR="0031518F" w:rsidRPr="00B60F5E" w:rsidRDefault="00F56EFA" w:rsidP="00044B88">
            <w:pPr>
              <w:jc w:val="both"/>
            </w:pPr>
            <w:r w:rsidRPr="00B60F5E">
              <w:rPr>
                <w:lang w:val="ru-RU"/>
              </w:rPr>
              <w:t xml:space="preserve">8.3 </w:t>
            </w:r>
            <w:r w:rsidR="0031518F" w:rsidRPr="00B60F5E">
              <w:t xml:space="preserve">Фундаментальные </w:t>
            </w:r>
            <w:r w:rsidR="0031518F" w:rsidRPr="00B60F5E">
              <w:rPr>
                <w:lang w:val="ru-RU"/>
              </w:rPr>
              <w:t xml:space="preserve">и прикладные </w:t>
            </w:r>
            <w:r w:rsidR="0031518F" w:rsidRPr="00B60F5E">
              <w:t xml:space="preserve">исследования в области химии </w:t>
            </w:r>
          </w:p>
          <w:p w14:paraId="7DE1ABE1" w14:textId="3E8C2E95" w:rsidR="0031518F" w:rsidRPr="00B60F5E" w:rsidRDefault="00F56EFA" w:rsidP="00044B88">
            <w:pPr>
              <w:jc w:val="both"/>
            </w:pPr>
            <w:r w:rsidRPr="00B60F5E">
              <w:rPr>
                <w:lang w:val="ru-RU"/>
              </w:rPr>
              <w:t xml:space="preserve">8.5 </w:t>
            </w:r>
            <w:r w:rsidR="0031518F" w:rsidRPr="00B60F5E">
              <w:t xml:space="preserve">Фундаментальные </w:t>
            </w:r>
            <w:r w:rsidR="0031518F" w:rsidRPr="00B60F5E">
              <w:rPr>
                <w:lang w:val="ru-RU"/>
              </w:rPr>
              <w:t xml:space="preserve">и прикладные </w:t>
            </w:r>
            <w:r w:rsidR="0031518F" w:rsidRPr="00B60F5E">
              <w:t>исследования в области биологии</w:t>
            </w:r>
          </w:p>
          <w:p w14:paraId="2DA99634" w14:textId="1AAFB7B2" w:rsidR="0031518F" w:rsidRPr="00B60F5E" w:rsidRDefault="0031518F" w:rsidP="00044B88">
            <w:pPr>
              <w:jc w:val="both"/>
            </w:pPr>
          </w:p>
        </w:tc>
      </w:tr>
      <w:tr w:rsidR="005D2EEA" w:rsidRPr="00B60F5E" w14:paraId="6079A30C" w14:textId="77777777" w:rsidTr="009D2455">
        <w:trPr>
          <w:trHeight w:val="848"/>
        </w:trPr>
        <w:tc>
          <w:tcPr>
            <w:tcW w:w="2835" w:type="dxa"/>
            <w:shd w:val="clear" w:color="auto" w:fill="auto"/>
          </w:tcPr>
          <w:p w14:paraId="7B6F49DE" w14:textId="5D0F2602" w:rsidR="00026327" w:rsidRPr="00B60F5E" w:rsidRDefault="00026327" w:rsidP="00044B88">
            <w:pPr>
              <w:tabs>
                <w:tab w:val="left" w:pos="993"/>
              </w:tabs>
              <w:rPr>
                <w:b/>
                <w:lang w:val="ru-RU"/>
              </w:rPr>
            </w:pPr>
            <w:r w:rsidRPr="00B60F5E">
              <w:rPr>
                <w:b/>
              </w:rPr>
              <w:t>Национальная безопасность и оборона</w:t>
            </w:r>
            <w:r w:rsidR="005E10FE" w:rsidRPr="00B60F5E">
              <w:rPr>
                <w:b/>
                <w:lang w:val="ru-RU"/>
              </w:rPr>
              <w:t>.</w:t>
            </w:r>
            <w:r w:rsidR="00B260C0" w:rsidRPr="00B60F5E">
              <w:rPr>
                <w:b/>
                <w:lang w:val="ru-RU"/>
              </w:rPr>
              <w:t xml:space="preserve"> </w:t>
            </w:r>
            <w:r w:rsidR="005E10FE" w:rsidRPr="00B60F5E">
              <w:rPr>
                <w:lang w:val="ru-RU"/>
              </w:rPr>
              <w:t>О</w:t>
            </w:r>
            <w:r w:rsidR="00B260C0" w:rsidRPr="00B60F5E">
              <w:rPr>
                <w:lang w:val="ru-RU"/>
              </w:rPr>
              <w:t xml:space="preserve">бъем финансирования на 3 года – </w:t>
            </w:r>
            <w:r w:rsidR="00A543EC" w:rsidRPr="00B60F5E">
              <w:rPr>
                <w:lang w:val="ru-RU"/>
              </w:rPr>
              <w:t xml:space="preserve">до </w:t>
            </w:r>
            <w:r w:rsidR="00B260C0" w:rsidRPr="00B60F5E">
              <w:rPr>
                <w:lang w:val="ru-RU"/>
              </w:rPr>
              <w:t>1</w:t>
            </w:r>
            <w:r w:rsidR="00DB562F" w:rsidRPr="00B60F5E">
              <w:rPr>
                <w:lang w:val="ru-RU"/>
              </w:rPr>
              <w:t xml:space="preserve"> </w:t>
            </w:r>
            <w:r w:rsidR="00B260C0" w:rsidRPr="00B60F5E">
              <w:rPr>
                <w:lang w:val="ru-RU"/>
              </w:rPr>
              <w:t xml:space="preserve">540 </w:t>
            </w:r>
            <w:r w:rsidR="00A21426" w:rsidRPr="00B60F5E">
              <w:rPr>
                <w:lang w:val="ru-RU"/>
              </w:rPr>
              <w:t>млн тенге</w:t>
            </w:r>
          </w:p>
        </w:tc>
        <w:tc>
          <w:tcPr>
            <w:tcW w:w="7258" w:type="dxa"/>
            <w:shd w:val="clear" w:color="auto" w:fill="auto"/>
          </w:tcPr>
          <w:p w14:paraId="6598CAB0" w14:textId="4340F0D2" w:rsidR="00026327" w:rsidRPr="00B60F5E" w:rsidRDefault="008E6AF0" w:rsidP="00044B88">
            <w:pPr>
              <w:jc w:val="both"/>
              <w:rPr>
                <w:b/>
              </w:rPr>
            </w:pPr>
            <w:r w:rsidRPr="00B60F5E">
              <w:rPr>
                <w:b/>
                <w:lang w:val="ru-RU"/>
              </w:rPr>
              <w:t xml:space="preserve">1 </w:t>
            </w:r>
            <w:r w:rsidR="00026327" w:rsidRPr="00B60F5E">
              <w:rPr>
                <w:b/>
              </w:rPr>
              <w:t>Фундаментальные научные  исследования</w:t>
            </w:r>
          </w:p>
          <w:p w14:paraId="31A4C1C4" w14:textId="275C11A7" w:rsidR="00026327" w:rsidRPr="00B60F5E" w:rsidRDefault="008E6AF0" w:rsidP="00044B88">
            <w:pPr>
              <w:jc w:val="both"/>
            </w:pPr>
            <w:r w:rsidRPr="00B60F5E">
              <w:rPr>
                <w:lang w:val="ru-RU"/>
              </w:rPr>
              <w:t xml:space="preserve">1.1 </w:t>
            </w:r>
            <w:r w:rsidR="00026327" w:rsidRPr="00B60F5E">
              <w:t>Общая теория национальной безопасности государства.</w:t>
            </w:r>
          </w:p>
          <w:p w14:paraId="7BFEF0AD" w14:textId="121E0472" w:rsidR="00026327" w:rsidRPr="00B60F5E" w:rsidRDefault="008E6AF0" w:rsidP="00044B88">
            <w:pPr>
              <w:jc w:val="both"/>
              <w:rPr>
                <w:lang w:val="ru-RU"/>
              </w:rPr>
            </w:pPr>
            <w:r w:rsidRPr="00B60F5E">
              <w:rPr>
                <w:lang w:val="ru-RU"/>
              </w:rPr>
              <w:t xml:space="preserve">1.2 </w:t>
            </w:r>
            <w:r w:rsidR="00026327" w:rsidRPr="00B60F5E">
              <w:t>Развитие военной организации государства.</w:t>
            </w:r>
          </w:p>
          <w:p w14:paraId="59017DAF" w14:textId="2D639011" w:rsidR="00026327" w:rsidRPr="00B60F5E" w:rsidRDefault="008E6AF0" w:rsidP="00044B88">
            <w:pPr>
              <w:jc w:val="both"/>
              <w:rPr>
                <w:b/>
              </w:rPr>
            </w:pPr>
            <w:r w:rsidRPr="00B60F5E">
              <w:rPr>
                <w:b/>
                <w:lang w:val="ru-RU"/>
              </w:rPr>
              <w:t xml:space="preserve">2 </w:t>
            </w:r>
            <w:r w:rsidR="00026327" w:rsidRPr="00B60F5E">
              <w:rPr>
                <w:b/>
              </w:rPr>
              <w:t>Прикладные научные исследования.</w:t>
            </w:r>
          </w:p>
          <w:p w14:paraId="293F954B" w14:textId="1E196388" w:rsidR="00026327" w:rsidRPr="00B60F5E" w:rsidRDefault="008E6AF0" w:rsidP="00044B88">
            <w:pPr>
              <w:jc w:val="both"/>
            </w:pPr>
            <w:r w:rsidRPr="00B60F5E">
              <w:rPr>
                <w:lang w:val="ru-RU"/>
              </w:rPr>
              <w:t xml:space="preserve">2.1 </w:t>
            </w:r>
            <w:r w:rsidR="00026327" w:rsidRPr="00B60F5E">
              <w:t>Обеспечение информационной безопасности.</w:t>
            </w:r>
          </w:p>
          <w:p w14:paraId="074F153F" w14:textId="4F0C1ACB" w:rsidR="00026327" w:rsidRPr="00B60F5E" w:rsidRDefault="008E6AF0" w:rsidP="00044B88">
            <w:pPr>
              <w:jc w:val="both"/>
            </w:pPr>
            <w:r w:rsidRPr="00B60F5E">
              <w:rPr>
                <w:lang w:val="ru-RU"/>
              </w:rPr>
              <w:t xml:space="preserve">2.2 </w:t>
            </w:r>
            <w:r w:rsidR="00026327" w:rsidRPr="00B60F5E">
              <w:t>Исследования в области военной безопасности и военного искусства.</w:t>
            </w:r>
          </w:p>
          <w:p w14:paraId="7FEED1CC" w14:textId="1E6CB50A" w:rsidR="00026327" w:rsidRPr="00B60F5E" w:rsidRDefault="008E6AF0" w:rsidP="00044B88">
            <w:pPr>
              <w:jc w:val="both"/>
            </w:pPr>
            <w:r w:rsidRPr="00B60F5E">
              <w:rPr>
                <w:lang w:val="ru-RU"/>
              </w:rPr>
              <w:t xml:space="preserve">2.3 </w:t>
            </w:r>
            <w:r w:rsidR="00026327" w:rsidRPr="00B60F5E">
              <w:t>Развитие оборонно-промышленного комплекса, вооружения и военной техники, военно-космических технологий.</w:t>
            </w:r>
          </w:p>
          <w:p w14:paraId="07F37CFE" w14:textId="4B6A0B90" w:rsidR="00026327" w:rsidRPr="00B60F5E" w:rsidRDefault="008E6AF0" w:rsidP="00044B88">
            <w:pPr>
              <w:jc w:val="both"/>
            </w:pPr>
            <w:r w:rsidRPr="00B60F5E">
              <w:rPr>
                <w:lang w:val="ru-RU"/>
              </w:rPr>
              <w:t xml:space="preserve">2.4 </w:t>
            </w:r>
            <w:r w:rsidR="00026327" w:rsidRPr="00B60F5E">
              <w:t>Противодействие терроризму и экстремизму, разведывательная и контрразведывательная деятельность.</w:t>
            </w:r>
          </w:p>
          <w:p w14:paraId="230ED5BF" w14:textId="3E4A5F5D" w:rsidR="00026327" w:rsidRPr="00B60F5E" w:rsidRDefault="008E6AF0" w:rsidP="00044B88">
            <w:pPr>
              <w:jc w:val="both"/>
            </w:pPr>
            <w:r w:rsidRPr="00B60F5E">
              <w:rPr>
                <w:lang w:val="ru-RU"/>
              </w:rPr>
              <w:t xml:space="preserve">2.5 </w:t>
            </w:r>
            <w:r w:rsidR="00026327" w:rsidRPr="00B60F5E">
              <w:t>Обеспечение деятельности правоохранительных органов.</w:t>
            </w:r>
          </w:p>
          <w:p w14:paraId="7771B6AB" w14:textId="46395AA3" w:rsidR="00026327" w:rsidRPr="00B60F5E" w:rsidRDefault="008E6AF0" w:rsidP="00044B88">
            <w:pPr>
              <w:jc w:val="both"/>
            </w:pPr>
            <w:r w:rsidRPr="00B60F5E">
              <w:rPr>
                <w:lang w:val="ru-RU"/>
              </w:rPr>
              <w:t xml:space="preserve">2.6 </w:t>
            </w:r>
            <w:r w:rsidR="00026327" w:rsidRPr="00B60F5E">
              <w:t>Обеспечение биологической безопасности.</w:t>
            </w:r>
          </w:p>
        </w:tc>
      </w:tr>
    </w:tbl>
    <w:p w14:paraId="5951D582" w14:textId="77777777" w:rsidR="00757F57" w:rsidRPr="00B60F5E" w:rsidRDefault="00757F57" w:rsidP="00044B88">
      <w:pPr>
        <w:tabs>
          <w:tab w:val="left" w:pos="284"/>
          <w:tab w:val="left" w:pos="993"/>
        </w:tabs>
        <w:rPr>
          <w:b/>
          <w:lang w:val="ru-RU"/>
        </w:rPr>
      </w:pPr>
    </w:p>
    <w:p w14:paraId="18E9376E" w14:textId="77777777" w:rsidR="00FB0EFB" w:rsidRPr="00B60F5E" w:rsidRDefault="00FB0EFB" w:rsidP="00044B88">
      <w:pPr>
        <w:suppressAutoHyphens w:val="0"/>
        <w:rPr>
          <w:b/>
          <w:bCs/>
          <w:lang w:val="ru-RU"/>
        </w:rPr>
      </w:pPr>
      <w:r w:rsidRPr="00B60F5E">
        <w:rPr>
          <w:b/>
          <w:bCs/>
        </w:rPr>
        <w:br w:type="page"/>
      </w:r>
    </w:p>
    <w:p w14:paraId="3378CB92" w14:textId="4A1EC144" w:rsidR="000A0C84" w:rsidRPr="00B60F5E" w:rsidRDefault="000A0C84" w:rsidP="00044B88">
      <w:pPr>
        <w:pStyle w:val="a4"/>
        <w:tabs>
          <w:tab w:val="left" w:pos="284"/>
        </w:tabs>
        <w:spacing w:before="0" w:after="0"/>
        <w:ind w:firstLine="567"/>
        <w:jc w:val="both"/>
        <w:rPr>
          <w:b/>
          <w:bCs/>
          <w:strike/>
          <w:lang w:val="kk-KZ"/>
        </w:rPr>
      </w:pPr>
      <w:r w:rsidRPr="00B60F5E">
        <w:rPr>
          <w:b/>
          <w:bCs/>
        </w:rPr>
        <w:t>3</w:t>
      </w:r>
      <w:r w:rsidR="00F03252" w:rsidRPr="00B60F5E">
        <w:rPr>
          <w:b/>
          <w:bCs/>
        </w:rPr>
        <w:t>. </w:t>
      </w:r>
      <w:r w:rsidR="007F05EA" w:rsidRPr="00B60F5E">
        <w:rPr>
          <w:b/>
          <w:bCs/>
        </w:rPr>
        <w:t>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программ</w:t>
      </w:r>
    </w:p>
    <w:p w14:paraId="3C2676BB" w14:textId="77777777" w:rsidR="000A0C84" w:rsidRPr="00B60F5E" w:rsidRDefault="000A0C84" w:rsidP="00044B88">
      <w:pPr>
        <w:pStyle w:val="a4"/>
        <w:spacing w:before="0" w:after="0"/>
        <w:ind w:left="708"/>
        <w:jc w:val="center"/>
        <w:rPr>
          <w:lang w:val="kk-KZ"/>
        </w:rPr>
      </w:pPr>
    </w:p>
    <w:p w14:paraId="2AA5C3D8" w14:textId="77777777" w:rsidR="00087EF8" w:rsidRPr="00B60F5E" w:rsidRDefault="00F03252" w:rsidP="00044B88">
      <w:pPr>
        <w:pStyle w:val="a4"/>
        <w:numPr>
          <w:ilvl w:val="0"/>
          <w:numId w:val="7"/>
        </w:numPr>
        <w:tabs>
          <w:tab w:val="left" w:pos="993"/>
        </w:tabs>
        <w:spacing w:before="0" w:after="0"/>
        <w:ind w:left="0" w:firstLine="567"/>
        <w:jc w:val="both"/>
      </w:pPr>
      <w:r w:rsidRPr="00B60F5E">
        <w:t xml:space="preserve">В конкурсе на программно-целевое финансирование вправе принимать участие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 </w:t>
      </w:r>
    </w:p>
    <w:p w14:paraId="3456FC21" w14:textId="632D399B" w:rsidR="00F03252" w:rsidRPr="00B60F5E" w:rsidRDefault="00F03252" w:rsidP="00044B88">
      <w:pPr>
        <w:pStyle w:val="a4"/>
        <w:numPr>
          <w:ilvl w:val="0"/>
          <w:numId w:val="7"/>
        </w:numPr>
        <w:tabs>
          <w:tab w:val="left" w:pos="993"/>
        </w:tabs>
        <w:spacing w:before="0" w:after="0"/>
        <w:ind w:left="0" w:firstLine="567"/>
        <w:jc w:val="both"/>
      </w:pPr>
      <w:r w:rsidRPr="00B60F5E">
        <w:rPr>
          <w:bCs/>
        </w:rPr>
        <w:t xml:space="preserve">Формируемая целевая </w:t>
      </w:r>
      <w:r w:rsidRPr="00B60F5E">
        <w:rPr>
          <w:bCs/>
          <w:lang w:val="kk-KZ"/>
        </w:rPr>
        <w:t xml:space="preserve">научная, </w:t>
      </w:r>
      <w:r w:rsidRPr="00B60F5E">
        <w:rPr>
          <w:bCs/>
        </w:rPr>
        <w:t xml:space="preserve">научно-техническая программа должна быть направлена на решение </w:t>
      </w:r>
      <w:r w:rsidR="00923EBE" w:rsidRPr="00B60F5E">
        <w:rPr>
          <w:bCs/>
        </w:rPr>
        <w:t>научно-технических заданий</w:t>
      </w:r>
      <w:r w:rsidR="00C069D1" w:rsidRPr="00B60F5E">
        <w:rPr>
          <w:bCs/>
        </w:rPr>
        <w:t>.</w:t>
      </w:r>
      <w:r w:rsidR="00B2489E" w:rsidRPr="00B60F5E">
        <w:rPr>
          <w:bCs/>
        </w:rPr>
        <w:t xml:space="preserve"> По каждому научно-техническому заданию к финансированию может быть одобрена не более чем одна программа.</w:t>
      </w:r>
    </w:p>
    <w:p w14:paraId="650400E4" w14:textId="1F02EE76" w:rsidR="00F03252" w:rsidRPr="00B60F5E" w:rsidRDefault="00F03252" w:rsidP="00044B88">
      <w:pPr>
        <w:tabs>
          <w:tab w:val="left" w:pos="993"/>
        </w:tabs>
        <w:ind w:firstLine="567"/>
        <w:jc w:val="both"/>
        <w:rPr>
          <w:lang w:val="ru-RU"/>
        </w:rPr>
      </w:pPr>
      <w:r w:rsidRPr="00B60F5E">
        <w:rPr>
          <w:lang w:val="ru-RU"/>
        </w:rPr>
        <w:t xml:space="preserve">Целевая научная, научно-техническая программа может включать в себя несколько подпрограмм, направленных на решение конкретных задач в рамках целевой программы. </w:t>
      </w:r>
      <w:bookmarkStart w:id="1" w:name="z91"/>
      <w:r w:rsidRPr="00B60F5E">
        <w:rPr>
          <w:lang w:val="ru-RU"/>
        </w:rPr>
        <w:t>Деление целевой программы на подпрограммы осуществляется</w:t>
      </w:r>
      <w:r w:rsidR="005B3BBE" w:rsidRPr="00B60F5E">
        <w:rPr>
          <w:lang w:val="ru-RU"/>
        </w:rPr>
        <w:t>,</w:t>
      </w:r>
      <w:r w:rsidRPr="00B60F5E">
        <w:rPr>
          <w:lang w:val="ru-RU"/>
        </w:rPr>
        <w:t xml:space="preserve"> исходя из масштабности и сложности решаемых проблем, а также необходимости рациональной организации их решения с получением конкретного результата.</w:t>
      </w:r>
    </w:p>
    <w:bookmarkEnd w:id="1"/>
    <w:p w14:paraId="65A30C3C" w14:textId="77777777" w:rsidR="00F03252" w:rsidRPr="00B60F5E" w:rsidRDefault="00F03252" w:rsidP="00044B88">
      <w:pPr>
        <w:tabs>
          <w:tab w:val="left" w:pos="851"/>
          <w:tab w:val="left" w:pos="1134"/>
        </w:tabs>
        <w:suppressAutoHyphens w:val="0"/>
        <w:ind w:firstLine="567"/>
        <w:jc w:val="both"/>
        <w:rPr>
          <w:lang w:val="ru-RU" w:eastAsia="ru-RU"/>
        </w:rPr>
      </w:pPr>
      <w:r w:rsidRPr="00B60F5E">
        <w:rPr>
          <w:bCs/>
          <w:lang w:val="ru-RU"/>
        </w:rPr>
        <w:t xml:space="preserve">Исполнители должны </w:t>
      </w:r>
      <w:r w:rsidRPr="00B60F5E">
        <w:rPr>
          <w:lang w:eastAsia="ru-RU"/>
        </w:rPr>
        <w:t>обеспечить достижение конечных результатов в соответствии с поставленн</w:t>
      </w:r>
      <w:r w:rsidRPr="00B60F5E">
        <w:rPr>
          <w:lang w:val="ru-RU" w:eastAsia="ru-RU"/>
        </w:rPr>
        <w:t xml:space="preserve">ыми целями и </w:t>
      </w:r>
      <w:r w:rsidRPr="00B60F5E">
        <w:rPr>
          <w:lang w:eastAsia="ru-RU"/>
        </w:rPr>
        <w:t>задачами</w:t>
      </w:r>
      <w:r w:rsidRPr="00B60F5E">
        <w:rPr>
          <w:lang w:val="ru-RU" w:eastAsia="ru-RU"/>
        </w:rPr>
        <w:t xml:space="preserve"> программы</w:t>
      </w:r>
      <w:r w:rsidRPr="00B60F5E">
        <w:rPr>
          <w:lang w:eastAsia="ru-RU"/>
        </w:rPr>
        <w:t>.</w:t>
      </w:r>
    </w:p>
    <w:p w14:paraId="3B1938BB" w14:textId="0C2D5EB0" w:rsidR="00F03252" w:rsidRPr="00B60F5E" w:rsidRDefault="000A0C84" w:rsidP="00044B88">
      <w:pPr>
        <w:pStyle w:val="a4"/>
        <w:tabs>
          <w:tab w:val="left" w:pos="284"/>
        </w:tabs>
        <w:spacing w:before="0" w:after="0"/>
        <w:ind w:firstLine="567"/>
        <w:jc w:val="both"/>
      </w:pPr>
      <w:r w:rsidRPr="00B60F5E">
        <w:rPr>
          <w:bCs/>
        </w:rPr>
        <w:t xml:space="preserve">Научный </w:t>
      </w:r>
      <w:r w:rsidR="00646C79" w:rsidRPr="00B60F5E">
        <w:rPr>
          <w:bCs/>
        </w:rPr>
        <w:t>р</w:t>
      </w:r>
      <w:r w:rsidR="00F03252" w:rsidRPr="00B60F5E">
        <w:rPr>
          <w:bCs/>
        </w:rPr>
        <w:t xml:space="preserve">уководитель </w:t>
      </w:r>
      <w:r w:rsidR="00823EFD" w:rsidRPr="00B60F5E">
        <w:rPr>
          <w:bCs/>
        </w:rPr>
        <w:t xml:space="preserve">научной и (или) научно-технической </w:t>
      </w:r>
      <w:r w:rsidR="00F03252" w:rsidRPr="00B60F5E">
        <w:rPr>
          <w:bCs/>
        </w:rPr>
        <w:t xml:space="preserve">программы </w:t>
      </w:r>
      <w:r w:rsidR="00A8395A" w:rsidRPr="00B60F5E">
        <w:rPr>
          <w:bCs/>
        </w:rPr>
        <w:t xml:space="preserve">(далее – </w:t>
      </w:r>
      <w:r w:rsidR="00F03252" w:rsidRPr="00B60F5E">
        <w:rPr>
          <w:bCs/>
        </w:rPr>
        <w:t xml:space="preserve">руководитель </w:t>
      </w:r>
      <w:r w:rsidR="00F03252" w:rsidRPr="00B60F5E">
        <w:t xml:space="preserve">программы) </w:t>
      </w:r>
      <w:r w:rsidR="00F03252" w:rsidRPr="00B60F5E">
        <w:rPr>
          <w:bCs/>
        </w:rPr>
        <w:t>должен иметь опыт научн</w:t>
      </w:r>
      <w:r w:rsidR="0001188C" w:rsidRPr="00B60F5E">
        <w:rPr>
          <w:bCs/>
        </w:rPr>
        <w:t>ой и</w:t>
      </w:r>
      <w:r w:rsidR="00A8395A" w:rsidRPr="00B60F5E">
        <w:rPr>
          <w:bCs/>
        </w:rPr>
        <w:t xml:space="preserve"> </w:t>
      </w:r>
      <w:r w:rsidR="0001188C" w:rsidRPr="00B60F5E">
        <w:rPr>
          <w:bCs/>
        </w:rPr>
        <w:t>(или) научно-педагогической работы</w:t>
      </w:r>
      <w:r w:rsidR="00F03252" w:rsidRPr="00B60F5E">
        <w:rPr>
          <w:bCs/>
        </w:rPr>
        <w:t xml:space="preserve"> не менее 5 (пяти) лет, </w:t>
      </w:r>
      <w:r w:rsidR="00F03252" w:rsidRPr="00B60F5E">
        <w:t xml:space="preserve">должен быть </w:t>
      </w:r>
      <w:r w:rsidR="00465F95" w:rsidRPr="00B60F5E">
        <w:t>гражданином</w:t>
      </w:r>
      <w:r w:rsidR="00F03252" w:rsidRPr="00B60F5E">
        <w:t xml:space="preserve"> Республики Казахстан и соответствовать следующим минимальным квалификационным требованиям:</w:t>
      </w:r>
    </w:p>
    <w:p w14:paraId="51A23D17" w14:textId="5B9B6FCF" w:rsidR="00F03252" w:rsidRPr="00B60F5E" w:rsidRDefault="00F03252" w:rsidP="00044B88">
      <w:pPr>
        <w:pStyle w:val="a4"/>
        <w:tabs>
          <w:tab w:val="left" w:pos="284"/>
        </w:tabs>
        <w:spacing w:before="0" w:after="0"/>
        <w:ind w:firstLine="567"/>
        <w:jc w:val="both"/>
      </w:pPr>
      <w:r w:rsidRPr="00B60F5E">
        <w:t xml:space="preserve">– </w:t>
      </w:r>
      <w:r w:rsidR="00735358" w:rsidRPr="00B60F5E">
        <w:t xml:space="preserve">наличие </w:t>
      </w:r>
      <w:r w:rsidRPr="00B60F5E">
        <w:t>степен</w:t>
      </w:r>
      <w:r w:rsidR="00735358" w:rsidRPr="00B60F5E">
        <w:t>и</w:t>
      </w:r>
      <w:r w:rsidRPr="00B60F5E">
        <w:t xml:space="preserve"> доктора философии (PhD), или доктора по профилю,</w:t>
      </w:r>
      <w:r w:rsidRPr="00B60F5E">
        <w:rPr>
          <w:lang w:val="kk-KZ"/>
        </w:rPr>
        <w:t xml:space="preserve"> или </w:t>
      </w:r>
      <w:r w:rsidRPr="00B60F5E">
        <w:t>ученая степень (доктор/кандидат наук)</w:t>
      </w:r>
      <w:r w:rsidR="00735358" w:rsidRPr="00B60F5E">
        <w:t>; п</w:t>
      </w:r>
      <w:r w:rsidRPr="00B60F5E">
        <w:t>ри этом прохождение процедуры признания эквивалентности дипломов, полученных за рубежом, не требуется</w:t>
      </w:r>
      <w:r w:rsidR="00735358" w:rsidRPr="00B60F5E">
        <w:rPr>
          <w:iCs/>
        </w:rPr>
        <w:t>;</w:t>
      </w:r>
    </w:p>
    <w:p w14:paraId="580E8F6B" w14:textId="751D4D76" w:rsidR="00F03252" w:rsidRPr="00B60F5E" w:rsidRDefault="00F03252" w:rsidP="00044B88">
      <w:pPr>
        <w:pStyle w:val="a4"/>
        <w:tabs>
          <w:tab w:val="left" w:pos="284"/>
        </w:tabs>
        <w:spacing w:before="0" w:after="0"/>
        <w:ind w:firstLine="567"/>
        <w:jc w:val="both"/>
        <w:rPr>
          <w:lang w:val="kk-KZ"/>
        </w:rPr>
      </w:pPr>
      <w:r w:rsidRPr="00B60F5E">
        <w:t>– область</w:t>
      </w:r>
      <w:r w:rsidRPr="00B60F5E">
        <w:rPr>
          <w:lang w:val="kk-KZ"/>
        </w:rPr>
        <w:t xml:space="preserve"> научных исследований руководителя программы и (или) его опыт научно-исследовательской и (или) научно-педагогической работы должны соответствовать направлению научной программы</w:t>
      </w:r>
      <w:r w:rsidR="00735358" w:rsidRPr="00B60F5E">
        <w:rPr>
          <w:lang w:val="kk-KZ"/>
        </w:rPr>
        <w:t>;</w:t>
      </w:r>
    </w:p>
    <w:p w14:paraId="7F3DF78F" w14:textId="25EAC287" w:rsidR="00735358" w:rsidRPr="00B60F5E" w:rsidRDefault="00E134B2" w:rsidP="00044B88">
      <w:pPr>
        <w:pStyle w:val="a4"/>
        <w:tabs>
          <w:tab w:val="left" w:pos="284"/>
        </w:tabs>
        <w:spacing w:before="0" w:after="0"/>
        <w:ind w:firstLine="567"/>
        <w:jc w:val="both"/>
        <w:rPr>
          <w:lang w:val="kk-KZ"/>
        </w:rPr>
      </w:pPr>
      <w:r w:rsidRPr="00B60F5E">
        <w:t>-</w:t>
      </w:r>
      <w:r w:rsidR="00735358" w:rsidRPr="00B60F5E">
        <w:rPr>
          <w:lang w:val="kk-KZ"/>
        </w:rPr>
        <w:t xml:space="preserve"> </w:t>
      </w:r>
      <w:r w:rsidR="00D717C3" w:rsidRPr="00B60F5E">
        <w:rPr>
          <w:lang w:val="kk-KZ"/>
        </w:rPr>
        <w:t>наличие опыта руководства научными проектами и (или) программами желательно.</w:t>
      </w:r>
    </w:p>
    <w:p w14:paraId="41A0E392" w14:textId="5971B5D2" w:rsidR="00F03252" w:rsidRPr="00B60F5E" w:rsidRDefault="00087EF8" w:rsidP="00044B88">
      <w:pPr>
        <w:autoSpaceDE w:val="0"/>
        <w:autoSpaceDN w:val="0"/>
        <w:adjustRightInd w:val="0"/>
        <w:spacing w:before="120"/>
        <w:ind w:firstLine="567"/>
        <w:jc w:val="both"/>
        <w:rPr>
          <w:b/>
        </w:rPr>
      </w:pPr>
      <w:r w:rsidRPr="00B60F5E">
        <w:rPr>
          <w:b/>
          <w:lang w:val="ru-RU"/>
        </w:rPr>
        <w:t xml:space="preserve">3. </w:t>
      </w:r>
      <w:r w:rsidR="00F03252" w:rsidRPr="00B60F5E">
        <w:rPr>
          <w:b/>
        </w:rPr>
        <w:t xml:space="preserve">Руководитель </w:t>
      </w:r>
      <w:r w:rsidR="00F03252" w:rsidRPr="00B60F5E">
        <w:rPr>
          <w:b/>
          <w:lang w:val="ru-RU"/>
        </w:rPr>
        <w:t>программы</w:t>
      </w:r>
      <w:r w:rsidR="00F03252" w:rsidRPr="00B60F5E">
        <w:rPr>
          <w:b/>
        </w:rPr>
        <w:t>, должен иметь</w:t>
      </w:r>
      <w:r w:rsidR="00D717C3" w:rsidRPr="00B60F5E">
        <w:rPr>
          <w:b/>
        </w:rPr>
        <w:t xml:space="preserve"> за 201</w:t>
      </w:r>
      <w:r w:rsidR="00680C12" w:rsidRPr="00B60F5E">
        <w:rPr>
          <w:b/>
          <w:lang w:val="ru-RU"/>
        </w:rPr>
        <w:t>6</w:t>
      </w:r>
      <w:r w:rsidR="00D717C3" w:rsidRPr="00B60F5E">
        <w:rPr>
          <w:b/>
        </w:rPr>
        <w:t>-20</w:t>
      </w:r>
      <w:r w:rsidR="00D717C3" w:rsidRPr="00B60F5E">
        <w:rPr>
          <w:b/>
          <w:lang w:val="ru-RU"/>
        </w:rPr>
        <w:t>20</w:t>
      </w:r>
      <w:r w:rsidR="00D717C3" w:rsidRPr="00B60F5E">
        <w:rPr>
          <w:b/>
        </w:rPr>
        <w:t xml:space="preserve"> годы</w:t>
      </w:r>
      <w:r w:rsidR="00F03252" w:rsidRPr="00B60F5E">
        <w:rPr>
          <w:b/>
        </w:rPr>
        <w:t xml:space="preserve">: </w:t>
      </w:r>
    </w:p>
    <w:p w14:paraId="491158B6" w14:textId="77777777" w:rsidR="001F569A" w:rsidRPr="00B60F5E" w:rsidRDefault="001F569A" w:rsidP="00044B88">
      <w:pPr>
        <w:spacing w:before="120"/>
        <w:ind w:firstLine="567"/>
        <w:jc w:val="both"/>
        <w:rPr>
          <w:b/>
          <w:lang w:val="ru-RU"/>
        </w:rPr>
      </w:pPr>
      <w:r w:rsidRPr="00B60F5E">
        <w:rPr>
          <w:b/>
          <w:lang w:val="ru-RU"/>
        </w:rPr>
        <w:t xml:space="preserve">3.1 </w:t>
      </w:r>
      <w:r w:rsidRPr="00B60F5E">
        <w:rPr>
          <w:b/>
        </w:rPr>
        <w:t>для отраслей в области естественных, технических наук:</w:t>
      </w:r>
    </w:p>
    <w:p w14:paraId="398528E4" w14:textId="77777777" w:rsidR="001F569A" w:rsidRPr="00B60F5E" w:rsidRDefault="001F569A" w:rsidP="00044B88">
      <w:pPr>
        <w:spacing w:before="60"/>
        <w:ind w:firstLine="567"/>
        <w:jc w:val="both"/>
        <w:rPr>
          <w:b/>
          <w:bCs/>
          <w:i/>
        </w:rPr>
      </w:pPr>
      <w:r w:rsidRPr="00B60F5E">
        <w:rPr>
          <w:b/>
          <w:bCs/>
          <w:i/>
        </w:rPr>
        <w:t xml:space="preserve">для фундаментальных исследований: </w:t>
      </w:r>
    </w:p>
    <w:p w14:paraId="447E8673" w14:textId="77777777" w:rsidR="001F569A" w:rsidRPr="00B60F5E" w:rsidRDefault="001F569A" w:rsidP="00044B88">
      <w:pPr>
        <w:ind w:firstLine="567"/>
        <w:jc w:val="both"/>
        <w:rPr>
          <w:bCs/>
          <w:lang w:val="ru-RU"/>
        </w:rPr>
      </w:pPr>
      <w:r w:rsidRPr="00B60F5E">
        <w:rPr>
          <w:bCs/>
        </w:rPr>
        <w:t>– не менее 2 (двух) статей и (или) обзоров в рецензируемых научных изданиях, входящих в первые три квартиля (Q1, Q2, Q3) базы данных Web of Science и (или) имеющих процентиль по CiteScore в базе Scopus не менее 50 (пятидесяти).</w:t>
      </w:r>
    </w:p>
    <w:p w14:paraId="44F8B887" w14:textId="77777777" w:rsidR="001F569A" w:rsidRPr="00B60F5E" w:rsidRDefault="001F569A" w:rsidP="00044B88">
      <w:pPr>
        <w:spacing w:before="120"/>
        <w:ind w:firstLine="567"/>
        <w:jc w:val="both"/>
        <w:rPr>
          <w:b/>
          <w:bCs/>
          <w:lang w:val="ru-RU"/>
        </w:rPr>
      </w:pPr>
      <w:r w:rsidRPr="00B60F5E">
        <w:rPr>
          <w:b/>
          <w:i/>
        </w:rPr>
        <w:t xml:space="preserve">для прикладных исследований: </w:t>
      </w:r>
      <w:r w:rsidRPr="00B60F5E">
        <w:rPr>
          <w:b/>
          <w:i/>
        </w:rPr>
        <w:tab/>
      </w:r>
    </w:p>
    <w:p w14:paraId="14CBE937" w14:textId="77777777" w:rsidR="001F569A" w:rsidRPr="00B60F5E" w:rsidRDefault="001F569A" w:rsidP="00044B88">
      <w:pPr>
        <w:ind w:firstLine="567"/>
        <w:jc w:val="both"/>
        <w:rPr>
          <w:bCs/>
          <w:lang w:val="ru-RU"/>
        </w:rPr>
      </w:pPr>
      <w:r w:rsidRPr="00B60F5E">
        <w:rPr>
          <w:bCs/>
        </w:rPr>
        <w:t xml:space="preserve">– </w:t>
      </w:r>
      <w:r w:rsidRPr="00B60F5E">
        <w:rPr>
          <w:bCs/>
          <w:lang w:val="ru-RU"/>
        </w:rPr>
        <w:t xml:space="preserve">не </w:t>
      </w:r>
      <w:r w:rsidRPr="00B60F5E">
        <w:rPr>
          <w:bCs/>
        </w:rPr>
        <w:t>менее 2 (двух) статей и (или) обзоров в рецензируемых научных изданиях</w:t>
      </w:r>
      <w:r w:rsidRPr="00B60F5E">
        <w:rPr>
          <w:bCs/>
          <w:lang w:val="ru-RU"/>
        </w:rPr>
        <w:t xml:space="preserve">, входящих в </w:t>
      </w:r>
      <w:r w:rsidRPr="00B60F5E">
        <w:rPr>
          <w:bCs/>
          <w:lang w:val="en-US"/>
        </w:rPr>
        <w:t>Science</w:t>
      </w:r>
      <w:r w:rsidRPr="00B60F5E">
        <w:rPr>
          <w:bCs/>
          <w:lang w:val="ru-RU"/>
        </w:rPr>
        <w:t xml:space="preserve"> </w:t>
      </w:r>
      <w:r w:rsidRPr="00B60F5E">
        <w:rPr>
          <w:bCs/>
          <w:lang w:val="en-US"/>
        </w:rPr>
        <w:t>Citation</w:t>
      </w:r>
      <w:r w:rsidRPr="00B60F5E">
        <w:rPr>
          <w:bCs/>
          <w:lang w:val="ru-RU"/>
        </w:rPr>
        <w:t xml:space="preserve"> </w:t>
      </w:r>
      <w:r w:rsidRPr="00B60F5E">
        <w:rPr>
          <w:bCs/>
          <w:lang w:val="en-US"/>
        </w:rPr>
        <w:t>Index</w:t>
      </w:r>
      <w:r w:rsidRPr="00B60F5E">
        <w:rPr>
          <w:bCs/>
          <w:lang w:val="ru-RU"/>
        </w:rPr>
        <w:t xml:space="preserve"> </w:t>
      </w:r>
      <w:r w:rsidRPr="00B60F5E">
        <w:rPr>
          <w:bCs/>
          <w:lang w:val="en-US"/>
        </w:rPr>
        <w:t>Expanded</w:t>
      </w:r>
      <w:r w:rsidRPr="00B60F5E">
        <w:rPr>
          <w:bCs/>
          <w:lang w:val="ru-RU"/>
        </w:rPr>
        <w:t xml:space="preserve"> </w:t>
      </w:r>
      <w:r w:rsidRPr="00B60F5E">
        <w:rPr>
          <w:bCs/>
        </w:rPr>
        <w:t>баз</w:t>
      </w:r>
      <w:r w:rsidRPr="00B60F5E">
        <w:rPr>
          <w:bCs/>
          <w:lang w:val="ru-RU"/>
        </w:rPr>
        <w:t>ы</w:t>
      </w:r>
      <w:r w:rsidRPr="00B60F5E">
        <w:rPr>
          <w:bCs/>
        </w:rPr>
        <w:t xml:space="preserve"> данных Web of Science и (или) имеющих процентиль по CiteScore в базе Scopus не менее</w:t>
      </w:r>
      <w:r w:rsidRPr="00B60F5E">
        <w:rPr>
          <w:bCs/>
          <w:lang w:val="ru-RU"/>
        </w:rPr>
        <w:t xml:space="preserve"> </w:t>
      </w:r>
      <w:r w:rsidRPr="00B60F5E">
        <w:rPr>
          <w:bCs/>
        </w:rPr>
        <w:t>35 (тридцати пяти)</w:t>
      </w:r>
      <w:r w:rsidRPr="00B60F5E">
        <w:rPr>
          <w:bCs/>
          <w:lang w:val="ru-RU"/>
        </w:rPr>
        <w:t>;</w:t>
      </w:r>
    </w:p>
    <w:p w14:paraId="6DBE921C" w14:textId="77777777" w:rsidR="001F569A" w:rsidRPr="00B60F5E" w:rsidRDefault="001F569A" w:rsidP="00044B88">
      <w:pPr>
        <w:ind w:firstLine="567"/>
        <w:jc w:val="both"/>
        <w:rPr>
          <w:bCs/>
          <w:lang w:val="ru-RU"/>
        </w:rPr>
      </w:pPr>
      <w:r w:rsidRPr="00B60F5E">
        <w:rPr>
          <w:bCs/>
        </w:rPr>
        <w:t xml:space="preserve">– либо </w:t>
      </w:r>
      <w:r w:rsidRPr="00B60F5E">
        <w:rPr>
          <w:bCs/>
          <w:lang w:val="ru-RU"/>
        </w:rPr>
        <w:t>не</w:t>
      </w:r>
      <w:r w:rsidRPr="00B60F5E">
        <w:rPr>
          <w:bCs/>
        </w:rPr>
        <w:t xml:space="preserve"> менее 1 (одной) статьи в вышеуказанных научных изданиях и не менее 1 (одного) зарубежного или международного патента, включенного в базу данных Derwent Innovations Index (Web of Science, Clarivate Analytics)</w:t>
      </w:r>
      <w:r w:rsidRPr="00B60F5E">
        <w:rPr>
          <w:bCs/>
          <w:lang w:val="ru-RU"/>
        </w:rPr>
        <w:t>.</w:t>
      </w:r>
    </w:p>
    <w:p w14:paraId="42F81FAD" w14:textId="77777777" w:rsidR="001F569A" w:rsidRPr="00B60F5E" w:rsidRDefault="001F569A" w:rsidP="00044B88">
      <w:pPr>
        <w:spacing w:before="120"/>
        <w:ind w:firstLine="567"/>
        <w:jc w:val="both"/>
        <w:rPr>
          <w:b/>
          <w:lang w:val="ru-RU"/>
        </w:rPr>
      </w:pPr>
      <w:r w:rsidRPr="00B60F5E">
        <w:rPr>
          <w:b/>
          <w:lang w:val="ru-RU"/>
        </w:rPr>
        <w:t>3</w:t>
      </w:r>
      <w:r w:rsidRPr="00B60F5E">
        <w:rPr>
          <w:b/>
        </w:rPr>
        <w:t>.</w:t>
      </w:r>
      <w:r w:rsidRPr="00B60F5E">
        <w:rPr>
          <w:b/>
          <w:lang w:val="ru-RU"/>
        </w:rPr>
        <w:t>2</w:t>
      </w:r>
      <w:r w:rsidRPr="00B60F5E">
        <w:rPr>
          <w:b/>
        </w:rPr>
        <w:t xml:space="preserve"> для отраслей в области медицины</w:t>
      </w:r>
      <w:r w:rsidRPr="00B60F5E">
        <w:rPr>
          <w:b/>
          <w:lang w:val="ru-RU"/>
        </w:rPr>
        <w:t xml:space="preserve"> и здравоохранения</w:t>
      </w:r>
      <w:r w:rsidRPr="00B60F5E">
        <w:rPr>
          <w:b/>
        </w:rPr>
        <w:t>:</w:t>
      </w:r>
    </w:p>
    <w:p w14:paraId="43E41214" w14:textId="77777777" w:rsidR="001F569A" w:rsidRPr="00B60F5E" w:rsidRDefault="001F569A" w:rsidP="00044B88">
      <w:pPr>
        <w:spacing w:before="60"/>
        <w:ind w:firstLine="567"/>
        <w:jc w:val="both"/>
        <w:rPr>
          <w:b/>
          <w:bCs/>
          <w:i/>
          <w:lang w:val="ru-RU"/>
        </w:rPr>
      </w:pPr>
      <w:r w:rsidRPr="00B60F5E">
        <w:rPr>
          <w:b/>
          <w:bCs/>
          <w:i/>
          <w:lang w:val="ru-RU"/>
        </w:rPr>
        <w:t>для фундаментальных и прикладных исследований:</w:t>
      </w:r>
    </w:p>
    <w:p w14:paraId="1F966821" w14:textId="77777777" w:rsidR="001F569A" w:rsidRPr="00B60F5E" w:rsidRDefault="001F569A" w:rsidP="00044B88">
      <w:pPr>
        <w:ind w:firstLine="567"/>
        <w:jc w:val="both"/>
        <w:rPr>
          <w:bCs/>
          <w:lang w:val="ru-RU"/>
        </w:rPr>
      </w:pPr>
      <w:r w:rsidRPr="00B60F5E">
        <w:rPr>
          <w:bCs/>
        </w:rPr>
        <w:t>–</w:t>
      </w:r>
      <w:r w:rsidRPr="00B60F5E">
        <w:rPr>
          <w:bCs/>
          <w:lang w:val="ru-RU"/>
        </w:rPr>
        <w:t xml:space="preserve"> </w:t>
      </w:r>
      <w:r w:rsidRPr="00B60F5E">
        <w:rPr>
          <w:bCs/>
        </w:rPr>
        <w:t>не менее 2 (двух) статей и (или) обзоров в рецензируемых научных изданиях</w:t>
      </w:r>
      <w:r w:rsidRPr="00B60F5E">
        <w:rPr>
          <w:bCs/>
          <w:lang w:val="ru-RU"/>
        </w:rPr>
        <w:t xml:space="preserve">, входящих в </w:t>
      </w:r>
      <w:r w:rsidRPr="00B60F5E">
        <w:rPr>
          <w:bCs/>
          <w:lang w:val="en-US"/>
        </w:rPr>
        <w:t>Science</w:t>
      </w:r>
      <w:r w:rsidRPr="00B60F5E">
        <w:rPr>
          <w:bCs/>
          <w:lang w:val="ru-RU"/>
        </w:rPr>
        <w:t xml:space="preserve"> </w:t>
      </w:r>
      <w:r w:rsidRPr="00B60F5E">
        <w:rPr>
          <w:bCs/>
          <w:lang w:val="en-US"/>
        </w:rPr>
        <w:t>Citation</w:t>
      </w:r>
      <w:r w:rsidRPr="00B60F5E">
        <w:rPr>
          <w:bCs/>
          <w:lang w:val="ru-RU"/>
        </w:rPr>
        <w:t xml:space="preserve"> </w:t>
      </w:r>
      <w:r w:rsidRPr="00B60F5E">
        <w:rPr>
          <w:bCs/>
          <w:lang w:val="en-US"/>
        </w:rPr>
        <w:t>Index</w:t>
      </w:r>
      <w:r w:rsidRPr="00B60F5E">
        <w:rPr>
          <w:bCs/>
          <w:lang w:val="ru-RU"/>
        </w:rPr>
        <w:t xml:space="preserve"> </w:t>
      </w:r>
      <w:r w:rsidRPr="00B60F5E">
        <w:rPr>
          <w:bCs/>
          <w:lang w:val="en-US"/>
        </w:rPr>
        <w:t>Expanded</w:t>
      </w:r>
      <w:r w:rsidRPr="00B60F5E">
        <w:rPr>
          <w:bCs/>
          <w:lang w:val="ru-RU"/>
        </w:rPr>
        <w:t xml:space="preserve"> </w:t>
      </w:r>
      <w:r w:rsidRPr="00B60F5E">
        <w:rPr>
          <w:bCs/>
        </w:rPr>
        <w:t>баз</w:t>
      </w:r>
      <w:r w:rsidRPr="00B60F5E">
        <w:rPr>
          <w:bCs/>
          <w:lang w:val="ru-RU"/>
        </w:rPr>
        <w:t>ы</w:t>
      </w:r>
      <w:r w:rsidRPr="00B60F5E">
        <w:rPr>
          <w:bCs/>
        </w:rPr>
        <w:t xml:space="preserve"> данных</w:t>
      </w:r>
      <w:r w:rsidRPr="00B60F5E">
        <w:rPr>
          <w:bCs/>
          <w:lang w:val="ru-RU"/>
        </w:rPr>
        <w:t xml:space="preserve"> </w:t>
      </w:r>
      <w:r w:rsidRPr="00B60F5E">
        <w:rPr>
          <w:bCs/>
        </w:rPr>
        <w:t>Web of Science и (или) имеющих процентиль по CiteScore в базе Scopus не менее 35 (тридцати пяти)</w:t>
      </w:r>
      <w:r w:rsidRPr="00B60F5E">
        <w:rPr>
          <w:bCs/>
          <w:lang w:val="ru-RU"/>
        </w:rPr>
        <w:t>;</w:t>
      </w:r>
    </w:p>
    <w:p w14:paraId="68256BD0" w14:textId="77777777" w:rsidR="001F569A" w:rsidRPr="00B60F5E" w:rsidRDefault="001F569A" w:rsidP="00044B88">
      <w:pPr>
        <w:ind w:firstLine="567"/>
        <w:jc w:val="both"/>
        <w:rPr>
          <w:bCs/>
          <w:lang w:val="ru-RU"/>
        </w:rPr>
      </w:pPr>
      <w:r w:rsidRPr="00B60F5E">
        <w:rPr>
          <w:bCs/>
        </w:rPr>
        <w:t>– либо не менее 1 (одной) статьи в вышеуказанных научных изданиях и не менее</w:t>
      </w:r>
      <w:r w:rsidRPr="00B60F5E">
        <w:rPr>
          <w:bCs/>
          <w:lang w:val="ru-RU"/>
        </w:rPr>
        <w:t xml:space="preserve"> </w:t>
      </w:r>
      <w:r w:rsidRPr="00B60F5E">
        <w:rPr>
          <w:bCs/>
        </w:rPr>
        <w:t>1 (одного) зарубежного или международного патента, включенного в базу данных Derwent Innovations Index (Web of Science, Clarivate Analytics)</w:t>
      </w:r>
      <w:r w:rsidRPr="00B60F5E">
        <w:rPr>
          <w:bCs/>
          <w:lang w:val="ru-RU"/>
        </w:rPr>
        <w:t>.</w:t>
      </w:r>
    </w:p>
    <w:p w14:paraId="20F3728A" w14:textId="77777777" w:rsidR="001F569A" w:rsidRPr="00B60F5E" w:rsidRDefault="001F569A" w:rsidP="00044B88">
      <w:pPr>
        <w:spacing w:before="120"/>
        <w:ind w:firstLine="567"/>
        <w:jc w:val="both"/>
        <w:rPr>
          <w:b/>
          <w:lang w:val="ru-RU"/>
        </w:rPr>
      </w:pPr>
      <w:r w:rsidRPr="00B60F5E">
        <w:rPr>
          <w:b/>
          <w:bCs/>
          <w:lang w:val="ru-RU"/>
        </w:rPr>
        <w:t xml:space="preserve">3.3. </w:t>
      </w:r>
      <w:r w:rsidRPr="00B60F5E">
        <w:rPr>
          <w:b/>
        </w:rPr>
        <w:t xml:space="preserve">для отраслей </w:t>
      </w:r>
      <w:r w:rsidRPr="00B60F5E">
        <w:rPr>
          <w:b/>
          <w:lang w:val="ru-RU"/>
        </w:rPr>
        <w:t xml:space="preserve">в области </w:t>
      </w:r>
      <w:r w:rsidRPr="00B60F5E">
        <w:rPr>
          <w:b/>
        </w:rPr>
        <w:t>социальных</w:t>
      </w:r>
      <w:r w:rsidRPr="00B60F5E">
        <w:rPr>
          <w:b/>
          <w:lang w:val="ru-RU"/>
        </w:rPr>
        <w:t xml:space="preserve"> и гуманитарных </w:t>
      </w:r>
      <w:r w:rsidRPr="00B60F5E">
        <w:rPr>
          <w:b/>
        </w:rPr>
        <w:t>наук:</w:t>
      </w:r>
    </w:p>
    <w:p w14:paraId="367DEB9B" w14:textId="77777777" w:rsidR="001F569A" w:rsidRPr="00B60F5E" w:rsidRDefault="001F569A" w:rsidP="00044B88">
      <w:pPr>
        <w:autoSpaceDE w:val="0"/>
        <w:autoSpaceDN w:val="0"/>
        <w:adjustRightInd w:val="0"/>
        <w:ind w:firstLine="567"/>
        <w:jc w:val="both"/>
        <w:rPr>
          <w:b/>
          <w:bCs/>
          <w:i/>
          <w:lang w:val="ru-RU"/>
        </w:rPr>
      </w:pPr>
      <w:r w:rsidRPr="00B60F5E">
        <w:rPr>
          <w:b/>
          <w:bCs/>
          <w:i/>
          <w:lang w:val="ru-RU"/>
        </w:rPr>
        <w:t>для фундаментальных и прикладных исследований:</w:t>
      </w:r>
    </w:p>
    <w:p w14:paraId="17C45A20" w14:textId="5BD434BC" w:rsidR="001F569A" w:rsidRPr="00B60F5E" w:rsidRDefault="001B5A90" w:rsidP="00044B88">
      <w:pPr>
        <w:autoSpaceDE w:val="0"/>
        <w:autoSpaceDN w:val="0"/>
        <w:adjustRightInd w:val="0"/>
        <w:ind w:firstLine="567"/>
        <w:jc w:val="both"/>
        <w:rPr>
          <w:bCs/>
          <w:lang w:val="ru-RU"/>
        </w:rPr>
      </w:pPr>
      <w:r w:rsidRPr="00B60F5E">
        <w:rPr>
          <w:bCs/>
          <w:lang w:val="ru-RU"/>
        </w:rPr>
        <w:t xml:space="preserve">- </w:t>
      </w:r>
      <w:r w:rsidR="001F569A" w:rsidRPr="00B60F5E">
        <w:rPr>
          <w:bCs/>
        </w:rPr>
        <w:t>не менее 2 (двух) статьей или обзоров в рецензируемых научных изданиях, индексируемых в Social Science Citation Index</w:t>
      </w:r>
      <w:r w:rsidR="001F569A" w:rsidRPr="00B60F5E">
        <w:rPr>
          <w:bCs/>
          <w:lang w:val="ru-RU"/>
        </w:rPr>
        <w:t xml:space="preserve">, </w:t>
      </w:r>
      <w:r w:rsidR="001F569A" w:rsidRPr="00B60F5E">
        <w:rPr>
          <w:bCs/>
          <w:lang w:val="en-US"/>
        </w:rPr>
        <w:t>Arts</w:t>
      </w:r>
      <w:r w:rsidR="001F569A" w:rsidRPr="00B60F5E">
        <w:rPr>
          <w:bCs/>
          <w:lang w:val="ru-RU"/>
        </w:rPr>
        <w:t xml:space="preserve"> </w:t>
      </w:r>
      <w:r w:rsidR="001F569A" w:rsidRPr="00B60F5E">
        <w:rPr>
          <w:bCs/>
          <w:lang w:val="en-US"/>
        </w:rPr>
        <w:t>and</w:t>
      </w:r>
      <w:r w:rsidR="001F569A" w:rsidRPr="00B60F5E">
        <w:rPr>
          <w:bCs/>
          <w:lang w:val="ru-RU"/>
        </w:rPr>
        <w:t xml:space="preserve"> </w:t>
      </w:r>
      <w:r w:rsidR="001F569A" w:rsidRPr="00B60F5E">
        <w:rPr>
          <w:bCs/>
        </w:rPr>
        <w:t xml:space="preserve">Humanities Citation Index или Russian Science Citation Index базы данных Web of Science и (или) имеющих процентиль по CiteScore в базе Scopus не менее </w:t>
      </w:r>
      <w:r w:rsidR="001F569A" w:rsidRPr="00B60F5E">
        <w:rPr>
          <w:bCs/>
          <w:lang w:val="ru-RU"/>
        </w:rPr>
        <w:t>2</w:t>
      </w:r>
      <w:r w:rsidR="001F569A" w:rsidRPr="00B60F5E">
        <w:rPr>
          <w:bCs/>
        </w:rPr>
        <w:t>5 (двадцати пяти)</w:t>
      </w:r>
      <w:r w:rsidR="001F569A" w:rsidRPr="00B60F5E">
        <w:rPr>
          <w:bCs/>
          <w:lang w:val="ru-RU"/>
        </w:rPr>
        <w:t>;</w:t>
      </w:r>
    </w:p>
    <w:p w14:paraId="62C235AB" w14:textId="77777777" w:rsidR="001F569A" w:rsidRPr="00B60F5E" w:rsidRDefault="001F569A" w:rsidP="00044B88">
      <w:pPr>
        <w:autoSpaceDE w:val="0"/>
        <w:autoSpaceDN w:val="0"/>
        <w:adjustRightInd w:val="0"/>
        <w:ind w:firstLine="567"/>
        <w:jc w:val="both"/>
      </w:pPr>
      <w:r w:rsidRPr="00B60F5E">
        <w:t>либо:</w:t>
      </w:r>
    </w:p>
    <w:p w14:paraId="4F91DC3A" w14:textId="77777777" w:rsidR="001F569A" w:rsidRPr="00B60F5E" w:rsidRDefault="001F569A" w:rsidP="00044B88">
      <w:pPr>
        <w:autoSpaceDE w:val="0"/>
        <w:autoSpaceDN w:val="0"/>
        <w:adjustRightInd w:val="0"/>
        <w:ind w:firstLine="567"/>
        <w:jc w:val="both"/>
        <w:rPr>
          <w:bCs/>
          <w:lang w:val="ru-RU"/>
        </w:rPr>
      </w:pPr>
      <w:r w:rsidRPr="00B60F5E">
        <w:t>- не менее 10 (десяти) статей в журналах, рекомендованных Комитетом по обеспечению качества в сфере образования и науки Министерства образования и науки Республики Казахстан (далее – КОКСОН) к публикации основных результатов научных исследований</w:t>
      </w:r>
      <w:r w:rsidRPr="00B60F5E">
        <w:rPr>
          <w:lang w:val="ru-RU"/>
        </w:rPr>
        <w:t>.</w:t>
      </w:r>
    </w:p>
    <w:p w14:paraId="29BA879F" w14:textId="374CEC92" w:rsidR="001F569A" w:rsidRPr="00B60F5E" w:rsidRDefault="001F569A" w:rsidP="00044B88">
      <w:pPr>
        <w:autoSpaceDE w:val="0"/>
        <w:autoSpaceDN w:val="0"/>
        <w:adjustRightInd w:val="0"/>
        <w:spacing w:before="120"/>
        <w:ind w:firstLine="567"/>
        <w:jc w:val="both"/>
        <w:rPr>
          <w:bCs/>
        </w:rPr>
      </w:pPr>
      <w:r w:rsidRPr="00B60F5E">
        <w:rPr>
          <w:bCs/>
        </w:rPr>
        <w:t>3.</w:t>
      </w:r>
      <w:r w:rsidRPr="00B60F5E">
        <w:rPr>
          <w:bCs/>
          <w:lang w:val="ru-RU"/>
        </w:rPr>
        <w:t>4</w:t>
      </w:r>
      <w:r w:rsidRPr="00B60F5E">
        <w:rPr>
          <w:bCs/>
        </w:rPr>
        <w:t xml:space="preserve">. Для руководителей научных и научно-технических программ, </w:t>
      </w:r>
      <w:r w:rsidRPr="00B60F5E">
        <w:rPr>
          <w:rFonts w:eastAsia="Calibri"/>
          <w:bCs/>
          <w:lang w:eastAsia="en-US"/>
        </w:rPr>
        <w:t xml:space="preserve">поданных по приоритету </w:t>
      </w:r>
      <w:r w:rsidRPr="00B60F5E">
        <w:rPr>
          <w:rFonts w:eastAsia="Calibri"/>
          <w:b/>
          <w:bCs/>
          <w:i/>
          <w:lang w:eastAsia="en-US"/>
        </w:rPr>
        <w:t>«9.</w:t>
      </w:r>
      <w:r w:rsidR="001B5A90" w:rsidRPr="00B60F5E">
        <w:rPr>
          <w:rFonts w:eastAsia="Calibri"/>
          <w:b/>
          <w:bCs/>
          <w:i/>
          <w:lang w:val="ru-RU" w:eastAsia="en-US"/>
        </w:rPr>
        <w:t xml:space="preserve"> </w:t>
      </w:r>
      <w:r w:rsidRPr="00B60F5E">
        <w:rPr>
          <w:rFonts w:eastAsia="Calibri"/>
          <w:b/>
          <w:bCs/>
          <w:i/>
          <w:lang w:eastAsia="en-US"/>
        </w:rPr>
        <w:t>Национальная безопасность и оборона</w:t>
      </w:r>
      <w:r w:rsidRPr="00B60F5E">
        <w:rPr>
          <w:rFonts w:eastAsia="Calibri"/>
          <w:b/>
          <w:bCs/>
          <w:i/>
          <w:lang w:val="ru-RU" w:eastAsia="en-US"/>
        </w:rPr>
        <w:t>»</w:t>
      </w:r>
      <w:r w:rsidRPr="00B60F5E">
        <w:rPr>
          <w:rFonts w:eastAsia="Calibri"/>
          <w:bCs/>
          <w:lang w:eastAsia="en-US"/>
        </w:rPr>
        <w:t xml:space="preserve"> и (или)</w:t>
      </w:r>
      <w:r w:rsidRPr="00B60F5E">
        <w:rPr>
          <w:rFonts w:eastAsia="Calibri"/>
          <w:bCs/>
          <w:lang w:val="ru-RU" w:eastAsia="en-US"/>
        </w:rPr>
        <w:t xml:space="preserve"> </w:t>
      </w:r>
      <w:r w:rsidRPr="00B60F5E">
        <w:rPr>
          <w:bCs/>
        </w:rPr>
        <w:t>содержащих сведения, составляющие государственные секреты и для служебного пользования, требования 3.1, 3.2</w:t>
      </w:r>
      <w:r w:rsidRPr="00B60F5E">
        <w:rPr>
          <w:bCs/>
          <w:lang w:val="ru-RU"/>
        </w:rPr>
        <w:t xml:space="preserve">, 3.3 </w:t>
      </w:r>
      <w:r w:rsidRPr="00B60F5E">
        <w:rPr>
          <w:bCs/>
        </w:rPr>
        <w:t>не распространяются. Для данной категории руководитель проекта за 201</w:t>
      </w:r>
      <w:r w:rsidRPr="00B60F5E">
        <w:rPr>
          <w:bCs/>
          <w:lang w:val="ru-RU"/>
        </w:rPr>
        <w:t>6</w:t>
      </w:r>
      <w:r w:rsidRPr="00B60F5E">
        <w:rPr>
          <w:bCs/>
        </w:rPr>
        <w:t>-2020 годы должен иметь:</w:t>
      </w:r>
    </w:p>
    <w:p w14:paraId="73F19D79" w14:textId="77777777" w:rsidR="001F569A" w:rsidRPr="00B60F5E" w:rsidRDefault="001F569A" w:rsidP="00044B88">
      <w:pPr>
        <w:autoSpaceDE w:val="0"/>
        <w:autoSpaceDN w:val="0"/>
        <w:adjustRightInd w:val="0"/>
        <w:ind w:firstLine="567"/>
        <w:jc w:val="both"/>
        <w:rPr>
          <w:bCs/>
          <w:lang w:val="ru-RU"/>
        </w:rPr>
      </w:pPr>
      <w:r w:rsidRPr="00B60F5E">
        <w:t xml:space="preserve">- не менее </w:t>
      </w:r>
      <w:r w:rsidRPr="00B60F5E">
        <w:rPr>
          <w:lang w:val="ru-RU"/>
        </w:rPr>
        <w:t>8</w:t>
      </w:r>
      <w:r w:rsidRPr="00B60F5E">
        <w:t xml:space="preserve"> (</w:t>
      </w:r>
      <w:r w:rsidRPr="00B60F5E">
        <w:rPr>
          <w:lang w:val="ru-RU"/>
        </w:rPr>
        <w:t>восьми</w:t>
      </w:r>
      <w:r w:rsidRPr="00B60F5E">
        <w:t>) статей в журналах, рекомендованных КОКСОН</w:t>
      </w:r>
      <w:r w:rsidRPr="00B60F5E">
        <w:rPr>
          <w:lang w:val="ru-RU"/>
        </w:rPr>
        <w:t>.</w:t>
      </w:r>
      <w:r w:rsidRPr="00B60F5E">
        <w:rPr>
          <w:bCs/>
          <w:lang w:val="ru-RU"/>
        </w:rPr>
        <w:t xml:space="preserve"> </w:t>
      </w:r>
    </w:p>
    <w:p w14:paraId="17332C70" w14:textId="77777777" w:rsidR="001F569A" w:rsidRPr="00B60F5E" w:rsidRDefault="001F569A" w:rsidP="00044B88">
      <w:pPr>
        <w:suppressAutoHyphens w:val="0"/>
        <w:spacing w:before="120"/>
        <w:ind w:firstLine="567"/>
        <w:jc w:val="both"/>
        <w:rPr>
          <w:rFonts w:eastAsia="Calibri"/>
          <w:lang w:val="ru-RU" w:eastAsia="en-US"/>
        </w:rPr>
      </w:pPr>
      <w:r w:rsidRPr="00B60F5E">
        <w:rPr>
          <w:rFonts w:eastAsia="Calibri"/>
          <w:lang w:eastAsia="en-US"/>
        </w:rPr>
        <w:t>3.</w:t>
      </w:r>
      <w:r w:rsidRPr="00B60F5E">
        <w:rPr>
          <w:rFonts w:eastAsia="Calibri"/>
          <w:lang w:val="ru-RU" w:eastAsia="en-US"/>
        </w:rPr>
        <w:t>5</w:t>
      </w:r>
      <w:r w:rsidRPr="00B60F5E">
        <w:rPr>
          <w:rFonts w:eastAsia="Calibri"/>
          <w:lang w:eastAsia="en-US"/>
        </w:rPr>
        <w:t xml:space="preserve"> В качестве статей или обзоров в журналах из баз Web of Science (в том числе – Science Citation Index Expanded, </w:t>
      </w:r>
      <w:r w:rsidRPr="00B60F5E">
        <w:t>Social Science Citation Index или Arts and Humanities Citation Index</w:t>
      </w:r>
      <w:r w:rsidRPr="00B60F5E">
        <w:rPr>
          <w:rFonts w:eastAsia="Calibri"/>
          <w:lang w:eastAsia="en-US"/>
        </w:rPr>
        <w:t>) и Scopus засчитываются только публикации, индексированные (присутствующие) в этих базах и имеющие тип Article (Статья)</w:t>
      </w:r>
      <w:r w:rsidRPr="00B60F5E">
        <w:rPr>
          <w:rFonts w:eastAsia="Calibri"/>
          <w:lang w:val="ru-RU" w:eastAsia="en-US"/>
        </w:rPr>
        <w:t>,</w:t>
      </w:r>
      <w:r w:rsidRPr="00B60F5E">
        <w:rPr>
          <w:rFonts w:eastAsia="Calibri"/>
          <w:lang w:eastAsia="en-US"/>
        </w:rPr>
        <w:t xml:space="preserve"> Review (Обзор)</w:t>
      </w:r>
      <w:r w:rsidRPr="00B60F5E">
        <w:rPr>
          <w:rFonts w:eastAsia="Calibri"/>
          <w:lang w:val="ru-RU" w:eastAsia="en-US"/>
        </w:rPr>
        <w:t xml:space="preserve"> или </w:t>
      </w:r>
      <w:r w:rsidRPr="00B60F5E">
        <w:rPr>
          <w:rFonts w:eastAsia="Calibri"/>
          <w:lang w:val="en-US" w:eastAsia="en-US"/>
        </w:rPr>
        <w:t>Article</w:t>
      </w:r>
      <w:r w:rsidRPr="00B60F5E">
        <w:rPr>
          <w:rFonts w:eastAsia="Calibri"/>
          <w:lang w:val="ru-RU" w:eastAsia="en-US"/>
        </w:rPr>
        <w:t xml:space="preserve"> </w:t>
      </w:r>
      <w:r w:rsidRPr="00B60F5E">
        <w:rPr>
          <w:rFonts w:eastAsia="Calibri"/>
          <w:lang w:val="en-US" w:eastAsia="en-US"/>
        </w:rPr>
        <w:t>in</w:t>
      </w:r>
      <w:r w:rsidRPr="00B60F5E">
        <w:rPr>
          <w:rFonts w:eastAsia="Calibri"/>
          <w:lang w:val="ru-RU" w:eastAsia="en-US"/>
        </w:rPr>
        <w:t xml:space="preserve"> </w:t>
      </w:r>
      <w:r w:rsidRPr="00B60F5E">
        <w:rPr>
          <w:rFonts w:eastAsia="Calibri"/>
          <w:lang w:val="en-US" w:eastAsia="en-US"/>
        </w:rPr>
        <w:t>Press</w:t>
      </w:r>
      <w:r w:rsidRPr="00B60F5E">
        <w:rPr>
          <w:rFonts w:eastAsia="Calibri"/>
          <w:lang w:val="ru-RU" w:eastAsia="en-US"/>
        </w:rPr>
        <w:t xml:space="preserve"> (Статья в печати)</w:t>
      </w:r>
      <w:r w:rsidRPr="00B60F5E">
        <w:rPr>
          <w:rFonts w:eastAsia="Calibri"/>
          <w:lang w:eastAsia="en-US"/>
        </w:rPr>
        <w:t xml:space="preserve">. </w:t>
      </w:r>
      <w:r w:rsidRPr="00B60F5E">
        <w:rPr>
          <w:rFonts w:eastAsia="Calibri"/>
          <w:lang w:val="ru-RU" w:eastAsia="en-US"/>
        </w:rPr>
        <w:t xml:space="preserve">Квартиль и процентиль журнала по </w:t>
      </w:r>
      <w:r w:rsidRPr="00B60F5E">
        <w:rPr>
          <w:rFonts w:eastAsia="Calibri"/>
          <w:lang w:val="en-US" w:eastAsia="en-US"/>
        </w:rPr>
        <w:t>CiteScore</w:t>
      </w:r>
      <w:r w:rsidRPr="00B60F5E">
        <w:rPr>
          <w:rFonts w:eastAsia="Calibri"/>
          <w:lang w:val="ru-RU" w:eastAsia="en-US"/>
        </w:rPr>
        <w:t xml:space="preserve"> в базе </w:t>
      </w:r>
      <w:r w:rsidRPr="00B60F5E">
        <w:rPr>
          <w:rFonts w:eastAsia="Calibri"/>
          <w:lang w:val="en-US" w:eastAsia="en-US"/>
        </w:rPr>
        <w:t>Scopus</w:t>
      </w:r>
      <w:r w:rsidRPr="00B60F5E">
        <w:rPr>
          <w:rFonts w:eastAsia="Calibri"/>
          <w:lang w:val="ru-RU" w:eastAsia="en-US"/>
        </w:rPr>
        <w:t xml:space="preserve"> учитывается за год публикации либо последний на момент подачи заявки. Статьи и обзоры, опубликованные в журналах, индексация которых в базе Scopus на момент подачи заявки прекращена за различные нарушения (файл «</w:t>
      </w:r>
      <w:r w:rsidRPr="00B60F5E">
        <w:rPr>
          <w:rFonts w:eastAsia="Calibri"/>
          <w:lang w:val="en-US" w:eastAsia="en-US"/>
        </w:rPr>
        <w:t>Discontinued</w:t>
      </w:r>
      <w:r w:rsidRPr="00B60F5E">
        <w:rPr>
          <w:rFonts w:eastAsia="Calibri"/>
          <w:lang w:val="ru-RU" w:eastAsia="en-US"/>
        </w:rPr>
        <w:t xml:space="preserve"> </w:t>
      </w:r>
      <w:r w:rsidRPr="00B60F5E">
        <w:rPr>
          <w:rFonts w:eastAsia="Calibri"/>
          <w:lang w:val="en-US" w:eastAsia="en-US"/>
        </w:rPr>
        <w:t>Sources</w:t>
      </w:r>
      <w:r w:rsidRPr="00B60F5E">
        <w:rPr>
          <w:rFonts w:eastAsia="Calibri"/>
          <w:lang w:val="ru-RU" w:eastAsia="en-US"/>
        </w:rPr>
        <w:t xml:space="preserve"> </w:t>
      </w:r>
      <w:r w:rsidRPr="00B60F5E">
        <w:rPr>
          <w:rFonts w:eastAsia="Calibri"/>
          <w:lang w:val="en-US" w:eastAsia="en-US"/>
        </w:rPr>
        <w:t>from</w:t>
      </w:r>
      <w:r w:rsidRPr="00B60F5E">
        <w:rPr>
          <w:rFonts w:eastAsia="Calibri"/>
          <w:lang w:val="ru-RU" w:eastAsia="en-US"/>
        </w:rPr>
        <w:t xml:space="preserve"> </w:t>
      </w:r>
      <w:r w:rsidRPr="00B60F5E">
        <w:rPr>
          <w:rFonts w:eastAsia="Calibri"/>
          <w:lang w:val="en-US" w:eastAsia="en-US"/>
        </w:rPr>
        <w:t>Scopus</w:t>
      </w:r>
      <w:r w:rsidRPr="00B60F5E">
        <w:rPr>
          <w:rFonts w:eastAsia="Calibri"/>
          <w:lang w:val="ru-RU" w:eastAsia="en-US"/>
        </w:rPr>
        <w:t xml:space="preserve">» на странице https://www.elsevier.com/solutions/scopus/how-scopus-works/content) не учитываются. Публикации руководителей программы  в изданиях, рекомендованных КОКСОН, учитываются только в том случае, если приведен </w:t>
      </w:r>
      <w:r w:rsidRPr="00B60F5E">
        <w:rPr>
          <w:rFonts w:eastAsia="Calibri"/>
          <w:lang w:eastAsia="en-US"/>
        </w:rPr>
        <w:t>URL адрес</w:t>
      </w:r>
      <w:r w:rsidRPr="00B60F5E">
        <w:rPr>
          <w:rFonts w:eastAsia="Calibri"/>
          <w:lang w:val="ru-RU" w:eastAsia="en-US"/>
        </w:rPr>
        <w:t xml:space="preserve"> веб-страницы на оригинальном сайте журнала, по которому она находится в сети Интернет, либо ее Digital Object Identifier (DOI).</w:t>
      </w:r>
    </w:p>
    <w:p w14:paraId="213C735F" w14:textId="77777777" w:rsidR="001F569A" w:rsidRPr="00B60F5E" w:rsidRDefault="001F569A" w:rsidP="00044B88">
      <w:pPr>
        <w:autoSpaceDE w:val="0"/>
        <w:autoSpaceDN w:val="0"/>
        <w:adjustRightInd w:val="0"/>
        <w:ind w:firstLine="567"/>
        <w:jc w:val="both"/>
        <w:rPr>
          <w:rFonts w:eastAsia="Calibri"/>
          <w:lang w:val="ru-RU" w:eastAsia="en-US"/>
        </w:rPr>
      </w:pPr>
      <w:r w:rsidRPr="00B60F5E">
        <w:rPr>
          <w:rFonts w:eastAsia="Calibri"/>
          <w:lang w:val="ru-RU" w:eastAsia="en-US"/>
        </w:rPr>
        <w:t>3.6 К статье в научном издании, рекомендованном КОКСОН, приравниваются следующие публикации:</w:t>
      </w:r>
    </w:p>
    <w:p w14:paraId="2722BD35" w14:textId="77777777" w:rsidR="001F569A" w:rsidRPr="00B60F5E" w:rsidRDefault="001F569A" w:rsidP="00044B88">
      <w:pPr>
        <w:suppressAutoHyphens w:val="0"/>
        <w:ind w:firstLine="567"/>
        <w:jc w:val="both"/>
        <w:rPr>
          <w:lang w:val="ru-RU"/>
        </w:rPr>
      </w:pPr>
      <w:r w:rsidRPr="00B60F5E">
        <w:t>–</w:t>
      </w:r>
      <w:r w:rsidRPr="00B60F5E">
        <w:rPr>
          <w:lang w:val="ru-RU"/>
        </w:rPr>
        <w:t xml:space="preserve"> статья или обзор в зарубежном научном издании, индексируемом в базе данных Web of Science и (или) Scop</w:t>
      </w:r>
      <w:r w:rsidRPr="00B60F5E">
        <w:rPr>
          <w:lang w:val="en-US"/>
        </w:rPr>
        <w:t>us</w:t>
      </w:r>
      <w:r w:rsidRPr="00B60F5E">
        <w:rPr>
          <w:lang w:val="ru-RU"/>
        </w:rPr>
        <w:t>;</w:t>
      </w:r>
    </w:p>
    <w:p w14:paraId="7AC16ED8" w14:textId="77777777" w:rsidR="001F569A" w:rsidRPr="00B60F5E" w:rsidRDefault="001F569A" w:rsidP="00044B88">
      <w:pPr>
        <w:suppressAutoHyphens w:val="0"/>
        <w:ind w:firstLine="567"/>
        <w:jc w:val="both"/>
        <w:rPr>
          <w:lang w:val="ru-RU"/>
        </w:rPr>
      </w:pPr>
      <w:r w:rsidRPr="00B60F5E">
        <w:t>–</w:t>
      </w:r>
      <w:r w:rsidRPr="00B60F5E">
        <w:rPr>
          <w:lang w:val="ru-RU"/>
        </w:rPr>
        <w:t xml:space="preserve"> либо патент на изобретение или акт внедрения;</w:t>
      </w:r>
    </w:p>
    <w:p w14:paraId="69C65771" w14:textId="77777777" w:rsidR="001F569A" w:rsidRPr="00B60F5E" w:rsidRDefault="001F569A" w:rsidP="00044B88">
      <w:pPr>
        <w:suppressAutoHyphens w:val="0"/>
        <w:ind w:firstLine="567"/>
        <w:jc w:val="both"/>
        <w:rPr>
          <w:lang w:val="ru-RU"/>
        </w:rPr>
      </w:pPr>
      <w:r w:rsidRPr="00B60F5E">
        <w:t>–</w:t>
      </w:r>
      <w:r w:rsidRPr="00B60F5E">
        <w:rPr>
          <w:lang w:val="ru-RU"/>
        </w:rPr>
        <w:t xml:space="preserve"> либо монография с вкладом научного руководителя программы не менее 1 п.л., при наличии рекомендации ученого или научно-технического совета организации-заявителя.</w:t>
      </w:r>
    </w:p>
    <w:p w14:paraId="4E348CEF" w14:textId="74EEFF73" w:rsidR="00F45D3D" w:rsidRPr="00B60F5E" w:rsidRDefault="00E61771" w:rsidP="00044B88">
      <w:pPr>
        <w:suppressAutoHyphens w:val="0"/>
        <w:ind w:firstLine="567"/>
        <w:jc w:val="both"/>
        <w:rPr>
          <w:rFonts w:eastAsia="Calibri"/>
          <w:lang w:val="ru-RU" w:eastAsia="en-US"/>
        </w:rPr>
      </w:pPr>
      <w:r w:rsidRPr="00B60F5E">
        <w:rPr>
          <w:rFonts w:eastAsia="Calibri"/>
          <w:lang w:val="ru-RU" w:eastAsia="en-US"/>
        </w:rPr>
        <w:t>4</w:t>
      </w:r>
      <w:r w:rsidR="005E528D" w:rsidRPr="00B60F5E">
        <w:rPr>
          <w:rFonts w:eastAsia="Calibri"/>
          <w:lang w:eastAsia="en-US"/>
        </w:rPr>
        <w:t xml:space="preserve">. </w:t>
      </w:r>
      <w:r w:rsidR="005E528D" w:rsidRPr="00B60F5E">
        <w:rPr>
          <w:rFonts w:eastAsia="Calibri"/>
          <w:lang w:val="ru-RU" w:eastAsia="en-US"/>
        </w:rPr>
        <w:t>В состав группы могут быть привлечены не более 30 (тридцати) % (от общего числа членов исследовательской группы, не включая научного руководителя) инженеров с производства, являющихся гражданами Республики Казахстан, и (или) зарубежных ученых. Зарубежный ученый должен соответствовать требованиям, предъявляемым к научным руководителям.</w:t>
      </w:r>
      <w:r w:rsidR="00F45D3D" w:rsidRPr="00B60F5E">
        <w:rPr>
          <w:rFonts w:eastAsia="Calibri"/>
          <w:lang w:val="ru-RU" w:eastAsia="en-US"/>
        </w:rPr>
        <w:t xml:space="preserve"> </w:t>
      </w:r>
    </w:p>
    <w:p w14:paraId="54FACF7B" w14:textId="4AE748CD" w:rsidR="00F03252" w:rsidRPr="00B60F5E" w:rsidRDefault="00E61771" w:rsidP="00044B88">
      <w:pPr>
        <w:pStyle w:val="a9"/>
        <w:spacing w:after="0" w:line="240" w:lineRule="auto"/>
        <w:ind w:left="0" w:firstLine="567"/>
        <w:contextualSpacing w:val="0"/>
        <w:jc w:val="both"/>
        <w:rPr>
          <w:rFonts w:ascii="Times New Roman" w:hAnsi="Times New Roman"/>
          <w:sz w:val="24"/>
          <w:szCs w:val="24"/>
        </w:rPr>
      </w:pPr>
      <w:r w:rsidRPr="00B60F5E">
        <w:rPr>
          <w:rFonts w:ascii="Times New Roman" w:hAnsi="Times New Roman"/>
          <w:sz w:val="24"/>
          <w:szCs w:val="24"/>
        </w:rPr>
        <w:t>5</w:t>
      </w:r>
      <w:r w:rsidR="00F03252" w:rsidRPr="00B60F5E">
        <w:rPr>
          <w:rFonts w:ascii="Times New Roman" w:hAnsi="Times New Roman"/>
          <w:sz w:val="24"/>
          <w:szCs w:val="24"/>
        </w:rPr>
        <w:t xml:space="preserve">. </w:t>
      </w:r>
      <w:r w:rsidR="00F45D3D" w:rsidRPr="00B60F5E">
        <w:rPr>
          <w:rFonts w:ascii="Times New Roman" w:hAnsi="Times New Roman"/>
          <w:sz w:val="24"/>
          <w:szCs w:val="24"/>
        </w:rPr>
        <w:t>Не менее 30 (тридцати) % членов исследовательской группы должны быть из числа специалистов, ученых, докторантов и (или) магистрантов возрастом не старше 40 (сорока) лет включительно на момент подачи конкурсной заявки.</w:t>
      </w:r>
    </w:p>
    <w:p w14:paraId="34F68291" w14:textId="7EEC47AA" w:rsidR="00EB7CDE" w:rsidRPr="00B60F5E" w:rsidRDefault="00E61771" w:rsidP="00044B88">
      <w:pPr>
        <w:autoSpaceDE w:val="0"/>
        <w:autoSpaceDN w:val="0"/>
        <w:adjustRightInd w:val="0"/>
        <w:ind w:firstLine="567"/>
        <w:jc w:val="both"/>
        <w:rPr>
          <w:bCs/>
          <w:lang w:val="ru-RU"/>
        </w:rPr>
      </w:pPr>
      <w:r w:rsidRPr="00B60F5E">
        <w:rPr>
          <w:bCs/>
          <w:lang w:val="ru-RU"/>
        </w:rPr>
        <w:t>6</w:t>
      </w:r>
      <w:r w:rsidR="00087EF8" w:rsidRPr="00B60F5E">
        <w:rPr>
          <w:bCs/>
          <w:lang w:val="ru-RU"/>
        </w:rPr>
        <w:t xml:space="preserve">. </w:t>
      </w:r>
      <w:r w:rsidR="00EB7CDE" w:rsidRPr="00B60F5E">
        <w:t xml:space="preserve">Физическое лицо (из числа членов исследовательской группы), в том числе руководители организаций, вправе быть в качестве научного руководителя не более чем в одной программе, </w:t>
      </w:r>
      <w:r w:rsidR="00EB7CDE" w:rsidRPr="00B60F5E">
        <w:rPr>
          <w:bCs/>
          <w:lang w:val="ru-RU"/>
        </w:rPr>
        <w:t xml:space="preserve">при этом не допускается его участие в качестве исполнителя в </w:t>
      </w:r>
      <w:r w:rsidR="00191719" w:rsidRPr="00B60F5E">
        <w:rPr>
          <w:bCs/>
          <w:lang w:val="ru-RU"/>
        </w:rPr>
        <w:t>других</w:t>
      </w:r>
      <w:r w:rsidR="007A5679" w:rsidRPr="00B60F5E">
        <w:rPr>
          <w:bCs/>
          <w:lang w:val="ru-RU"/>
        </w:rPr>
        <w:t xml:space="preserve"> программ</w:t>
      </w:r>
      <w:r w:rsidR="00191719" w:rsidRPr="00B60F5E">
        <w:rPr>
          <w:bCs/>
          <w:lang w:val="ru-RU"/>
        </w:rPr>
        <w:t xml:space="preserve">ах </w:t>
      </w:r>
      <w:r w:rsidR="00EB7CDE" w:rsidRPr="00B60F5E">
        <w:rPr>
          <w:bCs/>
          <w:lang w:val="ru-RU"/>
        </w:rPr>
        <w:t>в рамках данного конкурса.</w:t>
      </w:r>
    </w:p>
    <w:p w14:paraId="6FFBC931" w14:textId="002816BC" w:rsidR="00EB7CDE" w:rsidRPr="00B60F5E" w:rsidRDefault="00E61771" w:rsidP="00044B88">
      <w:pPr>
        <w:pStyle w:val="a9"/>
        <w:spacing w:after="0" w:line="240" w:lineRule="auto"/>
        <w:ind w:left="0" w:firstLine="567"/>
        <w:contextualSpacing w:val="0"/>
        <w:jc w:val="both"/>
        <w:rPr>
          <w:rFonts w:ascii="Times New Roman" w:hAnsi="Times New Roman"/>
          <w:sz w:val="24"/>
          <w:szCs w:val="24"/>
        </w:rPr>
      </w:pPr>
      <w:r w:rsidRPr="00B60F5E">
        <w:rPr>
          <w:rFonts w:ascii="Times New Roman" w:hAnsi="Times New Roman"/>
          <w:sz w:val="24"/>
          <w:szCs w:val="24"/>
          <w:lang w:val="kk-KZ"/>
        </w:rPr>
        <w:t>7</w:t>
      </w:r>
      <w:r w:rsidR="00087EF8" w:rsidRPr="00B60F5E">
        <w:rPr>
          <w:rFonts w:ascii="Times New Roman" w:hAnsi="Times New Roman"/>
          <w:sz w:val="24"/>
          <w:szCs w:val="24"/>
          <w:lang w:val="kk-KZ"/>
        </w:rPr>
        <w:t xml:space="preserve">. </w:t>
      </w:r>
      <w:r w:rsidR="00EB7CDE" w:rsidRPr="00B60F5E">
        <w:rPr>
          <w:rFonts w:ascii="Times New Roman" w:hAnsi="Times New Roman"/>
          <w:sz w:val="24"/>
          <w:szCs w:val="24"/>
        </w:rPr>
        <w:t xml:space="preserve">Физическое лицо (из числа членов исследовательской группы), не являющееся научным руководителем, вправе быть исполнителем не более чем </w:t>
      </w:r>
      <w:r w:rsidR="00EB7CDE" w:rsidRPr="00B60F5E">
        <w:rPr>
          <w:rFonts w:ascii="Times New Roman" w:hAnsi="Times New Roman"/>
          <w:bCs/>
          <w:sz w:val="24"/>
          <w:szCs w:val="24"/>
        </w:rPr>
        <w:t xml:space="preserve">в </w:t>
      </w:r>
      <w:r w:rsidR="00BB3865" w:rsidRPr="00B60F5E">
        <w:rPr>
          <w:rFonts w:ascii="Times New Roman" w:hAnsi="Times New Roman"/>
          <w:bCs/>
          <w:sz w:val="24"/>
          <w:szCs w:val="24"/>
        </w:rPr>
        <w:t>одно</w:t>
      </w:r>
      <w:r w:rsidR="009958BF" w:rsidRPr="00B60F5E">
        <w:rPr>
          <w:rFonts w:ascii="Times New Roman" w:hAnsi="Times New Roman"/>
          <w:bCs/>
          <w:sz w:val="24"/>
          <w:szCs w:val="24"/>
        </w:rPr>
        <w:t>й</w:t>
      </w:r>
      <w:r w:rsidR="00EB7CDE" w:rsidRPr="00B60F5E">
        <w:rPr>
          <w:rFonts w:ascii="Times New Roman" w:hAnsi="Times New Roman"/>
          <w:bCs/>
          <w:sz w:val="24"/>
          <w:szCs w:val="24"/>
        </w:rPr>
        <w:t xml:space="preserve"> программ</w:t>
      </w:r>
      <w:r w:rsidR="009958BF" w:rsidRPr="00B60F5E">
        <w:rPr>
          <w:rFonts w:ascii="Times New Roman" w:hAnsi="Times New Roman"/>
          <w:bCs/>
          <w:sz w:val="24"/>
          <w:szCs w:val="24"/>
        </w:rPr>
        <w:t>е</w:t>
      </w:r>
      <w:r w:rsidR="00EB7CDE" w:rsidRPr="00B60F5E">
        <w:rPr>
          <w:rFonts w:ascii="Times New Roman" w:hAnsi="Times New Roman"/>
          <w:bCs/>
          <w:sz w:val="24"/>
          <w:szCs w:val="24"/>
        </w:rPr>
        <w:t xml:space="preserve"> в рамках данного конкурса</w:t>
      </w:r>
      <w:r w:rsidR="00EB7CDE" w:rsidRPr="00B60F5E">
        <w:rPr>
          <w:rFonts w:ascii="Times New Roman" w:hAnsi="Times New Roman"/>
          <w:sz w:val="24"/>
          <w:szCs w:val="24"/>
        </w:rPr>
        <w:t xml:space="preserve">. </w:t>
      </w:r>
    </w:p>
    <w:p w14:paraId="296258CF" w14:textId="782D66B6" w:rsidR="007A1AF6" w:rsidRPr="00B60F5E" w:rsidRDefault="007A1AF6" w:rsidP="00044B88">
      <w:pPr>
        <w:ind w:firstLine="567"/>
        <w:jc w:val="both"/>
      </w:pPr>
      <w:r w:rsidRPr="00B60F5E">
        <w:t>Подлежат отклонению все заявки, превышающие требования пункт</w:t>
      </w:r>
      <w:r w:rsidR="00373C36" w:rsidRPr="00B60F5E">
        <w:rPr>
          <w:lang w:val="ru-RU"/>
        </w:rPr>
        <w:t>ов 6 или</w:t>
      </w:r>
      <w:r w:rsidRPr="00B60F5E">
        <w:t xml:space="preserve"> </w:t>
      </w:r>
      <w:r w:rsidR="00E61771" w:rsidRPr="00B60F5E">
        <w:rPr>
          <w:lang w:val="ru-RU"/>
        </w:rPr>
        <w:t>7</w:t>
      </w:r>
      <w:r w:rsidR="00373C36" w:rsidRPr="00B60F5E">
        <w:rPr>
          <w:lang w:val="ru-RU"/>
        </w:rPr>
        <w:t xml:space="preserve"> раздела</w:t>
      </w:r>
      <w:r w:rsidR="00535D72" w:rsidRPr="00B60F5E">
        <w:rPr>
          <w:lang w:val="ru-RU"/>
        </w:rPr>
        <w:t xml:space="preserve">   </w:t>
      </w:r>
      <w:r w:rsidR="00373C36" w:rsidRPr="00B60F5E">
        <w:rPr>
          <w:lang w:val="ru-RU"/>
        </w:rPr>
        <w:t>3</w:t>
      </w:r>
      <w:r w:rsidRPr="00B60F5E">
        <w:t xml:space="preserve"> настоящей конкурсной документации, и поступившие позже других. </w:t>
      </w:r>
    </w:p>
    <w:p w14:paraId="3CF5C85A" w14:textId="6B7F82C3" w:rsidR="00F03252" w:rsidRPr="00B60F5E" w:rsidRDefault="00E61771" w:rsidP="00044B88">
      <w:pPr>
        <w:pStyle w:val="a4"/>
        <w:tabs>
          <w:tab w:val="left" w:pos="284"/>
          <w:tab w:val="left" w:pos="851"/>
        </w:tabs>
        <w:spacing w:before="0" w:after="0"/>
        <w:ind w:firstLine="567"/>
        <w:jc w:val="both"/>
      </w:pPr>
      <w:r w:rsidRPr="00B60F5E">
        <w:t>8</w:t>
      </w:r>
      <w:r w:rsidR="00F03252" w:rsidRPr="00B60F5E">
        <w:t>. По итогам конкурса на программно-целевое финансирование уполномоченным органом в области науки может быть определена головная организация по научной, научно-технической программе, которая осуществляет сопровождение ее реализации и координацию деятельности организаций-исполнителей в рамках выполняемой программы. Головная организация несет ответственность за реализацию координируемой ею целевой научной, научно-технической программы.</w:t>
      </w:r>
    </w:p>
    <w:p w14:paraId="31D68245" w14:textId="77777777" w:rsidR="00504F05" w:rsidRPr="00B60F5E" w:rsidRDefault="00504F05" w:rsidP="00044B88">
      <w:pPr>
        <w:tabs>
          <w:tab w:val="left" w:pos="284"/>
        </w:tabs>
        <w:suppressAutoHyphens w:val="0"/>
        <w:ind w:firstLine="567"/>
        <w:jc w:val="both"/>
        <w:rPr>
          <w:b/>
          <w:lang w:val="ru-RU"/>
        </w:rPr>
      </w:pPr>
    </w:p>
    <w:p w14:paraId="19047E1F" w14:textId="01799F07" w:rsidR="00E32BA7" w:rsidRPr="00B60F5E" w:rsidRDefault="00504F05" w:rsidP="00044B88">
      <w:pPr>
        <w:tabs>
          <w:tab w:val="left" w:pos="284"/>
        </w:tabs>
        <w:suppressAutoHyphens w:val="0"/>
        <w:ind w:firstLine="567"/>
        <w:jc w:val="both"/>
        <w:rPr>
          <w:b/>
          <w:lang w:val="ru-RU"/>
        </w:rPr>
      </w:pPr>
      <w:r w:rsidRPr="00B60F5E">
        <w:rPr>
          <w:b/>
          <w:lang w:val="ru-RU"/>
        </w:rPr>
        <w:t xml:space="preserve">4. </w:t>
      </w:r>
      <w:r w:rsidR="00E32BA7" w:rsidRPr="00B60F5E">
        <w:rPr>
          <w:b/>
        </w:rPr>
        <w:t>Необходимые документы для участия в конкурсе</w:t>
      </w:r>
    </w:p>
    <w:p w14:paraId="0D5069C9" w14:textId="77777777" w:rsidR="00504F05" w:rsidRPr="00B60F5E" w:rsidRDefault="00504F05" w:rsidP="00044B88">
      <w:pPr>
        <w:tabs>
          <w:tab w:val="left" w:pos="284"/>
        </w:tabs>
        <w:suppressAutoHyphens w:val="0"/>
        <w:ind w:firstLine="567"/>
        <w:jc w:val="both"/>
        <w:rPr>
          <w:b/>
          <w:lang w:val="ru-RU"/>
        </w:rPr>
      </w:pPr>
    </w:p>
    <w:p w14:paraId="7841C3BD" w14:textId="77777777" w:rsidR="00D12A61" w:rsidRPr="00B60F5E" w:rsidRDefault="001C7998" w:rsidP="00044B88">
      <w:pPr>
        <w:tabs>
          <w:tab w:val="left" w:pos="709"/>
          <w:tab w:val="left" w:pos="993"/>
        </w:tabs>
        <w:suppressAutoHyphens w:val="0"/>
        <w:ind w:firstLine="567"/>
        <w:jc w:val="both"/>
        <w:rPr>
          <w:lang w:val="ru-RU"/>
        </w:rPr>
      </w:pPr>
      <w:r w:rsidRPr="00B60F5E">
        <w:rPr>
          <w:rStyle w:val="s0"/>
          <w:color w:val="auto"/>
          <w:sz w:val="24"/>
          <w:szCs w:val="24"/>
          <w:lang w:val="ru-RU"/>
        </w:rPr>
        <w:t>1</w:t>
      </w:r>
      <w:r w:rsidR="00E05232" w:rsidRPr="00B60F5E">
        <w:rPr>
          <w:rStyle w:val="s0"/>
          <w:color w:val="auto"/>
          <w:sz w:val="24"/>
          <w:szCs w:val="24"/>
          <w:lang w:val="ru-RU"/>
        </w:rPr>
        <w:t xml:space="preserve">. </w:t>
      </w:r>
      <w:r w:rsidR="00E32BA7" w:rsidRPr="00B60F5E">
        <w:rPr>
          <w:rStyle w:val="s0"/>
          <w:color w:val="auto"/>
          <w:sz w:val="24"/>
          <w:szCs w:val="24"/>
          <w:lang w:val="ru-RU"/>
        </w:rPr>
        <w:t>С</w:t>
      </w:r>
      <w:r w:rsidR="00E32BA7" w:rsidRPr="00B60F5E">
        <w:rPr>
          <w:rStyle w:val="s0"/>
          <w:color w:val="auto"/>
          <w:sz w:val="24"/>
          <w:szCs w:val="24"/>
        </w:rPr>
        <w:t>правк</w:t>
      </w:r>
      <w:r w:rsidR="00E32BA7" w:rsidRPr="00B60F5E">
        <w:rPr>
          <w:rStyle w:val="s0"/>
          <w:color w:val="auto"/>
          <w:sz w:val="24"/>
          <w:szCs w:val="24"/>
          <w:lang w:val="ru-RU"/>
        </w:rPr>
        <w:t>а</w:t>
      </w:r>
      <w:r w:rsidR="00E32BA7" w:rsidRPr="00B60F5E">
        <w:rPr>
          <w:rStyle w:val="s0"/>
          <w:color w:val="auto"/>
          <w:sz w:val="24"/>
          <w:szCs w:val="24"/>
        </w:rPr>
        <w:t xml:space="preserve"> о государственной регистрации юридического лица (для юридических лиц)</w:t>
      </w:r>
      <w:r w:rsidR="00E32BA7" w:rsidRPr="00B60F5E">
        <w:rPr>
          <w:rStyle w:val="s0"/>
          <w:color w:val="auto"/>
          <w:sz w:val="24"/>
          <w:szCs w:val="24"/>
          <w:lang w:val="ru-RU"/>
        </w:rPr>
        <w:t xml:space="preserve"> или</w:t>
      </w:r>
      <w:r w:rsidR="00E32BA7" w:rsidRPr="00B60F5E">
        <w:rPr>
          <w:rStyle w:val="s0"/>
          <w:color w:val="auto"/>
          <w:sz w:val="24"/>
          <w:szCs w:val="24"/>
        </w:rPr>
        <w:t xml:space="preserve"> документ, удостовер</w:t>
      </w:r>
      <w:r w:rsidR="00E32BA7" w:rsidRPr="00B60F5E">
        <w:rPr>
          <w:rStyle w:val="s0"/>
          <w:color w:val="auto"/>
          <w:sz w:val="24"/>
          <w:szCs w:val="24"/>
          <w:lang w:val="ru-RU"/>
        </w:rPr>
        <w:t>ение</w:t>
      </w:r>
      <w:r w:rsidR="00E32BA7" w:rsidRPr="00B60F5E">
        <w:rPr>
          <w:rStyle w:val="s0"/>
          <w:color w:val="auto"/>
          <w:sz w:val="24"/>
          <w:szCs w:val="24"/>
        </w:rPr>
        <w:t xml:space="preserve"> личност</w:t>
      </w:r>
      <w:r w:rsidR="00E32BA7" w:rsidRPr="00B60F5E">
        <w:rPr>
          <w:rStyle w:val="s0"/>
          <w:color w:val="auto"/>
          <w:sz w:val="24"/>
          <w:szCs w:val="24"/>
          <w:lang w:val="ru-RU"/>
        </w:rPr>
        <w:t xml:space="preserve">и/паспорт гражданина Республики Казахстан </w:t>
      </w:r>
      <w:r w:rsidR="00E32BA7" w:rsidRPr="00B60F5E">
        <w:rPr>
          <w:rStyle w:val="s0"/>
          <w:color w:val="auto"/>
          <w:sz w:val="24"/>
          <w:szCs w:val="24"/>
        </w:rPr>
        <w:t>(для физических)</w:t>
      </w:r>
      <w:r w:rsidR="00E32BA7" w:rsidRPr="00B60F5E">
        <w:rPr>
          <w:rFonts w:eastAsia="Calibri"/>
          <w:lang w:val="ru-RU" w:eastAsia="en-US"/>
        </w:rPr>
        <w:t>;</w:t>
      </w:r>
    </w:p>
    <w:p w14:paraId="1290FF11" w14:textId="0DFF1F73" w:rsidR="00E32BA7" w:rsidRPr="00B60F5E" w:rsidRDefault="001C7998" w:rsidP="00044B88">
      <w:pPr>
        <w:tabs>
          <w:tab w:val="left" w:pos="709"/>
          <w:tab w:val="left" w:pos="993"/>
        </w:tabs>
        <w:suppressAutoHyphens w:val="0"/>
        <w:ind w:firstLine="567"/>
        <w:jc w:val="both"/>
        <w:rPr>
          <w:lang w:val="ru-RU"/>
        </w:rPr>
      </w:pPr>
      <w:r w:rsidRPr="00B60F5E">
        <w:rPr>
          <w:lang w:val="ru-RU"/>
        </w:rPr>
        <w:t>2</w:t>
      </w:r>
      <w:r w:rsidR="00E32BA7" w:rsidRPr="00B60F5E">
        <w:t xml:space="preserve">. Копия свидетельства об аккредитации заявителя </w:t>
      </w:r>
      <w:r w:rsidR="009958BF" w:rsidRPr="00B60F5E">
        <w:t>–</w:t>
      </w:r>
      <w:r w:rsidR="00E32BA7" w:rsidRPr="00B60F5E">
        <w:t xml:space="preserve"> субъекта научной и (или) научно-технической деятельности;</w:t>
      </w:r>
    </w:p>
    <w:p w14:paraId="5F95E56C" w14:textId="60671482" w:rsidR="00E32BA7" w:rsidRPr="00B60F5E" w:rsidRDefault="001C7998" w:rsidP="00044B88">
      <w:pPr>
        <w:tabs>
          <w:tab w:val="left" w:pos="0"/>
          <w:tab w:val="left" w:pos="993"/>
        </w:tabs>
        <w:ind w:firstLine="567"/>
        <w:jc w:val="both"/>
      </w:pPr>
      <w:r w:rsidRPr="00B60F5E">
        <w:rPr>
          <w:lang w:val="ru-RU"/>
        </w:rPr>
        <w:t>3</w:t>
      </w:r>
      <w:r w:rsidR="00E32BA7" w:rsidRPr="00B60F5E">
        <w:t xml:space="preserve">. Заявка на участие в конкурсе на государственном, русском и английском языках (аннотация, пояснительная записка и расчет запрашиваемого финансирования) согласно приложению </w:t>
      </w:r>
      <w:r w:rsidR="00A8755B" w:rsidRPr="00B60F5E">
        <w:rPr>
          <w:lang w:val="ru-RU"/>
        </w:rPr>
        <w:t>1</w:t>
      </w:r>
      <w:r w:rsidR="00E32BA7" w:rsidRPr="00B60F5E">
        <w:t xml:space="preserve">; </w:t>
      </w:r>
    </w:p>
    <w:p w14:paraId="148F4D8F" w14:textId="7B60B8DA" w:rsidR="00E32BA7" w:rsidRPr="00B60F5E" w:rsidRDefault="001C7998" w:rsidP="00044B88">
      <w:pPr>
        <w:tabs>
          <w:tab w:val="left" w:pos="709"/>
          <w:tab w:val="left" w:pos="993"/>
        </w:tabs>
        <w:ind w:firstLine="567"/>
        <w:jc w:val="both"/>
      </w:pPr>
      <w:r w:rsidRPr="00B60F5E">
        <w:rPr>
          <w:lang w:val="ru-RU"/>
        </w:rPr>
        <w:t>4</w:t>
      </w:r>
      <w:r w:rsidR="00E05232" w:rsidRPr="00B60F5E">
        <w:rPr>
          <w:lang w:val="ru-RU"/>
        </w:rPr>
        <w:t>.</w:t>
      </w:r>
      <w:r w:rsidR="00E32BA7" w:rsidRPr="00B60F5E">
        <w:t xml:space="preserve"> Положительное заключение локальной и (или) центральной комиссии по вопросам биоэтики (для биомедицинских исследований над людьми и животными).</w:t>
      </w:r>
    </w:p>
    <w:p w14:paraId="0952A705" w14:textId="4D6859A2" w:rsidR="00A8755B" w:rsidRPr="00B60F5E" w:rsidRDefault="001C7998" w:rsidP="00044B88">
      <w:pPr>
        <w:tabs>
          <w:tab w:val="left" w:pos="709"/>
          <w:tab w:val="left" w:pos="993"/>
        </w:tabs>
        <w:ind w:firstLine="567"/>
        <w:jc w:val="both"/>
        <w:rPr>
          <w:lang w:val="ru-RU"/>
        </w:rPr>
      </w:pPr>
      <w:r w:rsidRPr="00B60F5E">
        <w:rPr>
          <w:lang w:val="ru-RU"/>
        </w:rPr>
        <w:t>5</w:t>
      </w:r>
      <w:r w:rsidR="00A8755B" w:rsidRPr="00B60F5E">
        <w:rPr>
          <w:lang w:val="ru-RU"/>
        </w:rPr>
        <w:t>. Соглашение о вкладе со стороны частного партнера (о частичном обеспечении программы необходимыми ресурсами, в том числе финансовыми, за исключением программ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 по фундаментальным исследованиям желательно, по прикладным исследованиям обязательно, не менее 1% от общей суммы заявки на весь период реализации программы.</w:t>
      </w:r>
    </w:p>
    <w:p w14:paraId="14C1171B" w14:textId="77777777" w:rsidR="00ED2449" w:rsidRPr="00B60F5E" w:rsidRDefault="00ED2449" w:rsidP="00044B88">
      <w:pPr>
        <w:pStyle w:val="a4"/>
        <w:tabs>
          <w:tab w:val="left" w:pos="284"/>
        </w:tabs>
        <w:spacing w:before="0" w:after="0"/>
        <w:ind w:firstLine="567"/>
        <w:jc w:val="center"/>
        <w:rPr>
          <w:b/>
          <w:bCs/>
          <w:lang w:val="kk-KZ"/>
        </w:rPr>
      </w:pPr>
    </w:p>
    <w:p w14:paraId="58DB1926" w14:textId="2C8AA839" w:rsidR="00AE20E5" w:rsidRPr="00B60F5E" w:rsidRDefault="00E32BA7" w:rsidP="00044B88">
      <w:pPr>
        <w:pStyle w:val="a4"/>
        <w:spacing w:before="0" w:after="0"/>
        <w:ind w:firstLine="567"/>
        <w:jc w:val="both"/>
        <w:rPr>
          <w:b/>
          <w:bCs/>
          <w:lang w:val="kk-KZ"/>
        </w:rPr>
      </w:pPr>
      <w:r w:rsidRPr="00B60F5E">
        <w:rPr>
          <w:b/>
          <w:bCs/>
        </w:rPr>
        <w:t>5</w:t>
      </w:r>
      <w:r w:rsidR="00AE20E5" w:rsidRPr="00B60F5E">
        <w:rPr>
          <w:b/>
          <w:bCs/>
        </w:rPr>
        <w:t xml:space="preserve">. Требования к форме </w:t>
      </w:r>
      <w:r w:rsidR="00AE20E5" w:rsidRPr="00B60F5E">
        <w:rPr>
          <w:b/>
          <w:bCs/>
          <w:lang w:val="kk-KZ"/>
        </w:rPr>
        <w:t xml:space="preserve">и содержанию </w:t>
      </w:r>
      <w:r w:rsidR="00AE20E5" w:rsidRPr="00B60F5E">
        <w:rPr>
          <w:b/>
          <w:bCs/>
        </w:rPr>
        <w:t xml:space="preserve">заявки на участие в конкурсе на </w:t>
      </w:r>
      <w:r w:rsidR="00492A75" w:rsidRPr="00B60F5E">
        <w:rPr>
          <w:b/>
          <w:bCs/>
          <w:lang w:val="kk-KZ"/>
        </w:rPr>
        <w:t>программно-целевое финансирование</w:t>
      </w:r>
      <w:r w:rsidR="00AE20E5" w:rsidRPr="00B60F5E">
        <w:rPr>
          <w:b/>
          <w:bCs/>
          <w:lang w:val="kk-KZ"/>
        </w:rPr>
        <w:t xml:space="preserve"> научных, научно-технических </w:t>
      </w:r>
      <w:r w:rsidR="00492A75" w:rsidRPr="00B60F5E">
        <w:rPr>
          <w:b/>
          <w:bCs/>
          <w:lang w:val="kk-KZ"/>
        </w:rPr>
        <w:t>программ</w:t>
      </w:r>
      <w:r w:rsidR="00AE20E5" w:rsidRPr="00B60F5E">
        <w:rPr>
          <w:b/>
          <w:bCs/>
          <w:lang w:val="kk-KZ"/>
        </w:rPr>
        <w:t>, объем и условия вклада со стороны частного</w:t>
      </w:r>
      <w:r w:rsidR="001839D7" w:rsidRPr="00B60F5E">
        <w:rPr>
          <w:b/>
          <w:bCs/>
          <w:lang w:val="kk-KZ"/>
        </w:rPr>
        <w:t xml:space="preserve"> (ых)</w:t>
      </w:r>
      <w:r w:rsidR="00AE20E5" w:rsidRPr="00B60F5E">
        <w:rPr>
          <w:b/>
          <w:bCs/>
          <w:lang w:val="kk-KZ"/>
        </w:rPr>
        <w:t xml:space="preserve"> партнера</w:t>
      </w:r>
      <w:r w:rsidR="001839D7" w:rsidRPr="00B60F5E">
        <w:rPr>
          <w:b/>
          <w:bCs/>
          <w:lang w:val="kk-KZ"/>
        </w:rPr>
        <w:t xml:space="preserve"> (ов)</w:t>
      </w:r>
    </w:p>
    <w:p w14:paraId="6860A044" w14:textId="77777777" w:rsidR="00AE20E5" w:rsidRPr="00B60F5E" w:rsidRDefault="00AE20E5" w:rsidP="00044B88">
      <w:pPr>
        <w:tabs>
          <w:tab w:val="left" w:pos="709"/>
          <w:tab w:val="left" w:pos="993"/>
        </w:tabs>
        <w:ind w:firstLine="567"/>
        <w:jc w:val="both"/>
      </w:pPr>
    </w:p>
    <w:p w14:paraId="5DF14C42" w14:textId="2376F4B3" w:rsidR="00AE20E5" w:rsidRPr="00B60F5E" w:rsidRDefault="00AE20E5" w:rsidP="00044B88">
      <w:pPr>
        <w:tabs>
          <w:tab w:val="left" w:pos="426"/>
        </w:tabs>
        <w:suppressAutoHyphens w:val="0"/>
        <w:autoSpaceDE w:val="0"/>
        <w:autoSpaceDN w:val="0"/>
        <w:adjustRightInd w:val="0"/>
        <w:ind w:firstLine="567"/>
        <w:jc w:val="both"/>
        <w:rPr>
          <w:lang w:eastAsia="ru-RU"/>
        </w:rPr>
      </w:pPr>
      <w:r w:rsidRPr="00B60F5E">
        <w:rPr>
          <w:lang w:val="ru-RU"/>
        </w:rPr>
        <w:t xml:space="preserve">1. </w:t>
      </w:r>
      <w:r w:rsidRPr="00B60F5E">
        <w:t>Заявка на участие в конкурсе на государственном, русском и английском языках составляется согласно приложени</w:t>
      </w:r>
      <w:r w:rsidRPr="00B60F5E">
        <w:rPr>
          <w:lang w:val="ru-RU"/>
        </w:rPr>
        <w:t>ю</w:t>
      </w:r>
      <w:r w:rsidRPr="00B60F5E">
        <w:t xml:space="preserve"> </w:t>
      </w:r>
      <w:r w:rsidR="009F0252" w:rsidRPr="00B60F5E">
        <w:rPr>
          <w:lang w:val="ru-RU"/>
        </w:rPr>
        <w:t>1</w:t>
      </w:r>
      <w:r w:rsidRPr="00B60F5E">
        <w:rPr>
          <w:lang w:val="ru-RU"/>
        </w:rPr>
        <w:t xml:space="preserve">. </w:t>
      </w:r>
      <w:r w:rsidR="0096047B" w:rsidRPr="00B60F5E">
        <w:t>Содержание текста заявки на 3 (трех) языках должно быть идентичным</w:t>
      </w:r>
      <w:r w:rsidR="0096047B" w:rsidRPr="00B60F5E">
        <w:rPr>
          <w:lang w:val="ru-RU"/>
        </w:rPr>
        <w:t>.</w:t>
      </w:r>
      <w:r w:rsidRPr="00B60F5E">
        <w:rPr>
          <w:lang w:val="ru-RU" w:eastAsia="ru-RU"/>
        </w:rPr>
        <w:t xml:space="preserve"> В случае расхождения текста, составленного на разных языках, преимущественную силу будет иметь текст,</w:t>
      </w:r>
      <w:r w:rsidRPr="00B60F5E">
        <w:rPr>
          <w:i/>
          <w:lang w:val="ru-RU" w:eastAsia="ru-RU"/>
        </w:rPr>
        <w:t xml:space="preserve"> </w:t>
      </w:r>
      <w:r w:rsidRPr="00B60F5E">
        <w:rPr>
          <w:lang w:val="ru-RU" w:eastAsia="ru-RU"/>
        </w:rPr>
        <w:t>который подготовлен на государственном языке.</w:t>
      </w:r>
    </w:p>
    <w:p w14:paraId="0D076DFA" w14:textId="1D219F81" w:rsidR="00AE20E5" w:rsidRPr="00B60F5E" w:rsidRDefault="00AE20E5" w:rsidP="00044B88">
      <w:pPr>
        <w:tabs>
          <w:tab w:val="left" w:pos="426"/>
        </w:tabs>
        <w:suppressAutoHyphens w:val="0"/>
        <w:autoSpaceDE w:val="0"/>
        <w:autoSpaceDN w:val="0"/>
        <w:adjustRightInd w:val="0"/>
        <w:ind w:firstLine="567"/>
        <w:jc w:val="both"/>
        <w:rPr>
          <w:lang w:eastAsia="ru-RU"/>
        </w:rPr>
      </w:pPr>
      <w:r w:rsidRPr="00B60F5E">
        <w:rPr>
          <w:lang w:val="ru-RU" w:eastAsia="ru-RU"/>
        </w:rPr>
        <w:t xml:space="preserve">2. </w:t>
      </w:r>
      <w:r w:rsidRPr="00B60F5E">
        <w:rPr>
          <w:lang w:eastAsia="ru-RU"/>
        </w:rPr>
        <w:t xml:space="preserve">Заявка должна содержать информацию о сроке реализации </w:t>
      </w:r>
      <w:r w:rsidR="002A5A2C" w:rsidRPr="00B60F5E">
        <w:rPr>
          <w:lang w:val="ru-RU" w:eastAsia="ru-RU"/>
        </w:rPr>
        <w:t>программы</w:t>
      </w:r>
      <w:r w:rsidRPr="00B60F5E">
        <w:rPr>
          <w:lang w:eastAsia="ru-RU"/>
        </w:rPr>
        <w:t xml:space="preserve"> </w:t>
      </w:r>
      <w:r w:rsidR="0096047B" w:rsidRPr="00B60F5E">
        <w:rPr>
          <w:lang w:eastAsia="ru-RU"/>
        </w:rPr>
        <w:t>–</w:t>
      </w:r>
      <w:r w:rsidRPr="00B60F5E">
        <w:rPr>
          <w:lang w:eastAsia="ru-RU"/>
        </w:rPr>
        <w:t xml:space="preserve"> </w:t>
      </w:r>
      <w:r w:rsidR="009A31FB" w:rsidRPr="00B60F5E">
        <w:rPr>
          <w:lang w:val="ru-RU" w:eastAsia="ru-RU"/>
        </w:rPr>
        <w:t>3</w:t>
      </w:r>
      <w:r w:rsidR="00DD417A" w:rsidRPr="00B60F5E">
        <w:rPr>
          <w:lang w:val="ru-RU" w:eastAsia="ru-RU"/>
        </w:rPr>
        <w:t xml:space="preserve"> года</w:t>
      </w:r>
      <w:r w:rsidR="00361CA0" w:rsidRPr="00B60F5E">
        <w:rPr>
          <w:lang w:val="ru-RU" w:eastAsia="ru-RU"/>
        </w:rPr>
        <w:t xml:space="preserve"> (2021-2023 годы)</w:t>
      </w:r>
      <w:r w:rsidRPr="00B60F5E">
        <w:rPr>
          <w:lang w:eastAsia="ru-RU"/>
        </w:rPr>
        <w:t>.</w:t>
      </w:r>
    </w:p>
    <w:p w14:paraId="60694584" w14:textId="2B06CBDA" w:rsidR="00360972" w:rsidRPr="00B60F5E" w:rsidRDefault="00360972" w:rsidP="00044B88">
      <w:pPr>
        <w:pStyle w:val="a4"/>
        <w:shd w:val="clear" w:color="auto" w:fill="FFFFFF"/>
        <w:spacing w:before="0" w:after="0"/>
        <w:ind w:firstLine="567"/>
        <w:jc w:val="both"/>
        <w:textAlignment w:val="baseline"/>
        <w:rPr>
          <w:spacing w:val="2"/>
          <w:lang w:val="kk-KZ"/>
        </w:rPr>
      </w:pPr>
      <w:r w:rsidRPr="00B60F5E">
        <w:rPr>
          <w:spacing w:val="2"/>
        </w:rPr>
        <w:t>3. Заявка должна соответствовать выбранному техническому заданию на научно-исследовательскую работу в рамках программно-целевого финансирования</w:t>
      </w:r>
      <w:r w:rsidR="002B0B21" w:rsidRPr="00B60F5E">
        <w:rPr>
          <w:spacing w:val="2"/>
        </w:rPr>
        <w:t xml:space="preserve"> согласно приложению 2</w:t>
      </w:r>
      <w:r w:rsidRPr="00B60F5E">
        <w:rPr>
          <w:spacing w:val="2"/>
        </w:rPr>
        <w:t>.</w:t>
      </w:r>
    </w:p>
    <w:p w14:paraId="603198FA" w14:textId="6FBD9B22" w:rsidR="00AE20E5" w:rsidRPr="00B60F5E" w:rsidRDefault="00786B27" w:rsidP="00044B88">
      <w:pPr>
        <w:tabs>
          <w:tab w:val="left" w:pos="993"/>
        </w:tabs>
        <w:ind w:firstLine="567"/>
        <w:jc w:val="both"/>
        <w:rPr>
          <w:lang w:val="ru-RU"/>
        </w:rPr>
      </w:pPr>
      <w:r w:rsidRPr="00B60F5E">
        <w:rPr>
          <w:lang w:val="ru-RU"/>
        </w:rPr>
        <w:t>4</w:t>
      </w:r>
      <w:r w:rsidR="00AE20E5" w:rsidRPr="00B60F5E">
        <w:rPr>
          <w:lang w:val="ru-RU"/>
        </w:rPr>
        <w:t xml:space="preserve">. </w:t>
      </w:r>
      <w:r w:rsidR="00C775F0" w:rsidRPr="00B60F5E">
        <w:rPr>
          <w:lang w:val="ru-RU"/>
        </w:rPr>
        <w:t>Участник, претендующий на получение целевой программы обеспечивает участие частного</w:t>
      </w:r>
      <w:r w:rsidR="005B6870" w:rsidRPr="00B60F5E">
        <w:rPr>
          <w:lang w:val="ru-RU"/>
        </w:rPr>
        <w:t xml:space="preserve"> </w:t>
      </w:r>
      <w:r w:rsidR="007B2557" w:rsidRPr="00B60F5E">
        <w:rPr>
          <w:lang w:val="ru-RU"/>
        </w:rPr>
        <w:t>(ых)</w:t>
      </w:r>
      <w:r w:rsidR="00C775F0" w:rsidRPr="00B60F5E">
        <w:rPr>
          <w:lang w:val="ru-RU"/>
        </w:rPr>
        <w:t xml:space="preserve"> партнера</w:t>
      </w:r>
      <w:r w:rsidR="007B2557" w:rsidRPr="00B60F5E">
        <w:rPr>
          <w:lang w:val="ru-RU"/>
        </w:rPr>
        <w:t xml:space="preserve"> (ов)</w:t>
      </w:r>
      <w:r w:rsidR="00C775F0" w:rsidRPr="00B60F5E">
        <w:rPr>
          <w:lang w:val="ru-RU"/>
        </w:rPr>
        <w:t xml:space="preserve"> с частичным обеспечением программ необходимыми ресурсами, в том числе финансовыми, </w:t>
      </w:r>
      <w:r w:rsidR="005B3751" w:rsidRPr="00B60F5E">
        <w:rPr>
          <w:lang w:val="ru-RU"/>
        </w:rPr>
        <w:t>не менее 1 % от общей суммы заявки на весь период реализации программы</w:t>
      </w:r>
      <w:r w:rsidR="001C76CA" w:rsidRPr="00B60F5E">
        <w:rPr>
          <w:lang w:val="ru-RU"/>
        </w:rPr>
        <w:t xml:space="preserve"> по прикладным исследованиям.</w:t>
      </w:r>
    </w:p>
    <w:p w14:paraId="69C69180" w14:textId="38F6DFF6" w:rsidR="00AE20E5" w:rsidRPr="00B60F5E" w:rsidRDefault="00AE20E5" w:rsidP="00044B88">
      <w:pPr>
        <w:tabs>
          <w:tab w:val="left" w:pos="709"/>
          <w:tab w:val="left" w:pos="993"/>
        </w:tabs>
        <w:ind w:firstLine="567"/>
        <w:jc w:val="both"/>
        <w:rPr>
          <w:lang w:val="ru-RU"/>
        </w:rPr>
      </w:pPr>
      <w:r w:rsidRPr="00B60F5E">
        <w:rPr>
          <w:lang w:val="ru-RU"/>
        </w:rPr>
        <w:t>Подтверждением намерения сторон является соглашение о вкладе в произвольной форме с указанием их сроков реализации и суммы</w:t>
      </w:r>
      <w:r w:rsidR="00D33532" w:rsidRPr="00B60F5E">
        <w:rPr>
          <w:lang w:val="ru-RU"/>
        </w:rPr>
        <w:t xml:space="preserve"> вклада</w:t>
      </w:r>
      <w:r w:rsidRPr="00B60F5E">
        <w:rPr>
          <w:lang w:val="ru-RU"/>
        </w:rPr>
        <w:t>.</w:t>
      </w:r>
    </w:p>
    <w:p w14:paraId="38C6ABF2" w14:textId="1AF41056" w:rsidR="007E0165" w:rsidRPr="00B60F5E" w:rsidRDefault="00A82A94" w:rsidP="00044B88">
      <w:pPr>
        <w:tabs>
          <w:tab w:val="left" w:pos="709"/>
          <w:tab w:val="left" w:pos="993"/>
        </w:tabs>
        <w:ind w:firstLine="567"/>
        <w:jc w:val="both"/>
        <w:rPr>
          <w:lang w:val="ru-RU"/>
        </w:rPr>
      </w:pPr>
      <w:r w:rsidRPr="00B60F5E">
        <w:rPr>
          <w:lang w:val="ru-RU"/>
        </w:rPr>
        <w:t xml:space="preserve">За </w:t>
      </w:r>
      <w:r w:rsidR="007E0165" w:rsidRPr="00B60F5E">
        <w:rPr>
          <w:lang w:val="ru-RU"/>
        </w:rPr>
        <w:t xml:space="preserve">каждые 5% софинансирования от общей стоимости </w:t>
      </w:r>
      <w:r w:rsidR="00581F84" w:rsidRPr="00B60F5E">
        <w:rPr>
          <w:lang w:val="ru-RU"/>
        </w:rPr>
        <w:t>программы</w:t>
      </w:r>
      <w:r w:rsidR="007E0165" w:rsidRPr="00B60F5E">
        <w:rPr>
          <w:lang w:val="ru-RU"/>
        </w:rPr>
        <w:t xml:space="preserve"> на этапе </w:t>
      </w:r>
      <w:r w:rsidR="00581F84" w:rsidRPr="00B60F5E">
        <w:rPr>
          <w:lang w:val="ru-RU"/>
        </w:rPr>
        <w:t>ее</w:t>
      </w:r>
      <w:r w:rsidR="007E0165" w:rsidRPr="00B60F5E">
        <w:rPr>
          <w:lang w:val="ru-RU"/>
        </w:rPr>
        <w:t xml:space="preserve"> рассмотрения национальным научным советом добавляется 1 балл, но в совокупности не более 4 баллов.</w:t>
      </w:r>
    </w:p>
    <w:p w14:paraId="38F27C43" w14:textId="5BD1B6E4" w:rsidR="009D181C" w:rsidRPr="00B60F5E" w:rsidRDefault="00D33532" w:rsidP="00044B88">
      <w:pPr>
        <w:tabs>
          <w:tab w:val="left" w:pos="709"/>
          <w:tab w:val="left" w:pos="993"/>
        </w:tabs>
        <w:ind w:firstLine="567"/>
        <w:jc w:val="both"/>
        <w:rPr>
          <w:lang w:val="ru-RU"/>
        </w:rPr>
      </w:pPr>
      <w:r w:rsidRPr="00B60F5E">
        <w:rPr>
          <w:lang w:val="ru-RU"/>
        </w:rPr>
        <w:t>В случаях отказа частного партнера от намерения вклада в ходе реализации программы либо отсутствия равнозначной замены, по решению ННС может быть прекращено финансирование программы.</w:t>
      </w:r>
    </w:p>
    <w:p w14:paraId="1649E6D5" w14:textId="4A43952C" w:rsidR="00AE20E5" w:rsidRPr="00B60F5E" w:rsidRDefault="00786B27" w:rsidP="00044B88">
      <w:pPr>
        <w:pStyle w:val="a4"/>
        <w:shd w:val="clear" w:color="auto" w:fill="FFFFFF"/>
        <w:tabs>
          <w:tab w:val="left" w:pos="851"/>
        </w:tabs>
        <w:spacing w:before="0" w:after="0"/>
        <w:ind w:firstLine="567"/>
        <w:jc w:val="both"/>
        <w:textAlignment w:val="baseline"/>
        <w:rPr>
          <w:spacing w:val="2"/>
        </w:rPr>
      </w:pPr>
      <w:r w:rsidRPr="00B60F5E">
        <w:rPr>
          <w:spacing w:val="2"/>
        </w:rPr>
        <w:t>5</w:t>
      </w:r>
      <w:r w:rsidR="00AE20E5" w:rsidRPr="00B60F5E">
        <w:rPr>
          <w:spacing w:val="2"/>
          <w:lang w:val="kk-KZ"/>
        </w:rPr>
        <w:t xml:space="preserve">. Заявки должны соответствовать </w:t>
      </w:r>
      <w:r w:rsidR="00AE20E5" w:rsidRPr="00B60F5E">
        <w:rPr>
          <w:spacing w:val="2"/>
        </w:rPr>
        <w:t>принцип</w:t>
      </w:r>
      <w:r w:rsidR="00AE20E5" w:rsidRPr="00B60F5E">
        <w:rPr>
          <w:spacing w:val="2"/>
          <w:lang w:val="kk-KZ"/>
        </w:rPr>
        <w:t>а</w:t>
      </w:r>
      <w:r w:rsidR="00AE20E5" w:rsidRPr="00B60F5E">
        <w:rPr>
          <w:spacing w:val="2"/>
        </w:rPr>
        <w:t>м и норм</w:t>
      </w:r>
      <w:r w:rsidR="00AE20E5" w:rsidRPr="00B60F5E">
        <w:rPr>
          <w:spacing w:val="2"/>
          <w:lang w:val="kk-KZ"/>
        </w:rPr>
        <w:t>ам</w:t>
      </w:r>
      <w:r w:rsidR="00AE20E5" w:rsidRPr="00B60F5E">
        <w:rPr>
          <w:spacing w:val="2"/>
        </w:rPr>
        <w:t xml:space="preserve"> академической</w:t>
      </w:r>
      <w:r w:rsidR="003B51FB" w:rsidRPr="00B60F5E">
        <w:rPr>
          <w:spacing w:val="2"/>
        </w:rPr>
        <w:t xml:space="preserve"> </w:t>
      </w:r>
      <w:r w:rsidR="00AE20E5" w:rsidRPr="00B60F5E">
        <w:rPr>
          <w:spacing w:val="2"/>
        </w:rPr>
        <w:t>и</w:t>
      </w:r>
      <w:r w:rsidR="003B51FB" w:rsidRPr="00B60F5E">
        <w:rPr>
          <w:spacing w:val="2"/>
        </w:rPr>
        <w:t xml:space="preserve"> </w:t>
      </w:r>
      <w:r w:rsidR="00AE20E5" w:rsidRPr="00B60F5E">
        <w:rPr>
          <w:spacing w:val="2"/>
        </w:rPr>
        <w:t>исследовательской этики.</w:t>
      </w:r>
    </w:p>
    <w:p w14:paraId="3A1FB3EE" w14:textId="77777777" w:rsidR="003B51FB" w:rsidRPr="00B60F5E" w:rsidRDefault="003B51FB" w:rsidP="00044B88">
      <w:pPr>
        <w:suppressAutoHyphens w:val="0"/>
        <w:rPr>
          <w:b/>
          <w:lang w:val="ru-RU"/>
        </w:rPr>
      </w:pPr>
      <w:r w:rsidRPr="00B60F5E">
        <w:rPr>
          <w:b/>
          <w:lang w:val="ru-RU"/>
        </w:rPr>
        <w:br w:type="page"/>
      </w:r>
    </w:p>
    <w:p w14:paraId="44F788BF" w14:textId="3090B294" w:rsidR="007C476F" w:rsidRPr="00B60F5E" w:rsidRDefault="00E32BA7" w:rsidP="00044B88">
      <w:pPr>
        <w:tabs>
          <w:tab w:val="left" w:pos="851"/>
          <w:tab w:val="left" w:pos="993"/>
        </w:tabs>
        <w:ind w:firstLine="567"/>
        <w:jc w:val="both"/>
        <w:rPr>
          <w:b/>
        </w:rPr>
      </w:pPr>
      <w:r w:rsidRPr="00B60F5E">
        <w:rPr>
          <w:b/>
          <w:lang w:val="ru-RU"/>
        </w:rPr>
        <w:t xml:space="preserve">6. </w:t>
      </w:r>
      <w:r w:rsidR="007C476F" w:rsidRPr="00B60F5E">
        <w:rPr>
          <w:b/>
        </w:rPr>
        <w:t>Процесс подачи заявки на конкурс</w:t>
      </w:r>
    </w:p>
    <w:p w14:paraId="6745CE28" w14:textId="77777777" w:rsidR="007C476F" w:rsidRPr="00B60F5E" w:rsidRDefault="007C476F" w:rsidP="00044B88">
      <w:pPr>
        <w:tabs>
          <w:tab w:val="left" w:pos="709"/>
          <w:tab w:val="left" w:pos="993"/>
        </w:tabs>
        <w:ind w:firstLine="567"/>
        <w:jc w:val="both"/>
      </w:pPr>
    </w:p>
    <w:p w14:paraId="5C8A9041" w14:textId="591C9578" w:rsidR="0040644B" w:rsidRPr="00B60F5E" w:rsidRDefault="0040644B" w:rsidP="00044B88">
      <w:pPr>
        <w:numPr>
          <w:ilvl w:val="0"/>
          <w:numId w:val="5"/>
        </w:numPr>
        <w:tabs>
          <w:tab w:val="left" w:pos="0"/>
          <w:tab w:val="left" w:pos="993"/>
        </w:tabs>
        <w:suppressAutoHyphens w:val="0"/>
        <w:ind w:left="0" w:firstLine="567"/>
        <w:jc w:val="both"/>
      </w:pPr>
      <w:r w:rsidRPr="00B60F5E">
        <w:t xml:space="preserve">Заявитель подает заявку на конкурс в Комитет науки в электронном виде, заверенную электронной цифровой подписью руководителя </w:t>
      </w:r>
      <w:r w:rsidR="002E3178" w:rsidRPr="00B60F5E">
        <w:rPr>
          <w:lang w:val="ru-RU"/>
        </w:rPr>
        <w:t xml:space="preserve">программы </w:t>
      </w:r>
      <w:r w:rsidRPr="00B60F5E">
        <w:t>и заявителя</w:t>
      </w:r>
      <w:r w:rsidR="00361CA0" w:rsidRPr="00B60F5E">
        <w:rPr>
          <w:lang w:val="ru-RU"/>
        </w:rPr>
        <w:t>,</w:t>
      </w:r>
      <w:r w:rsidRPr="00B60F5E">
        <w:t xml:space="preserve"> </w:t>
      </w:r>
      <w:r w:rsidR="00361CA0" w:rsidRPr="00B60F5E">
        <w:rPr>
          <w:lang w:val="ru-RU"/>
        </w:rPr>
        <w:t>а также</w:t>
      </w:r>
      <w:r w:rsidRPr="00B60F5E">
        <w:t xml:space="preserve"> членов исследовательской группы, являющихся </w:t>
      </w:r>
      <w:r w:rsidR="0042014D" w:rsidRPr="00B60F5E">
        <w:t>гражданинами</w:t>
      </w:r>
      <w:r w:rsidRPr="00B60F5E">
        <w:t xml:space="preserve"> Республики Казахстан, через информационную систему Центра по ссылке: </w:t>
      </w:r>
      <w:hyperlink r:id="rId10" w:history="1">
        <w:r w:rsidRPr="00B60F5E">
          <w:rPr>
            <w:rStyle w:val="a3"/>
            <w:color w:val="auto"/>
            <w:u w:val="none"/>
            <w:lang w:val="en-US"/>
          </w:rPr>
          <w:t>www</w:t>
        </w:r>
        <w:r w:rsidRPr="00B60F5E">
          <w:rPr>
            <w:rStyle w:val="a3"/>
            <w:color w:val="auto"/>
            <w:u w:val="none"/>
          </w:rPr>
          <w:t>.</w:t>
        </w:r>
        <w:r w:rsidRPr="00B60F5E">
          <w:rPr>
            <w:rStyle w:val="a3"/>
            <w:color w:val="auto"/>
            <w:u w:val="none"/>
            <w:lang w:val="en-US"/>
          </w:rPr>
          <w:t>is</w:t>
        </w:r>
        <w:r w:rsidRPr="00B60F5E">
          <w:rPr>
            <w:rStyle w:val="a3"/>
            <w:color w:val="auto"/>
            <w:u w:val="none"/>
          </w:rPr>
          <w:t>.</w:t>
        </w:r>
        <w:r w:rsidRPr="00B60F5E">
          <w:rPr>
            <w:rStyle w:val="a3"/>
            <w:color w:val="auto"/>
            <w:u w:val="none"/>
            <w:lang w:val="en-US"/>
          </w:rPr>
          <w:t>ncste</w:t>
        </w:r>
        <w:r w:rsidRPr="00B60F5E">
          <w:rPr>
            <w:rStyle w:val="a3"/>
            <w:color w:val="auto"/>
            <w:u w:val="none"/>
          </w:rPr>
          <w:t>.</w:t>
        </w:r>
        <w:r w:rsidRPr="00B60F5E">
          <w:rPr>
            <w:rStyle w:val="a3"/>
            <w:color w:val="auto"/>
            <w:u w:val="none"/>
            <w:lang w:val="en-US"/>
          </w:rPr>
          <w:t>kz</w:t>
        </w:r>
      </w:hyperlink>
      <w:r w:rsidRPr="00B60F5E">
        <w:t xml:space="preserve">. В профиле руководителя </w:t>
      </w:r>
      <w:r w:rsidRPr="00B60F5E">
        <w:rPr>
          <w:lang w:val="ru-RU"/>
        </w:rPr>
        <w:t>программы</w:t>
      </w:r>
      <w:r w:rsidRPr="00B60F5E">
        <w:t xml:space="preserve"> в информационной системе Центра должны быть указаны идентификаторы автора (Scopus Author ID, Researcher ID, ORCID, если имеются) и приведен список всех публикаций, требующихся в пункте 3 раздела 3 настоящей конкурсной документации, со всей необходимой информацией (</w:t>
      </w:r>
      <w:r w:rsidRPr="00B60F5E">
        <w:rPr>
          <w:lang w:val="en-US"/>
        </w:rPr>
        <w:t>DOI</w:t>
      </w:r>
      <w:r w:rsidRPr="00B60F5E">
        <w:t xml:space="preserve"> или </w:t>
      </w:r>
      <w:r w:rsidRPr="00B60F5E">
        <w:rPr>
          <w:lang w:val="en-US"/>
        </w:rPr>
        <w:t>URL</w:t>
      </w:r>
      <w:r w:rsidRPr="00B60F5E">
        <w:t>). В приложениях, где имеется указание на место для печати – печать обязательна. В соответствии с пп. 12) п. 2 Правил проведения государственной научно-технической экспертизы, утвержденными постановлением Правительства Республики Казахстан от 1 августа 2011 года № 891, получает индивидуальный регистрационный номер (далее – ИРН) в информационной системе Центра.</w:t>
      </w:r>
    </w:p>
    <w:p w14:paraId="7D136B25" w14:textId="19A42254" w:rsidR="007C476F" w:rsidRPr="00B60F5E" w:rsidRDefault="0040644B" w:rsidP="00044B88">
      <w:pPr>
        <w:tabs>
          <w:tab w:val="left" w:pos="709"/>
          <w:tab w:val="left" w:pos="1134"/>
        </w:tabs>
        <w:ind w:firstLine="567"/>
        <w:jc w:val="both"/>
        <w:rPr>
          <w:i/>
          <w:lang w:val="ru-RU"/>
        </w:rPr>
      </w:pPr>
      <w:r w:rsidRPr="00B60F5E">
        <w:rPr>
          <w:i/>
          <w:lang w:val="ru-RU"/>
        </w:rPr>
        <w:t xml:space="preserve">2. </w:t>
      </w:r>
      <w:r w:rsidR="007C476F" w:rsidRPr="00B60F5E">
        <w:rPr>
          <w:i/>
          <w:lang w:val="ru-RU"/>
        </w:rPr>
        <w:t>Заявки отклоняются и возвращаются заявителю по следующим требованиям:</w:t>
      </w:r>
    </w:p>
    <w:p w14:paraId="779A29F4" w14:textId="3DA12750" w:rsidR="00685B7B" w:rsidRPr="00B60F5E" w:rsidRDefault="007C476F" w:rsidP="00044B88">
      <w:pPr>
        <w:tabs>
          <w:tab w:val="left" w:pos="-142"/>
          <w:tab w:val="left" w:pos="851"/>
        </w:tabs>
        <w:ind w:firstLine="567"/>
        <w:jc w:val="both"/>
        <w:rPr>
          <w:lang w:val="ru-RU"/>
        </w:rPr>
      </w:pPr>
      <w:r w:rsidRPr="00B60F5E">
        <w:rPr>
          <w:lang w:val="ru-RU"/>
        </w:rPr>
        <w:t xml:space="preserve">1) </w:t>
      </w:r>
      <w:r w:rsidR="00685B7B" w:rsidRPr="00B60F5E">
        <w:rPr>
          <w:lang w:val="ru-RU"/>
        </w:rPr>
        <w:t>отсутствие ИРН у объекта ГНТЭ, представленного на программно-целевое финансирование;</w:t>
      </w:r>
    </w:p>
    <w:p w14:paraId="70485E2A" w14:textId="7F39E6C7" w:rsidR="00685B7B" w:rsidRPr="00B60F5E" w:rsidRDefault="00685B7B" w:rsidP="00044B88">
      <w:pPr>
        <w:tabs>
          <w:tab w:val="left" w:pos="-142"/>
          <w:tab w:val="left" w:pos="851"/>
        </w:tabs>
        <w:ind w:firstLine="567"/>
        <w:jc w:val="both"/>
        <w:rPr>
          <w:lang w:val="ru-RU"/>
        </w:rPr>
      </w:pPr>
      <w:r w:rsidRPr="00B60F5E">
        <w:rPr>
          <w:lang w:val="ru-RU"/>
        </w:rPr>
        <w:t>2) несоответствие оформления заявки требованиям конкурсной документации</w:t>
      </w:r>
      <w:r w:rsidR="00603B2F" w:rsidRPr="00B60F5E">
        <w:rPr>
          <w:lang w:val="ru-RU"/>
        </w:rPr>
        <w:t xml:space="preserve"> (аннотация, пояснительная записка, расчет запрашиваемого финансирования, соблюдение структуры пояснительной записки, расчет запрашиваемого финансирования в информационной системе НЦГНТЭ и в заявке должны соответствовать);</w:t>
      </w:r>
    </w:p>
    <w:p w14:paraId="23515A16" w14:textId="7B6C7103" w:rsidR="00685B7B" w:rsidRPr="00B60F5E" w:rsidRDefault="00685B7B" w:rsidP="00044B88">
      <w:pPr>
        <w:tabs>
          <w:tab w:val="left" w:pos="-142"/>
          <w:tab w:val="left" w:pos="851"/>
        </w:tabs>
        <w:ind w:firstLine="567"/>
        <w:jc w:val="both"/>
        <w:rPr>
          <w:lang w:val="ru-RU"/>
        </w:rPr>
      </w:pPr>
      <w:r w:rsidRPr="00B60F5E">
        <w:rPr>
          <w:lang w:val="ru-RU"/>
        </w:rPr>
        <w:t>3) непредставление требуемых документов согласно приложениям конкурсной документации в полном объеме;</w:t>
      </w:r>
    </w:p>
    <w:p w14:paraId="02F9B5F8" w14:textId="4256BA89" w:rsidR="00685B7B" w:rsidRPr="00B60F5E" w:rsidRDefault="00685B7B" w:rsidP="00044B88">
      <w:pPr>
        <w:tabs>
          <w:tab w:val="left" w:pos="-142"/>
          <w:tab w:val="left" w:pos="851"/>
        </w:tabs>
        <w:ind w:firstLine="567"/>
        <w:jc w:val="both"/>
        <w:rPr>
          <w:lang w:val="ru-RU"/>
        </w:rPr>
      </w:pPr>
      <w:r w:rsidRPr="00B60F5E">
        <w:rPr>
          <w:lang w:val="ru-RU"/>
        </w:rPr>
        <w:t xml:space="preserve">4) </w:t>
      </w:r>
      <w:r w:rsidR="009A60BB" w:rsidRPr="00B60F5E">
        <w:rPr>
          <w:lang w:val="ru-RU"/>
        </w:rPr>
        <w:t>наличие</w:t>
      </w:r>
      <w:r w:rsidRPr="00B60F5E">
        <w:rPr>
          <w:lang w:val="ru-RU"/>
        </w:rPr>
        <w:t xml:space="preserve"> фактов плагиата;</w:t>
      </w:r>
    </w:p>
    <w:p w14:paraId="40C69282" w14:textId="51210428" w:rsidR="00685B7B" w:rsidRPr="00B60F5E" w:rsidRDefault="00685B7B" w:rsidP="00044B88">
      <w:pPr>
        <w:tabs>
          <w:tab w:val="left" w:pos="-142"/>
          <w:tab w:val="left" w:pos="851"/>
        </w:tabs>
        <w:ind w:firstLine="567"/>
        <w:jc w:val="both"/>
        <w:rPr>
          <w:lang w:val="ru-RU"/>
        </w:rPr>
      </w:pPr>
      <w:r w:rsidRPr="00B60F5E">
        <w:rPr>
          <w:lang w:val="ru-RU"/>
        </w:rPr>
        <w:t xml:space="preserve">5) </w:t>
      </w:r>
      <w:r w:rsidR="009A60BB" w:rsidRPr="00B60F5E">
        <w:rPr>
          <w:lang w:val="ru-RU"/>
        </w:rPr>
        <w:t>наличие</w:t>
      </w:r>
      <w:r w:rsidRPr="00B60F5E">
        <w:rPr>
          <w:lang w:val="ru-RU"/>
        </w:rPr>
        <w:t xml:space="preserve"> фактов дублирования темы или содержания объекта ГНТЭ с ранее поданными, но не одобренными для финансирования, либо одновременно поданными объектами ГНТЭ;</w:t>
      </w:r>
    </w:p>
    <w:p w14:paraId="1CEF4D8A" w14:textId="6A6E0A97" w:rsidR="00685B7B" w:rsidRPr="00B60F5E" w:rsidRDefault="00685B7B" w:rsidP="00044B88">
      <w:pPr>
        <w:tabs>
          <w:tab w:val="left" w:pos="-142"/>
          <w:tab w:val="left" w:pos="851"/>
        </w:tabs>
        <w:ind w:firstLine="567"/>
        <w:jc w:val="both"/>
        <w:rPr>
          <w:lang w:val="ru-RU"/>
        </w:rPr>
      </w:pPr>
      <w:r w:rsidRPr="00B60F5E">
        <w:rPr>
          <w:lang w:val="ru-RU"/>
        </w:rPr>
        <w:t xml:space="preserve">6) </w:t>
      </w:r>
      <w:r w:rsidR="009A60BB" w:rsidRPr="00B60F5E">
        <w:rPr>
          <w:lang w:val="ru-RU"/>
        </w:rPr>
        <w:t xml:space="preserve">отсутствие </w:t>
      </w:r>
      <w:r w:rsidRPr="00B60F5E">
        <w:rPr>
          <w:lang w:val="ru-RU"/>
        </w:rPr>
        <w:t>у участника конкурса на программно-целевое финансирование свидетельства об аккредитации субъекта научной и (или) научно-технической деятельности;</w:t>
      </w:r>
    </w:p>
    <w:p w14:paraId="237E561D" w14:textId="7FA0EC5E" w:rsidR="00685B7B" w:rsidRPr="00B60F5E" w:rsidRDefault="00685B7B" w:rsidP="00044B88">
      <w:pPr>
        <w:tabs>
          <w:tab w:val="left" w:pos="-142"/>
          <w:tab w:val="left" w:pos="851"/>
        </w:tabs>
        <w:ind w:firstLine="567"/>
        <w:jc w:val="both"/>
        <w:rPr>
          <w:lang w:val="ru-RU"/>
        </w:rPr>
      </w:pPr>
      <w:r w:rsidRPr="00B60F5E">
        <w:rPr>
          <w:lang w:val="ru-RU"/>
        </w:rPr>
        <w:t xml:space="preserve">7) </w:t>
      </w:r>
      <w:r w:rsidR="009A60BB" w:rsidRPr="00B60F5E">
        <w:rPr>
          <w:lang w:val="ru-RU"/>
        </w:rPr>
        <w:t>отсутствие</w:t>
      </w:r>
      <w:r w:rsidRPr="00B60F5E">
        <w:rPr>
          <w:lang w:val="ru-RU"/>
        </w:rPr>
        <w:t xml:space="preserve"> положительного заключения центральной или локальных комиссий по вопросам этики и биоэтики (для биомедицинских исследований над людьми и животными);</w:t>
      </w:r>
    </w:p>
    <w:p w14:paraId="40BA6C1B" w14:textId="5B98CF81" w:rsidR="00685B7B" w:rsidRPr="00B60F5E" w:rsidRDefault="00685B7B" w:rsidP="00044B88">
      <w:pPr>
        <w:tabs>
          <w:tab w:val="left" w:pos="-142"/>
          <w:tab w:val="left" w:pos="851"/>
        </w:tabs>
        <w:ind w:firstLine="567"/>
        <w:jc w:val="both"/>
        <w:rPr>
          <w:lang w:val="ru-RU"/>
        </w:rPr>
      </w:pPr>
      <w:r w:rsidRPr="00B60F5E">
        <w:rPr>
          <w:lang w:val="ru-RU"/>
        </w:rPr>
        <w:t xml:space="preserve">8) </w:t>
      </w:r>
      <w:r w:rsidR="009A60BB" w:rsidRPr="00B60F5E">
        <w:rPr>
          <w:lang w:val="ru-RU"/>
        </w:rPr>
        <w:t>не</w:t>
      </w:r>
      <w:r w:rsidRPr="00B60F5E">
        <w:rPr>
          <w:lang w:val="ru-RU"/>
        </w:rPr>
        <w:t>соответствие научного руководителя требованиям конкурсной документации;</w:t>
      </w:r>
    </w:p>
    <w:p w14:paraId="52D28528" w14:textId="2F328FA2" w:rsidR="00685B7B" w:rsidRPr="00B60F5E" w:rsidRDefault="00685B7B" w:rsidP="00044B88">
      <w:pPr>
        <w:tabs>
          <w:tab w:val="left" w:pos="-142"/>
          <w:tab w:val="left" w:pos="851"/>
        </w:tabs>
        <w:ind w:firstLine="567"/>
        <w:jc w:val="both"/>
        <w:rPr>
          <w:lang w:val="ru-RU"/>
        </w:rPr>
      </w:pPr>
      <w:r w:rsidRPr="00B60F5E">
        <w:rPr>
          <w:lang w:val="ru-RU"/>
        </w:rPr>
        <w:t xml:space="preserve">9) </w:t>
      </w:r>
      <w:r w:rsidR="009A60BB" w:rsidRPr="00B60F5E">
        <w:rPr>
          <w:lang w:val="ru-RU"/>
        </w:rPr>
        <w:t>не</w:t>
      </w:r>
      <w:r w:rsidRPr="00B60F5E">
        <w:rPr>
          <w:lang w:val="ru-RU"/>
        </w:rPr>
        <w:t>соответствие ожидаемых результатов треб</w:t>
      </w:r>
      <w:r w:rsidR="009A60BB" w:rsidRPr="00B60F5E">
        <w:rPr>
          <w:lang w:val="ru-RU"/>
        </w:rPr>
        <w:t xml:space="preserve">ованиям конкурсной документации; </w:t>
      </w:r>
    </w:p>
    <w:p w14:paraId="56A3ECB2" w14:textId="73CBCCDE" w:rsidR="009F1759" w:rsidRPr="00B60F5E" w:rsidRDefault="009A60BB" w:rsidP="00044B88">
      <w:pPr>
        <w:tabs>
          <w:tab w:val="left" w:pos="-142"/>
          <w:tab w:val="left" w:pos="851"/>
        </w:tabs>
        <w:ind w:firstLine="567"/>
        <w:jc w:val="both"/>
        <w:rPr>
          <w:lang w:val="ru-RU"/>
        </w:rPr>
      </w:pPr>
      <w:r w:rsidRPr="00B60F5E">
        <w:rPr>
          <w:lang w:val="ru-RU"/>
        </w:rPr>
        <w:t>10</w:t>
      </w:r>
      <w:r w:rsidR="007C476F" w:rsidRPr="00B60F5E">
        <w:rPr>
          <w:lang w:val="ru-RU"/>
        </w:rPr>
        <w:t>) превышение количества подаваемых заявок, указанного в пункт</w:t>
      </w:r>
      <w:r w:rsidR="00055C8B" w:rsidRPr="00B60F5E">
        <w:rPr>
          <w:lang w:val="ru-RU"/>
        </w:rPr>
        <w:t xml:space="preserve">ах </w:t>
      </w:r>
      <w:r w:rsidR="00A82A94" w:rsidRPr="00B60F5E">
        <w:rPr>
          <w:lang w:val="ru-RU"/>
        </w:rPr>
        <w:t>6</w:t>
      </w:r>
      <w:r w:rsidR="00055C8B" w:rsidRPr="00B60F5E">
        <w:rPr>
          <w:lang w:val="ru-RU"/>
        </w:rPr>
        <w:t xml:space="preserve"> или</w:t>
      </w:r>
      <w:r w:rsidR="00A82A94" w:rsidRPr="00B60F5E">
        <w:rPr>
          <w:lang w:val="ru-RU"/>
        </w:rPr>
        <w:t xml:space="preserve"> 7</w:t>
      </w:r>
      <w:r w:rsidR="009F1759" w:rsidRPr="00B60F5E">
        <w:rPr>
          <w:lang w:val="ru-RU"/>
        </w:rPr>
        <w:t xml:space="preserve"> раздела </w:t>
      </w:r>
      <w:r w:rsidR="00E96D72" w:rsidRPr="00B60F5E">
        <w:rPr>
          <w:lang w:val="ru-RU"/>
        </w:rPr>
        <w:t>3</w:t>
      </w:r>
      <w:r w:rsidR="000A0478" w:rsidRPr="00B60F5E">
        <w:rPr>
          <w:lang w:val="ru-RU"/>
        </w:rPr>
        <w:t>;</w:t>
      </w:r>
    </w:p>
    <w:p w14:paraId="3DDC628C" w14:textId="121421F8" w:rsidR="000A0478" w:rsidRPr="00B60F5E" w:rsidRDefault="009A60BB" w:rsidP="00044B88">
      <w:pPr>
        <w:tabs>
          <w:tab w:val="left" w:pos="-142"/>
          <w:tab w:val="left" w:pos="851"/>
        </w:tabs>
        <w:ind w:firstLine="567"/>
        <w:jc w:val="both"/>
        <w:rPr>
          <w:lang w:val="ru-RU"/>
        </w:rPr>
      </w:pPr>
      <w:r w:rsidRPr="00B60F5E">
        <w:rPr>
          <w:lang w:val="ru-RU"/>
        </w:rPr>
        <w:t>11</w:t>
      </w:r>
      <w:r w:rsidR="000A0478" w:rsidRPr="00B60F5E">
        <w:rPr>
          <w:lang w:val="ru-RU"/>
        </w:rPr>
        <w:t>) непредоставление соглашения о вкладе со стороны частного партнера</w:t>
      </w:r>
      <w:r w:rsidR="00692265" w:rsidRPr="00B60F5E">
        <w:rPr>
          <w:lang w:val="ru-RU"/>
        </w:rPr>
        <w:t>.</w:t>
      </w:r>
    </w:p>
    <w:p w14:paraId="69BC498B" w14:textId="77777777" w:rsidR="003E0C7F" w:rsidRPr="00B60F5E" w:rsidRDefault="003E0C7F" w:rsidP="00044B88">
      <w:pPr>
        <w:tabs>
          <w:tab w:val="left" w:pos="0"/>
          <w:tab w:val="left" w:pos="709"/>
          <w:tab w:val="left" w:pos="851"/>
        </w:tabs>
        <w:ind w:firstLine="567"/>
        <w:jc w:val="center"/>
        <w:rPr>
          <w:b/>
          <w:lang w:val="ru-RU"/>
        </w:rPr>
      </w:pPr>
    </w:p>
    <w:p w14:paraId="30839011" w14:textId="1BAAF2C8" w:rsidR="00E96C33" w:rsidRPr="00B60F5E" w:rsidRDefault="00E96C33" w:rsidP="00044B88">
      <w:pPr>
        <w:tabs>
          <w:tab w:val="left" w:pos="0"/>
          <w:tab w:val="left" w:pos="709"/>
          <w:tab w:val="left" w:pos="851"/>
        </w:tabs>
        <w:ind w:firstLine="567"/>
        <w:jc w:val="both"/>
        <w:rPr>
          <w:b/>
          <w:lang w:val="ru-RU"/>
        </w:rPr>
      </w:pPr>
      <w:r w:rsidRPr="00B60F5E">
        <w:rPr>
          <w:b/>
          <w:lang w:val="ru-RU"/>
        </w:rPr>
        <w:t xml:space="preserve">7. Требования к ожидаемым результатам </w:t>
      </w:r>
      <w:r w:rsidRPr="00B60F5E">
        <w:rPr>
          <w:b/>
        </w:rPr>
        <w:t xml:space="preserve">по итогам реализации научных и (или)научно-технических </w:t>
      </w:r>
      <w:r w:rsidRPr="00B60F5E">
        <w:rPr>
          <w:b/>
          <w:lang w:val="ru-RU"/>
        </w:rPr>
        <w:t>программ</w:t>
      </w:r>
    </w:p>
    <w:p w14:paraId="5EBF27A5" w14:textId="77777777" w:rsidR="00E96C33" w:rsidRPr="00B60F5E" w:rsidRDefault="00E96C33" w:rsidP="00044B88">
      <w:pPr>
        <w:suppressAutoHyphens w:val="0"/>
        <w:autoSpaceDE w:val="0"/>
        <w:autoSpaceDN w:val="0"/>
        <w:adjustRightInd w:val="0"/>
        <w:ind w:firstLine="567"/>
        <w:jc w:val="both"/>
        <w:rPr>
          <w:iCs/>
          <w:lang w:val="ru-RU"/>
        </w:rPr>
      </w:pPr>
      <w:r w:rsidRPr="00B60F5E">
        <w:rPr>
          <w:iCs/>
          <w:lang w:val="ru-RU"/>
        </w:rPr>
        <w:t>1. Прямые и конечные результаты программы должны соответствовать в полном объеме выбранному техническому заданию на научно-исследовательскую работу в рамках программно-целевого финансирования.</w:t>
      </w:r>
    </w:p>
    <w:p w14:paraId="6660CBD1" w14:textId="77777777" w:rsidR="00E96C33" w:rsidRPr="00B60F5E" w:rsidRDefault="00E96C33" w:rsidP="00044B88">
      <w:pPr>
        <w:suppressAutoHyphens w:val="0"/>
        <w:autoSpaceDE w:val="0"/>
        <w:autoSpaceDN w:val="0"/>
        <w:adjustRightInd w:val="0"/>
        <w:ind w:firstLine="567"/>
        <w:jc w:val="both"/>
        <w:rPr>
          <w:bCs/>
          <w:lang w:val="ru-RU"/>
        </w:rPr>
      </w:pPr>
      <w:r w:rsidRPr="00B60F5E">
        <w:rPr>
          <w:bCs/>
          <w:lang w:val="ru-RU"/>
        </w:rPr>
        <w:t>2. А т</w:t>
      </w:r>
      <w:r w:rsidRPr="00B60F5E">
        <w:rPr>
          <w:iCs/>
          <w:lang w:val="ru-RU"/>
        </w:rPr>
        <w:t xml:space="preserve">акже, по итогам реализации научных и (или) научно-технических программ за весь период реализации программы должны быть получены следующие минимальные результаты: </w:t>
      </w:r>
    </w:p>
    <w:p w14:paraId="2A77F9D4" w14:textId="77777777" w:rsidR="00E96C33" w:rsidRPr="00B60F5E" w:rsidRDefault="00E96C33" w:rsidP="00044B88">
      <w:pPr>
        <w:suppressAutoHyphens w:val="0"/>
        <w:autoSpaceDE w:val="0"/>
        <w:autoSpaceDN w:val="0"/>
        <w:adjustRightInd w:val="0"/>
        <w:ind w:firstLine="567"/>
        <w:jc w:val="both"/>
        <w:rPr>
          <w:iCs/>
          <w:lang w:val="ru-RU"/>
        </w:rPr>
      </w:pPr>
      <w:r w:rsidRPr="00B60F5E">
        <w:rPr>
          <w:iCs/>
          <w:lang w:val="ru-RU"/>
        </w:rPr>
        <w:t xml:space="preserve">Должны быть опубликованы (в обязательном порядке не менее 50 % авторов статей и/или обзоров/патента должны быть членами исследовательской группы; значения процентиля и квартиля в международных базах Web of Science и Scopus указываются за год опубликования или на момент рассмотрения отчета): </w:t>
      </w:r>
    </w:p>
    <w:p w14:paraId="2E3020AA" w14:textId="77777777" w:rsidR="00A83732" w:rsidRPr="00B60F5E" w:rsidRDefault="00A83732" w:rsidP="00044B88">
      <w:pPr>
        <w:suppressAutoHyphens w:val="0"/>
        <w:autoSpaceDE w:val="0"/>
        <w:autoSpaceDN w:val="0"/>
        <w:adjustRightInd w:val="0"/>
        <w:ind w:firstLine="567"/>
        <w:jc w:val="both"/>
        <w:rPr>
          <w:b/>
          <w:i/>
          <w:iCs/>
          <w:lang w:val="ru-RU"/>
        </w:rPr>
      </w:pPr>
      <w:r w:rsidRPr="00B60F5E">
        <w:rPr>
          <w:b/>
          <w:i/>
          <w:iCs/>
          <w:lang w:val="ru-RU"/>
        </w:rPr>
        <w:t>Для отраслей в области естественных, технических наук, медицины</w:t>
      </w:r>
      <w:r w:rsidRPr="00B60F5E">
        <w:rPr>
          <w:b/>
          <w:i/>
          <w:lang w:val="ru-RU"/>
        </w:rPr>
        <w:t xml:space="preserve"> и здравоохранения</w:t>
      </w:r>
      <w:r w:rsidRPr="00B60F5E">
        <w:rPr>
          <w:b/>
          <w:i/>
          <w:iCs/>
          <w:lang w:val="ru-RU"/>
        </w:rPr>
        <w:t>:</w:t>
      </w:r>
    </w:p>
    <w:p w14:paraId="0A210185" w14:textId="40DFDAF3" w:rsidR="002D16F8" w:rsidRPr="00B60F5E" w:rsidRDefault="002D16F8" w:rsidP="00044B88">
      <w:pPr>
        <w:suppressAutoHyphens w:val="0"/>
        <w:autoSpaceDE w:val="0"/>
        <w:autoSpaceDN w:val="0"/>
        <w:adjustRightInd w:val="0"/>
        <w:ind w:firstLine="567"/>
        <w:jc w:val="both"/>
        <w:rPr>
          <w:iCs/>
          <w:lang w:val="ru-RU"/>
        </w:rPr>
      </w:pPr>
      <w:r w:rsidRPr="00B60F5E">
        <w:rPr>
          <w:iCs/>
          <w:lang w:val="ru-RU"/>
        </w:rPr>
        <w:t xml:space="preserve">не менее </w:t>
      </w:r>
      <w:r w:rsidR="005C38F1" w:rsidRPr="00B60F5E">
        <w:rPr>
          <w:iCs/>
          <w:lang w:val="ru-RU"/>
        </w:rPr>
        <w:t>2</w:t>
      </w:r>
      <w:r w:rsidRPr="00B60F5E">
        <w:rPr>
          <w:iCs/>
          <w:lang w:val="ru-RU"/>
        </w:rPr>
        <w:t xml:space="preserve"> (</w:t>
      </w:r>
      <w:r w:rsidR="005C38F1" w:rsidRPr="00B60F5E">
        <w:rPr>
          <w:iCs/>
          <w:lang w:val="ru-RU"/>
        </w:rPr>
        <w:t>двух</w:t>
      </w:r>
      <w:r w:rsidRPr="00B60F5E">
        <w:rPr>
          <w:iCs/>
          <w:lang w:val="ru-RU"/>
        </w:rPr>
        <w:t xml:space="preserve">) статей и (или) обзоров в рецензируемых научных изданиях по научному направлению программы, входящих в 1 (первый), 2 (второй) либо 3 (третий) квартили в базе Web of Science и (или) имеющих процентиль по CiteScore в базе Scopus не менее 50 (пятидесяти); </w:t>
      </w:r>
    </w:p>
    <w:p w14:paraId="2F43F5A7" w14:textId="73DB15D5" w:rsidR="002D16F8" w:rsidRPr="00B60F5E" w:rsidRDefault="002D16F8" w:rsidP="00044B88">
      <w:pPr>
        <w:suppressAutoHyphens w:val="0"/>
        <w:autoSpaceDE w:val="0"/>
        <w:autoSpaceDN w:val="0"/>
        <w:adjustRightInd w:val="0"/>
        <w:ind w:firstLine="567"/>
        <w:jc w:val="both"/>
        <w:rPr>
          <w:iCs/>
          <w:lang w:val="ru-RU"/>
        </w:rPr>
      </w:pPr>
      <w:r w:rsidRPr="00B60F5E">
        <w:rPr>
          <w:iCs/>
          <w:lang w:val="ru-RU"/>
        </w:rPr>
        <w:t xml:space="preserve">- либо не менее </w:t>
      </w:r>
      <w:r w:rsidR="005C38F1" w:rsidRPr="00B60F5E">
        <w:rPr>
          <w:iCs/>
          <w:lang w:val="ru-RU"/>
        </w:rPr>
        <w:t>1</w:t>
      </w:r>
      <w:r w:rsidRPr="00B60F5E">
        <w:rPr>
          <w:iCs/>
          <w:lang w:val="ru-RU"/>
        </w:rPr>
        <w:t xml:space="preserve"> (</w:t>
      </w:r>
      <w:r w:rsidR="005C38F1" w:rsidRPr="00B60F5E">
        <w:rPr>
          <w:iCs/>
          <w:lang w:val="ru-RU"/>
        </w:rPr>
        <w:t>одной</w:t>
      </w:r>
      <w:r w:rsidRPr="00B60F5E">
        <w:rPr>
          <w:iCs/>
          <w:lang w:val="ru-RU"/>
        </w:rPr>
        <w:t>) статей и (или) обзоров в рецензируемых научных изданиях, входящих в 1 (первый), 2 (второй) либо 3 (третий) квартили в базе Web of Science и (или) имеющих процентиль по CiteScore в базе Scopus не менее 50 (пятидесяти), и не менее 1 (одного) зарубежного или международного патента, включенного в базу данных Derwent Innovations Index (Web of Science, Clarivate Analytics);</w:t>
      </w:r>
    </w:p>
    <w:p w14:paraId="5D33D332" w14:textId="58191DBC" w:rsidR="002D16F8" w:rsidRPr="00B60F5E" w:rsidRDefault="002D16F8" w:rsidP="00044B88">
      <w:pPr>
        <w:suppressAutoHyphens w:val="0"/>
        <w:autoSpaceDE w:val="0"/>
        <w:autoSpaceDN w:val="0"/>
        <w:adjustRightInd w:val="0"/>
        <w:ind w:firstLine="567"/>
        <w:jc w:val="both"/>
        <w:rPr>
          <w:iCs/>
          <w:lang w:val="ru-RU"/>
        </w:rPr>
      </w:pPr>
      <w:r w:rsidRPr="00B60F5E">
        <w:rPr>
          <w:iCs/>
          <w:lang w:val="ru-RU"/>
        </w:rPr>
        <w:t xml:space="preserve">- либо не менее </w:t>
      </w:r>
      <w:r w:rsidR="005C38F1" w:rsidRPr="00B60F5E">
        <w:rPr>
          <w:iCs/>
          <w:lang w:val="ru-RU"/>
        </w:rPr>
        <w:t>1</w:t>
      </w:r>
      <w:r w:rsidRPr="00B60F5E">
        <w:rPr>
          <w:iCs/>
          <w:lang w:val="ru-RU"/>
        </w:rPr>
        <w:t xml:space="preserve"> (</w:t>
      </w:r>
      <w:r w:rsidR="005C38F1" w:rsidRPr="00B60F5E">
        <w:rPr>
          <w:iCs/>
          <w:lang w:val="ru-RU"/>
        </w:rPr>
        <w:t>одной</w:t>
      </w:r>
      <w:r w:rsidRPr="00B60F5E">
        <w:rPr>
          <w:iCs/>
          <w:lang w:val="ru-RU"/>
        </w:rPr>
        <w:t>) статей и (или) обзоров в рецензируемых научных изданиях, входящих в 1 (первый), 2 (второй) либо 3 (третий) квартили в базе Web of Science и (или) имеющих процентиль по CiteScore в базе Scopus не менее 50 (пятидесяти), и акта внедрения с указанием достигнутого экономического эффекта, механизма внедрения с расшифровкой проведенной работы, либо рекомендаций по внедрению, либо поданной заявки на проект коммерциализации (желательно).</w:t>
      </w:r>
    </w:p>
    <w:p w14:paraId="283A029A" w14:textId="77777777" w:rsidR="002D16F8" w:rsidRPr="00B60F5E" w:rsidRDefault="002D16F8" w:rsidP="00044B88">
      <w:pPr>
        <w:suppressAutoHyphens w:val="0"/>
        <w:autoSpaceDE w:val="0"/>
        <w:autoSpaceDN w:val="0"/>
        <w:adjustRightInd w:val="0"/>
        <w:spacing w:before="120"/>
        <w:ind w:firstLine="567"/>
        <w:jc w:val="both"/>
        <w:rPr>
          <w:b/>
          <w:i/>
          <w:iCs/>
          <w:lang w:val="ru-RU"/>
        </w:rPr>
      </w:pPr>
      <w:r w:rsidRPr="00B60F5E">
        <w:rPr>
          <w:b/>
          <w:i/>
          <w:iCs/>
          <w:lang w:val="ru-RU"/>
        </w:rPr>
        <w:t xml:space="preserve">Для отраслей в области социальных, гуманитарных и военных наук: </w:t>
      </w:r>
    </w:p>
    <w:p w14:paraId="548294D4" w14:textId="77777777" w:rsidR="002D16F8" w:rsidRPr="00B60F5E" w:rsidRDefault="002D16F8" w:rsidP="00044B88">
      <w:pPr>
        <w:suppressAutoHyphens w:val="0"/>
        <w:autoSpaceDE w:val="0"/>
        <w:autoSpaceDN w:val="0"/>
        <w:adjustRightInd w:val="0"/>
        <w:ind w:firstLine="567"/>
        <w:jc w:val="both"/>
        <w:rPr>
          <w:iCs/>
          <w:lang w:val="ru-RU"/>
        </w:rPr>
      </w:pPr>
      <w:r w:rsidRPr="00B60F5E">
        <w:rPr>
          <w:iCs/>
          <w:lang w:val="ru-RU"/>
        </w:rPr>
        <w:t>- не менее 2 (двух) статей и (или) обзоров в рецензируемых научных изданиях, входящих в 1 (первый), 2 (второй) либо 3 (третий) квартили, Social Science Citation Index или Arts and Humanities Citation Index базы Web of Science, и (или) имеющих процентиль по CiteScore в базе Scopus не менее 35 (тридцати пяти);</w:t>
      </w:r>
    </w:p>
    <w:p w14:paraId="30945C69" w14:textId="77777777" w:rsidR="002D16F8" w:rsidRPr="00B60F5E" w:rsidRDefault="002D16F8" w:rsidP="00044B88">
      <w:pPr>
        <w:suppressAutoHyphens w:val="0"/>
        <w:autoSpaceDE w:val="0"/>
        <w:autoSpaceDN w:val="0"/>
        <w:adjustRightInd w:val="0"/>
        <w:ind w:firstLine="567"/>
        <w:jc w:val="both"/>
        <w:rPr>
          <w:iCs/>
          <w:lang w:val="ru-RU"/>
        </w:rPr>
      </w:pPr>
      <w:r w:rsidRPr="00B60F5E">
        <w:rPr>
          <w:iCs/>
          <w:lang w:val="ru-RU"/>
        </w:rPr>
        <w:t>- не менее 10 (десяти) статей и (или) обзоров в рецензируемых зарубежных и (или) отечественных изданиях (рекомендованных КОКСОН).</w:t>
      </w:r>
    </w:p>
    <w:p w14:paraId="3DE0284E" w14:textId="635B8376" w:rsidR="0054772C" w:rsidRPr="00B60F5E" w:rsidRDefault="00E96C33" w:rsidP="00044B88">
      <w:pPr>
        <w:suppressAutoHyphens w:val="0"/>
        <w:autoSpaceDE w:val="0"/>
        <w:autoSpaceDN w:val="0"/>
        <w:adjustRightInd w:val="0"/>
        <w:spacing w:before="120"/>
        <w:ind w:firstLine="567"/>
        <w:jc w:val="both"/>
        <w:rPr>
          <w:iCs/>
          <w:lang w:val="ru-RU"/>
        </w:rPr>
      </w:pPr>
      <w:r w:rsidRPr="00B60F5E">
        <w:rPr>
          <w:iCs/>
          <w:lang w:val="ru-RU"/>
        </w:rPr>
        <w:t>3</w:t>
      </w:r>
      <w:r w:rsidR="0054772C" w:rsidRPr="00B60F5E">
        <w:rPr>
          <w:iCs/>
          <w:lang w:val="ru-RU"/>
        </w:rPr>
        <w:t xml:space="preserve">. Подготовленная в результате реализации </w:t>
      </w:r>
      <w:r w:rsidR="000D5DE2" w:rsidRPr="00B60F5E">
        <w:rPr>
          <w:iCs/>
          <w:lang w:val="ru-RU"/>
        </w:rPr>
        <w:t>программы</w:t>
      </w:r>
      <w:r w:rsidR="0054772C" w:rsidRPr="00B60F5E">
        <w:rPr>
          <w:iCs/>
          <w:lang w:val="ru-RU"/>
        </w:rPr>
        <w:t xml:space="preserve"> научно-техническая продукция (</w:t>
      </w:r>
      <w:r w:rsidR="0054772C" w:rsidRPr="00B60F5E">
        <w:rPr>
          <w:i/>
          <w:iCs/>
          <w:lang w:val="ru-RU"/>
        </w:rPr>
        <w:t>новые технологии, методики, программное обеспечение, техническая документация, рекомендации для решения проблем, научно-технические, опытно-конструкторские и опытно-промышленные разработки, географические, геологические, сейсмические и другие карты, новые материалы, вещества, оборудование, препараты, средства и другие)</w:t>
      </w:r>
      <w:r w:rsidR="0054772C" w:rsidRPr="00B60F5E">
        <w:rPr>
          <w:iCs/>
          <w:lang w:val="ru-RU"/>
        </w:rPr>
        <w:t xml:space="preserve"> наряду с охранным документом, актом внедрения, рекомендациями по внедрению, лицензионным соглашением,</w:t>
      </w:r>
      <w:r w:rsidR="0054772C" w:rsidRPr="00B60F5E">
        <w:rPr>
          <w:iCs/>
        </w:rPr>
        <w:t xml:space="preserve"> </w:t>
      </w:r>
      <w:r w:rsidR="0054772C" w:rsidRPr="00B60F5E">
        <w:rPr>
          <w:iCs/>
          <w:lang w:val="ru-RU"/>
        </w:rPr>
        <w:t xml:space="preserve">заявкой на проект коммерциализации может быть представлена в виде документального подтверждения, заверенного руководителем организации-исполнителя с приложением фотографий, видео, и иной информации. </w:t>
      </w:r>
    </w:p>
    <w:p w14:paraId="30A1CA84" w14:textId="4E02E8C9" w:rsidR="003E589B" w:rsidRPr="00B60F5E" w:rsidRDefault="00E96C33" w:rsidP="00044B88">
      <w:pPr>
        <w:suppressAutoHyphens w:val="0"/>
        <w:autoSpaceDE w:val="0"/>
        <w:autoSpaceDN w:val="0"/>
        <w:adjustRightInd w:val="0"/>
        <w:ind w:firstLine="567"/>
        <w:jc w:val="both"/>
        <w:rPr>
          <w:iCs/>
          <w:lang w:val="ru-RU"/>
        </w:rPr>
      </w:pPr>
      <w:r w:rsidRPr="00B60F5E">
        <w:rPr>
          <w:iCs/>
          <w:lang w:val="ru-RU"/>
        </w:rPr>
        <w:t>4</w:t>
      </w:r>
      <w:r w:rsidR="0054772C" w:rsidRPr="00B60F5E">
        <w:rPr>
          <w:iCs/>
          <w:lang w:val="ru-RU"/>
        </w:rPr>
        <w:t>. Акт внедрения должен содержать данные о достигнутом и (или) ожидаемом социально-экономическом эффекте.</w:t>
      </w:r>
    </w:p>
    <w:p w14:paraId="55E9F895" w14:textId="7BE52893" w:rsidR="0054772C" w:rsidRPr="00B60F5E" w:rsidRDefault="00E96C33" w:rsidP="00044B88">
      <w:pPr>
        <w:suppressAutoHyphens w:val="0"/>
        <w:autoSpaceDE w:val="0"/>
        <w:autoSpaceDN w:val="0"/>
        <w:adjustRightInd w:val="0"/>
        <w:ind w:firstLine="567"/>
        <w:jc w:val="both"/>
        <w:rPr>
          <w:i/>
          <w:iCs/>
          <w:lang w:val="ru-RU"/>
        </w:rPr>
      </w:pPr>
      <w:r w:rsidRPr="00B60F5E">
        <w:rPr>
          <w:iCs/>
          <w:lang w:val="ru-RU"/>
        </w:rPr>
        <w:t>5</w:t>
      </w:r>
      <w:r w:rsidR="0054772C" w:rsidRPr="00B60F5E">
        <w:rPr>
          <w:iCs/>
          <w:lang w:val="ru-RU"/>
        </w:rPr>
        <w:t>.</w:t>
      </w:r>
      <w:r w:rsidR="0054772C" w:rsidRPr="00B60F5E">
        <w:rPr>
          <w:bCs/>
          <w:iCs/>
        </w:rPr>
        <w:t xml:space="preserve"> 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w:t>
      </w:r>
      <w:r w:rsidR="00D629E5" w:rsidRPr="00B60F5E">
        <w:rPr>
          <w:bCs/>
          <w:iCs/>
          <w:lang w:val="ru-RU"/>
        </w:rPr>
        <w:t>программы</w:t>
      </w:r>
      <w:r w:rsidR="0054772C" w:rsidRPr="00B60F5E">
        <w:rPr>
          <w:bCs/>
          <w:iCs/>
        </w:rPr>
        <w:t xml:space="preserve">, авторы в обязательном порядке должны ссылаться на </w:t>
      </w:r>
      <w:r w:rsidR="00D629E5" w:rsidRPr="00B60F5E">
        <w:rPr>
          <w:bCs/>
          <w:iCs/>
          <w:lang w:val="ru-RU"/>
        </w:rPr>
        <w:t>программ</w:t>
      </w:r>
      <w:r w:rsidR="003C06DF" w:rsidRPr="00B60F5E">
        <w:rPr>
          <w:bCs/>
          <w:iCs/>
          <w:lang w:val="ru-RU"/>
        </w:rPr>
        <w:t>у</w:t>
      </w:r>
      <w:r w:rsidR="0054772C" w:rsidRPr="00B60F5E">
        <w:rPr>
          <w:bCs/>
          <w:iCs/>
        </w:rPr>
        <w:t xml:space="preserve"> и источник финансирования (Комитет науки Министерства образования и науки Республики Казахстан).</w:t>
      </w:r>
      <w:r w:rsidR="0054772C" w:rsidRPr="00B60F5E">
        <w:rPr>
          <w:iCs/>
        </w:rPr>
        <w:t xml:space="preserve"> </w:t>
      </w:r>
      <w:r w:rsidR="0054772C" w:rsidRPr="00B60F5E">
        <w:rPr>
          <w:bCs/>
          <w:i/>
          <w:iCs/>
        </w:rPr>
        <w:t>Текст</w:t>
      </w:r>
      <w:r w:rsidR="0054772C" w:rsidRPr="00B60F5E">
        <w:rPr>
          <w:bCs/>
          <w:i/>
          <w:iCs/>
          <w:lang w:val="en-US"/>
        </w:rPr>
        <w:t xml:space="preserve"> </w:t>
      </w:r>
      <w:r w:rsidR="0054772C" w:rsidRPr="00B60F5E">
        <w:rPr>
          <w:bCs/>
          <w:i/>
          <w:iCs/>
        </w:rPr>
        <w:t>о</w:t>
      </w:r>
      <w:r w:rsidR="0054772C" w:rsidRPr="00B60F5E">
        <w:rPr>
          <w:bCs/>
          <w:i/>
          <w:iCs/>
          <w:lang w:val="en-US"/>
        </w:rPr>
        <w:t xml:space="preserve"> </w:t>
      </w:r>
      <w:r w:rsidR="0054772C" w:rsidRPr="00B60F5E">
        <w:rPr>
          <w:bCs/>
          <w:i/>
          <w:iCs/>
        </w:rPr>
        <w:t>финансировании</w:t>
      </w:r>
      <w:r w:rsidR="0054772C" w:rsidRPr="00B60F5E">
        <w:rPr>
          <w:bCs/>
          <w:i/>
          <w:iCs/>
          <w:lang w:val="en-US"/>
        </w:rPr>
        <w:t xml:space="preserve"> </w:t>
      </w:r>
      <w:r w:rsidR="0054772C" w:rsidRPr="00B60F5E">
        <w:rPr>
          <w:bCs/>
          <w:i/>
          <w:iCs/>
        </w:rPr>
        <w:t>в</w:t>
      </w:r>
      <w:r w:rsidR="0054772C" w:rsidRPr="00B60F5E">
        <w:rPr>
          <w:bCs/>
          <w:i/>
          <w:iCs/>
          <w:lang w:val="en-US"/>
        </w:rPr>
        <w:t xml:space="preserve"> </w:t>
      </w:r>
      <w:r w:rsidR="0054772C" w:rsidRPr="00B60F5E">
        <w:rPr>
          <w:bCs/>
          <w:i/>
          <w:iCs/>
        </w:rPr>
        <w:t>англоязычных</w:t>
      </w:r>
      <w:r w:rsidR="0054772C" w:rsidRPr="00B60F5E">
        <w:rPr>
          <w:bCs/>
          <w:i/>
          <w:iCs/>
          <w:lang w:val="en-US"/>
        </w:rPr>
        <w:t xml:space="preserve"> </w:t>
      </w:r>
      <w:r w:rsidR="0054772C" w:rsidRPr="00B60F5E">
        <w:rPr>
          <w:bCs/>
          <w:i/>
          <w:iCs/>
        </w:rPr>
        <w:t>публикациях</w:t>
      </w:r>
      <w:r w:rsidR="0054772C" w:rsidRPr="00B60F5E">
        <w:rPr>
          <w:bCs/>
          <w:i/>
          <w:iCs/>
          <w:lang w:val="en-US"/>
        </w:rPr>
        <w:t xml:space="preserve"> </w:t>
      </w:r>
      <w:r w:rsidR="0054772C" w:rsidRPr="00B60F5E">
        <w:rPr>
          <w:bCs/>
          <w:i/>
          <w:iCs/>
        </w:rPr>
        <w:t>должен</w:t>
      </w:r>
      <w:r w:rsidR="0054772C" w:rsidRPr="00B60F5E">
        <w:rPr>
          <w:bCs/>
          <w:i/>
          <w:iCs/>
          <w:lang w:val="en-US"/>
        </w:rPr>
        <w:t xml:space="preserve"> </w:t>
      </w:r>
      <w:r w:rsidR="0054772C" w:rsidRPr="00B60F5E">
        <w:rPr>
          <w:bCs/>
          <w:i/>
          <w:iCs/>
        </w:rPr>
        <w:t>быть</w:t>
      </w:r>
      <w:r w:rsidR="0054772C" w:rsidRPr="00B60F5E">
        <w:rPr>
          <w:bCs/>
          <w:i/>
          <w:iCs/>
          <w:lang w:val="en-US"/>
        </w:rPr>
        <w:t xml:space="preserve"> </w:t>
      </w:r>
      <w:r w:rsidR="0054772C" w:rsidRPr="00B60F5E">
        <w:rPr>
          <w:bCs/>
          <w:i/>
          <w:iCs/>
        </w:rPr>
        <w:t>следующим</w:t>
      </w:r>
      <w:r w:rsidR="0054772C" w:rsidRPr="00B60F5E">
        <w:rPr>
          <w:bCs/>
          <w:i/>
          <w:iCs/>
          <w:lang w:val="en-US"/>
        </w:rPr>
        <w:t xml:space="preserve">: «This research has been/was/is funded by the Science Committee of the Ministry of Education and Science of the Republic of Kazakhstan (Grant No. </w:t>
      </w:r>
      <w:r w:rsidR="00D629E5" w:rsidRPr="00B60F5E">
        <w:rPr>
          <w:bCs/>
          <w:i/>
          <w:iCs/>
          <w:lang w:val="en-US"/>
        </w:rPr>
        <w:t>BR</w:t>
      </w:r>
      <w:r w:rsidR="0054772C" w:rsidRPr="00B60F5E">
        <w:rPr>
          <w:bCs/>
          <w:i/>
          <w:iCs/>
          <w:lang w:val="ru-RU"/>
        </w:rPr>
        <w:t xml:space="preserve">00000000)», </w:t>
      </w:r>
      <w:r w:rsidR="0054772C" w:rsidRPr="00B60F5E">
        <w:rPr>
          <w:bCs/>
          <w:i/>
          <w:iCs/>
        </w:rPr>
        <w:t>где</w:t>
      </w:r>
      <w:r w:rsidR="0054772C" w:rsidRPr="00B60F5E">
        <w:rPr>
          <w:bCs/>
          <w:i/>
          <w:iCs/>
          <w:lang w:val="ru-RU"/>
        </w:rPr>
        <w:t xml:space="preserve"> </w:t>
      </w:r>
      <w:r w:rsidR="00D629E5" w:rsidRPr="00B60F5E">
        <w:rPr>
          <w:bCs/>
          <w:i/>
          <w:iCs/>
          <w:lang w:val="en-US"/>
        </w:rPr>
        <w:t>BR</w:t>
      </w:r>
      <w:r w:rsidR="0054772C" w:rsidRPr="00B60F5E">
        <w:rPr>
          <w:bCs/>
          <w:i/>
          <w:iCs/>
          <w:lang w:val="ru-RU"/>
        </w:rPr>
        <w:t xml:space="preserve">00000000 - </w:t>
      </w:r>
      <w:r w:rsidR="0054772C" w:rsidRPr="00B60F5E">
        <w:rPr>
          <w:bCs/>
          <w:i/>
          <w:iCs/>
        </w:rPr>
        <w:t>ИРН</w:t>
      </w:r>
      <w:r w:rsidR="0054772C" w:rsidRPr="00B60F5E">
        <w:rPr>
          <w:bCs/>
          <w:i/>
          <w:iCs/>
          <w:lang w:val="ru-RU"/>
        </w:rPr>
        <w:t xml:space="preserve"> </w:t>
      </w:r>
      <w:r w:rsidR="0054772C" w:rsidRPr="00B60F5E">
        <w:rPr>
          <w:bCs/>
          <w:i/>
          <w:iCs/>
        </w:rPr>
        <w:t>про</w:t>
      </w:r>
      <w:r w:rsidR="00D629E5" w:rsidRPr="00B60F5E">
        <w:rPr>
          <w:bCs/>
          <w:i/>
          <w:iCs/>
          <w:lang w:val="ru-RU"/>
        </w:rPr>
        <w:t>граммы</w:t>
      </w:r>
      <w:r w:rsidR="0054772C" w:rsidRPr="00B60F5E">
        <w:rPr>
          <w:bCs/>
          <w:i/>
          <w:iCs/>
          <w:lang w:val="ru-RU"/>
        </w:rPr>
        <w:t>.</w:t>
      </w:r>
    </w:p>
    <w:p w14:paraId="0BF2435A" w14:textId="3D2F59B5" w:rsidR="0054772C" w:rsidRPr="00B60F5E" w:rsidRDefault="00E96C33" w:rsidP="00044B88">
      <w:pPr>
        <w:suppressAutoHyphens w:val="0"/>
        <w:autoSpaceDE w:val="0"/>
        <w:autoSpaceDN w:val="0"/>
        <w:adjustRightInd w:val="0"/>
        <w:ind w:firstLine="567"/>
        <w:jc w:val="both"/>
        <w:rPr>
          <w:iCs/>
          <w:lang w:val="ru-RU"/>
        </w:rPr>
      </w:pPr>
      <w:r w:rsidRPr="00B60F5E">
        <w:rPr>
          <w:iCs/>
          <w:lang w:val="ru-RU"/>
        </w:rPr>
        <w:t>6</w:t>
      </w:r>
      <w:r w:rsidR="0054772C" w:rsidRPr="00B60F5E">
        <w:rPr>
          <w:iCs/>
          <w:lang w:val="ru-RU"/>
        </w:rPr>
        <w:t>. Право на опубликование ИРН, наименования одобренно</w:t>
      </w:r>
      <w:r w:rsidR="0045054C" w:rsidRPr="00B60F5E">
        <w:rPr>
          <w:iCs/>
          <w:lang w:val="ru-RU"/>
        </w:rPr>
        <w:t>й</w:t>
      </w:r>
      <w:r w:rsidR="0054772C" w:rsidRPr="00B60F5E">
        <w:rPr>
          <w:iCs/>
          <w:lang w:val="ru-RU"/>
        </w:rPr>
        <w:t xml:space="preserve"> </w:t>
      </w:r>
      <w:r w:rsidR="0045054C" w:rsidRPr="00B60F5E">
        <w:rPr>
          <w:iCs/>
          <w:lang w:val="ru-RU"/>
        </w:rPr>
        <w:t>программы</w:t>
      </w:r>
      <w:r w:rsidR="0054772C" w:rsidRPr="00B60F5E">
        <w:rPr>
          <w:iCs/>
          <w:lang w:val="ru-RU"/>
        </w:rPr>
        <w:t xml:space="preserve"> и заявителя, фамилии, имени, отчества руководителя про</w:t>
      </w:r>
      <w:r w:rsidR="0045054C" w:rsidRPr="00B60F5E">
        <w:rPr>
          <w:iCs/>
          <w:lang w:val="ru-RU"/>
        </w:rPr>
        <w:t>граммы</w:t>
      </w:r>
      <w:r w:rsidR="0054772C" w:rsidRPr="00B60F5E">
        <w:rPr>
          <w:iCs/>
          <w:lang w:val="ru-RU"/>
        </w:rPr>
        <w:t>, аннотации заявки, ожидаемых результатов, и а</w:t>
      </w:r>
      <w:r w:rsidR="0054772C" w:rsidRPr="00B60F5E">
        <w:rPr>
          <w:bCs/>
          <w:iCs/>
        </w:rPr>
        <w:t>ннотации полученных</w:t>
      </w:r>
      <w:r w:rsidR="0054772C" w:rsidRPr="00B60F5E">
        <w:rPr>
          <w:bCs/>
          <w:iCs/>
          <w:lang w:val="ru-RU"/>
        </w:rPr>
        <w:t xml:space="preserve"> </w:t>
      </w:r>
      <w:r w:rsidR="0054772C" w:rsidRPr="00B60F5E">
        <w:rPr>
          <w:bCs/>
          <w:iCs/>
        </w:rPr>
        <w:t>результатов</w:t>
      </w:r>
      <w:r w:rsidR="0054772C" w:rsidRPr="00B60F5E">
        <w:rPr>
          <w:bCs/>
          <w:iCs/>
          <w:lang w:val="ru-RU"/>
        </w:rPr>
        <w:t xml:space="preserve"> за каждый год реализации </w:t>
      </w:r>
      <w:r w:rsidR="0045054C" w:rsidRPr="00B60F5E">
        <w:rPr>
          <w:bCs/>
          <w:iCs/>
          <w:lang w:val="ru-RU"/>
        </w:rPr>
        <w:t>программы</w:t>
      </w:r>
      <w:r w:rsidR="0054772C" w:rsidRPr="00B60F5E">
        <w:rPr>
          <w:iCs/>
          <w:lang w:val="ru-RU"/>
        </w:rPr>
        <w:t xml:space="preserve"> (в печатной и (или) электронной форме) без истребования согласия заявителя и (или) руководителя </w:t>
      </w:r>
      <w:r w:rsidR="002C718C" w:rsidRPr="00B60F5E">
        <w:rPr>
          <w:iCs/>
          <w:lang w:val="ru-RU"/>
        </w:rPr>
        <w:t>программы</w:t>
      </w:r>
      <w:r w:rsidR="0054772C" w:rsidRPr="00B60F5E">
        <w:rPr>
          <w:iCs/>
          <w:lang w:val="ru-RU"/>
        </w:rPr>
        <w:t xml:space="preserve">, предоставляется Центру. </w:t>
      </w:r>
    </w:p>
    <w:p w14:paraId="680E884B" w14:textId="442C5CC0" w:rsidR="0054772C" w:rsidRPr="00B60F5E" w:rsidRDefault="0054772C" w:rsidP="00044B88">
      <w:pPr>
        <w:suppressAutoHyphens w:val="0"/>
        <w:autoSpaceDE w:val="0"/>
        <w:autoSpaceDN w:val="0"/>
        <w:adjustRightInd w:val="0"/>
        <w:ind w:firstLine="567"/>
        <w:jc w:val="both"/>
        <w:rPr>
          <w:iCs/>
          <w:lang w:val="ru-RU"/>
        </w:rPr>
      </w:pPr>
      <w:r w:rsidRPr="00B60F5E">
        <w:rPr>
          <w:iCs/>
        </w:rPr>
        <w:t xml:space="preserve">Для </w:t>
      </w:r>
      <w:r w:rsidRPr="00B60F5E">
        <w:rPr>
          <w:iCs/>
          <w:lang w:val="ru-RU"/>
        </w:rPr>
        <w:t xml:space="preserve">популяризации науки, </w:t>
      </w:r>
      <w:r w:rsidRPr="00B60F5E">
        <w:rPr>
          <w:iCs/>
        </w:rPr>
        <w:t>распространения информации о результатах, повышения вероятности их внедрения и коммерциализации для каждо</w:t>
      </w:r>
      <w:r w:rsidR="005A603B" w:rsidRPr="00B60F5E">
        <w:rPr>
          <w:iCs/>
          <w:lang w:val="ru-RU"/>
        </w:rPr>
        <w:t>й программы</w:t>
      </w:r>
      <w:r w:rsidRPr="00B60F5E">
        <w:rPr>
          <w:iCs/>
        </w:rPr>
        <w:t xml:space="preserve"> долж</w:t>
      </w:r>
      <w:r w:rsidR="005A603B" w:rsidRPr="00B60F5E">
        <w:rPr>
          <w:iCs/>
          <w:lang w:val="ru-RU"/>
        </w:rPr>
        <w:t>е</w:t>
      </w:r>
      <w:r w:rsidRPr="00B60F5E">
        <w:rPr>
          <w:iCs/>
        </w:rPr>
        <w:t>н быть создан</w:t>
      </w:r>
      <w:r w:rsidR="005A603B" w:rsidRPr="00B60F5E">
        <w:rPr>
          <w:iCs/>
          <w:lang w:val="ru-RU"/>
        </w:rPr>
        <w:t xml:space="preserve"> </w:t>
      </w:r>
      <w:r w:rsidRPr="00B60F5E">
        <w:rPr>
          <w:iCs/>
        </w:rPr>
        <w:t xml:space="preserve">отдельный </w:t>
      </w:r>
      <w:r w:rsidR="005A603B" w:rsidRPr="00B60F5E">
        <w:rPr>
          <w:iCs/>
          <w:lang w:val="ru-RU"/>
        </w:rPr>
        <w:t>веб-</w:t>
      </w:r>
      <w:r w:rsidRPr="00B60F5E">
        <w:rPr>
          <w:iCs/>
        </w:rPr>
        <w:t>сайт, на которо</w:t>
      </w:r>
      <w:r w:rsidR="005A603B" w:rsidRPr="00B60F5E">
        <w:rPr>
          <w:iCs/>
          <w:lang w:val="ru-RU"/>
        </w:rPr>
        <w:t>м</w:t>
      </w:r>
      <w:r w:rsidRPr="00B60F5E">
        <w:rPr>
          <w:iCs/>
        </w:rPr>
        <w:t xml:space="preserve"> должн</w:t>
      </w:r>
      <w:r w:rsidR="005A603B" w:rsidRPr="00B60F5E">
        <w:rPr>
          <w:iCs/>
          <w:lang w:val="ru-RU"/>
        </w:rPr>
        <w:t>ы</w:t>
      </w:r>
      <w:r w:rsidRPr="00B60F5E">
        <w:rPr>
          <w:iCs/>
        </w:rPr>
        <w:t xml:space="preserve"> быть указан</w:t>
      </w:r>
      <w:r w:rsidR="005A603B" w:rsidRPr="00B60F5E">
        <w:rPr>
          <w:iCs/>
          <w:lang w:val="ru-RU"/>
        </w:rPr>
        <w:t>ы</w:t>
      </w:r>
      <w:r w:rsidRPr="00B60F5E">
        <w:rPr>
          <w:iCs/>
        </w:rPr>
        <w:t xml:space="preserve"> краткая информация о </w:t>
      </w:r>
      <w:r w:rsidR="005A603B" w:rsidRPr="00B60F5E">
        <w:rPr>
          <w:iCs/>
          <w:lang w:val="ru-RU"/>
        </w:rPr>
        <w:t>программе</w:t>
      </w:r>
      <w:r w:rsidRPr="00B60F5E">
        <w:rPr>
          <w:iCs/>
        </w:rPr>
        <w:t xml:space="preserve">: актуальность, цель, ожидаемые </w:t>
      </w:r>
      <w:r w:rsidRPr="00B60F5E">
        <w:rPr>
          <w:iCs/>
          <w:lang w:val="ru-RU"/>
        </w:rPr>
        <w:t xml:space="preserve">и достигнутые </w:t>
      </w:r>
      <w:r w:rsidRPr="00B60F5E">
        <w:rPr>
          <w:iCs/>
        </w:rPr>
        <w:t>результаты, имена и фамилии членов исследовательской группы с их идентификаторами (Scopus Author ID, Researcher ID, ORCID, если имеются)</w:t>
      </w:r>
      <w:r w:rsidRPr="00B60F5E">
        <w:rPr>
          <w:iCs/>
          <w:lang w:val="ru-RU"/>
        </w:rPr>
        <w:t xml:space="preserve"> </w:t>
      </w:r>
      <w:r w:rsidRPr="00B60F5E">
        <w:rPr>
          <w:iCs/>
        </w:rPr>
        <w:t>и ссылками на соответствующие профили, список публикаций (со ссылками на них) и патентов; информация для потенциальных пользователей</w:t>
      </w:r>
      <w:r w:rsidR="001A760C" w:rsidRPr="00B60F5E">
        <w:rPr>
          <w:iCs/>
          <w:lang w:val="ru-RU"/>
        </w:rPr>
        <w:t xml:space="preserve">, а также другая важная </w:t>
      </w:r>
      <w:r w:rsidR="000A218F" w:rsidRPr="00B60F5E">
        <w:rPr>
          <w:iCs/>
          <w:lang w:val="ru-RU"/>
        </w:rPr>
        <w:t xml:space="preserve">для общества </w:t>
      </w:r>
      <w:r w:rsidR="001A760C" w:rsidRPr="00B60F5E">
        <w:rPr>
          <w:iCs/>
          <w:lang w:val="ru-RU"/>
        </w:rPr>
        <w:t>информация</w:t>
      </w:r>
      <w:r w:rsidRPr="00B60F5E">
        <w:rPr>
          <w:iCs/>
        </w:rPr>
        <w:t xml:space="preserve">. Информация на веб-сайте должна регулярно обновляться (не реже </w:t>
      </w:r>
      <w:r w:rsidRPr="00B60F5E">
        <w:rPr>
          <w:iCs/>
          <w:lang w:val="ru-RU"/>
        </w:rPr>
        <w:t>2</w:t>
      </w:r>
      <w:r w:rsidRPr="00B60F5E">
        <w:rPr>
          <w:iCs/>
        </w:rPr>
        <w:t xml:space="preserve"> раз в год).</w:t>
      </w:r>
      <w:r w:rsidRPr="00B60F5E">
        <w:rPr>
          <w:iCs/>
          <w:lang w:val="ru-RU"/>
        </w:rPr>
        <w:t xml:space="preserve"> По каждой научной публикации в рамках </w:t>
      </w:r>
      <w:r w:rsidR="001C26A4" w:rsidRPr="00B60F5E">
        <w:rPr>
          <w:iCs/>
          <w:lang w:val="ru-RU"/>
        </w:rPr>
        <w:t>программы</w:t>
      </w:r>
      <w:r w:rsidRPr="00B60F5E">
        <w:rPr>
          <w:iCs/>
          <w:lang w:val="ru-RU"/>
        </w:rPr>
        <w:t xml:space="preserve"> на </w:t>
      </w:r>
      <w:r w:rsidR="001C26A4" w:rsidRPr="00B60F5E">
        <w:rPr>
          <w:iCs/>
          <w:lang w:val="ru-RU"/>
        </w:rPr>
        <w:t xml:space="preserve">ее </w:t>
      </w:r>
      <w:r w:rsidRPr="00B60F5E">
        <w:rPr>
          <w:iCs/>
          <w:lang w:val="ru-RU"/>
        </w:rPr>
        <w:t xml:space="preserve">сайте и в социальных сетях и (или) средствах массовой информации должна быть опубликована информация о ее содержании и возможном применении. </w:t>
      </w:r>
    </w:p>
    <w:p w14:paraId="108F92B8" w14:textId="78B96D54" w:rsidR="0054772C" w:rsidRPr="00B60F5E" w:rsidRDefault="00E96C33" w:rsidP="00044B88">
      <w:pPr>
        <w:suppressAutoHyphens w:val="0"/>
        <w:autoSpaceDE w:val="0"/>
        <w:autoSpaceDN w:val="0"/>
        <w:adjustRightInd w:val="0"/>
        <w:ind w:firstLine="567"/>
        <w:jc w:val="both"/>
        <w:rPr>
          <w:iCs/>
          <w:lang w:val="ru-RU"/>
        </w:rPr>
      </w:pPr>
      <w:r w:rsidRPr="00B60F5E">
        <w:rPr>
          <w:iCs/>
          <w:lang w:val="ru-RU"/>
        </w:rPr>
        <w:t>7</w:t>
      </w:r>
      <w:r w:rsidR="0054772C" w:rsidRPr="00B60F5E">
        <w:rPr>
          <w:iCs/>
          <w:lang w:val="ru-RU"/>
        </w:rPr>
        <w:t xml:space="preserve">. Полученные в рамках </w:t>
      </w:r>
      <w:r w:rsidR="002037ED" w:rsidRPr="00B60F5E">
        <w:rPr>
          <w:iCs/>
          <w:lang w:val="ru-RU"/>
        </w:rPr>
        <w:t>программы</w:t>
      </w:r>
      <w:r w:rsidR="0054772C" w:rsidRPr="00B60F5E">
        <w:rPr>
          <w:iCs/>
          <w:lang w:val="ru-RU"/>
        </w:rPr>
        <w:t xml:space="preserve"> результаты научных исследований подлежат обязательному государственному учету в Центре в установленном законодательством порядке.</w:t>
      </w:r>
    </w:p>
    <w:p w14:paraId="6EFC5EC7" w14:textId="4D676EDD" w:rsidR="0054772C" w:rsidRPr="00B60F5E" w:rsidRDefault="00E96C33" w:rsidP="00044B88">
      <w:pPr>
        <w:suppressAutoHyphens w:val="0"/>
        <w:autoSpaceDE w:val="0"/>
        <w:autoSpaceDN w:val="0"/>
        <w:adjustRightInd w:val="0"/>
        <w:ind w:firstLine="567"/>
        <w:jc w:val="both"/>
        <w:rPr>
          <w:b/>
          <w:iCs/>
          <w:lang w:val="ru-RU"/>
        </w:rPr>
      </w:pPr>
      <w:r w:rsidRPr="00B60F5E">
        <w:rPr>
          <w:iCs/>
          <w:lang w:val="ru-RU"/>
        </w:rPr>
        <w:t>8</w:t>
      </w:r>
      <w:r w:rsidR="0054772C" w:rsidRPr="00B60F5E">
        <w:rPr>
          <w:iCs/>
          <w:lang w:val="ru-RU"/>
        </w:rPr>
        <w:t xml:space="preserve">. Все отчеты по </w:t>
      </w:r>
      <w:r w:rsidR="002037ED" w:rsidRPr="00B60F5E">
        <w:rPr>
          <w:iCs/>
          <w:lang w:val="ru-RU"/>
        </w:rPr>
        <w:t>программам</w:t>
      </w:r>
      <w:r w:rsidR="0054772C" w:rsidRPr="00B60F5E">
        <w:rPr>
          <w:iCs/>
          <w:lang w:val="ru-RU"/>
        </w:rPr>
        <w:t>, включая достигнутые результаты, должны быть проверены в лицензионн</w:t>
      </w:r>
      <w:r w:rsidR="00F06CF6" w:rsidRPr="00B60F5E">
        <w:rPr>
          <w:iCs/>
          <w:lang w:val="ru-RU"/>
        </w:rPr>
        <w:t>ых</w:t>
      </w:r>
      <w:r w:rsidR="0054772C" w:rsidRPr="00B60F5E">
        <w:rPr>
          <w:iCs/>
          <w:lang w:val="ru-RU"/>
        </w:rPr>
        <w:t xml:space="preserve"> систем</w:t>
      </w:r>
      <w:r w:rsidR="00F06CF6" w:rsidRPr="00B60F5E">
        <w:rPr>
          <w:iCs/>
          <w:lang w:val="ru-RU"/>
        </w:rPr>
        <w:t>ам</w:t>
      </w:r>
      <w:r w:rsidR="0054772C" w:rsidRPr="00B60F5E">
        <w:rPr>
          <w:iCs/>
          <w:lang w:val="ru-RU"/>
        </w:rPr>
        <w:t xml:space="preserve"> (платформе) обнаружени</w:t>
      </w:r>
      <w:r w:rsidR="00F06CF6" w:rsidRPr="00B60F5E">
        <w:rPr>
          <w:iCs/>
          <w:lang w:val="ru-RU"/>
        </w:rPr>
        <w:t>и</w:t>
      </w:r>
      <w:r w:rsidR="0054772C" w:rsidRPr="00B60F5E">
        <w:rPr>
          <w:iCs/>
          <w:lang w:val="ru-RU"/>
        </w:rPr>
        <w:t xml:space="preserve"> заимствований. Сведения о проведенной проверке должны быть отражены в отчетах.</w:t>
      </w:r>
    </w:p>
    <w:p w14:paraId="27F4CE37" w14:textId="30D1E7D4" w:rsidR="00A065AE" w:rsidRPr="00B60F5E" w:rsidRDefault="00E96C33" w:rsidP="00044B88">
      <w:pPr>
        <w:autoSpaceDE w:val="0"/>
        <w:autoSpaceDN w:val="0"/>
        <w:adjustRightInd w:val="0"/>
        <w:ind w:firstLine="567"/>
        <w:jc w:val="both"/>
        <w:rPr>
          <w:lang w:val="ru-RU"/>
        </w:rPr>
      </w:pPr>
      <w:r w:rsidRPr="00B60F5E">
        <w:rPr>
          <w:lang w:val="ru-RU"/>
        </w:rPr>
        <w:t>9</w:t>
      </w:r>
      <w:r w:rsidR="00A065AE" w:rsidRPr="00B60F5E">
        <w:rPr>
          <w:lang w:val="ru-RU"/>
        </w:rPr>
        <w:t xml:space="preserve">. Члены исследовательской группы в рамках </w:t>
      </w:r>
      <w:r w:rsidR="00A065AE" w:rsidRPr="00B60F5E">
        <w:t>реализуемо</w:t>
      </w:r>
      <w:r w:rsidR="00A065AE" w:rsidRPr="00B60F5E">
        <w:rPr>
          <w:lang w:val="ru-RU"/>
        </w:rPr>
        <w:t xml:space="preserve">й программы в случае необходимости могут </w:t>
      </w:r>
      <w:r w:rsidR="00A065AE" w:rsidRPr="00B60F5E">
        <w:t>прин</w:t>
      </w:r>
      <w:r w:rsidR="00A065AE" w:rsidRPr="00B60F5E">
        <w:rPr>
          <w:lang w:val="ru-RU"/>
        </w:rPr>
        <w:t>имать</w:t>
      </w:r>
      <w:r w:rsidR="00A065AE" w:rsidRPr="00B60F5E">
        <w:t xml:space="preserve"> участие в международных конференциях</w:t>
      </w:r>
      <w:r w:rsidR="00A065AE" w:rsidRPr="00B60F5E">
        <w:rPr>
          <w:lang w:val="ru-RU"/>
        </w:rPr>
        <w:t xml:space="preserve"> или </w:t>
      </w:r>
      <w:r w:rsidR="00A065AE" w:rsidRPr="00B60F5E">
        <w:t>пройти зарубежную научную стажировку в ведущих зарубежных научных центрах и организациях или в зарубежных научных лабораториях</w:t>
      </w:r>
      <w:r w:rsidR="00A065AE" w:rsidRPr="00B60F5E">
        <w:rPr>
          <w:lang w:val="ru-RU"/>
        </w:rPr>
        <w:t>.</w:t>
      </w:r>
    </w:p>
    <w:p w14:paraId="2325B55E" w14:textId="77777777" w:rsidR="00C50ABE" w:rsidRPr="00B60F5E" w:rsidRDefault="00C50ABE" w:rsidP="00044B88">
      <w:pPr>
        <w:autoSpaceDE w:val="0"/>
        <w:autoSpaceDN w:val="0"/>
        <w:adjustRightInd w:val="0"/>
        <w:ind w:firstLine="567"/>
        <w:jc w:val="center"/>
        <w:rPr>
          <w:b/>
          <w:lang w:val="ru-RU"/>
        </w:rPr>
      </w:pPr>
    </w:p>
    <w:p w14:paraId="0D7F805E" w14:textId="77777777" w:rsidR="003853DF" w:rsidRPr="00B60F5E" w:rsidRDefault="00A91780" w:rsidP="00044B88">
      <w:pPr>
        <w:autoSpaceDE w:val="0"/>
        <w:autoSpaceDN w:val="0"/>
        <w:adjustRightInd w:val="0"/>
        <w:ind w:firstLine="567"/>
        <w:jc w:val="both"/>
        <w:rPr>
          <w:b/>
          <w:lang w:val="ru-RU"/>
        </w:rPr>
      </w:pPr>
      <w:r w:rsidRPr="00B60F5E">
        <w:rPr>
          <w:b/>
          <w:lang w:val="ru-RU"/>
        </w:rPr>
        <w:t>8</w:t>
      </w:r>
      <w:r w:rsidR="003853DF" w:rsidRPr="00B60F5E">
        <w:rPr>
          <w:b/>
          <w:lang w:val="ru-RU"/>
        </w:rPr>
        <w:t xml:space="preserve">. Финансирование </w:t>
      </w:r>
      <w:r w:rsidR="00493488" w:rsidRPr="00B60F5E">
        <w:rPr>
          <w:b/>
          <w:lang w:val="ru-RU"/>
        </w:rPr>
        <w:t>программы</w:t>
      </w:r>
    </w:p>
    <w:p w14:paraId="6F6C4427" w14:textId="77777777" w:rsidR="003853DF" w:rsidRPr="00B60F5E" w:rsidRDefault="003853DF" w:rsidP="00044B88">
      <w:pPr>
        <w:autoSpaceDE w:val="0"/>
        <w:autoSpaceDN w:val="0"/>
        <w:adjustRightInd w:val="0"/>
        <w:ind w:firstLine="567"/>
        <w:jc w:val="center"/>
        <w:rPr>
          <w:lang w:val="ru-RU"/>
        </w:rPr>
      </w:pPr>
    </w:p>
    <w:p w14:paraId="277F7A3D" w14:textId="2AAC5489" w:rsidR="003853DF" w:rsidRPr="00B60F5E" w:rsidRDefault="003853DF" w:rsidP="00044B88">
      <w:pPr>
        <w:tabs>
          <w:tab w:val="left" w:pos="993"/>
        </w:tabs>
        <w:ind w:firstLine="567"/>
        <w:jc w:val="both"/>
        <w:rPr>
          <w:lang w:val="ru-RU"/>
        </w:rPr>
      </w:pPr>
      <w:r w:rsidRPr="00B60F5E">
        <w:rPr>
          <w:lang w:val="ru-RU"/>
        </w:rPr>
        <w:t xml:space="preserve">1. Реализация программ, одобренных </w:t>
      </w:r>
      <w:r w:rsidR="00A065AE" w:rsidRPr="00B60F5E">
        <w:rPr>
          <w:lang w:val="ru-RU"/>
        </w:rPr>
        <w:t xml:space="preserve">к </w:t>
      </w:r>
      <w:r w:rsidRPr="00B60F5E">
        <w:rPr>
          <w:lang w:val="ru-RU"/>
        </w:rPr>
        <w:t>финансировани</w:t>
      </w:r>
      <w:r w:rsidR="00A065AE" w:rsidRPr="00B60F5E">
        <w:rPr>
          <w:lang w:val="ru-RU"/>
        </w:rPr>
        <w:t>ю</w:t>
      </w:r>
      <w:r w:rsidRPr="00B60F5E">
        <w:rPr>
          <w:lang w:val="ru-RU"/>
        </w:rPr>
        <w:t xml:space="preserve">, должна осуществляться в Республике Казахстан. </w:t>
      </w:r>
    </w:p>
    <w:p w14:paraId="6081498E" w14:textId="77777777" w:rsidR="003853DF" w:rsidRPr="00B60F5E" w:rsidRDefault="003853DF" w:rsidP="00044B88">
      <w:pPr>
        <w:tabs>
          <w:tab w:val="left" w:pos="993"/>
        </w:tabs>
        <w:ind w:firstLine="567"/>
        <w:jc w:val="both"/>
        <w:rPr>
          <w:lang w:val="ru-RU"/>
        </w:rPr>
      </w:pPr>
      <w:r w:rsidRPr="00B60F5E">
        <w:rPr>
          <w:lang w:val="ru-RU"/>
        </w:rPr>
        <w:t>2. Средства целево</w:t>
      </w:r>
      <w:r w:rsidR="0088412F" w:rsidRPr="00B60F5E">
        <w:rPr>
          <w:lang w:val="ru-RU"/>
        </w:rPr>
        <w:t>го</w:t>
      </w:r>
      <w:r w:rsidRPr="00B60F5E">
        <w:rPr>
          <w:lang w:val="ru-RU"/>
        </w:rPr>
        <w:t xml:space="preserve"> финансирования распределяются научным руководителем пр</w:t>
      </w:r>
      <w:r w:rsidR="00A76BEE" w:rsidRPr="00B60F5E">
        <w:rPr>
          <w:lang w:val="ru-RU"/>
        </w:rPr>
        <w:t>о</w:t>
      </w:r>
      <w:r w:rsidRPr="00B60F5E">
        <w:rPr>
          <w:lang w:val="ru-RU"/>
        </w:rPr>
        <w:t xml:space="preserve">граммы. </w:t>
      </w:r>
    </w:p>
    <w:p w14:paraId="5AEFACCB" w14:textId="77777777" w:rsidR="003853DF" w:rsidRPr="00B60F5E" w:rsidRDefault="003853DF" w:rsidP="00044B88">
      <w:pPr>
        <w:tabs>
          <w:tab w:val="left" w:pos="993"/>
        </w:tabs>
        <w:ind w:firstLine="567"/>
        <w:jc w:val="both"/>
        <w:rPr>
          <w:lang w:val="ru-RU"/>
        </w:rPr>
      </w:pPr>
      <w:r w:rsidRPr="00B60F5E">
        <w:rPr>
          <w:lang w:val="ru-RU"/>
        </w:rPr>
        <w:t xml:space="preserve">3. Средства целевого финансирования для достижения целей, задач и ожидаемых результатов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программно-целевое финансирование научных </w:t>
      </w:r>
      <w:r w:rsidRPr="00B60F5E">
        <w:rPr>
          <w:bCs/>
          <w:lang w:val="ru-RU"/>
        </w:rPr>
        <w:t xml:space="preserve">и (или) научно-технических </w:t>
      </w:r>
      <w:r w:rsidRPr="00B60F5E">
        <w:rPr>
          <w:lang w:val="ru-RU"/>
        </w:rPr>
        <w:t xml:space="preserve">программ, подготовленной в соответствии с </w:t>
      </w:r>
      <w:r w:rsidRPr="00B60F5E">
        <w:t>Правила</w:t>
      </w:r>
      <w:r w:rsidRPr="00B60F5E">
        <w:rPr>
          <w:lang w:val="ru-RU"/>
        </w:rPr>
        <w:t>ми</w:t>
      </w:r>
      <w:r w:rsidRPr="00B60F5E">
        <w:t xml:space="preserve"> базового, грантового, программно-целевого финансирования научной и (или) научно-технической деятельности, </w:t>
      </w:r>
      <w:r w:rsidRPr="00B60F5E">
        <w:rPr>
          <w:lang w:val="ru-RU"/>
        </w:rPr>
        <w:t>у</w:t>
      </w:r>
      <w:r w:rsidRPr="00B60F5E">
        <w:t>твержденны</w:t>
      </w:r>
      <w:r w:rsidRPr="00B60F5E">
        <w:rPr>
          <w:lang w:val="ru-RU"/>
        </w:rPr>
        <w:t xml:space="preserve">ми </w:t>
      </w:r>
      <w:r w:rsidRPr="00B60F5E">
        <w:t>постановлением Правительства Республики</w:t>
      </w:r>
      <w:r w:rsidRPr="00B60F5E">
        <w:rPr>
          <w:lang w:val="ru-RU"/>
        </w:rPr>
        <w:t xml:space="preserve"> </w:t>
      </w:r>
      <w:r w:rsidRPr="00B60F5E">
        <w:t>Казахстан от 25 мая 2011 года № 575</w:t>
      </w:r>
      <w:r w:rsidRPr="00B60F5E">
        <w:rPr>
          <w:lang w:val="ru-RU"/>
        </w:rPr>
        <w:t xml:space="preserve">, и утвержденных решением Национального научного совета. </w:t>
      </w:r>
    </w:p>
    <w:p w14:paraId="37C4CA47" w14:textId="77777777" w:rsidR="003853DF" w:rsidRPr="00B60F5E" w:rsidRDefault="003853DF" w:rsidP="00044B88">
      <w:pPr>
        <w:tabs>
          <w:tab w:val="left" w:pos="993"/>
        </w:tabs>
        <w:ind w:firstLine="567"/>
        <w:jc w:val="both"/>
        <w:rPr>
          <w:lang w:val="ru-RU"/>
        </w:rPr>
      </w:pPr>
      <w:r w:rsidRPr="00B60F5E">
        <w:rPr>
          <w:bCs/>
          <w:lang w:val="ru-RU"/>
        </w:rPr>
        <w:t>4. Н</w:t>
      </w:r>
      <w:r w:rsidRPr="00B60F5E">
        <w:rPr>
          <w:bCs/>
        </w:rPr>
        <w:t>еэффективно</w:t>
      </w:r>
      <w:r w:rsidRPr="00B60F5E">
        <w:rPr>
          <w:bCs/>
          <w:lang w:val="ru-RU"/>
        </w:rPr>
        <w:t>е</w:t>
      </w:r>
      <w:r w:rsidRPr="00B60F5E">
        <w:rPr>
          <w:bCs/>
        </w:rPr>
        <w:t xml:space="preserve"> и необоснованно</w:t>
      </w:r>
      <w:r w:rsidRPr="00B60F5E">
        <w:rPr>
          <w:bCs/>
          <w:lang w:val="ru-RU"/>
        </w:rPr>
        <w:t>е</w:t>
      </w:r>
      <w:r w:rsidRPr="00B60F5E">
        <w:rPr>
          <w:bCs/>
        </w:rPr>
        <w:t xml:space="preserve"> использовани</w:t>
      </w:r>
      <w:r w:rsidRPr="00B60F5E">
        <w:rPr>
          <w:bCs/>
          <w:lang w:val="ru-RU"/>
        </w:rPr>
        <w:t>е</w:t>
      </w:r>
      <w:r w:rsidRPr="00B60F5E">
        <w:rPr>
          <w:bCs/>
        </w:rPr>
        <w:t xml:space="preserve"> средств </w:t>
      </w:r>
      <w:r w:rsidRPr="00B60F5E">
        <w:rPr>
          <w:bCs/>
          <w:lang w:val="ru-RU"/>
        </w:rPr>
        <w:t>программно-целевого</w:t>
      </w:r>
      <w:r w:rsidRPr="00B60F5E">
        <w:rPr>
          <w:bCs/>
        </w:rPr>
        <w:t xml:space="preserve"> финансирования несет </w:t>
      </w:r>
      <w:r w:rsidRPr="00B60F5E">
        <w:rPr>
          <w:bCs/>
          <w:lang w:val="ru-RU"/>
        </w:rPr>
        <w:t xml:space="preserve">за собой </w:t>
      </w:r>
      <w:r w:rsidRPr="00B60F5E">
        <w:rPr>
          <w:bCs/>
        </w:rPr>
        <w:t xml:space="preserve">ответственность </w:t>
      </w:r>
      <w:r w:rsidRPr="00B60F5E">
        <w:rPr>
          <w:bCs/>
          <w:lang w:val="ru-RU"/>
        </w:rPr>
        <w:t xml:space="preserve">заявителя и </w:t>
      </w:r>
      <w:r w:rsidRPr="00B60F5E">
        <w:rPr>
          <w:bCs/>
        </w:rPr>
        <w:t>руководител</w:t>
      </w:r>
      <w:r w:rsidRPr="00B60F5E">
        <w:rPr>
          <w:bCs/>
          <w:lang w:val="ru-RU"/>
        </w:rPr>
        <w:t>я</w:t>
      </w:r>
      <w:r w:rsidRPr="00B60F5E">
        <w:rPr>
          <w:bCs/>
        </w:rPr>
        <w:t xml:space="preserve"> </w:t>
      </w:r>
      <w:r w:rsidRPr="00B60F5E">
        <w:rPr>
          <w:bCs/>
          <w:lang w:val="ru-RU"/>
        </w:rPr>
        <w:t>программы,</w:t>
      </w:r>
      <w:r w:rsidRPr="00B60F5E">
        <w:rPr>
          <w:bCs/>
        </w:rPr>
        <w:t xml:space="preserve"> </w:t>
      </w:r>
      <w:r w:rsidRPr="00B60F5E">
        <w:rPr>
          <w:bCs/>
          <w:lang w:val="ru-RU"/>
        </w:rPr>
        <w:t xml:space="preserve">установленную </w:t>
      </w:r>
      <w:r w:rsidRPr="00B60F5E">
        <w:rPr>
          <w:bCs/>
        </w:rPr>
        <w:t>законодательством</w:t>
      </w:r>
      <w:r w:rsidRPr="00B60F5E">
        <w:rPr>
          <w:bCs/>
          <w:lang w:val="ru-RU"/>
        </w:rPr>
        <w:t xml:space="preserve"> Республики Казахстан. </w:t>
      </w:r>
    </w:p>
    <w:p w14:paraId="1390DA2A" w14:textId="2A60F185" w:rsidR="003853DF" w:rsidRPr="00B60F5E" w:rsidRDefault="003853DF" w:rsidP="00044B88">
      <w:pPr>
        <w:tabs>
          <w:tab w:val="left" w:pos="993"/>
        </w:tabs>
        <w:ind w:firstLine="567"/>
        <w:jc w:val="both"/>
        <w:rPr>
          <w:lang w:val="ru-RU"/>
        </w:rPr>
      </w:pPr>
      <w:r w:rsidRPr="00B60F5E">
        <w:rPr>
          <w:lang w:val="ru-RU"/>
        </w:rPr>
        <w:t xml:space="preserve">5. Организацией исполнителем </w:t>
      </w:r>
      <w:r w:rsidR="000F7681" w:rsidRPr="00B60F5E">
        <w:rPr>
          <w:lang w:val="ru-RU"/>
        </w:rPr>
        <w:t xml:space="preserve">программ </w:t>
      </w:r>
      <w:r w:rsidRPr="00B60F5E">
        <w:rPr>
          <w:lang w:val="ru-RU"/>
        </w:rPr>
        <w:t xml:space="preserve">не допускается удержание средств из </w:t>
      </w:r>
      <w:r w:rsidR="000F7681" w:rsidRPr="00B60F5E">
        <w:rPr>
          <w:lang w:val="ru-RU"/>
        </w:rPr>
        <w:t>программно-целево</w:t>
      </w:r>
      <w:r w:rsidRPr="00B60F5E">
        <w:rPr>
          <w:lang w:val="ru-RU"/>
        </w:rPr>
        <w:t xml:space="preserve">го финансирования. </w:t>
      </w:r>
    </w:p>
    <w:p w14:paraId="74446D4F" w14:textId="20F54BA1" w:rsidR="00187E06" w:rsidRPr="00B60F5E" w:rsidRDefault="00187E06" w:rsidP="00044B88">
      <w:pPr>
        <w:tabs>
          <w:tab w:val="left" w:pos="993"/>
        </w:tabs>
        <w:ind w:firstLine="567"/>
        <w:jc w:val="both"/>
        <w:rPr>
          <w:lang w:val="ru-RU"/>
        </w:rPr>
      </w:pPr>
      <w:r w:rsidRPr="00B60F5E">
        <w:rPr>
          <w:lang w:val="ru-RU"/>
        </w:rPr>
        <w:t>6.</w:t>
      </w:r>
      <w:r w:rsidRPr="00B60F5E">
        <w:rPr>
          <w:lang w:val="ru-RU"/>
        </w:rPr>
        <w:tab/>
        <w:t xml:space="preserve">Договор на реализацию программы с победителями конкурса на </w:t>
      </w:r>
      <w:r w:rsidR="001E46A9" w:rsidRPr="00B60F5E">
        <w:rPr>
          <w:lang w:val="ru-RU"/>
        </w:rPr>
        <w:t>программно-целевое</w:t>
      </w:r>
      <w:r w:rsidRPr="00B60F5E">
        <w:rPr>
          <w:lang w:val="ru-RU"/>
        </w:rPr>
        <w:t xml:space="preserve"> финансирование заключается по форме согласно приложению </w:t>
      </w:r>
      <w:r w:rsidR="009F0252" w:rsidRPr="00B60F5E">
        <w:rPr>
          <w:lang w:val="ru-RU"/>
        </w:rPr>
        <w:t>3</w:t>
      </w:r>
      <w:r w:rsidRPr="00B60F5E">
        <w:rPr>
          <w:lang w:val="ru-RU"/>
        </w:rPr>
        <w:t>, в которую могут вноситься изменения и дополнения в установленном законодательством порядке. Ожидаемые результаты про</w:t>
      </w:r>
      <w:r w:rsidR="00681F9B" w:rsidRPr="00B60F5E">
        <w:rPr>
          <w:lang w:val="ru-RU"/>
        </w:rPr>
        <w:t>граммы</w:t>
      </w:r>
      <w:r w:rsidRPr="00B60F5E">
        <w:rPr>
          <w:lang w:val="ru-RU"/>
        </w:rPr>
        <w:t xml:space="preserve">, указанные в договоре, должны соответствовать календарному плану и ожидаемым результатам, указанным в </w:t>
      </w:r>
      <w:r w:rsidR="00913833" w:rsidRPr="00B60F5E">
        <w:rPr>
          <w:lang w:val="ru-RU"/>
        </w:rPr>
        <w:t>техническом задании</w:t>
      </w:r>
      <w:r w:rsidR="00913833" w:rsidRPr="00B60F5E">
        <w:rPr>
          <w:iCs/>
          <w:lang w:val="ru-RU"/>
        </w:rPr>
        <w:t xml:space="preserve"> программы и </w:t>
      </w:r>
      <w:r w:rsidRPr="00B60F5E">
        <w:rPr>
          <w:lang w:val="ru-RU"/>
        </w:rPr>
        <w:t>заявке</w:t>
      </w:r>
      <w:r w:rsidR="00D9101D" w:rsidRPr="00B60F5E">
        <w:rPr>
          <w:lang w:val="ru-RU"/>
        </w:rPr>
        <w:t>.</w:t>
      </w:r>
    </w:p>
    <w:p w14:paraId="370E44F7" w14:textId="48A82003" w:rsidR="003853DF" w:rsidRPr="00B60F5E" w:rsidRDefault="00187E06" w:rsidP="00044B88">
      <w:pPr>
        <w:tabs>
          <w:tab w:val="left" w:pos="993"/>
        </w:tabs>
        <w:ind w:firstLine="567"/>
        <w:jc w:val="both"/>
        <w:rPr>
          <w:lang w:val="ru-RU"/>
        </w:rPr>
      </w:pPr>
      <w:r w:rsidRPr="00B60F5E">
        <w:rPr>
          <w:lang w:val="ru-RU"/>
        </w:rPr>
        <w:t>7</w:t>
      </w:r>
      <w:r w:rsidR="003853DF" w:rsidRPr="00B60F5E">
        <w:rPr>
          <w:lang w:val="ru-RU"/>
        </w:rPr>
        <w:t xml:space="preserve">. </w:t>
      </w:r>
      <w:r w:rsidR="003853DF" w:rsidRPr="00B60F5E">
        <w:t>Заявитель обеспечивает ведение учета и отчетности</w:t>
      </w:r>
      <w:r w:rsidR="003853DF" w:rsidRPr="00B60F5E">
        <w:rPr>
          <w:lang w:val="ru-RU"/>
        </w:rPr>
        <w:t xml:space="preserve"> по </w:t>
      </w:r>
      <w:r w:rsidR="0027473D" w:rsidRPr="00B60F5E">
        <w:rPr>
          <w:lang w:val="ru-RU"/>
        </w:rPr>
        <w:t>программ</w:t>
      </w:r>
      <w:r w:rsidR="000E174E" w:rsidRPr="00B60F5E">
        <w:rPr>
          <w:lang w:val="ru-RU"/>
        </w:rPr>
        <w:t>е</w:t>
      </w:r>
      <w:r w:rsidR="0027473D" w:rsidRPr="00B60F5E">
        <w:rPr>
          <w:lang w:val="ru-RU"/>
        </w:rPr>
        <w:t xml:space="preserve"> </w:t>
      </w:r>
      <w:r w:rsidR="003853DF" w:rsidRPr="00B60F5E">
        <w:t>в установленном законодательством порядке</w:t>
      </w:r>
      <w:r w:rsidR="003853DF" w:rsidRPr="00B60F5E">
        <w:rPr>
          <w:lang w:val="ru-RU"/>
        </w:rPr>
        <w:t>.</w:t>
      </w:r>
    </w:p>
    <w:p w14:paraId="081DCD59" w14:textId="152C0A9A" w:rsidR="00865D43" w:rsidRPr="00B60F5E" w:rsidRDefault="00865D43" w:rsidP="00044B88">
      <w:pPr>
        <w:tabs>
          <w:tab w:val="left" w:pos="993"/>
        </w:tabs>
        <w:ind w:firstLine="567"/>
        <w:jc w:val="both"/>
        <w:rPr>
          <w:lang w:val="ru-RU"/>
        </w:rPr>
      </w:pPr>
      <w:r w:rsidRPr="00B60F5E">
        <w:rPr>
          <w:lang w:val="ru-RU"/>
        </w:rPr>
        <w:t xml:space="preserve">8. В случае </w:t>
      </w:r>
      <w:r w:rsidR="00E329FA" w:rsidRPr="00B60F5E">
        <w:rPr>
          <w:lang w:val="ru-RU"/>
        </w:rPr>
        <w:t>не достижения</w:t>
      </w:r>
      <w:r w:rsidRPr="00B60F5E">
        <w:rPr>
          <w:lang w:val="ru-RU"/>
        </w:rPr>
        <w:t xml:space="preserve"> результатов программы, указанных </w:t>
      </w:r>
      <w:r w:rsidR="00913833" w:rsidRPr="00B60F5E">
        <w:rPr>
          <w:lang w:val="ru-RU"/>
        </w:rPr>
        <w:t>в техническом задании</w:t>
      </w:r>
      <w:r w:rsidRPr="00B60F5E">
        <w:rPr>
          <w:lang w:val="ru-RU"/>
        </w:rPr>
        <w:t>, по решению ННС научный руководитель отстраняется от участия в качестве научного руководителя в последующих конкурсах</w:t>
      </w:r>
      <w:r w:rsidR="000E174E" w:rsidRPr="00B60F5E">
        <w:rPr>
          <w:lang w:val="ru-RU"/>
        </w:rPr>
        <w:t xml:space="preserve"> ПЦФ</w:t>
      </w:r>
      <w:r w:rsidRPr="00B60F5E">
        <w:rPr>
          <w:lang w:val="ru-RU"/>
        </w:rPr>
        <w:t>, объявляемых Комитетом науки, до тех пор, пока результаты не будут достигнуты (о достижении результатов уведомля</w:t>
      </w:r>
      <w:r w:rsidR="000E174E" w:rsidRPr="00B60F5E">
        <w:rPr>
          <w:lang w:val="ru-RU"/>
        </w:rPr>
        <w:t>ю</w:t>
      </w:r>
      <w:r w:rsidRPr="00B60F5E">
        <w:rPr>
          <w:lang w:val="ru-RU"/>
        </w:rPr>
        <w:t>тся Комитет науки и Центр), но не более чем на 3 года.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промежуточного или итогового отчета по программе решением ННС, руководитель отстраняется на 3 года от участия в последующих конкурсах, объявляемых Комитетом науки.</w:t>
      </w:r>
    </w:p>
    <w:p w14:paraId="5BA8E1CF" w14:textId="7C883962" w:rsidR="00EE3C62" w:rsidRPr="00B60F5E" w:rsidRDefault="00214586" w:rsidP="00044B88">
      <w:pPr>
        <w:tabs>
          <w:tab w:val="left" w:pos="993"/>
        </w:tabs>
        <w:ind w:firstLine="567"/>
        <w:jc w:val="both"/>
        <w:rPr>
          <w:bCs/>
        </w:rPr>
      </w:pPr>
      <w:r w:rsidRPr="00B60F5E">
        <w:rPr>
          <w:strike/>
          <w:lang w:val="ru-RU"/>
        </w:rPr>
        <w:t xml:space="preserve"> </w:t>
      </w:r>
    </w:p>
    <w:p w14:paraId="723C67AB" w14:textId="125B9912" w:rsidR="0098766F" w:rsidRPr="00B60F5E" w:rsidRDefault="0098766F" w:rsidP="00044B88">
      <w:pPr>
        <w:pStyle w:val="a4"/>
        <w:pageBreakBefore/>
        <w:spacing w:before="0" w:after="0"/>
        <w:ind w:firstLine="567"/>
        <w:jc w:val="right"/>
        <w:rPr>
          <w:bCs/>
          <w:lang w:val="kk-KZ"/>
        </w:rPr>
      </w:pPr>
      <w:r w:rsidRPr="00B60F5E">
        <w:rPr>
          <w:bCs/>
        </w:rPr>
        <w:t xml:space="preserve">Приложение </w:t>
      </w:r>
      <w:r w:rsidR="00913833" w:rsidRPr="00B60F5E">
        <w:rPr>
          <w:bCs/>
          <w:lang w:val="kk-KZ"/>
        </w:rPr>
        <w:t>1</w:t>
      </w:r>
    </w:p>
    <w:p w14:paraId="126207CE" w14:textId="77777777" w:rsidR="0098766F" w:rsidRPr="00B60F5E" w:rsidRDefault="0098766F" w:rsidP="00044B88">
      <w:pPr>
        <w:pStyle w:val="a4"/>
        <w:shd w:val="clear" w:color="auto" w:fill="FFFFFF"/>
        <w:spacing w:before="0" w:after="0"/>
        <w:ind w:firstLine="567"/>
        <w:jc w:val="right"/>
        <w:textAlignment w:val="baseline"/>
        <w:rPr>
          <w:spacing w:val="2"/>
        </w:rPr>
      </w:pPr>
      <w:r w:rsidRPr="00B60F5E">
        <w:rPr>
          <w:spacing w:val="2"/>
        </w:rPr>
        <w:t>к Конкурсной документации</w:t>
      </w:r>
    </w:p>
    <w:p w14:paraId="55D226E7" w14:textId="77777777" w:rsidR="0098766F" w:rsidRPr="00B60F5E" w:rsidRDefault="0098766F" w:rsidP="00044B88">
      <w:pPr>
        <w:pStyle w:val="a4"/>
        <w:shd w:val="clear" w:color="auto" w:fill="FFFFFF"/>
        <w:spacing w:before="0" w:after="0"/>
        <w:ind w:firstLine="567"/>
        <w:jc w:val="right"/>
        <w:textAlignment w:val="baseline"/>
        <w:rPr>
          <w:bCs/>
        </w:rPr>
      </w:pPr>
      <w:r w:rsidRPr="00B60F5E">
        <w:rPr>
          <w:bCs/>
        </w:rPr>
        <w:t xml:space="preserve">на программно-целевое финансирование </w:t>
      </w:r>
    </w:p>
    <w:p w14:paraId="7A2B472D" w14:textId="77777777" w:rsidR="0098766F" w:rsidRPr="00B60F5E" w:rsidRDefault="0098766F" w:rsidP="00044B88">
      <w:pPr>
        <w:pStyle w:val="a4"/>
        <w:shd w:val="clear" w:color="auto" w:fill="FFFFFF"/>
        <w:spacing w:before="0" w:after="0"/>
        <w:ind w:firstLine="567"/>
        <w:jc w:val="right"/>
        <w:textAlignment w:val="baseline"/>
      </w:pPr>
      <w:r w:rsidRPr="00B60F5E">
        <w:rPr>
          <w:bCs/>
        </w:rPr>
        <w:t xml:space="preserve">по </w:t>
      </w:r>
      <w:r w:rsidRPr="00B60F5E">
        <w:t xml:space="preserve">научным, научно-техническим </w:t>
      </w:r>
    </w:p>
    <w:p w14:paraId="695692B0" w14:textId="691445A2" w:rsidR="0098766F" w:rsidRPr="00B60F5E" w:rsidRDefault="0098766F" w:rsidP="00044B88">
      <w:pPr>
        <w:pStyle w:val="a4"/>
        <w:shd w:val="clear" w:color="auto" w:fill="FFFFFF"/>
        <w:spacing w:before="0" w:after="0"/>
        <w:ind w:firstLine="567"/>
        <w:jc w:val="right"/>
        <w:textAlignment w:val="baseline"/>
        <w:rPr>
          <w:spacing w:val="2"/>
        </w:rPr>
      </w:pPr>
      <w:r w:rsidRPr="00B60F5E">
        <w:t>программам</w:t>
      </w:r>
      <w:r w:rsidRPr="00B60F5E">
        <w:rPr>
          <w:bCs/>
        </w:rPr>
        <w:t xml:space="preserve"> на 20</w:t>
      </w:r>
      <w:r w:rsidRPr="00B60F5E">
        <w:rPr>
          <w:bCs/>
          <w:lang w:val="kk-KZ"/>
        </w:rPr>
        <w:t>21</w:t>
      </w:r>
      <w:r w:rsidRPr="00B60F5E">
        <w:rPr>
          <w:bCs/>
        </w:rPr>
        <w:t>-202</w:t>
      </w:r>
      <w:r w:rsidR="004F6515" w:rsidRPr="00B60F5E">
        <w:rPr>
          <w:bCs/>
          <w:lang w:val="kk-KZ"/>
        </w:rPr>
        <w:t>3</w:t>
      </w:r>
      <w:r w:rsidRPr="00B60F5E">
        <w:rPr>
          <w:bCs/>
        </w:rPr>
        <w:t xml:space="preserve"> годы</w:t>
      </w:r>
      <w:r w:rsidRPr="00B60F5E">
        <w:rPr>
          <w:spacing w:val="2"/>
        </w:rPr>
        <w:t xml:space="preserve"> </w:t>
      </w:r>
    </w:p>
    <w:p w14:paraId="0E050924" w14:textId="77777777" w:rsidR="0098766F" w:rsidRPr="00B60F5E" w:rsidRDefault="0098766F" w:rsidP="00044B88">
      <w:pPr>
        <w:ind w:firstLine="567"/>
        <w:jc w:val="right"/>
        <w:rPr>
          <w:lang w:val="ru-RU"/>
        </w:rPr>
      </w:pPr>
    </w:p>
    <w:p w14:paraId="4741CBD1" w14:textId="36897105" w:rsidR="00A230B9" w:rsidRPr="00B60F5E" w:rsidRDefault="00A230B9" w:rsidP="00044B88">
      <w:pPr>
        <w:suppressAutoHyphens w:val="0"/>
        <w:ind w:firstLine="567"/>
        <w:jc w:val="center"/>
        <w:rPr>
          <w:lang w:val="ru-RU" w:eastAsia="en-US"/>
        </w:rPr>
      </w:pPr>
      <w:bookmarkStart w:id="2" w:name="z318"/>
      <w:r w:rsidRPr="00B60F5E">
        <w:rPr>
          <w:b/>
          <w:lang w:val="ru-RU" w:eastAsia="en-US"/>
        </w:rPr>
        <w:t>Заявка на реализацию научной, научно-технической программы в рамках программно-целевого финансирования состоит из следующих частей:</w:t>
      </w:r>
    </w:p>
    <w:p w14:paraId="4234E8BF" w14:textId="4E6D2F30" w:rsidR="00A230B9" w:rsidRPr="00B60F5E" w:rsidRDefault="00A230B9" w:rsidP="00044B88">
      <w:pPr>
        <w:suppressAutoHyphens w:val="0"/>
        <w:ind w:firstLine="567"/>
        <w:jc w:val="both"/>
        <w:rPr>
          <w:lang w:val="ru-RU" w:eastAsia="en-US"/>
        </w:rPr>
      </w:pPr>
      <w:bookmarkStart w:id="3" w:name="z319"/>
      <w:bookmarkEnd w:id="2"/>
      <w:r w:rsidRPr="00B60F5E">
        <w:rPr>
          <w:lang w:val="ru-RU" w:eastAsia="en-US"/>
        </w:rPr>
        <w:t xml:space="preserve"> 1) </w:t>
      </w:r>
      <w:r w:rsidR="00C6580F" w:rsidRPr="00B60F5E">
        <w:rPr>
          <w:lang w:val="ru-RU" w:eastAsia="en-US"/>
        </w:rPr>
        <w:t>А</w:t>
      </w:r>
      <w:r w:rsidRPr="00B60F5E">
        <w:rPr>
          <w:lang w:val="ru-RU" w:eastAsia="en-US"/>
        </w:rPr>
        <w:t>ннотация;</w:t>
      </w:r>
    </w:p>
    <w:p w14:paraId="02D1AD60" w14:textId="2BE4362A" w:rsidR="00A230B9" w:rsidRPr="00B60F5E" w:rsidRDefault="00A230B9" w:rsidP="00044B88">
      <w:pPr>
        <w:suppressAutoHyphens w:val="0"/>
        <w:ind w:firstLine="567"/>
        <w:jc w:val="both"/>
        <w:rPr>
          <w:lang w:val="ru-RU" w:eastAsia="en-US"/>
        </w:rPr>
      </w:pPr>
      <w:bookmarkStart w:id="4" w:name="z320"/>
      <w:bookmarkEnd w:id="3"/>
      <w:r w:rsidRPr="00B60F5E">
        <w:rPr>
          <w:lang w:val="ru-RU" w:eastAsia="en-US"/>
        </w:rPr>
        <w:t xml:space="preserve"> 2) </w:t>
      </w:r>
      <w:r w:rsidR="00C6580F" w:rsidRPr="00B60F5E">
        <w:rPr>
          <w:lang w:val="ru-RU" w:eastAsia="en-US"/>
        </w:rPr>
        <w:t>П</w:t>
      </w:r>
      <w:r w:rsidRPr="00B60F5E">
        <w:rPr>
          <w:lang w:val="ru-RU" w:eastAsia="en-US"/>
        </w:rPr>
        <w:t>ояснительная записка;</w:t>
      </w:r>
    </w:p>
    <w:p w14:paraId="40F4E204" w14:textId="022B234E" w:rsidR="00A230B9" w:rsidRPr="00B60F5E" w:rsidRDefault="00A230B9" w:rsidP="00044B88">
      <w:pPr>
        <w:suppressAutoHyphens w:val="0"/>
        <w:ind w:firstLine="567"/>
        <w:jc w:val="both"/>
        <w:rPr>
          <w:lang w:val="ru-RU" w:eastAsia="en-US"/>
        </w:rPr>
      </w:pPr>
      <w:bookmarkStart w:id="5" w:name="z321"/>
      <w:bookmarkEnd w:id="4"/>
      <w:r w:rsidRPr="00B60F5E">
        <w:rPr>
          <w:lang w:val="ru-RU" w:eastAsia="en-US"/>
        </w:rPr>
        <w:t xml:space="preserve"> 3) </w:t>
      </w:r>
      <w:r w:rsidR="00C6580F" w:rsidRPr="00B60F5E">
        <w:rPr>
          <w:lang w:val="ru-RU" w:eastAsia="en-US"/>
        </w:rPr>
        <w:t>Р</w:t>
      </w:r>
      <w:r w:rsidRPr="00B60F5E">
        <w:rPr>
          <w:lang w:val="ru-RU" w:eastAsia="en-US"/>
        </w:rPr>
        <w:t>асчет запрашиваемого финансирования.</w:t>
      </w:r>
    </w:p>
    <w:p w14:paraId="0D8F7865" w14:textId="5465A94B" w:rsidR="00A230B9" w:rsidRPr="00B60F5E" w:rsidRDefault="00A230B9" w:rsidP="00044B88">
      <w:pPr>
        <w:suppressAutoHyphens w:val="0"/>
        <w:spacing w:before="120"/>
        <w:ind w:firstLine="567"/>
        <w:jc w:val="both"/>
        <w:rPr>
          <w:b/>
          <w:lang w:val="ru-RU" w:eastAsia="en-US"/>
        </w:rPr>
      </w:pPr>
      <w:bookmarkStart w:id="6" w:name="z322"/>
      <w:bookmarkEnd w:id="5"/>
      <w:r w:rsidRPr="00B60F5E">
        <w:rPr>
          <w:b/>
          <w:lang w:val="ru-RU" w:eastAsia="en-US"/>
        </w:rPr>
        <w:t xml:space="preserve"> 1. Аннотация</w:t>
      </w:r>
    </w:p>
    <w:p w14:paraId="5C6041CC" w14:textId="31DE8709" w:rsidR="00122948" w:rsidRPr="00B60F5E" w:rsidRDefault="00122948" w:rsidP="00044B88">
      <w:pPr>
        <w:suppressAutoHyphens w:val="0"/>
        <w:ind w:firstLine="567"/>
        <w:jc w:val="both"/>
        <w:rPr>
          <w:lang w:val="ru-RU" w:eastAsia="en-US"/>
        </w:rPr>
      </w:pPr>
      <w:bookmarkStart w:id="7" w:name="z323"/>
      <w:bookmarkEnd w:id="6"/>
      <w:r w:rsidRPr="00B60F5E">
        <w:rPr>
          <w:lang w:val="ru-RU" w:eastAsia="en-US"/>
        </w:rPr>
        <w:t>Аннотация содержит краткое описание цели программы, проблем, на исследование котор</w:t>
      </w:r>
      <w:r w:rsidR="00664773" w:rsidRPr="00B60F5E">
        <w:rPr>
          <w:lang w:val="ru-RU" w:eastAsia="en-US"/>
        </w:rPr>
        <w:t>ых</w:t>
      </w:r>
      <w:r w:rsidRPr="00B60F5E">
        <w:rPr>
          <w:lang w:val="ru-RU" w:eastAsia="en-US"/>
        </w:rPr>
        <w:t xml:space="preserve"> она направлена, основных подходов к проведению исследований, ожидаемых результатов, актуальности решаемых в результате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исследований на соответствующую отрасль экономики, сферу общественных отношений и (или) отрасль науки, практической значимости результатов исследований, то есть степени их готовности для коммерциализации или в ином качестве для решения актуальных задач социально-экономического и научно-технического развития Республики Казахстан.</w:t>
      </w:r>
    </w:p>
    <w:p w14:paraId="2D84EC90" w14:textId="21D247DD" w:rsidR="00A230B9" w:rsidRPr="00B60F5E" w:rsidRDefault="00122948" w:rsidP="00044B88">
      <w:pPr>
        <w:suppressAutoHyphens w:val="0"/>
        <w:ind w:firstLine="567"/>
        <w:jc w:val="both"/>
        <w:rPr>
          <w:lang w:val="ru-RU" w:eastAsia="en-US"/>
        </w:rPr>
      </w:pPr>
      <w:r w:rsidRPr="00B60F5E">
        <w:rPr>
          <w:lang w:val="ru-RU" w:eastAsia="en-US"/>
        </w:rPr>
        <w:t>Объем аннотации не должен превышать 800 слов.</w:t>
      </w:r>
      <w:bookmarkStart w:id="8" w:name="z324"/>
      <w:bookmarkEnd w:id="7"/>
    </w:p>
    <w:p w14:paraId="5F7429ED" w14:textId="5B1C903D" w:rsidR="00A230B9" w:rsidRPr="00B60F5E" w:rsidRDefault="00A230B9" w:rsidP="00044B88">
      <w:pPr>
        <w:suppressAutoHyphens w:val="0"/>
        <w:spacing w:before="120"/>
        <w:ind w:firstLine="567"/>
        <w:jc w:val="both"/>
        <w:rPr>
          <w:b/>
          <w:lang w:val="ru-RU" w:eastAsia="en-US"/>
        </w:rPr>
      </w:pPr>
      <w:bookmarkStart w:id="9" w:name="z325"/>
      <w:bookmarkEnd w:id="8"/>
      <w:r w:rsidRPr="00B60F5E">
        <w:rPr>
          <w:b/>
          <w:lang w:val="ru-RU" w:eastAsia="en-US"/>
        </w:rPr>
        <w:t xml:space="preserve"> 2. Пояснительная записка</w:t>
      </w:r>
    </w:p>
    <w:p w14:paraId="06794C3B" w14:textId="71D666DF" w:rsidR="00A230B9" w:rsidRPr="00B60F5E" w:rsidRDefault="00A230B9" w:rsidP="00044B88">
      <w:pPr>
        <w:suppressAutoHyphens w:val="0"/>
        <w:ind w:firstLine="567"/>
        <w:jc w:val="both"/>
        <w:rPr>
          <w:lang w:val="ru-RU" w:eastAsia="en-US"/>
        </w:rPr>
      </w:pPr>
      <w:bookmarkStart w:id="10" w:name="z326"/>
      <w:bookmarkEnd w:id="9"/>
      <w:r w:rsidRPr="00B60F5E">
        <w:rPr>
          <w:lang w:val="ru-RU" w:eastAsia="en-US"/>
        </w:rPr>
        <w:t xml:space="preserve"> Содержание пояснительной записки включает следующие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14:paraId="766E32D2" w14:textId="49357CBC" w:rsidR="00A230B9" w:rsidRPr="00B60F5E" w:rsidRDefault="00A230B9" w:rsidP="00044B88">
      <w:pPr>
        <w:suppressAutoHyphens w:val="0"/>
        <w:ind w:firstLine="567"/>
        <w:jc w:val="both"/>
        <w:rPr>
          <w:b/>
          <w:lang w:val="ru-RU" w:eastAsia="en-US"/>
        </w:rPr>
      </w:pPr>
      <w:bookmarkStart w:id="11" w:name="z327"/>
      <w:bookmarkEnd w:id="10"/>
      <w:r w:rsidRPr="00B60F5E">
        <w:rPr>
          <w:lang w:val="ru-RU" w:eastAsia="en-US"/>
        </w:rPr>
        <w:t xml:space="preserve"> </w:t>
      </w:r>
      <w:r w:rsidRPr="00B60F5E">
        <w:rPr>
          <w:b/>
          <w:lang w:val="ru-RU" w:eastAsia="en-US"/>
        </w:rPr>
        <w:t>1. Общая информация</w:t>
      </w:r>
    </w:p>
    <w:p w14:paraId="7CA095C0" w14:textId="23FF1EBA" w:rsidR="00A230B9" w:rsidRPr="00B60F5E" w:rsidRDefault="00A230B9" w:rsidP="00044B88">
      <w:pPr>
        <w:suppressAutoHyphens w:val="0"/>
        <w:ind w:firstLine="567"/>
        <w:jc w:val="both"/>
        <w:rPr>
          <w:lang w:val="ru-RU" w:eastAsia="en-US"/>
        </w:rPr>
      </w:pPr>
      <w:bookmarkStart w:id="12" w:name="z328"/>
      <w:bookmarkEnd w:id="11"/>
      <w:r w:rsidRPr="00B60F5E">
        <w:rPr>
          <w:lang w:val="ru-RU" w:eastAsia="en-US"/>
        </w:rPr>
        <w:t xml:space="preserve"> 1.1. Наименование темы научной, научно-технической программы [не более 20 слов].</w:t>
      </w:r>
    </w:p>
    <w:p w14:paraId="379DE382" w14:textId="0D4A84AA" w:rsidR="00A230B9" w:rsidRPr="00B60F5E" w:rsidRDefault="00A230B9" w:rsidP="00044B88">
      <w:pPr>
        <w:suppressAutoHyphens w:val="0"/>
        <w:ind w:firstLine="567"/>
        <w:jc w:val="both"/>
        <w:rPr>
          <w:lang w:val="ru-RU" w:eastAsia="en-US"/>
        </w:rPr>
      </w:pPr>
      <w:bookmarkStart w:id="13" w:name="z329"/>
      <w:bookmarkEnd w:id="12"/>
      <w:r w:rsidRPr="00B60F5E">
        <w:rPr>
          <w:lang w:val="ru-RU" w:eastAsia="en-US"/>
        </w:rPr>
        <w:t xml:space="preserve"> 1.2. Стратегически важная государственная задача, для решения которой разработана программа.</w:t>
      </w:r>
    </w:p>
    <w:p w14:paraId="3F2DB656" w14:textId="7ED01EFB" w:rsidR="00A230B9" w:rsidRPr="00B60F5E" w:rsidRDefault="00A230B9" w:rsidP="00044B88">
      <w:pPr>
        <w:suppressAutoHyphens w:val="0"/>
        <w:ind w:firstLine="567"/>
        <w:jc w:val="both"/>
        <w:rPr>
          <w:lang w:val="ru-RU" w:eastAsia="en-US"/>
        </w:rPr>
      </w:pPr>
      <w:bookmarkStart w:id="14" w:name="z330"/>
      <w:bookmarkEnd w:id="13"/>
      <w:r w:rsidRPr="00B60F5E">
        <w:rPr>
          <w:lang w:val="ru-RU" w:eastAsia="en-US"/>
        </w:rPr>
        <w:t xml:space="preserve"> 1.3. Место реализации программы.</w:t>
      </w:r>
    </w:p>
    <w:p w14:paraId="57B8DF5A" w14:textId="1141905A" w:rsidR="00A230B9" w:rsidRPr="00B60F5E" w:rsidRDefault="00A230B9" w:rsidP="00044B88">
      <w:pPr>
        <w:suppressAutoHyphens w:val="0"/>
        <w:ind w:firstLine="567"/>
        <w:jc w:val="both"/>
        <w:rPr>
          <w:lang w:val="ru-RU" w:eastAsia="en-US"/>
        </w:rPr>
      </w:pPr>
      <w:bookmarkStart w:id="15" w:name="z331"/>
      <w:bookmarkEnd w:id="14"/>
      <w:r w:rsidRPr="00B60F5E">
        <w:rPr>
          <w:lang w:val="ru-RU" w:eastAsia="en-US"/>
        </w:rPr>
        <w:t xml:space="preserve"> 1.4. Предполагаемая дата начала и завершения программы, ее продолжительность в месяцах.</w:t>
      </w:r>
    </w:p>
    <w:p w14:paraId="6A5D5EED" w14:textId="1B4B8844" w:rsidR="00A230B9" w:rsidRPr="00B60F5E" w:rsidRDefault="00A230B9" w:rsidP="00044B88">
      <w:pPr>
        <w:suppressAutoHyphens w:val="0"/>
        <w:ind w:firstLine="567"/>
        <w:jc w:val="both"/>
        <w:rPr>
          <w:lang w:val="ru-RU" w:eastAsia="en-US"/>
        </w:rPr>
      </w:pPr>
      <w:bookmarkStart w:id="16" w:name="z332"/>
      <w:bookmarkEnd w:id="15"/>
      <w:r w:rsidRPr="00B60F5E">
        <w:rPr>
          <w:lang w:val="ru-RU" w:eastAsia="en-US"/>
        </w:rPr>
        <w:t xml:space="preserve"> 1.5. Организация-заявитель программы.</w:t>
      </w:r>
    </w:p>
    <w:p w14:paraId="1B0FA522" w14:textId="3BB75BB1" w:rsidR="00A230B9" w:rsidRPr="00B60F5E" w:rsidRDefault="00A230B9" w:rsidP="00044B88">
      <w:pPr>
        <w:suppressAutoHyphens w:val="0"/>
        <w:ind w:firstLine="567"/>
        <w:jc w:val="both"/>
        <w:rPr>
          <w:lang w:val="ru-RU" w:eastAsia="en-US"/>
        </w:rPr>
      </w:pPr>
      <w:bookmarkStart w:id="17" w:name="z333"/>
      <w:bookmarkEnd w:id="16"/>
      <w:r w:rsidRPr="00B60F5E">
        <w:rPr>
          <w:lang w:val="ru-RU" w:eastAsia="en-US"/>
        </w:rPr>
        <w:t xml:space="preserve"> 1.6. Исполнители программы (указать наименование всех субъектов, участвующих в реализации программы).</w:t>
      </w:r>
    </w:p>
    <w:p w14:paraId="423EC691" w14:textId="0445579E" w:rsidR="00A230B9" w:rsidRPr="00B60F5E" w:rsidRDefault="00A230B9" w:rsidP="00044B88">
      <w:pPr>
        <w:suppressAutoHyphens w:val="0"/>
        <w:ind w:firstLine="567"/>
        <w:jc w:val="both"/>
        <w:rPr>
          <w:lang w:val="ru-RU" w:eastAsia="en-US"/>
        </w:rPr>
      </w:pPr>
      <w:bookmarkStart w:id="18" w:name="z334"/>
      <w:bookmarkEnd w:id="17"/>
      <w:r w:rsidRPr="00B60F5E">
        <w:rPr>
          <w:lang w:val="ru-RU" w:eastAsia="en-US"/>
        </w:rPr>
        <w:t xml:space="preserve"> 1.7. Запрашиваемая сумма программно-целевого финансирования (на весь срок реализации программы и по годам, в тыс. тенге).</w:t>
      </w:r>
    </w:p>
    <w:p w14:paraId="7D5491DF" w14:textId="733EF25B" w:rsidR="00A230B9" w:rsidRPr="00B60F5E" w:rsidRDefault="00A230B9" w:rsidP="00044B88">
      <w:pPr>
        <w:suppressAutoHyphens w:val="0"/>
        <w:ind w:firstLine="567"/>
        <w:jc w:val="both"/>
        <w:rPr>
          <w:lang w:val="ru-RU" w:eastAsia="en-US"/>
        </w:rPr>
      </w:pPr>
      <w:bookmarkStart w:id="19" w:name="z335"/>
      <w:bookmarkEnd w:id="18"/>
      <w:r w:rsidRPr="00B60F5E">
        <w:rPr>
          <w:lang w:val="ru-RU" w:eastAsia="en-US"/>
        </w:rPr>
        <w:t xml:space="preserve"> 1.8. Ключевые слова, характеризующие отрасль и направление программы для подбора независимых экспертов.</w:t>
      </w:r>
    </w:p>
    <w:p w14:paraId="306D191D" w14:textId="50E48278" w:rsidR="00A230B9" w:rsidRPr="00B60F5E" w:rsidRDefault="00A230B9" w:rsidP="00044B88">
      <w:pPr>
        <w:suppressAutoHyphens w:val="0"/>
        <w:ind w:firstLine="567"/>
        <w:jc w:val="both"/>
        <w:rPr>
          <w:lang w:val="ru-RU" w:eastAsia="en-US"/>
        </w:rPr>
      </w:pPr>
      <w:bookmarkStart w:id="20" w:name="z336"/>
      <w:bookmarkEnd w:id="19"/>
      <w:r w:rsidRPr="00B60F5E">
        <w:rPr>
          <w:lang w:val="ru-RU" w:eastAsia="en-US"/>
        </w:rPr>
        <w:t xml:space="preserve"> </w:t>
      </w:r>
      <w:r w:rsidRPr="00B60F5E">
        <w:rPr>
          <w:b/>
          <w:lang w:val="ru-RU" w:eastAsia="en-US"/>
        </w:rPr>
        <w:t>2. Общая концепция программы</w:t>
      </w:r>
      <w:r w:rsidRPr="00B60F5E">
        <w:rPr>
          <w:lang w:val="ru-RU" w:eastAsia="en-US"/>
        </w:rPr>
        <w:t xml:space="preserve"> [не более 750 слов].</w:t>
      </w:r>
    </w:p>
    <w:p w14:paraId="6469462C" w14:textId="696E27B5" w:rsidR="00A230B9" w:rsidRPr="00B60F5E" w:rsidRDefault="00A230B9" w:rsidP="00044B88">
      <w:pPr>
        <w:suppressAutoHyphens w:val="0"/>
        <w:ind w:firstLine="567"/>
        <w:jc w:val="both"/>
        <w:rPr>
          <w:lang w:val="ru-RU" w:eastAsia="en-US"/>
        </w:rPr>
      </w:pPr>
      <w:bookmarkStart w:id="21" w:name="z337"/>
      <w:bookmarkEnd w:id="20"/>
      <w:r w:rsidRPr="00B60F5E">
        <w:rPr>
          <w:lang w:val="ru-RU" w:eastAsia="en-US"/>
        </w:rPr>
        <w:t xml:space="preserve"> 2.1. Вводная часть [не более 200 слов].</w:t>
      </w:r>
    </w:p>
    <w:p w14:paraId="35B6019E" w14:textId="41F63D18" w:rsidR="00A230B9" w:rsidRPr="00B60F5E" w:rsidRDefault="00A230B9" w:rsidP="00044B88">
      <w:pPr>
        <w:suppressAutoHyphens w:val="0"/>
        <w:ind w:firstLine="567"/>
        <w:jc w:val="both"/>
        <w:rPr>
          <w:lang w:val="ru-RU" w:eastAsia="en-US"/>
        </w:rPr>
      </w:pPr>
      <w:bookmarkStart w:id="22" w:name="z338"/>
      <w:bookmarkEnd w:id="21"/>
      <w:r w:rsidRPr="00B60F5E">
        <w:rPr>
          <w:lang w:val="ru-RU" w:eastAsia="en-US"/>
        </w:rPr>
        <w:t xml:space="preserve"> Указываются краткое описание идеи программы и основные участники программы.</w:t>
      </w:r>
    </w:p>
    <w:p w14:paraId="2268D900" w14:textId="1E92A29A" w:rsidR="00A230B9" w:rsidRPr="00B60F5E" w:rsidRDefault="00A230B9" w:rsidP="00044B88">
      <w:pPr>
        <w:suppressAutoHyphens w:val="0"/>
        <w:ind w:firstLine="567"/>
        <w:jc w:val="both"/>
        <w:rPr>
          <w:lang w:val="ru-RU" w:eastAsia="en-US"/>
        </w:rPr>
      </w:pPr>
      <w:bookmarkStart w:id="23" w:name="z339"/>
      <w:bookmarkEnd w:id="22"/>
      <w:r w:rsidRPr="00B60F5E">
        <w:rPr>
          <w:lang w:val="ru-RU" w:eastAsia="en-US"/>
        </w:rPr>
        <w:t xml:space="preserve"> 2.2. Цель программы [не более 50 слов].</w:t>
      </w:r>
    </w:p>
    <w:p w14:paraId="2B599D3C" w14:textId="7A74C276" w:rsidR="00A230B9" w:rsidRPr="00B60F5E" w:rsidRDefault="00A230B9" w:rsidP="00044B88">
      <w:pPr>
        <w:suppressAutoHyphens w:val="0"/>
        <w:ind w:firstLine="567"/>
        <w:jc w:val="both"/>
        <w:rPr>
          <w:lang w:val="ru-RU" w:eastAsia="en-US"/>
        </w:rPr>
      </w:pPr>
      <w:bookmarkStart w:id="24" w:name="z340"/>
      <w:bookmarkEnd w:id="23"/>
      <w:r w:rsidRPr="00B60F5E">
        <w:rPr>
          <w:lang w:val="ru-RU" w:eastAsia="en-US"/>
        </w:rPr>
        <w:t xml:space="preserve"> Цель излагается лаконично и конкретно, должна соответствовать теме программы и стратегически важной государственной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w:t>
      </w:r>
    </w:p>
    <w:p w14:paraId="27F1BE2C" w14:textId="6C5524DF" w:rsidR="00A230B9" w:rsidRPr="00B60F5E" w:rsidRDefault="00A230B9" w:rsidP="00044B88">
      <w:pPr>
        <w:suppressAutoHyphens w:val="0"/>
        <w:ind w:firstLine="567"/>
        <w:jc w:val="both"/>
        <w:rPr>
          <w:lang w:val="ru-RU" w:eastAsia="en-US"/>
        </w:rPr>
      </w:pPr>
      <w:bookmarkStart w:id="25" w:name="z341"/>
      <w:bookmarkEnd w:id="24"/>
      <w:r w:rsidRPr="00B60F5E">
        <w:rPr>
          <w:lang w:val="ru-RU" w:eastAsia="en-US"/>
        </w:rPr>
        <w:t xml:space="preserve"> 2.3. Задачи программы [не более 500 слов].</w:t>
      </w:r>
    </w:p>
    <w:p w14:paraId="00195A61" w14:textId="19747088" w:rsidR="00A230B9" w:rsidRPr="00B60F5E" w:rsidRDefault="00A230B9" w:rsidP="00044B88">
      <w:pPr>
        <w:suppressAutoHyphens w:val="0"/>
        <w:ind w:firstLine="567"/>
        <w:jc w:val="both"/>
        <w:rPr>
          <w:lang w:val="ru-RU" w:eastAsia="en-US"/>
        </w:rPr>
      </w:pPr>
      <w:bookmarkStart w:id="26" w:name="z342"/>
      <w:bookmarkEnd w:id="25"/>
      <w:r w:rsidRPr="00B60F5E">
        <w:rPr>
          <w:lang w:val="ru-RU" w:eastAsia="en-US"/>
        </w:rPr>
        <w:t xml:space="preserve"> 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p w14:paraId="67ACFE26" w14:textId="6FBE04A7" w:rsidR="00A230B9" w:rsidRPr="00B60F5E" w:rsidRDefault="00A230B9" w:rsidP="00044B88">
      <w:pPr>
        <w:suppressAutoHyphens w:val="0"/>
        <w:ind w:firstLine="567"/>
        <w:jc w:val="both"/>
        <w:rPr>
          <w:lang w:val="ru-RU" w:eastAsia="en-US"/>
        </w:rPr>
      </w:pPr>
      <w:bookmarkStart w:id="27" w:name="z343"/>
      <w:bookmarkEnd w:id="26"/>
      <w:r w:rsidRPr="00B60F5E">
        <w:rPr>
          <w:lang w:val="ru-RU" w:eastAsia="en-US"/>
        </w:rPr>
        <w:t>1) измеримыми показателями решения задачи;</w:t>
      </w:r>
    </w:p>
    <w:p w14:paraId="729ED983" w14:textId="01F35985" w:rsidR="00A230B9" w:rsidRPr="00B60F5E" w:rsidRDefault="00A230B9" w:rsidP="00044B88">
      <w:pPr>
        <w:suppressAutoHyphens w:val="0"/>
        <w:ind w:firstLine="567"/>
        <w:jc w:val="both"/>
        <w:rPr>
          <w:lang w:val="ru-RU" w:eastAsia="en-US"/>
        </w:rPr>
      </w:pPr>
      <w:bookmarkStart w:id="28" w:name="z344"/>
      <w:bookmarkEnd w:id="27"/>
      <w:r w:rsidRPr="00B60F5E">
        <w:rPr>
          <w:lang w:val="ru-RU" w:eastAsia="en-US"/>
        </w:rPr>
        <w:t>2) кратким обоснованием роли каждой из задач в достижении цели программы и взаимосвязи с другими задачами и ожидаемыми результатами программы;</w:t>
      </w:r>
    </w:p>
    <w:p w14:paraId="530B58AC" w14:textId="27083C05" w:rsidR="00A230B9" w:rsidRPr="00B60F5E" w:rsidRDefault="00A230B9" w:rsidP="00044B88">
      <w:pPr>
        <w:suppressAutoHyphens w:val="0"/>
        <w:ind w:firstLine="567"/>
        <w:jc w:val="both"/>
        <w:rPr>
          <w:lang w:val="ru-RU" w:eastAsia="en-US"/>
        </w:rPr>
      </w:pPr>
      <w:bookmarkStart w:id="29" w:name="z345"/>
      <w:bookmarkEnd w:id="28"/>
      <w:r w:rsidRPr="00B60F5E">
        <w:rPr>
          <w:lang w:val="ru-RU" w:eastAsia="en-US"/>
        </w:rPr>
        <w:t>3) другими важными, по мнению заявителя, параметрами.</w:t>
      </w:r>
    </w:p>
    <w:p w14:paraId="75558F7B" w14:textId="6815CA8C" w:rsidR="00A230B9" w:rsidRPr="00B60F5E" w:rsidRDefault="00A230B9" w:rsidP="00044B88">
      <w:pPr>
        <w:suppressAutoHyphens w:val="0"/>
        <w:spacing w:before="120"/>
        <w:ind w:firstLine="567"/>
        <w:jc w:val="both"/>
        <w:rPr>
          <w:lang w:val="ru-RU" w:eastAsia="en-US"/>
        </w:rPr>
      </w:pPr>
      <w:bookmarkStart w:id="30" w:name="z346"/>
      <w:bookmarkEnd w:id="29"/>
      <w:r w:rsidRPr="00B60F5E">
        <w:rPr>
          <w:b/>
          <w:lang w:val="ru-RU" w:eastAsia="en-US"/>
        </w:rPr>
        <w:t>3. Научная новизна и значимость программы</w:t>
      </w:r>
      <w:r w:rsidRPr="00B60F5E">
        <w:rPr>
          <w:lang w:val="ru-RU" w:eastAsia="en-US"/>
        </w:rPr>
        <w:t xml:space="preserve"> [не более 2 000 слов].</w:t>
      </w:r>
    </w:p>
    <w:p w14:paraId="6E6E4915" w14:textId="68ED0641" w:rsidR="00A230B9" w:rsidRPr="00B60F5E" w:rsidRDefault="00A230B9" w:rsidP="00044B88">
      <w:pPr>
        <w:suppressAutoHyphens w:val="0"/>
        <w:ind w:firstLine="567"/>
        <w:jc w:val="both"/>
        <w:rPr>
          <w:lang w:val="ru-RU" w:eastAsia="en-US"/>
        </w:rPr>
      </w:pPr>
      <w:bookmarkStart w:id="31" w:name="z347"/>
      <w:bookmarkEnd w:id="30"/>
      <w:r w:rsidRPr="00B60F5E">
        <w:rPr>
          <w:lang w:val="ru-RU" w:eastAsia="en-US"/>
        </w:rPr>
        <w:t>Раздел включает следующую информацию:</w:t>
      </w:r>
    </w:p>
    <w:p w14:paraId="17F69DF2" w14:textId="53D9842A" w:rsidR="00A230B9" w:rsidRPr="00B60F5E" w:rsidRDefault="00A230B9" w:rsidP="00044B88">
      <w:pPr>
        <w:suppressAutoHyphens w:val="0"/>
        <w:ind w:firstLine="567"/>
        <w:jc w:val="both"/>
        <w:rPr>
          <w:lang w:val="ru-RU" w:eastAsia="en-US"/>
        </w:rPr>
      </w:pPr>
      <w:bookmarkStart w:id="32" w:name="z348"/>
      <w:bookmarkEnd w:id="31"/>
      <w:r w:rsidRPr="00B60F5E">
        <w:rPr>
          <w:lang w:val="ru-RU" w:eastAsia="en-US"/>
        </w:rPr>
        <w:t xml:space="preserve">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должны быть указаны ссылки на использованную в обзоре литературу, полная расшифровка которой должна быть представлена в разделе 8 </w:t>
      </w:r>
      <w:r w:rsidR="00D80F7F" w:rsidRPr="00B60F5E">
        <w:rPr>
          <w:lang w:val="ru-RU" w:eastAsia="en-US"/>
        </w:rPr>
        <w:t>(«</w:t>
      </w:r>
      <w:r w:rsidRPr="00B60F5E">
        <w:rPr>
          <w:lang w:val="ru-RU" w:eastAsia="en-US"/>
        </w:rPr>
        <w:t>Библиография</w:t>
      </w:r>
      <w:r w:rsidR="00D80F7F" w:rsidRPr="00B60F5E">
        <w:rPr>
          <w:lang w:val="ru-RU" w:eastAsia="en-US"/>
        </w:rPr>
        <w:t>»</w:t>
      </w:r>
      <w:r w:rsidRPr="00B60F5E">
        <w:rPr>
          <w:lang w:val="ru-RU" w:eastAsia="en-US"/>
        </w:rPr>
        <w:t>), (при наличии указываются предварительные результаты и (или) ранее полученные заявителем результаты, относящиеся к теме программы);</w:t>
      </w:r>
    </w:p>
    <w:p w14:paraId="6B16155E" w14:textId="5F41E9EB" w:rsidR="00A230B9" w:rsidRPr="00B60F5E" w:rsidRDefault="00A230B9" w:rsidP="00044B88">
      <w:pPr>
        <w:suppressAutoHyphens w:val="0"/>
        <w:ind w:firstLine="567"/>
        <w:jc w:val="both"/>
        <w:rPr>
          <w:lang w:val="ru-RU" w:eastAsia="en-US"/>
        </w:rPr>
      </w:pPr>
      <w:bookmarkStart w:id="33" w:name="z349"/>
      <w:bookmarkEnd w:id="32"/>
      <w:r w:rsidRPr="00B60F5E">
        <w:rPr>
          <w:lang w:val="ru-RU" w:eastAsia="en-US"/>
        </w:rPr>
        <w:t>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p w14:paraId="493EA9CA" w14:textId="4568C45C" w:rsidR="00A230B9" w:rsidRPr="00B60F5E" w:rsidRDefault="00A230B9" w:rsidP="00044B88">
      <w:pPr>
        <w:suppressAutoHyphens w:val="0"/>
        <w:ind w:firstLine="567"/>
        <w:jc w:val="both"/>
        <w:rPr>
          <w:lang w:val="ru-RU" w:eastAsia="en-US"/>
        </w:rPr>
      </w:pPr>
      <w:bookmarkStart w:id="34" w:name="z350"/>
      <w:bookmarkEnd w:id="33"/>
      <w:r w:rsidRPr="00B60F5E">
        <w:rPr>
          <w:lang w:val="ru-RU" w:eastAsia="en-US"/>
        </w:rPr>
        <w:t>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p w14:paraId="040480EE" w14:textId="4DF8307B" w:rsidR="00A230B9" w:rsidRPr="00B60F5E" w:rsidRDefault="00A230B9" w:rsidP="00044B88">
      <w:pPr>
        <w:suppressAutoHyphens w:val="0"/>
        <w:ind w:firstLine="567"/>
        <w:jc w:val="both"/>
        <w:rPr>
          <w:lang w:val="ru-RU" w:eastAsia="en-US"/>
        </w:rPr>
      </w:pPr>
      <w:bookmarkStart w:id="35" w:name="z351"/>
      <w:bookmarkEnd w:id="34"/>
      <w:r w:rsidRPr="00B60F5E">
        <w:rPr>
          <w:lang w:val="ru-RU" w:eastAsia="en-US"/>
        </w:rPr>
        <w:t>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p w14:paraId="3BD2D612" w14:textId="63E7C833" w:rsidR="00A230B9" w:rsidRPr="00B60F5E" w:rsidRDefault="00A230B9" w:rsidP="00044B88">
      <w:pPr>
        <w:suppressAutoHyphens w:val="0"/>
        <w:ind w:firstLine="567"/>
        <w:jc w:val="both"/>
        <w:rPr>
          <w:lang w:val="ru-RU" w:eastAsia="en-US"/>
        </w:rPr>
      </w:pPr>
      <w:bookmarkStart w:id="36" w:name="z352"/>
      <w:bookmarkEnd w:id="35"/>
      <w:r w:rsidRPr="00B60F5E">
        <w:rPr>
          <w:lang w:val="ru-RU" w:eastAsia="en-US"/>
        </w:rPr>
        <w:t>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p w14:paraId="226B3F71" w14:textId="10212DD4" w:rsidR="00A230B9" w:rsidRPr="00B60F5E" w:rsidRDefault="00A230B9" w:rsidP="00044B88">
      <w:pPr>
        <w:suppressAutoHyphens w:val="0"/>
        <w:ind w:firstLine="567"/>
        <w:jc w:val="both"/>
        <w:rPr>
          <w:lang w:val="ru-RU" w:eastAsia="en-US"/>
        </w:rPr>
      </w:pPr>
      <w:bookmarkStart w:id="37" w:name="z353"/>
      <w:bookmarkEnd w:id="36"/>
      <w:r w:rsidRPr="00B60F5E">
        <w:rPr>
          <w:lang w:val="ru-RU" w:eastAsia="en-US"/>
        </w:rPr>
        <w:t>6) Если одним из конечных результатов программы будет продукт, необходимо описать сложившийся в настоящее время уровень техники в предметной области программы;</w:t>
      </w:r>
    </w:p>
    <w:p w14:paraId="076D8FCC" w14:textId="6AD1DD3C" w:rsidR="00A230B9" w:rsidRPr="00B60F5E" w:rsidRDefault="00A230B9" w:rsidP="00044B88">
      <w:pPr>
        <w:suppressAutoHyphens w:val="0"/>
        <w:ind w:firstLine="567"/>
        <w:jc w:val="both"/>
        <w:rPr>
          <w:lang w:val="ru-RU" w:eastAsia="en-US"/>
        </w:rPr>
      </w:pPr>
      <w:bookmarkStart w:id="38" w:name="z354"/>
      <w:bookmarkEnd w:id="37"/>
      <w:r w:rsidRPr="00B60F5E">
        <w:rPr>
          <w:lang w:val="ru-RU" w:eastAsia="en-US"/>
        </w:rPr>
        <w:t>7) В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w:t>
      </w:r>
      <w:r w:rsidR="00664773" w:rsidRPr="00B60F5E">
        <w:rPr>
          <w:lang w:val="ru-RU" w:eastAsia="en-US"/>
        </w:rPr>
        <w:t>е</w:t>
      </w:r>
      <w:r w:rsidRPr="00B60F5E">
        <w:rPr>
          <w:lang w:val="ru-RU" w:eastAsia="en-US"/>
        </w:rPr>
        <w:t xml:space="preserve"> отличия от них.</w:t>
      </w:r>
    </w:p>
    <w:p w14:paraId="11322C00" w14:textId="1A86CE0A" w:rsidR="00A230B9" w:rsidRPr="00B60F5E" w:rsidRDefault="00A230B9" w:rsidP="00044B88">
      <w:pPr>
        <w:suppressAutoHyphens w:val="0"/>
        <w:ind w:firstLine="567"/>
        <w:jc w:val="both"/>
        <w:rPr>
          <w:lang w:val="ru-RU" w:eastAsia="en-US"/>
        </w:rPr>
      </w:pPr>
      <w:bookmarkStart w:id="39" w:name="z355"/>
      <w:bookmarkEnd w:id="38"/>
      <w:r w:rsidRPr="00B60F5E">
        <w:rPr>
          <w:b/>
          <w:lang w:val="ru-RU" w:eastAsia="en-US"/>
        </w:rPr>
        <w:t>4. Методы исследования и этические вопросы</w:t>
      </w:r>
      <w:r w:rsidRPr="00B60F5E">
        <w:rPr>
          <w:lang w:val="ru-RU" w:eastAsia="en-US"/>
        </w:rPr>
        <w:t xml:space="preserve"> [не более 1 500 слов].</w:t>
      </w:r>
    </w:p>
    <w:p w14:paraId="4CCEB9E4" w14:textId="409B1360" w:rsidR="00A230B9" w:rsidRPr="00B60F5E" w:rsidRDefault="00A230B9" w:rsidP="00044B88">
      <w:pPr>
        <w:suppressAutoHyphens w:val="0"/>
        <w:ind w:firstLine="567"/>
        <w:jc w:val="both"/>
        <w:rPr>
          <w:lang w:val="ru-RU" w:eastAsia="en-US"/>
        </w:rPr>
      </w:pPr>
      <w:bookmarkStart w:id="40" w:name="z356"/>
      <w:bookmarkEnd w:id="39"/>
      <w:r w:rsidRPr="00B60F5E">
        <w:rPr>
          <w:lang w:val="ru-RU" w:eastAsia="en-US"/>
        </w:rPr>
        <w:t>Раздел включает следующую информацию:</w:t>
      </w:r>
    </w:p>
    <w:p w14:paraId="31BE3B04" w14:textId="67C5637E" w:rsidR="00A230B9" w:rsidRPr="00B60F5E" w:rsidRDefault="00A230B9" w:rsidP="00044B88">
      <w:pPr>
        <w:suppressAutoHyphens w:val="0"/>
        <w:ind w:firstLine="567"/>
        <w:jc w:val="both"/>
        <w:rPr>
          <w:lang w:val="ru-RU" w:eastAsia="en-US"/>
        </w:rPr>
      </w:pPr>
      <w:bookmarkStart w:id="41" w:name="z357"/>
      <w:bookmarkEnd w:id="40"/>
      <w:r w:rsidRPr="00B60F5E">
        <w:rPr>
          <w:lang w:val="ru-RU" w:eastAsia="en-US"/>
        </w:rPr>
        <w:t>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p w14:paraId="69EAE476" w14:textId="18431721" w:rsidR="00A230B9" w:rsidRPr="00B60F5E" w:rsidRDefault="00A230B9" w:rsidP="00044B88">
      <w:pPr>
        <w:suppressAutoHyphens w:val="0"/>
        <w:ind w:firstLine="567"/>
        <w:jc w:val="both"/>
        <w:rPr>
          <w:lang w:val="ru-RU" w:eastAsia="en-US"/>
        </w:rPr>
      </w:pPr>
      <w:bookmarkStart w:id="42" w:name="z358"/>
      <w:bookmarkEnd w:id="41"/>
      <w:r w:rsidRPr="00B60F5E">
        <w:rPr>
          <w:lang w:val="ru-RU" w:eastAsia="en-US"/>
        </w:rPr>
        <w:t>2) краткое описание наиболее важных экспериментов;</w:t>
      </w:r>
    </w:p>
    <w:p w14:paraId="734B852A" w14:textId="60DB0AE1" w:rsidR="00A230B9" w:rsidRPr="00B60F5E" w:rsidRDefault="00A230B9" w:rsidP="00044B88">
      <w:pPr>
        <w:suppressAutoHyphens w:val="0"/>
        <w:ind w:firstLine="567"/>
        <w:jc w:val="both"/>
        <w:rPr>
          <w:lang w:val="ru-RU" w:eastAsia="en-US"/>
        </w:rPr>
      </w:pPr>
      <w:bookmarkStart w:id="43" w:name="z359"/>
      <w:bookmarkEnd w:id="42"/>
      <w:r w:rsidRPr="00B60F5E">
        <w:rPr>
          <w:lang w:val="ru-RU" w:eastAsia="en-US"/>
        </w:rPr>
        <w:t>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p w14:paraId="33409797" w14:textId="4E3D34ED" w:rsidR="00A230B9" w:rsidRPr="00B60F5E" w:rsidRDefault="00A230B9" w:rsidP="00044B88">
      <w:pPr>
        <w:suppressAutoHyphens w:val="0"/>
        <w:ind w:firstLine="567"/>
        <w:jc w:val="both"/>
        <w:rPr>
          <w:lang w:val="ru-RU" w:eastAsia="en-US"/>
        </w:rPr>
      </w:pPr>
      <w:bookmarkStart w:id="44" w:name="z360"/>
      <w:bookmarkEnd w:id="43"/>
      <w:r w:rsidRPr="00B60F5E">
        <w:rPr>
          <w:lang w:val="ru-RU" w:eastAsia="en-US"/>
        </w:rPr>
        <w:t>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p w14:paraId="50045518" w14:textId="1D24441D" w:rsidR="00A230B9" w:rsidRPr="00B60F5E" w:rsidRDefault="00A230B9" w:rsidP="00044B88">
      <w:pPr>
        <w:suppressAutoHyphens w:val="0"/>
        <w:ind w:firstLine="567"/>
        <w:jc w:val="both"/>
        <w:rPr>
          <w:lang w:val="ru-RU" w:eastAsia="en-US"/>
        </w:rPr>
      </w:pPr>
      <w:bookmarkStart w:id="45" w:name="z361"/>
      <w:bookmarkEnd w:id="44"/>
      <w:r w:rsidRPr="00B60F5E">
        <w:rPr>
          <w:lang w:val="ru-RU" w:eastAsia="en-US"/>
        </w:rPr>
        <w:t>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14:paraId="3F8612DD" w14:textId="77777777" w:rsidR="00A962FA" w:rsidRPr="00B60F5E" w:rsidRDefault="00A962FA" w:rsidP="00044B88">
      <w:pPr>
        <w:suppressAutoHyphens w:val="0"/>
        <w:rPr>
          <w:b/>
          <w:lang w:val="ru-RU" w:eastAsia="en-US"/>
        </w:rPr>
      </w:pPr>
      <w:bookmarkStart w:id="46" w:name="z362"/>
      <w:bookmarkEnd w:id="45"/>
      <w:r w:rsidRPr="00B60F5E">
        <w:rPr>
          <w:b/>
          <w:lang w:val="ru-RU" w:eastAsia="en-US"/>
        </w:rPr>
        <w:br w:type="page"/>
      </w:r>
    </w:p>
    <w:p w14:paraId="5141605F" w14:textId="7E272A13" w:rsidR="00A230B9" w:rsidRPr="00B60F5E" w:rsidRDefault="00A230B9" w:rsidP="00044B88">
      <w:pPr>
        <w:suppressAutoHyphens w:val="0"/>
        <w:ind w:firstLine="567"/>
        <w:jc w:val="both"/>
        <w:rPr>
          <w:lang w:val="ru-RU" w:eastAsia="en-US"/>
        </w:rPr>
      </w:pPr>
      <w:r w:rsidRPr="00B60F5E">
        <w:rPr>
          <w:b/>
          <w:lang w:val="ru-RU" w:eastAsia="en-US"/>
        </w:rPr>
        <w:t>5. Исследовательская группа и управление программой</w:t>
      </w:r>
      <w:r w:rsidRPr="00B60F5E">
        <w:rPr>
          <w:lang w:val="ru-RU" w:eastAsia="en-US"/>
        </w:rPr>
        <w:t xml:space="preserve"> [не более 2 000 слов].</w:t>
      </w:r>
    </w:p>
    <w:p w14:paraId="541AF081" w14:textId="77AE1955" w:rsidR="00A230B9" w:rsidRPr="00B60F5E" w:rsidRDefault="00A230B9" w:rsidP="00044B88">
      <w:pPr>
        <w:suppressAutoHyphens w:val="0"/>
        <w:ind w:firstLine="567"/>
        <w:jc w:val="both"/>
        <w:rPr>
          <w:lang w:val="ru-RU" w:eastAsia="en-US"/>
        </w:rPr>
      </w:pPr>
      <w:bookmarkStart w:id="47" w:name="z363"/>
      <w:bookmarkEnd w:id="46"/>
      <w:r w:rsidRPr="00B60F5E">
        <w:rPr>
          <w:lang w:val="ru-RU" w:eastAsia="en-US"/>
        </w:rPr>
        <w:t>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p w14:paraId="28897675" w14:textId="6CFA3D3C" w:rsidR="00A230B9" w:rsidRPr="00B60F5E" w:rsidRDefault="00A230B9" w:rsidP="00044B88">
      <w:pPr>
        <w:tabs>
          <w:tab w:val="left" w:pos="567"/>
        </w:tabs>
        <w:suppressAutoHyphens w:val="0"/>
        <w:ind w:firstLine="567"/>
        <w:jc w:val="both"/>
        <w:rPr>
          <w:lang w:val="ru-RU" w:eastAsia="en-US"/>
        </w:rPr>
      </w:pPr>
      <w:bookmarkStart w:id="48" w:name="z364"/>
      <w:bookmarkEnd w:id="47"/>
      <w:r w:rsidRPr="00B60F5E">
        <w:rPr>
          <w:lang w:val="ru-RU" w:eastAsia="en-US"/>
        </w:rPr>
        <w:t>Раздел также включает описание исследовательской группы с указанием данных не менее чем 70% планируемого штата (основной персонал). При описании основного персонала указываются:</w:t>
      </w:r>
    </w:p>
    <w:p w14:paraId="3C922811" w14:textId="2AC4CA9E" w:rsidR="00A230B9" w:rsidRPr="00B60F5E" w:rsidRDefault="00A230B9" w:rsidP="00044B88">
      <w:pPr>
        <w:tabs>
          <w:tab w:val="left" w:pos="567"/>
        </w:tabs>
        <w:suppressAutoHyphens w:val="0"/>
        <w:ind w:firstLine="567"/>
        <w:jc w:val="both"/>
        <w:rPr>
          <w:lang w:val="ru-RU" w:eastAsia="en-US"/>
        </w:rPr>
      </w:pPr>
      <w:bookmarkStart w:id="49" w:name="z365"/>
      <w:bookmarkEnd w:id="48"/>
      <w:r w:rsidRPr="00B60F5E">
        <w:rPr>
          <w:lang w:val="ru-RU" w:eastAsia="en-US"/>
        </w:rPr>
        <w:t>1) состав исследовательской группы согласно таблице 1. (для членов исследовательской группы, задействованных в программе на неполную занятость, указывается количество часов, которое они будут затрачивать на работу по программе);</w:t>
      </w:r>
    </w:p>
    <w:p w14:paraId="4E17EB8B" w14:textId="72CB0BB7" w:rsidR="00A230B9" w:rsidRPr="00B60F5E" w:rsidRDefault="00A230B9" w:rsidP="00044B88">
      <w:pPr>
        <w:tabs>
          <w:tab w:val="left" w:pos="567"/>
        </w:tabs>
        <w:suppressAutoHyphens w:val="0"/>
        <w:ind w:firstLine="567"/>
        <w:jc w:val="both"/>
        <w:rPr>
          <w:lang w:val="ru-RU" w:eastAsia="en-US"/>
        </w:rPr>
      </w:pPr>
      <w:bookmarkStart w:id="50" w:name="z366"/>
      <w:bookmarkEnd w:id="49"/>
      <w:r w:rsidRPr="00B60F5E">
        <w:rPr>
          <w:lang w:val="ru-RU" w:eastAsia="en-US"/>
        </w:rPr>
        <w:t>2) участие в программе зарубежных ученых с указанием их краткого резюме, основных научных публикаций и достижений в направлении, соответствующем направлению программы, и роли в достижении цели, задач и ожидаемых результатов программы;</w:t>
      </w:r>
    </w:p>
    <w:p w14:paraId="06B40566" w14:textId="34130539" w:rsidR="00A230B9" w:rsidRPr="00B60F5E" w:rsidRDefault="00A230B9" w:rsidP="00044B88">
      <w:pPr>
        <w:tabs>
          <w:tab w:val="left" w:pos="567"/>
        </w:tabs>
        <w:suppressAutoHyphens w:val="0"/>
        <w:ind w:firstLine="567"/>
        <w:jc w:val="both"/>
        <w:rPr>
          <w:lang w:val="ru-RU" w:eastAsia="en-US"/>
        </w:rPr>
      </w:pPr>
      <w:bookmarkStart w:id="51" w:name="z367"/>
      <w:bookmarkEnd w:id="50"/>
      <w:r w:rsidRPr="00B60F5E">
        <w:rPr>
          <w:lang w:val="ru-RU" w:eastAsia="en-US"/>
        </w:rPr>
        <w:t>3) участие в программе молодых ученых (постдокторантов, докторантов, магистрантов) с указанием их позиции и роли в реализации программы, а также характера выполняемой работы, также в программе могут участвовать инженеры с производства;</w:t>
      </w:r>
    </w:p>
    <w:p w14:paraId="433FBB9F" w14:textId="44962D9B" w:rsidR="00A230B9" w:rsidRPr="00B60F5E" w:rsidRDefault="00A230B9" w:rsidP="00044B88">
      <w:pPr>
        <w:tabs>
          <w:tab w:val="left" w:pos="567"/>
        </w:tabs>
        <w:suppressAutoHyphens w:val="0"/>
        <w:ind w:firstLine="567"/>
        <w:jc w:val="both"/>
        <w:rPr>
          <w:lang w:val="ru-RU" w:eastAsia="en-US"/>
        </w:rPr>
      </w:pPr>
      <w:bookmarkStart w:id="52" w:name="z368"/>
      <w:bookmarkEnd w:id="51"/>
      <w:r w:rsidRPr="00B60F5E">
        <w:rPr>
          <w:lang w:val="ru-RU" w:eastAsia="en-US"/>
        </w:rPr>
        <w:t>4) обоснование участия каждого члена в составе исследовательской группы, включая зарубежных ученых, краткое резюме каждого члена с указанием образования, степени/ученой степени, ученого звания, опыта работы по направлению программы, индекса Хирша и ссылки на профиль в соответствующей наукометрической базе (при наличии), основных достижений, обосновывающих участие в программе, направление и характер работы каждого члена в программе, их роль в достижении цели и ожидаемых результатов программы;</w:t>
      </w:r>
    </w:p>
    <w:p w14:paraId="7F0DAAFC" w14:textId="1D8E509E" w:rsidR="00A230B9" w:rsidRPr="00B60F5E" w:rsidRDefault="00A230B9" w:rsidP="00044B88">
      <w:pPr>
        <w:tabs>
          <w:tab w:val="left" w:pos="567"/>
        </w:tabs>
        <w:suppressAutoHyphens w:val="0"/>
        <w:ind w:firstLine="567"/>
        <w:jc w:val="both"/>
        <w:rPr>
          <w:lang w:val="ru-RU" w:eastAsia="en-US"/>
        </w:rPr>
      </w:pPr>
      <w:bookmarkStart w:id="53" w:name="z369"/>
      <w:bookmarkEnd w:id="52"/>
      <w:r w:rsidRPr="00B60F5E">
        <w:rPr>
          <w:lang w:val="ru-RU" w:eastAsia="en-US"/>
        </w:rPr>
        <w:t xml:space="preserve">5) описание задела членов исследовательской группы. Сведения об основных публикациях (при наличии – указать ссылку на публикацию в соответствующей базе данных и/или </w:t>
      </w:r>
      <w:r w:rsidRPr="00B60F5E">
        <w:rPr>
          <w:lang w:val="en-US" w:eastAsia="en-US"/>
        </w:rPr>
        <w:t>Digital</w:t>
      </w:r>
      <w:r w:rsidRPr="00B60F5E">
        <w:rPr>
          <w:lang w:val="ru-RU" w:eastAsia="en-US"/>
        </w:rPr>
        <w:t xml:space="preserve"> </w:t>
      </w:r>
      <w:r w:rsidRPr="00B60F5E">
        <w:rPr>
          <w:lang w:val="en-US" w:eastAsia="en-US"/>
        </w:rPr>
        <w:t>Object</w:t>
      </w:r>
      <w:r w:rsidRPr="00B60F5E">
        <w:rPr>
          <w:lang w:val="ru-RU" w:eastAsia="en-US"/>
        </w:rPr>
        <w:t xml:space="preserve"> </w:t>
      </w:r>
      <w:r w:rsidRPr="00B60F5E">
        <w:rPr>
          <w:lang w:val="en-US" w:eastAsia="en-US"/>
        </w:rPr>
        <w:t>Identifier</w:t>
      </w:r>
      <w:r w:rsidRPr="00B60F5E">
        <w:rPr>
          <w:lang w:val="ru-RU" w:eastAsia="en-US"/>
        </w:rPr>
        <w:t xml:space="preserve"> </w:t>
      </w:r>
      <w:r w:rsidRPr="00B60F5E">
        <w:rPr>
          <w:lang w:val="en-US" w:eastAsia="en-US"/>
        </w:rPr>
        <w:t>DOI</w:t>
      </w:r>
      <w:r w:rsidRPr="00B60F5E">
        <w:rPr>
          <w:lang w:val="ru-RU" w:eastAsia="en-US"/>
        </w:rPr>
        <w:t>) и имеющихся патентах</w:t>
      </w:r>
      <w:r w:rsidR="001B146F" w:rsidRPr="00B60F5E">
        <w:rPr>
          <w:lang w:val="ru-RU" w:eastAsia="en-US"/>
        </w:rPr>
        <w:t xml:space="preserve"> </w:t>
      </w:r>
      <w:r w:rsidRPr="00B60F5E">
        <w:rPr>
          <w:lang w:val="ru-RU" w:eastAsia="en-US"/>
        </w:rPr>
        <w:t>и других охранных документах научного руководителя и членов исследовательской группы программы, касающихся темы программы. Указать, каким образом заявляемое исследование связано с ранее проведенными ими исследованиями.</w:t>
      </w:r>
    </w:p>
    <w:p w14:paraId="4A6578C9" w14:textId="7736B67B" w:rsidR="00A230B9" w:rsidRPr="00B60F5E" w:rsidRDefault="00A230B9" w:rsidP="00044B88">
      <w:pPr>
        <w:suppressAutoHyphens w:val="0"/>
        <w:ind w:firstLine="567"/>
        <w:jc w:val="both"/>
        <w:rPr>
          <w:lang w:val="ru-RU" w:eastAsia="en-US"/>
        </w:rPr>
      </w:pPr>
      <w:bookmarkStart w:id="54" w:name="z370"/>
      <w:bookmarkEnd w:id="53"/>
      <w:r w:rsidRPr="00B60F5E">
        <w:rPr>
          <w:lang w:val="ru-RU" w:eastAsia="en-US"/>
        </w:rPr>
        <w:t>Для научного руководителя программы должны быть указаны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w:t>
      </w:r>
      <w:r w:rsidRPr="00B60F5E">
        <w:rPr>
          <w:lang w:val="en-US" w:eastAsia="en-US"/>
        </w:rPr>
        <w:t>DOI</w:t>
      </w:r>
      <w:r w:rsidRPr="00B60F5E">
        <w:rPr>
          <w:lang w:val="ru-RU" w:eastAsia="en-US"/>
        </w:rPr>
        <w:t>). Необходимо указать, какими программами он руководил в течение 5 (пяти) лет, предшествующих дате подачи заявки, и какие результаты в рамках них были получены.</w:t>
      </w:r>
    </w:p>
    <w:p w14:paraId="31D79EF2" w14:textId="090386D2" w:rsidR="00A230B9" w:rsidRPr="00B60F5E" w:rsidRDefault="00A230B9" w:rsidP="00044B88">
      <w:pPr>
        <w:suppressAutoHyphens w:val="0"/>
        <w:ind w:firstLine="567"/>
        <w:jc w:val="both"/>
        <w:rPr>
          <w:lang w:val="ru-RU" w:eastAsia="en-US"/>
        </w:rPr>
      </w:pPr>
      <w:bookmarkStart w:id="55" w:name="z371"/>
      <w:bookmarkEnd w:id="54"/>
      <w:r w:rsidRPr="00B60F5E">
        <w:rPr>
          <w:lang w:val="ru-RU" w:eastAsia="en-US"/>
        </w:rPr>
        <w:t>Должны быть приведены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p>
    <w:p w14:paraId="37F98148" w14:textId="6757DCC3" w:rsidR="00A230B9" w:rsidRPr="00B60F5E" w:rsidRDefault="00A230B9" w:rsidP="00044B88">
      <w:pPr>
        <w:suppressAutoHyphens w:val="0"/>
        <w:ind w:firstLine="567"/>
        <w:jc w:val="both"/>
        <w:rPr>
          <w:lang w:val="ru-RU" w:eastAsia="en-US"/>
        </w:rPr>
      </w:pPr>
      <w:bookmarkStart w:id="56" w:name="z372"/>
      <w:bookmarkEnd w:id="55"/>
      <w:r w:rsidRPr="00B60F5E">
        <w:rPr>
          <w:lang w:val="ru-RU" w:eastAsia="en-US"/>
        </w:rPr>
        <w:t>Для дополнительного персонала (до 30% членов исследовательской группы, которые будут привлечены в случае получения программно-целевого финансирования), указываются их позиция и роль в программе, характер выполняемой работы и подходы, которые будут применены для их отбора.</w:t>
      </w:r>
    </w:p>
    <w:p w14:paraId="79E1790D" w14:textId="30BD00B4" w:rsidR="00A230B9" w:rsidRPr="00B60F5E" w:rsidRDefault="00A230B9" w:rsidP="00044B88">
      <w:pPr>
        <w:suppressAutoHyphens w:val="0"/>
        <w:ind w:firstLine="567"/>
        <w:jc w:val="both"/>
        <w:rPr>
          <w:lang w:val="ru-RU" w:eastAsia="en-US"/>
        </w:rPr>
      </w:pPr>
      <w:bookmarkStart w:id="57" w:name="z373"/>
      <w:bookmarkEnd w:id="56"/>
      <w:r w:rsidRPr="00B60F5E">
        <w:rPr>
          <w:b/>
          <w:lang w:val="ru-RU" w:eastAsia="en-US"/>
        </w:rPr>
        <w:t>6. Исследовательская среда</w:t>
      </w:r>
      <w:r w:rsidRPr="00B60F5E">
        <w:rPr>
          <w:lang w:val="ru-RU" w:eastAsia="en-US"/>
        </w:rPr>
        <w:t xml:space="preserve"> [не более 1 000 слов].</w:t>
      </w:r>
    </w:p>
    <w:p w14:paraId="59EDD604" w14:textId="5DD0C764" w:rsidR="00A230B9" w:rsidRPr="00B60F5E" w:rsidRDefault="00A230B9" w:rsidP="00044B88">
      <w:pPr>
        <w:suppressAutoHyphens w:val="0"/>
        <w:ind w:firstLine="567"/>
        <w:jc w:val="both"/>
        <w:rPr>
          <w:lang w:val="ru-RU" w:eastAsia="en-US"/>
        </w:rPr>
      </w:pPr>
      <w:bookmarkStart w:id="58" w:name="z374"/>
      <w:bookmarkEnd w:id="57"/>
      <w:r w:rsidRPr="00B60F5E">
        <w:rPr>
          <w:lang w:val="ru-RU" w:eastAsia="en-US"/>
        </w:rPr>
        <w:t>Раздел включает следующую информацию:</w:t>
      </w:r>
    </w:p>
    <w:p w14:paraId="14383FAE" w14:textId="2D7E248A" w:rsidR="00A230B9" w:rsidRPr="00B60F5E" w:rsidRDefault="00A230B9" w:rsidP="00044B88">
      <w:pPr>
        <w:suppressAutoHyphens w:val="0"/>
        <w:ind w:firstLine="567"/>
        <w:jc w:val="both"/>
        <w:rPr>
          <w:lang w:val="ru-RU" w:eastAsia="en-US"/>
        </w:rPr>
      </w:pPr>
      <w:bookmarkStart w:id="59" w:name="z375"/>
      <w:bookmarkEnd w:id="58"/>
      <w:r w:rsidRPr="00B60F5E">
        <w:rPr>
          <w:lang w:val="ru-RU" w:eastAsia="en-US"/>
        </w:rPr>
        <w:t>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p w14:paraId="4CEFC316" w14:textId="5B4C9A79" w:rsidR="00A230B9" w:rsidRPr="00B60F5E" w:rsidRDefault="00A230B9" w:rsidP="00044B88">
      <w:pPr>
        <w:suppressAutoHyphens w:val="0"/>
        <w:ind w:firstLine="567"/>
        <w:jc w:val="both"/>
        <w:rPr>
          <w:lang w:val="ru-RU" w:eastAsia="en-US"/>
        </w:rPr>
      </w:pPr>
      <w:bookmarkStart w:id="60" w:name="z376"/>
      <w:bookmarkEnd w:id="59"/>
      <w:r w:rsidRPr="00B60F5E">
        <w:rPr>
          <w:lang w:val="ru-RU" w:eastAsia="en-US"/>
        </w:rPr>
        <w:t>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p w14:paraId="251C0AC5" w14:textId="24CEF3B8" w:rsidR="00A230B9" w:rsidRPr="00B60F5E" w:rsidRDefault="00A230B9" w:rsidP="00044B88">
      <w:pPr>
        <w:suppressAutoHyphens w:val="0"/>
        <w:ind w:firstLine="567"/>
        <w:jc w:val="both"/>
        <w:rPr>
          <w:lang w:val="ru-RU" w:eastAsia="en-US"/>
        </w:rPr>
      </w:pPr>
      <w:bookmarkStart w:id="61" w:name="z377"/>
      <w:bookmarkEnd w:id="60"/>
      <w:r w:rsidRPr="00B60F5E">
        <w:rPr>
          <w:lang w:val="ru-RU" w:eastAsia="en-US"/>
        </w:rPr>
        <w:t>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p w14:paraId="3FD5F0FF" w14:textId="32689291" w:rsidR="00A230B9" w:rsidRPr="00B60F5E" w:rsidRDefault="00A230B9" w:rsidP="00044B88">
      <w:pPr>
        <w:suppressAutoHyphens w:val="0"/>
        <w:ind w:firstLine="567"/>
        <w:jc w:val="both"/>
        <w:rPr>
          <w:lang w:val="ru-RU" w:eastAsia="en-US"/>
        </w:rPr>
      </w:pPr>
      <w:bookmarkStart w:id="62" w:name="z378"/>
      <w:bookmarkEnd w:id="61"/>
      <w:r w:rsidRPr="00B60F5E">
        <w:rPr>
          <w:lang w:val="ru-RU" w:eastAsia="en-US"/>
        </w:rPr>
        <w:t>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p w14:paraId="0D8B40C7" w14:textId="70CB8B68" w:rsidR="00A230B9" w:rsidRPr="00B60F5E" w:rsidRDefault="00A230B9" w:rsidP="00044B88">
      <w:pPr>
        <w:suppressAutoHyphens w:val="0"/>
        <w:ind w:firstLine="567"/>
        <w:jc w:val="both"/>
        <w:rPr>
          <w:lang w:val="ru-RU" w:eastAsia="en-US"/>
        </w:rPr>
      </w:pPr>
      <w:bookmarkStart w:id="63" w:name="z379"/>
      <w:bookmarkEnd w:id="62"/>
      <w:r w:rsidRPr="00B60F5E">
        <w:rPr>
          <w:lang w:val="ru-RU" w:eastAsia="en-US"/>
        </w:rPr>
        <w:t>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p w14:paraId="3240D97A" w14:textId="2068BDCF" w:rsidR="00A230B9" w:rsidRPr="00B60F5E" w:rsidRDefault="00A230B9" w:rsidP="00044B88">
      <w:pPr>
        <w:suppressAutoHyphens w:val="0"/>
        <w:ind w:firstLine="567"/>
        <w:jc w:val="both"/>
        <w:rPr>
          <w:lang w:val="ru-RU" w:eastAsia="en-US"/>
        </w:rPr>
      </w:pPr>
      <w:bookmarkStart w:id="64" w:name="z380"/>
      <w:bookmarkEnd w:id="63"/>
      <w:r w:rsidRPr="00B60F5E">
        <w:rPr>
          <w:b/>
          <w:lang w:val="ru-RU" w:eastAsia="en-US"/>
        </w:rPr>
        <w:t>7. Обоснование запрашиваемого финансирования</w:t>
      </w:r>
      <w:r w:rsidRPr="00B60F5E">
        <w:rPr>
          <w:lang w:val="ru-RU" w:eastAsia="en-US"/>
        </w:rPr>
        <w:t xml:space="preserve"> [не более 2 000 слов].</w:t>
      </w:r>
    </w:p>
    <w:p w14:paraId="7CE3E639" w14:textId="4BB0009A" w:rsidR="00A230B9" w:rsidRPr="00B60F5E" w:rsidRDefault="00A230B9" w:rsidP="00044B88">
      <w:pPr>
        <w:suppressAutoHyphens w:val="0"/>
        <w:ind w:firstLine="567"/>
        <w:jc w:val="both"/>
        <w:rPr>
          <w:lang w:val="ru-RU" w:eastAsia="en-US"/>
        </w:rPr>
      </w:pPr>
      <w:bookmarkStart w:id="65" w:name="z381"/>
      <w:bookmarkEnd w:id="64"/>
      <w:r w:rsidRPr="00B60F5E">
        <w:rPr>
          <w:lang w:val="ru-RU" w:eastAsia="en-US"/>
        </w:rPr>
        <w:t>Раздел включает следующую информацию:</w:t>
      </w:r>
    </w:p>
    <w:p w14:paraId="4E040ECB" w14:textId="6D466AD0" w:rsidR="00A230B9" w:rsidRPr="00B60F5E" w:rsidRDefault="00A230B9" w:rsidP="00044B88">
      <w:pPr>
        <w:suppressAutoHyphens w:val="0"/>
        <w:ind w:firstLine="567"/>
        <w:jc w:val="both"/>
        <w:rPr>
          <w:lang w:val="ru-RU" w:eastAsia="en-US"/>
        </w:rPr>
      </w:pPr>
      <w:bookmarkStart w:id="66" w:name="z382"/>
      <w:bookmarkEnd w:id="65"/>
      <w:r w:rsidRPr="00B60F5E">
        <w:rPr>
          <w:lang w:val="ru-RU" w:eastAsia="en-US"/>
        </w:rPr>
        <w:t xml:space="preserve">1) Сводный расчет по программе (бюджет) согласно таблице 2. Бюджет программы распределяется научным руководителем </w:t>
      </w:r>
      <w:r w:rsidR="00E94A33" w:rsidRPr="00B60F5E">
        <w:rPr>
          <w:lang w:val="ru-RU" w:eastAsia="en-US"/>
        </w:rPr>
        <w:t xml:space="preserve">программы </w:t>
      </w:r>
      <w:r w:rsidRPr="00B60F5E">
        <w:rPr>
          <w:lang w:val="ru-RU" w:eastAsia="en-US"/>
        </w:rPr>
        <w:t xml:space="preserve"> в соответствии с планом работ и не может быть направлен на иные статьи расходов, не связанные с данной программой.</w:t>
      </w:r>
    </w:p>
    <w:p w14:paraId="0CB865C7" w14:textId="417CABBE" w:rsidR="00A230B9" w:rsidRPr="00B60F5E" w:rsidRDefault="00072FED" w:rsidP="00044B88">
      <w:pPr>
        <w:suppressAutoHyphens w:val="0"/>
        <w:ind w:firstLine="567"/>
        <w:jc w:val="both"/>
        <w:rPr>
          <w:lang w:val="ru-RU" w:eastAsia="en-US"/>
        </w:rPr>
      </w:pPr>
      <w:bookmarkStart w:id="67" w:name="z383"/>
      <w:bookmarkEnd w:id="66"/>
      <w:r w:rsidRPr="00B60F5E">
        <w:rPr>
          <w:lang w:val="ru-RU" w:eastAsia="en-US"/>
        </w:rPr>
        <w:t xml:space="preserve">В статье </w:t>
      </w:r>
      <w:r w:rsidR="00045D63" w:rsidRPr="00B60F5E">
        <w:rPr>
          <w:lang w:val="ru-RU" w:eastAsia="en-US"/>
        </w:rPr>
        <w:t>«</w:t>
      </w:r>
      <w:r w:rsidRPr="00B60F5E">
        <w:rPr>
          <w:lang w:val="ru-RU" w:eastAsia="en-US"/>
        </w:rPr>
        <w:t>Оплата труда</w:t>
      </w:r>
      <w:r w:rsidR="00045D63" w:rsidRPr="00B60F5E">
        <w:rPr>
          <w:lang w:val="ru-RU" w:eastAsia="en-US"/>
        </w:rPr>
        <w:t>»</w:t>
      </w:r>
      <w:r w:rsidRPr="00B60F5E">
        <w:rPr>
          <w:lang w:val="ru-RU" w:eastAsia="en-US"/>
        </w:rPr>
        <w:t xml:space="preserve"> указываются расходы, подлежащие выплате в качестве вознаграждения за труд членам исследовательской группы программы, включая постдокторантов, докторантов, магистрантов,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w:t>
      </w:r>
    </w:p>
    <w:p w14:paraId="19254994" w14:textId="66D56D5D" w:rsidR="00A230B9" w:rsidRPr="00B60F5E" w:rsidRDefault="00072FED" w:rsidP="00044B88">
      <w:pPr>
        <w:suppressAutoHyphens w:val="0"/>
        <w:ind w:firstLine="567"/>
        <w:jc w:val="both"/>
        <w:rPr>
          <w:lang w:val="ru-RU" w:eastAsia="en-US"/>
        </w:rPr>
      </w:pPr>
      <w:bookmarkStart w:id="68" w:name="z384"/>
      <w:bookmarkEnd w:id="67"/>
      <w:r w:rsidRPr="00B60F5E">
        <w:t xml:space="preserve">В статье </w:t>
      </w:r>
      <w:r w:rsidR="00045D63" w:rsidRPr="00B60F5E">
        <w:rPr>
          <w:lang w:val="ru-RU"/>
        </w:rPr>
        <w:t>«</w:t>
      </w:r>
      <w:r w:rsidRPr="00B60F5E">
        <w:t>Служебные командировки</w:t>
      </w:r>
      <w:r w:rsidR="00045D63" w:rsidRPr="00B60F5E">
        <w:rPr>
          <w:lang w:val="ru-RU"/>
        </w:rPr>
        <w:t>»</w:t>
      </w:r>
      <w:r w:rsidRPr="00B60F5E">
        <w:t xml:space="preserve">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w:t>
      </w:r>
      <w:hyperlink r:id="rId11" w:anchor="z306" w:history="1">
        <w:r w:rsidRPr="00B60F5E">
          <w:rPr>
            <w:rStyle w:val="a3"/>
            <w:color w:val="auto"/>
            <w:u w:val="none"/>
          </w:rPr>
          <w:t>таблицам 4</w:t>
        </w:r>
      </w:hyperlink>
      <w:r w:rsidRPr="00B60F5E">
        <w:t xml:space="preserve"> и </w:t>
      </w:r>
      <w:hyperlink r:id="rId12" w:anchor="z307" w:history="1">
        <w:r w:rsidRPr="00B60F5E">
          <w:rPr>
            <w:rStyle w:val="a3"/>
            <w:color w:val="auto"/>
            <w:u w:val="none"/>
          </w:rPr>
          <w:t>5</w:t>
        </w:r>
      </w:hyperlink>
      <w:r w:rsidRPr="00B60F5E">
        <w:t xml:space="preserve"> (по билетам (авто, железнодорожные, авиа билеты) прилагать ценовые предложения с сайтов обслуживаемых компаний, проект плана командировок).</w:t>
      </w:r>
    </w:p>
    <w:p w14:paraId="3CD8DBA5" w14:textId="24D184B8" w:rsidR="00072FED" w:rsidRPr="00B60F5E" w:rsidRDefault="00072FED" w:rsidP="00044B88">
      <w:pPr>
        <w:suppressAutoHyphens w:val="0"/>
        <w:ind w:firstLine="567"/>
        <w:jc w:val="both"/>
        <w:rPr>
          <w:lang w:val="ru-RU" w:eastAsia="en-US"/>
        </w:rPr>
      </w:pPr>
      <w:bookmarkStart w:id="69" w:name="z386"/>
      <w:bookmarkEnd w:id="68"/>
      <w:r w:rsidRPr="00B60F5E">
        <w:rPr>
          <w:lang w:val="ru-RU" w:eastAsia="en-US"/>
        </w:rPr>
        <w:t>В статье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и другие согласно таблице 6 (по приобретаемым товарам, работам, услугам приложить не менее 1 (одного) ценового предложения и (или) прайс-листа). В случае, если зарубежные ученые, участвующие в реализации программы, являются членами исследовательской группы, расходы на их участие отражаются в разделе «Оплата труда».</w:t>
      </w:r>
      <w:r w:rsidR="00A230B9" w:rsidRPr="00B60F5E">
        <w:rPr>
          <w:lang w:val="en-US" w:eastAsia="en-US"/>
        </w:rPr>
        <w:t> </w:t>
      </w:r>
    </w:p>
    <w:p w14:paraId="2191BC37" w14:textId="719AC845" w:rsidR="00072FED" w:rsidRPr="00B60F5E" w:rsidRDefault="00072FED" w:rsidP="00044B88">
      <w:pPr>
        <w:suppressAutoHyphens w:val="0"/>
        <w:ind w:firstLine="567"/>
        <w:jc w:val="both"/>
        <w:rPr>
          <w:lang w:val="ru-RU" w:eastAsia="en-US"/>
        </w:rPr>
      </w:pPr>
      <w:bookmarkStart w:id="70" w:name="z391"/>
      <w:bookmarkEnd w:id="69"/>
      <w:r w:rsidRPr="00B60F5E">
        <w:rPr>
          <w:lang w:val="ru-RU" w:eastAsia="en-US"/>
        </w:rPr>
        <w:t>В статье «Приобретение материалов» указываются все затраты на материалы,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7 (по приобретаемым товарам, работам, услугам приложить не менее 1 (одного) ценового предложения и (или) прайс-листа).</w:t>
      </w:r>
    </w:p>
    <w:p w14:paraId="4656708E" w14:textId="0BD99A62" w:rsidR="00072FED" w:rsidRPr="00B60F5E" w:rsidRDefault="00072FED" w:rsidP="00044B88">
      <w:pPr>
        <w:suppressAutoHyphens w:val="0"/>
        <w:ind w:firstLine="567"/>
        <w:jc w:val="both"/>
        <w:rPr>
          <w:lang w:val="ru-RU" w:eastAsia="en-US"/>
        </w:rPr>
      </w:pPr>
      <w:r w:rsidRPr="00B60F5E">
        <w:rPr>
          <w:lang w:val="ru-RU" w:eastAsia="en-US"/>
        </w:rPr>
        <w:t>В статье «Приобретение оборудования и (или) программного обеспечения» (для юридических лиц) указываются расходы на приобретение оборудования и программного обеспечения, необходимых для достижения цели программы согласно таблице 8 (по приобретаемым товарам, работам, услугам приложить не менее 1 (одного) ценового предложения и (или) прайс-листа).</w:t>
      </w:r>
    </w:p>
    <w:p w14:paraId="2727B35B" w14:textId="2967CBF0" w:rsidR="00072FED" w:rsidRPr="00B60F5E" w:rsidRDefault="00072FED" w:rsidP="00044B88">
      <w:pPr>
        <w:suppressAutoHyphens w:val="0"/>
        <w:ind w:firstLine="567"/>
        <w:jc w:val="both"/>
        <w:rPr>
          <w:lang w:val="ru-RU" w:eastAsia="en-US"/>
        </w:rPr>
      </w:pPr>
      <w:r w:rsidRPr="00B60F5E">
        <w:rPr>
          <w:lang w:val="ru-RU" w:eastAsia="en-US"/>
        </w:rPr>
        <w:t>В статью «Научно-организационное сопровождение» включаются расходы (1) на патентование научных результатов, полученных в результате программы, (2) публикацию результатов исследований (3) приобретение аналитических материалов согласно таблице 9 (по приобретаемым товарам, работам, услугам приложить не менее 1 (одного) ценового предложения и (или) прайс-листа).</w:t>
      </w:r>
    </w:p>
    <w:p w14:paraId="28C397EF" w14:textId="0E078DB5" w:rsidR="00072FED" w:rsidRPr="00B60F5E" w:rsidRDefault="00072FED" w:rsidP="00044B88">
      <w:pPr>
        <w:suppressAutoHyphens w:val="0"/>
        <w:ind w:firstLine="567"/>
        <w:jc w:val="both"/>
        <w:rPr>
          <w:lang w:val="ru-RU" w:eastAsia="en-US"/>
        </w:rPr>
      </w:pPr>
      <w:r w:rsidRPr="00B60F5E">
        <w:rPr>
          <w:lang w:val="ru-RU" w:eastAsia="en-US"/>
        </w:rPr>
        <w:t>В статье «Расходы на аренду» указываются расходы на аренду помещений, оборудования и техники, необходимых для достижения цели программы, при отсутствии соответствующих помещений у заявителя согласно таблицам 10 и 11 (по приобретаемым товарам, работам, услугам приложить не менее 1 (одного) ценового предложения и (или) прайс-листа).</w:t>
      </w:r>
    </w:p>
    <w:p w14:paraId="2E0A9FB6" w14:textId="49D3B4FC" w:rsidR="00072FED" w:rsidRPr="00B60F5E" w:rsidRDefault="00072FED" w:rsidP="00044B88">
      <w:pPr>
        <w:suppressAutoHyphens w:val="0"/>
        <w:ind w:firstLine="567"/>
        <w:jc w:val="both"/>
        <w:rPr>
          <w:lang w:val="ru-RU" w:eastAsia="en-US"/>
        </w:rPr>
      </w:pPr>
      <w:r w:rsidRPr="00B60F5E">
        <w:rPr>
          <w:lang w:val="ru-RU" w:eastAsia="en-US"/>
        </w:rPr>
        <w:t>В статье «Эксплуатационные расходы оборудования и техники» указываются расходы на коммунальные услуги, связанные с реализацией программы, а также расходы на обслуживание помещений, оборудования и техники, непосредственно задействованных в проведении исследований согласно таблице 12 (по приобретаемым товарам, работам, услугам приложить</w:t>
      </w:r>
      <w:r w:rsidR="000A20AC" w:rsidRPr="00B60F5E">
        <w:rPr>
          <w:lang w:val="ru-RU" w:eastAsia="en-US"/>
        </w:rPr>
        <w:t xml:space="preserve"> </w:t>
      </w:r>
      <w:r w:rsidRPr="00B60F5E">
        <w:rPr>
          <w:lang w:val="ru-RU" w:eastAsia="en-US"/>
        </w:rPr>
        <w:t>не менее 1 (одного) ценового предложения и (или) прайс-листа)».</w:t>
      </w:r>
    </w:p>
    <w:p w14:paraId="71357A8F" w14:textId="3B585B77" w:rsidR="00A230B9" w:rsidRPr="00B60F5E" w:rsidRDefault="00A230B9" w:rsidP="00044B88">
      <w:pPr>
        <w:suppressAutoHyphens w:val="0"/>
        <w:ind w:firstLine="567"/>
        <w:jc w:val="both"/>
        <w:rPr>
          <w:lang w:val="ru-RU" w:eastAsia="en-US"/>
        </w:rPr>
      </w:pPr>
      <w:r w:rsidRPr="00B60F5E">
        <w:rPr>
          <w:lang w:val="ru-RU" w:eastAsia="en-US"/>
        </w:rPr>
        <w:t xml:space="preserve">В статье </w:t>
      </w:r>
      <w:r w:rsidR="00D80F7F" w:rsidRPr="00B60F5E">
        <w:rPr>
          <w:lang w:val="ru-RU" w:eastAsia="en-US"/>
        </w:rPr>
        <w:t>«</w:t>
      </w:r>
      <w:r w:rsidRPr="00B60F5E">
        <w:rPr>
          <w:lang w:val="ru-RU" w:eastAsia="en-US"/>
        </w:rPr>
        <w:t>Налоги и другие обязательные платежи в бюджет</w:t>
      </w:r>
      <w:r w:rsidR="00D80F7F" w:rsidRPr="00B60F5E">
        <w:rPr>
          <w:lang w:val="ru-RU" w:eastAsia="en-US"/>
        </w:rPr>
        <w:t>»</w:t>
      </w:r>
      <w:r w:rsidRPr="00B60F5E">
        <w:rPr>
          <w:lang w:val="ru-RU" w:eastAsia="en-US"/>
        </w:rPr>
        <w:t xml:space="preserve"> указываются расходы на выплату социального налога, социальное страхование и другие обязательные платежи в бюджет согласно таблице 13.</w:t>
      </w:r>
    </w:p>
    <w:p w14:paraId="2BABBA29" w14:textId="180A331F" w:rsidR="00A230B9" w:rsidRPr="00B60F5E" w:rsidRDefault="00A230B9" w:rsidP="00044B88">
      <w:pPr>
        <w:suppressAutoHyphens w:val="0"/>
        <w:ind w:firstLine="567"/>
        <w:jc w:val="both"/>
        <w:rPr>
          <w:lang w:val="ru-RU" w:eastAsia="en-US"/>
        </w:rPr>
      </w:pPr>
      <w:bookmarkStart w:id="71" w:name="z392"/>
      <w:bookmarkEnd w:id="70"/>
      <w:r w:rsidRPr="00B60F5E">
        <w:rPr>
          <w:lang w:val="ru-RU" w:eastAsia="en-US"/>
        </w:rPr>
        <w:t>2) Расчеты к каждой статье расходов согласно таблицам 3</w:t>
      </w:r>
      <w:r w:rsidR="00D32CCB" w:rsidRPr="00B60F5E">
        <w:rPr>
          <w:lang w:val="ru-RU" w:eastAsia="en-US"/>
        </w:rPr>
        <w:t>-</w:t>
      </w:r>
      <w:r w:rsidRPr="00B60F5E">
        <w:rPr>
          <w:lang w:val="ru-RU" w:eastAsia="en-US"/>
        </w:rPr>
        <w:t>13.</w:t>
      </w:r>
    </w:p>
    <w:p w14:paraId="76117442" w14:textId="5A57EDD3" w:rsidR="00A230B9" w:rsidRPr="00B60F5E" w:rsidRDefault="00A230B9" w:rsidP="00044B88">
      <w:pPr>
        <w:suppressAutoHyphens w:val="0"/>
        <w:ind w:firstLine="567"/>
        <w:jc w:val="both"/>
        <w:rPr>
          <w:lang w:val="ru-RU" w:eastAsia="en-US"/>
        </w:rPr>
      </w:pPr>
      <w:bookmarkStart w:id="72" w:name="z393"/>
      <w:bookmarkEnd w:id="71"/>
      <w:r w:rsidRPr="00B60F5E">
        <w:rPr>
          <w:lang w:val="ru-RU" w:eastAsia="en-US"/>
        </w:rPr>
        <w:t>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основании которого рассчитана соответствующая статья расходов.</w:t>
      </w:r>
    </w:p>
    <w:p w14:paraId="16A5FF1E" w14:textId="7A4B8F04" w:rsidR="00A230B9" w:rsidRPr="00B60F5E" w:rsidRDefault="00A230B9" w:rsidP="00044B88">
      <w:pPr>
        <w:suppressAutoHyphens w:val="0"/>
        <w:ind w:firstLine="567"/>
        <w:jc w:val="both"/>
        <w:rPr>
          <w:lang w:val="ru-RU" w:eastAsia="en-US"/>
        </w:rPr>
      </w:pPr>
      <w:bookmarkStart w:id="73" w:name="z394"/>
      <w:bookmarkEnd w:id="72"/>
      <w:r w:rsidRPr="00B60F5E">
        <w:rPr>
          <w:lang w:val="ru-RU" w:eastAsia="en-US"/>
        </w:rPr>
        <w:t>Общая сумма всех статей расходов представляет собой запрашиваемую сумму для финансирования и должна быть эквивалентна сумме, заявленной в пункте 1.5. раздела "Общая информация".</w:t>
      </w:r>
    </w:p>
    <w:p w14:paraId="7938CE2E" w14:textId="3FBA84B7" w:rsidR="00A230B9" w:rsidRPr="00B60F5E" w:rsidRDefault="00A230B9" w:rsidP="00044B88">
      <w:pPr>
        <w:suppressAutoHyphens w:val="0"/>
        <w:ind w:firstLine="567"/>
        <w:jc w:val="both"/>
        <w:rPr>
          <w:lang w:val="ru-RU" w:eastAsia="en-US"/>
        </w:rPr>
      </w:pPr>
      <w:bookmarkStart w:id="74" w:name="z395"/>
      <w:bookmarkEnd w:id="73"/>
      <w:r w:rsidRPr="00B60F5E">
        <w:rPr>
          <w:lang w:val="ru-RU" w:eastAsia="en-US"/>
        </w:rPr>
        <w:t>В бюджет программы, подаваемый в составе заявки, могут быть внесены изменения на основании решения Национального научного совета.</w:t>
      </w:r>
    </w:p>
    <w:p w14:paraId="134AA1F7" w14:textId="2AD4AFD3" w:rsidR="00A230B9" w:rsidRPr="00B60F5E" w:rsidRDefault="00A230B9" w:rsidP="00044B88">
      <w:pPr>
        <w:suppressAutoHyphens w:val="0"/>
        <w:ind w:firstLine="567"/>
        <w:jc w:val="both"/>
        <w:rPr>
          <w:lang w:val="ru-RU" w:eastAsia="en-US"/>
        </w:rPr>
      </w:pPr>
      <w:bookmarkStart w:id="75" w:name="z396"/>
      <w:bookmarkEnd w:id="74"/>
      <w:r w:rsidRPr="00B60F5E">
        <w:rPr>
          <w:b/>
          <w:lang w:val="ru-RU" w:eastAsia="en-US"/>
        </w:rPr>
        <w:t>8. План реализации программы</w:t>
      </w:r>
      <w:r w:rsidRPr="00B60F5E">
        <w:rPr>
          <w:lang w:val="ru-RU" w:eastAsia="en-US"/>
        </w:rPr>
        <w:t xml:space="preserve"> [не более 750 слов]</w:t>
      </w:r>
    </w:p>
    <w:p w14:paraId="31343FE5" w14:textId="483CB57E" w:rsidR="00A230B9" w:rsidRPr="00B60F5E" w:rsidRDefault="00A230B9" w:rsidP="00044B88">
      <w:pPr>
        <w:suppressAutoHyphens w:val="0"/>
        <w:ind w:firstLine="567"/>
        <w:jc w:val="both"/>
        <w:rPr>
          <w:lang w:val="ru-RU" w:eastAsia="en-US"/>
        </w:rPr>
      </w:pPr>
      <w:bookmarkStart w:id="76" w:name="z397"/>
      <w:bookmarkEnd w:id="75"/>
      <w:r w:rsidRPr="00B60F5E">
        <w:rPr>
          <w:lang w:val="ru-RU" w:eastAsia="en-US"/>
        </w:rPr>
        <w:t>Раздел включает детальный, последовательный план работ по реализации программы в форме диаграммы Ганта или согласно таблице 14.</w:t>
      </w:r>
    </w:p>
    <w:p w14:paraId="3C8412C0" w14:textId="5C0B806F" w:rsidR="00A230B9" w:rsidRPr="00B60F5E" w:rsidRDefault="00A230B9" w:rsidP="00044B88">
      <w:pPr>
        <w:suppressAutoHyphens w:val="0"/>
        <w:ind w:firstLine="567"/>
        <w:jc w:val="both"/>
        <w:rPr>
          <w:lang w:val="ru-RU" w:eastAsia="en-US"/>
        </w:rPr>
      </w:pPr>
      <w:bookmarkStart w:id="77" w:name="z398"/>
      <w:bookmarkEnd w:id="76"/>
      <w:r w:rsidRPr="00B60F5E">
        <w:rPr>
          <w:lang w:val="ru-RU" w:eastAsia="en-US"/>
        </w:rPr>
        <w:t>План реализации программы должен сопровождаться краткими пояснениями, с обоснованием значимости каждого мероприятия для решения соответствующей задачи, стоимости мероприятия в соответствии с бюджетом программы, указанием по усмотрению заявителя другой информации, необходимой для достоверной оценки программы экспертами.</w:t>
      </w:r>
    </w:p>
    <w:p w14:paraId="31D0326F" w14:textId="404AFE1D" w:rsidR="00A230B9" w:rsidRPr="00B60F5E" w:rsidRDefault="00A230B9" w:rsidP="00044B88">
      <w:pPr>
        <w:suppressAutoHyphens w:val="0"/>
        <w:ind w:firstLine="567"/>
        <w:jc w:val="both"/>
        <w:rPr>
          <w:lang w:val="ru-RU" w:eastAsia="en-US"/>
        </w:rPr>
      </w:pPr>
      <w:bookmarkStart w:id="78" w:name="z399"/>
      <w:bookmarkEnd w:id="77"/>
      <w:r w:rsidRPr="00B60F5E">
        <w:rPr>
          <w:b/>
          <w:lang w:val="ru-RU" w:eastAsia="en-US"/>
        </w:rPr>
        <w:t>9. Ожидаемые результаты программы</w:t>
      </w:r>
      <w:r w:rsidRPr="00B60F5E">
        <w:rPr>
          <w:lang w:val="ru-RU" w:eastAsia="en-US"/>
        </w:rPr>
        <w:t xml:space="preserve"> [не более 1 000 слов].</w:t>
      </w:r>
    </w:p>
    <w:p w14:paraId="1B2B8845" w14:textId="18036592" w:rsidR="00A230B9" w:rsidRPr="00B60F5E" w:rsidRDefault="00A230B9" w:rsidP="00044B88">
      <w:pPr>
        <w:suppressAutoHyphens w:val="0"/>
        <w:ind w:firstLine="567"/>
        <w:jc w:val="both"/>
        <w:rPr>
          <w:lang w:val="ru-RU" w:eastAsia="en-US"/>
        </w:rPr>
      </w:pPr>
      <w:bookmarkStart w:id="79" w:name="z400"/>
      <w:bookmarkEnd w:id="78"/>
      <w:r w:rsidRPr="00B60F5E">
        <w:rPr>
          <w:lang w:val="ru-RU" w:eastAsia="en-US"/>
        </w:rPr>
        <w:t>Ожидаемые результаты, предусмотренные программой, должны быть не ниже результатов, предусмотренных в научно-техническом задании. Во взаимосвязи результаты должны обеспечивать комплексное решение, предусматривающее влияние на все аспекты стратегически важной государственной задачи.</w:t>
      </w:r>
    </w:p>
    <w:p w14:paraId="70177E87" w14:textId="555C4D02" w:rsidR="00A230B9" w:rsidRPr="00B60F5E" w:rsidRDefault="00A230B9" w:rsidP="00044B88">
      <w:pPr>
        <w:suppressAutoHyphens w:val="0"/>
        <w:ind w:firstLine="567"/>
        <w:jc w:val="both"/>
        <w:rPr>
          <w:lang w:val="ru-RU" w:eastAsia="en-US"/>
        </w:rPr>
      </w:pPr>
      <w:bookmarkStart w:id="80" w:name="z401"/>
      <w:bookmarkEnd w:id="79"/>
      <w:r w:rsidRPr="00B60F5E">
        <w:rPr>
          <w:lang w:val="ru-RU" w:eastAsia="en-US"/>
        </w:rPr>
        <w:t>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p w14:paraId="505DFB7A" w14:textId="51031DB1" w:rsidR="00A230B9" w:rsidRPr="00B60F5E" w:rsidRDefault="00A230B9" w:rsidP="00044B88">
      <w:pPr>
        <w:suppressAutoHyphens w:val="0"/>
        <w:ind w:firstLine="567"/>
        <w:jc w:val="both"/>
        <w:rPr>
          <w:lang w:val="ru-RU" w:eastAsia="en-US"/>
        </w:rPr>
      </w:pPr>
      <w:bookmarkStart w:id="81" w:name="z402"/>
      <w:bookmarkEnd w:id="80"/>
      <w:r w:rsidRPr="00B60F5E">
        <w:rPr>
          <w:lang w:val="ru-RU" w:eastAsia="en-US"/>
        </w:rPr>
        <w:t>Независимо от требований конкурсной документации, в результате реализации программы должны быть обеспечены</w:t>
      </w:r>
      <w:r w:rsidR="002404AA" w:rsidRPr="00B60F5E">
        <w:rPr>
          <w:lang w:val="ru-RU" w:eastAsia="en-US"/>
        </w:rPr>
        <w:t xml:space="preserve"> следующие минимальные результаты</w:t>
      </w:r>
      <w:r w:rsidRPr="00B60F5E">
        <w:rPr>
          <w:lang w:val="ru-RU" w:eastAsia="en-US"/>
        </w:rPr>
        <w:t>:</w:t>
      </w:r>
    </w:p>
    <w:p w14:paraId="408549AB" w14:textId="68F80F54" w:rsidR="00A230B9" w:rsidRPr="00B60F5E" w:rsidRDefault="00A230B9" w:rsidP="00044B88">
      <w:pPr>
        <w:suppressAutoHyphens w:val="0"/>
        <w:ind w:firstLine="567"/>
        <w:jc w:val="both"/>
        <w:rPr>
          <w:lang w:val="ru-RU" w:eastAsia="en-US"/>
        </w:rPr>
      </w:pPr>
      <w:bookmarkStart w:id="82" w:name="z403"/>
      <w:bookmarkEnd w:id="81"/>
      <w:r w:rsidRPr="00B60F5E">
        <w:rPr>
          <w:lang w:val="ru-RU" w:eastAsia="en-US"/>
        </w:rPr>
        <w:t>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p w14:paraId="5467F07F" w14:textId="5C002195" w:rsidR="00A230B9" w:rsidRPr="00B60F5E" w:rsidRDefault="00A230B9" w:rsidP="00044B88">
      <w:pPr>
        <w:suppressAutoHyphens w:val="0"/>
        <w:ind w:firstLine="567"/>
        <w:jc w:val="both"/>
        <w:rPr>
          <w:lang w:val="ru-RU" w:eastAsia="en-US"/>
        </w:rPr>
      </w:pPr>
      <w:bookmarkStart w:id="83" w:name="z404"/>
      <w:bookmarkEnd w:id="82"/>
      <w:r w:rsidRPr="00B60F5E">
        <w:rPr>
          <w:lang w:val="ru-RU" w:eastAsia="en-US"/>
        </w:rPr>
        <w:t>2) опубликование монографий, книг и (или) глав в книгах зарубежных и (или) казахстанских издательств;</w:t>
      </w:r>
    </w:p>
    <w:p w14:paraId="32822E00" w14:textId="6E5F1349" w:rsidR="00A230B9" w:rsidRPr="00B60F5E" w:rsidRDefault="00A230B9" w:rsidP="00044B88">
      <w:pPr>
        <w:suppressAutoHyphens w:val="0"/>
        <w:ind w:firstLine="567"/>
        <w:jc w:val="both"/>
        <w:rPr>
          <w:lang w:val="ru-RU" w:eastAsia="en-US"/>
        </w:rPr>
      </w:pPr>
      <w:bookmarkStart w:id="84" w:name="z405"/>
      <w:bookmarkEnd w:id="83"/>
      <w:r w:rsidRPr="00B60F5E">
        <w:rPr>
          <w:lang w:val="ru-RU" w:eastAsia="en-US"/>
        </w:rPr>
        <w:t>3) получение патентов в зарубежных патентных бюро (европейском, американском, японском), казахстанском или евразийском патентном бюро;</w:t>
      </w:r>
    </w:p>
    <w:p w14:paraId="472B8520" w14:textId="1EF62F28" w:rsidR="00A230B9" w:rsidRPr="00B60F5E" w:rsidRDefault="00A230B9" w:rsidP="00044B88">
      <w:pPr>
        <w:suppressAutoHyphens w:val="0"/>
        <w:ind w:firstLine="567"/>
        <w:jc w:val="both"/>
        <w:rPr>
          <w:lang w:val="ru-RU" w:eastAsia="en-US"/>
        </w:rPr>
      </w:pPr>
      <w:bookmarkStart w:id="85" w:name="z406"/>
      <w:bookmarkEnd w:id="84"/>
      <w:r w:rsidRPr="00B60F5E">
        <w:rPr>
          <w:lang w:val="ru-RU" w:eastAsia="en-US"/>
        </w:rPr>
        <w:t>4) разработка научно-технической, конструкторской документации;</w:t>
      </w:r>
    </w:p>
    <w:p w14:paraId="6B9EEF45" w14:textId="657BE560" w:rsidR="00A230B9" w:rsidRPr="00B60F5E" w:rsidRDefault="00A230B9" w:rsidP="00044B88">
      <w:pPr>
        <w:suppressAutoHyphens w:val="0"/>
        <w:ind w:firstLine="567"/>
        <w:jc w:val="both"/>
        <w:rPr>
          <w:lang w:val="ru-RU" w:eastAsia="en-US"/>
        </w:rPr>
      </w:pPr>
      <w:bookmarkStart w:id="86" w:name="z407"/>
      <w:bookmarkEnd w:id="85"/>
      <w:r w:rsidRPr="00B60F5E">
        <w:rPr>
          <w:lang w:val="ru-RU" w:eastAsia="en-US"/>
        </w:rPr>
        <w:t>5) 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p w14:paraId="4B4E1151" w14:textId="4B8BCE6F" w:rsidR="00A230B9" w:rsidRPr="00B60F5E" w:rsidRDefault="00A230B9" w:rsidP="00044B88">
      <w:pPr>
        <w:suppressAutoHyphens w:val="0"/>
        <w:ind w:firstLine="567"/>
        <w:jc w:val="both"/>
        <w:rPr>
          <w:lang w:val="ru-RU" w:eastAsia="en-US"/>
        </w:rPr>
      </w:pPr>
      <w:bookmarkStart w:id="87" w:name="z408"/>
      <w:bookmarkEnd w:id="86"/>
      <w:r w:rsidRPr="00B60F5E">
        <w:rPr>
          <w:lang w:val="ru-RU" w:eastAsia="en-US"/>
        </w:rPr>
        <w:t xml:space="preserve">6) другие измеримые результаты в соответствии с требованиями конкурсной документации и особенностями </w:t>
      </w:r>
      <w:r w:rsidR="008869CC" w:rsidRPr="00B60F5E">
        <w:rPr>
          <w:lang w:val="ru-RU" w:eastAsia="en-US"/>
        </w:rPr>
        <w:t>программы</w:t>
      </w:r>
      <w:r w:rsidRPr="00B60F5E">
        <w:rPr>
          <w:lang w:val="ru-RU" w:eastAsia="en-US"/>
        </w:rPr>
        <w:t>. Дополнительно, в разделе указываются:</w:t>
      </w:r>
    </w:p>
    <w:p w14:paraId="0CFB35F5" w14:textId="4D7B4473" w:rsidR="00A230B9" w:rsidRPr="00B60F5E" w:rsidRDefault="00A230B9" w:rsidP="00044B88">
      <w:pPr>
        <w:suppressAutoHyphens w:val="0"/>
        <w:ind w:firstLine="567"/>
        <w:jc w:val="both"/>
        <w:rPr>
          <w:lang w:val="ru-RU" w:eastAsia="en-US"/>
        </w:rPr>
      </w:pPr>
      <w:bookmarkStart w:id="88" w:name="z409"/>
      <w:bookmarkEnd w:id="87"/>
      <w:r w:rsidRPr="00B60F5E">
        <w:rPr>
          <w:lang w:val="ru-RU" w:eastAsia="en-US"/>
        </w:rPr>
        <w:t>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p w14:paraId="1C51B034" w14:textId="0CFDDE9A" w:rsidR="00A230B9" w:rsidRPr="00B60F5E" w:rsidRDefault="00A230B9" w:rsidP="00044B88">
      <w:pPr>
        <w:suppressAutoHyphens w:val="0"/>
        <w:ind w:firstLine="567"/>
        <w:jc w:val="both"/>
        <w:rPr>
          <w:lang w:val="ru-RU" w:eastAsia="en-US"/>
        </w:rPr>
      </w:pPr>
      <w:bookmarkStart w:id="89" w:name="z410"/>
      <w:bookmarkEnd w:id="88"/>
      <w:r w:rsidRPr="00B60F5E">
        <w:rPr>
          <w:lang w:val="ru-RU" w:eastAsia="en-US"/>
        </w:rPr>
        <w:t>2) влияние ожидаемых результатов на развитие основного научного направления и смежных областей науки, и технологий;</w:t>
      </w:r>
    </w:p>
    <w:p w14:paraId="04E17736" w14:textId="02515FDD" w:rsidR="00A230B9" w:rsidRPr="00B60F5E" w:rsidRDefault="00A230B9" w:rsidP="00044B88">
      <w:pPr>
        <w:suppressAutoHyphens w:val="0"/>
        <w:ind w:firstLine="567"/>
        <w:jc w:val="both"/>
        <w:rPr>
          <w:lang w:val="ru-RU" w:eastAsia="en-US"/>
        </w:rPr>
      </w:pPr>
      <w:bookmarkStart w:id="90" w:name="z411"/>
      <w:bookmarkEnd w:id="89"/>
      <w:r w:rsidRPr="00B60F5E">
        <w:rPr>
          <w:lang w:val="ru-RU" w:eastAsia="en-US"/>
        </w:rPr>
        <w:t>3) применимость и (или) возможность коммерциализации полученных научных результатов.</w:t>
      </w:r>
    </w:p>
    <w:p w14:paraId="58A70E8F" w14:textId="06D75151" w:rsidR="00A230B9" w:rsidRPr="00B60F5E" w:rsidRDefault="00A230B9" w:rsidP="00044B88">
      <w:pPr>
        <w:suppressAutoHyphens w:val="0"/>
        <w:ind w:firstLine="567"/>
        <w:jc w:val="both"/>
        <w:rPr>
          <w:lang w:val="ru-RU" w:eastAsia="en-US"/>
        </w:rPr>
      </w:pPr>
      <w:bookmarkStart w:id="91" w:name="z412"/>
      <w:bookmarkEnd w:id="90"/>
      <w:r w:rsidRPr="00B60F5E">
        <w:rPr>
          <w:lang w:val="ru-RU" w:eastAsia="en-US"/>
        </w:rPr>
        <w:t>4) другие прямые и косвенные результаты программы с указанием их качественных и количественных характеристик.</w:t>
      </w:r>
    </w:p>
    <w:p w14:paraId="1BE669C7" w14:textId="59D2FC37" w:rsidR="00A230B9" w:rsidRPr="00B60F5E" w:rsidRDefault="00A230B9" w:rsidP="00044B88">
      <w:pPr>
        <w:suppressAutoHyphens w:val="0"/>
        <w:ind w:firstLine="567"/>
        <w:jc w:val="both"/>
        <w:rPr>
          <w:b/>
          <w:lang w:val="ru-RU" w:eastAsia="en-US"/>
        </w:rPr>
      </w:pPr>
      <w:bookmarkStart w:id="92" w:name="z413"/>
      <w:bookmarkEnd w:id="91"/>
      <w:r w:rsidRPr="00B60F5E">
        <w:rPr>
          <w:b/>
          <w:lang w:val="ru-RU" w:eastAsia="en-US"/>
        </w:rPr>
        <w:t>10. Библиография</w:t>
      </w:r>
    </w:p>
    <w:p w14:paraId="7174CB5C" w14:textId="6A502100" w:rsidR="00A230B9" w:rsidRPr="00B60F5E" w:rsidRDefault="00A230B9" w:rsidP="00044B88">
      <w:pPr>
        <w:suppressAutoHyphens w:val="0"/>
        <w:ind w:firstLine="567"/>
        <w:jc w:val="both"/>
        <w:rPr>
          <w:lang w:val="ru-RU" w:eastAsia="en-US"/>
        </w:rPr>
      </w:pPr>
      <w:bookmarkStart w:id="93" w:name="z414"/>
      <w:bookmarkEnd w:id="92"/>
      <w:r w:rsidRPr="00B60F5E">
        <w:rPr>
          <w:lang w:val="ru-RU" w:eastAsia="en-US"/>
        </w:rPr>
        <w:t xml:space="preserve">В разделе указываются публикации, ссылки на которые были указаны в пункте 3 </w:t>
      </w:r>
      <w:r w:rsidR="00D32CCB" w:rsidRPr="00B60F5E">
        <w:rPr>
          <w:lang w:val="ru-RU" w:eastAsia="en-US"/>
        </w:rPr>
        <w:t>«</w:t>
      </w:r>
      <w:r w:rsidRPr="00B60F5E">
        <w:rPr>
          <w:lang w:val="ru-RU" w:eastAsia="en-US"/>
        </w:rPr>
        <w:t>Научная новизна и значимость программы</w:t>
      </w:r>
      <w:r w:rsidR="00D32CCB" w:rsidRPr="00B60F5E">
        <w:rPr>
          <w:lang w:val="ru-RU" w:eastAsia="en-US"/>
        </w:rPr>
        <w:t>»</w:t>
      </w:r>
      <w:r w:rsidRPr="00B60F5E">
        <w:rPr>
          <w:lang w:val="ru-RU" w:eastAsia="en-US"/>
        </w:rPr>
        <w:t>.</w:t>
      </w:r>
    </w:p>
    <w:p w14:paraId="28AA80FC" w14:textId="1F0EEE66" w:rsidR="00A230B9" w:rsidRPr="00B60F5E" w:rsidRDefault="00A230B9" w:rsidP="00044B88">
      <w:pPr>
        <w:suppressAutoHyphens w:val="0"/>
        <w:ind w:firstLine="567"/>
        <w:jc w:val="both"/>
        <w:rPr>
          <w:lang w:val="ru-RU" w:eastAsia="en-US"/>
        </w:rPr>
      </w:pPr>
      <w:bookmarkStart w:id="94" w:name="z415"/>
      <w:bookmarkEnd w:id="93"/>
      <w:r w:rsidRPr="00B60F5E">
        <w:rPr>
          <w:lang w:val="ru-RU" w:eastAsia="en-US"/>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14:paraId="30230110" w14:textId="1ADC7322" w:rsidR="00A230B9" w:rsidRPr="00B60F5E" w:rsidRDefault="00A230B9" w:rsidP="00044B88">
      <w:pPr>
        <w:suppressAutoHyphens w:val="0"/>
        <w:ind w:firstLine="567"/>
        <w:jc w:val="both"/>
        <w:rPr>
          <w:b/>
          <w:i/>
          <w:lang w:val="ru-RU" w:eastAsia="en-US"/>
        </w:rPr>
      </w:pPr>
      <w:bookmarkStart w:id="95" w:name="z416"/>
      <w:bookmarkEnd w:id="94"/>
      <w:r w:rsidRPr="00B60F5E">
        <w:rPr>
          <w:b/>
          <w:i/>
          <w:lang w:val="ru-RU" w:eastAsia="en-US"/>
        </w:rPr>
        <w:t>Приложение:</w:t>
      </w:r>
    </w:p>
    <w:p w14:paraId="49ECA186" w14:textId="16399C0C" w:rsidR="00A230B9" w:rsidRPr="00B60F5E" w:rsidRDefault="00A230B9" w:rsidP="00044B88">
      <w:pPr>
        <w:suppressAutoHyphens w:val="0"/>
        <w:ind w:firstLine="567"/>
        <w:jc w:val="both"/>
        <w:rPr>
          <w:lang w:val="ru-RU" w:eastAsia="en-US"/>
        </w:rPr>
      </w:pPr>
      <w:bookmarkStart w:id="96" w:name="z417"/>
      <w:bookmarkEnd w:id="95"/>
      <w:r w:rsidRPr="00B60F5E">
        <w:rPr>
          <w:lang w:val="ru-RU" w:eastAsia="en-US"/>
        </w:rPr>
        <w:t>1) копия свидетельства либо выписка из приказа уполномоченного органа об аккредитации субъектов научной и (или) научно-технической деятельности, участвующих в программе в качестве исполнителей;</w:t>
      </w:r>
    </w:p>
    <w:p w14:paraId="15FD5BF0" w14:textId="767039E0" w:rsidR="00A230B9" w:rsidRPr="00B60F5E" w:rsidRDefault="00A230B9" w:rsidP="00044B88">
      <w:pPr>
        <w:suppressAutoHyphens w:val="0"/>
        <w:ind w:firstLine="567"/>
        <w:jc w:val="both"/>
        <w:rPr>
          <w:lang w:val="ru-RU" w:eastAsia="en-US"/>
        </w:rPr>
      </w:pPr>
      <w:bookmarkStart w:id="97" w:name="z418"/>
      <w:bookmarkEnd w:id="96"/>
      <w:r w:rsidRPr="00B60F5E">
        <w:rPr>
          <w:lang w:val="ru-RU" w:eastAsia="en-US"/>
        </w:rPr>
        <w:t>2) состав исследовательской группы по аналогии с таблицей 1;</w:t>
      </w:r>
    </w:p>
    <w:p w14:paraId="33BCB9E4" w14:textId="432FF43D" w:rsidR="00A230B9" w:rsidRPr="00B60F5E" w:rsidRDefault="00A230B9" w:rsidP="00044B88">
      <w:pPr>
        <w:suppressAutoHyphens w:val="0"/>
        <w:ind w:firstLine="567"/>
        <w:jc w:val="both"/>
        <w:rPr>
          <w:lang w:val="ru-RU" w:eastAsia="en-US"/>
        </w:rPr>
      </w:pPr>
      <w:bookmarkStart w:id="98" w:name="z419"/>
      <w:bookmarkEnd w:id="97"/>
      <w:r w:rsidRPr="00B60F5E">
        <w:rPr>
          <w:lang w:val="ru-RU" w:eastAsia="en-US"/>
        </w:rPr>
        <w:t>3) план работ по реализации программы согласно таблице 14;</w:t>
      </w:r>
    </w:p>
    <w:p w14:paraId="6A34200A" w14:textId="68215BD6" w:rsidR="00A230B9" w:rsidRPr="00B60F5E" w:rsidRDefault="00A230B9" w:rsidP="00044B88">
      <w:pPr>
        <w:suppressAutoHyphens w:val="0"/>
        <w:ind w:firstLine="567"/>
        <w:jc w:val="both"/>
        <w:rPr>
          <w:lang w:val="ru-RU" w:eastAsia="en-US"/>
        </w:rPr>
      </w:pPr>
      <w:bookmarkStart w:id="99" w:name="z420"/>
      <w:bookmarkEnd w:id="98"/>
      <w:r w:rsidRPr="00B60F5E">
        <w:rPr>
          <w:lang w:val="ru-RU" w:eastAsia="en-US"/>
        </w:rPr>
        <w:t>4) план внесения вклада в реализацию программы со стороны партнера по аналогии с таблицей 15 (для прикладных научных исследований).</w:t>
      </w:r>
    </w:p>
    <w:p w14:paraId="6CBE1305" w14:textId="5B77C6AE" w:rsidR="00A230B9" w:rsidRPr="00B60F5E" w:rsidRDefault="00A230B9" w:rsidP="00044B88">
      <w:pPr>
        <w:suppressAutoHyphens w:val="0"/>
        <w:ind w:firstLine="567"/>
        <w:jc w:val="both"/>
        <w:rPr>
          <w:lang w:val="ru-RU" w:eastAsia="en-US"/>
        </w:rPr>
      </w:pPr>
      <w:bookmarkStart w:id="100" w:name="z421"/>
      <w:bookmarkEnd w:id="99"/>
      <w:r w:rsidRPr="00B60F5E">
        <w:rPr>
          <w:lang w:val="ru-RU" w:eastAsia="en-US"/>
        </w:rPr>
        <w:t>3. Расчет запрашиваемого финансирования</w:t>
      </w:r>
    </w:p>
    <w:p w14:paraId="52EC9C87" w14:textId="37B6121A" w:rsidR="00A230B9" w:rsidRPr="00B60F5E" w:rsidRDefault="00A230B9" w:rsidP="00044B88">
      <w:pPr>
        <w:suppressAutoHyphens w:val="0"/>
        <w:ind w:firstLine="567"/>
        <w:jc w:val="both"/>
        <w:rPr>
          <w:lang w:val="ru-RU" w:eastAsia="en-US"/>
        </w:rPr>
      </w:pPr>
      <w:bookmarkStart w:id="101" w:name="z422"/>
      <w:bookmarkEnd w:id="100"/>
      <w:r w:rsidRPr="00B60F5E">
        <w:rPr>
          <w:lang w:val="ru-RU" w:eastAsia="en-US"/>
        </w:rPr>
        <w:t xml:space="preserve">Часть </w:t>
      </w:r>
      <w:r w:rsidR="00A70E8D" w:rsidRPr="00B60F5E">
        <w:rPr>
          <w:lang w:val="ru-RU" w:eastAsia="en-US"/>
        </w:rPr>
        <w:t>«</w:t>
      </w:r>
      <w:r w:rsidRPr="00B60F5E">
        <w:rPr>
          <w:lang w:val="ru-RU" w:eastAsia="en-US"/>
        </w:rPr>
        <w:t>Расчет запрашиваемого финансирования</w:t>
      </w:r>
      <w:r w:rsidR="00A70E8D" w:rsidRPr="00B60F5E">
        <w:rPr>
          <w:lang w:val="ru-RU" w:eastAsia="en-US"/>
        </w:rPr>
        <w:t>»</w:t>
      </w:r>
      <w:r w:rsidRPr="00B60F5E">
        <w:rPr>
          <w:lang w:val="ru-RU" w:eastAsia="en-US"/>
        </w:rPr>
        <w:t xml:space="preserve"> оформляется по аналогии с таблицами 2 - 13, обосновывающими расчет объема запрашиваемого для реализации программы финансирования.</w:t>
      </w:r>
    </w:p>
    <w:p w14:paraId="5A3DCEAB" w14:textId="5EE145FC" w:rsidR="00A230B9" w:rsidRPr="00B60F5E" w:rsidRDefault="00A230B9" w:rsidP="00044B88">
      <w:pPr>
        <w:suppressAutoHyphens w:val="0"/>
        <w:ind w:firstLine="567"/>
        <w:jc w:val="both"/>
        <w:rPr>
          <w:lang w:val="ru-RU" w:eastAsia="en-US"/>
        </w:rPr>
      </w:pPr>
      <w:bookmarkStart w:id="102" w:name="z423"/>
      <w:bookmarkEnd w:id="101"/>
      <w:r w:rsidRPr="00B60F5E">
        <w:rPr>
          <w:lang w:val="ru-RU" w:eastAsia="en-US"/>
        </w:rPr>
        <w:t xml:space="preserve">Пояснения к расчетам приводятся в разделе 7 </w:t>
      </w:r>
      <w:r w:rsidR="00D32CCB" w:rsidRPr="00B60F5E">
        <w:rPr>
          <w:lang w:val="ru-RU" w:eastAsia="en-US"/>
        </w:rPr>
        <w:t>«</w:t>
      </w:r>
      <w:r w:rsidRPr="00B60F5E">
        <w:rPr>
          <w:lang w:val="ru-RU" w:eastAsia="en-US"/>
        </w:rPr>
        <w:t>Обоснование запрашиваемого финансирования</w:t>
      </w:r>
      <w:r w:rsidR="00D32CCB" w:rsidRPr="00B60F5E">
        <w:rPr>
          <w:lang w:val="ru-RU" w:eastAsia="en-US"/>
        </w:rPr>
        <w:t>»</w:t>
      </w:r>
      <w:r w:rsidRPr="00B60F5E">
        <w:rPr>
          <w:lang w:val="ru-RU" w:eastAsia="en-US"/>
        </w:rPr>
        <w:t xml:space="preserve"> в части </w:t>
      </w:r>
      <w:r w:rsidR="00D32CCB" w:rsidRPr="00B60F5E">
        <w:rPr>
          <w:lang w:val="ru-RU" w:eastAsia="en-US"/>
        </w:rPr>
        <w:t>«</w:t>
      </w:r>
      <w:r w:rsidRPr="00B60F5E">
        <w:rPr>
          <w:lang w:val="ru-RU" w:eastAsia="en-US"/>
        </w:rPr>
        <w:t>Пояснительная записка</w:t>
      </w:r>
      <w:r w:rsidR="00D32CCB" w:rsidRPr="00B60F5E">
        <w:rPr>
          <w:lang w:val="ru-RU" w:eastAsia="en-US"/>
        </w:rPr>
        <w:t>»</w:t>
      </w:r>
      <w:r w:rsidRPr="00B60F5E">
        <w:rPr>
          <w:lang w:val="ru-RU" w:eastAsia="en-US"/>
        </w:rPr>
        <w:t>.</w:t>
      </w:r>
    </w:p>
    <w:p w14:paraId="102E57FB" w14:textId="0346CCE3" w:rsidR="00824969" w:rsidRPr="00B60F5E" w:rsidRDefault="00824969" w:rsidP="00044B88">
      <w:pPr>
        <w:suppressAutoHyphens w:val="0"/>
        <w:spacing w:before="120"/>
        <w:ind w:firstLine="567"/>
        <w:jc w:val="both"/>
        <w:rPr>
          <w:lang w:val="ru-RU" w:eastAsia="en-US"/>
        </w:rPr>
      </w:pPr>
      <w:bookmarkStart w:id="103" w:name="z303"/>
      <w:bookmarkEnd w:id="102"/>
      <w:r w:rsidRPr="00B60F5E">
        <w:rPr>
          <w:lang w:val="ru-RU" w:eastAsia="en-US"/>
        </w:rPr>
        <w:t>Таблица 1 – Состав исследовательской группы по проведению научных исследований</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462"/>
        <w:gridCol w:w="1429"/>
        <w:gridCol w:w="1156"/>
        <w:gridCol w:w="1391"/>
        <w:gridCol w:w="1006"/>
        <w:gridCol w:w="1006"/>
        <w:gridCol w:w="1006"/>
      </w:tblGrid>
      <w:tr w:rsidR="00291502" w:rsidRPr="00B60F5E" w14:paraId="38F6ED5C" w14:textId="77777777" w:rsidTr="0004382C">
        <w:trPr>
          <w:trHeight w:val="30"/>
        </w:trPr>
        <w:tc>
          <w:tcPr>
            <w:tcW w:w="831" w:type="dxa"/>
            <w:vMerge w:val="restart"/>
            <w:tcMar>
              <w:top w:w="15" w:type="dxa"/>
              <w:left w:w="15" w:type="dxa"/>
              <w:bottom w:w="15" w:type="dxa"/>
              <w:right w:w="15" w:type="dxa"/>
            </w:tcMar>
            <w:vAlign w:val="center"/>
          </w:tcPr>
          <w:bookmarkEnd w:id="103"/>
          <w:p w14:paraId="5CF1F433" w14:textId="77777777" w:rsidR="00824969" w:rsidRPr="00B60F5E" w:rsidRDefault="00824969" w:rsidP="00044B88">
            <w:pPr>
              <w:suppressAutoHyphens w:val="0"/>
              <w:jc w:val="center"/>
              <w:rPr>
                <w:sz w:val="20"/>
                <w:lang w:val="en-US" w:eastAsia="en-US"/>
              </w:rPr>
            </w:pPr>
            <w:r w:rsidRPr="00B60F5E">
              <w:rPr>
                <w:sz w:val="20"/>
                <w:lang w:val="en-US" w:eastAsia="en-US"/>
              </w:rPr>
              <w:t>№ п/п</w:t>
            </w:r>
          </w:p>
        </w:tc>
        <w:tc>
          <w:tcPr>
            <w:tcW w:w="2990" w:type="dxa"/>
            <w:vMerge w:val="restart"/>
            <w:tcMar>
              <w:top w:w="15" w:type="dxa"/>
              <w:left w:w="15" w:type="dxa"/>
              <w:bottom w:w="15" w:type="dxa"/>
              <w:right w:w="15" w:type="dxa"/>
            </w:tcMar>
            <w:vAlign w:val="center"/>
          </w:tcPr>
          <w:p w14:paraId="49323553" w14:textId="77777777" w:rsidR="00824969" w:rsidRPr="00B60F5E" w:rsidRDefault="00824969" w:rsidP="00044B88">
            <w:pPr>
              <w:suppressAutoHyphens w:val="0"/>
              <w:jc w:val="center"/>
              <w:rPr>
                <w:sz w:val="20"/>
                <w:lang w:val="ru-RU" w:eastAsia="en-US"/>
              </w:rPr>
            </w:pPr>
            <w:r w:rsidRPr="00B60F5E">
              <w:rPr>
                <w:sz w:val="20"/>
                <w:lang w:val="ru-RU" w:eastAsia="en-US"/>
              </w:rPr>
              <w:t>Ф.И.О., степень/ученая степень, ученое звание</w:t>
            </w:r>
            <w:r w:rsidRPr="00B60F5E">
              <w:rPr>
                <w:sz w:val="20"/>
                <w:vertAlign w:val="superscript"/>
                <w:lang w:val="ru-RU" w:eastAsia="en-US"/>
              </w:rPr>
              <w:t>1</w:t>
            </w:r>
          </w:p>
        </w:tc>
        <w:tc>
          <w:tcPr>
            <w:tcW w:w="1623" w:type="dxa"/>
            <w:vMerge w:val="restart"/>
            <w:tcMar>
              <w:top w:w="15" w:type="dxa"/>
              <w:left w:w="15" w:type="dxa"/>
              <w:bottom w:w="15" w:type="dxa"/>
              <w:right w:w="15" w:type="dxa"/>
            </w:tcMar>
            <w:vAlign w:val="center"/>
          </w:tcPr>
          <w:p w14:paraId="2634811A" w14:textId="77777777" w:rsidR="00824969" w:rsidRPr="00B60F5E" w:rsidRDefault="00824969" w:rsidP="00044B88">
            <w:pPr>
              <w:suppressAutoHyphens w:val="0"/>
              <w:jc w:val="center"/>
              <w:rPr>
                <w:sz w:val="20"/>
                <w:lang w:val="en-US" w:eastAsia="en-US"/>
              </w:rPr>
            </w:pPr>
            <w:r w:rsidRPr="00B60F5E">
              <w:rPr>
                <w:sz w:val="20"/>
                <w:lang w:val="en-US" w:eastAsia="en-US"/>
              </w:rPr>
              <w:t>Основное место</w:t>
            </w:r>
            <w:r w:rsidRPr="00B60F5E">
              <w:rPr>
                <w:sz w:val="20"/>
                <w:lang w:val="ru-RU" w:eastAsia="en-US"/>
              </w:rPr>
              <w:t xml:space="preserve"> работы</w:t>
            </w:r>
            <w:r w:rsidRPr="00B60F5E">
              <w:rPr>
                <w:sz w:val="20"/>
                <w:lang w:val="en-US" w:eastAsia="en-US"/>
              </w:rPr>
              <w:t>, должность</w:t>
            </w:r>
            <w:r w:rsidRPr="00B60F5E">
              <w:rPr>
                <w:sz w:val="20"/>
                <w:vertAlign w:val="superscript"/>
                <w:lang w:val="en-US" w:eastAsia="en-US"/>
              </w:rPr>
              <w:t>2</w:t>
            </w:r>
          </w:p>
        </w:tc>
        <w:tc>
          <w:tcPr>
            <w:tcW w:w="1252" w:type="dxa"/>
            <w:vMerge w:val="restart"/>
            <w:tcMar>
              <w:top w:w="15" w:type="dxa"/>
              <w:left w:w="15" w:type="dxa"/>
              <w:bottom w:w="15" w:type="dxa"/>
              <w:right w:w="15" w:type="dxa"/>
            </w:tcMar>
            <w:vAlign w:val="center"/>
          </w:tcPr>
          <w:p w14:paraId="47499504" w14:textId="77777777" w:rsidR="00824969" w:rsidRPr="00B60F5E" w:rsidRDefault="00824969" w:rsidP="00044B88">
            <w:pPr>
              <w:suppressAutoHyphens w:val="0"/>
              <w:jc w:val="center"/>
              <w:rPr>
                <w:sz w:val="20"/>
                <w:lang w:val="ru-RU" w:eastAsia="en-US"/>
              </w:rPr>
            </w:pPr>
            <w:r w:rsidRPr="00B60F5E">
              <w:rPr>
                <w:sz w:val="20"/>
                <w:lang w:val="ru-RU" w:eastAsia="en-US"/>
              </w:rPr>
              <w:t>Роль в проекте или программе</w:t>
            </w:r>
          </w:p>
        </w:tc>
        <w:tc>
          <w:tcPr>
            <w:tcW w:w="1624" w:type="dxa"/>
            <w:vMerge w:val="restart"/>
            <w:tcMar>
              <w:top w:w="15" w:type="dxa"/>
              <w:left w:w="15" w:type="dxa"/>
              <w:bottom w:w="15" w:type="dxa"/>
              <w:right w:w="15" w:type="dxa"/>
            </w:tcMar>
            <w:vAlign w:val="center"/>
          </w:tcPr>
          <w:p w14:paraId="6CE69ABC" w14:textId="77777777" w:rsidR="00824969" w:rsidRPr="00B60F5E" w:rsidRDefault="00824969" w:rsidP="00044B88">
            <w:pPr>
              <w:suppressAutoHyphens w:val="0"/>
              <w:jc w:val="center"/>
              <w:rPr>
                <w:sz w:val="20"/>
                <w:lang w:val="en-US" w:eastAsia="en-US"/>
              </w:rPr>
            </w:pPr>
            <w:r w:rsidRPr="00B60F5E">
              <w:rPr>
                <w:sz w:val="20"/>
                <w:lang w:val="en-US" w:eastAsia="en-US"/>
              </w:rPr>
              <w:t>Занятость (полная, неполная)</w:t>
            </w:r>
          </w:p>
        </w:tc>
        <w:tc>
          <w:tcPr>
            <w:tcW w:w="0" w:type="auto"/>
            <w:gridSpan w:val="3"/>
            <w:tcMar>
              <w:top w:w="15" w:type="dxa"/>
              <w:left w:w="15" w:type="dxa"/>
              <w:bottom w:w="15" w:type="dxa"/>
              <w:right w:w="15" w:type="dxa"/>
            </w:tcMar>
            <w:vAlign w:val="center"/>
          </w:tcPr>
          <w:p w14:paraId="65CB07CB" w14:textId="77777777" w:rsidR="00824969" w:rsidRPr="00B60F5E" w:rsidRDefault="00824969" w:rsidP="00044B88">
            <w:pPr>
              <w:suppressAutoHyphens w:val="0"/>
              <w:jc w:val="center"/>
              <w:rPr>
                <w:sz w:val="20"/>
                <w:lang w:val="ru-RU" w:eastAsia="en-US"/>
              </w:rPr>
            </w:pPr>
            <w:r w:rsidRPr="00B60F5E">
              <w:rPr>
                <w:sz w:val="20"/>
                <w:lang w:val="ru-RU" w:eastAsia="en-US"/>
              </w:rPr>
              <w:t>Период работы по проекту (месяцев)</w:t>
            </w:r>
          </w:p>
        </w:tc>
      </w:tr>
      <w:tr w:rsidR="00291502" w:rsidRPr="00B60F5E" w14:paraId="1C34B4A2" w14:textId="77777777" w:rsidTr="0004382C">
        <w:trPr>
          <w:trHeight w:val="30"/>
        </w:trPr>
        <w:tc>
          <w:tcPr>
            <w:tcW w:w="0" w:type="auto"/>
            <w:vMerge/>
          </w:tcPr>
          <w:p w14:paraId="73FCAA80" w14:textId="77777777" w:rsidR="00824969" w:rsidRPr="00B60F5E" w:rsidRDefault="00824969" w:rsidP="00044B88">
            <w:pPr>
              <w:suppressAutoHyphens w:val="0"/>
              <w:jc w:val="center"/>
              <w:rPr>
                <w:sz w:val="20"/>
                <w:lang w:val="ru-RU" w:eastAsia="en-US"/>
              </w:rPr>
            </w:pPr>
          </w:p>
        </w:tc>
        <w:tc>
          <w:tcPr>
            <w:tcW w:w="0" w:type="auto"/>
            <w:vMerge/>
          </w:tcPr>
          <w:p w14:paraId="3F25E6AA" w14:textId="77777777" w:rsidR="00824969" w:rsidRPr="00B60F5E" w:rsidRDefault="00824969" w:rsidP="00044B88">
            <w:pPr>
              <w:suppressAutoHyphens w:val="0"/>
              <w:jc w:val="center"/>
              <w:rPr>
                <w:sz w:val="20"/>
                <w:lang w:val="ru-RU" w:eastAsia="en-US"/>
              </w:rPr>
            </w:pPr>
          </w:p>
        </w:tc>
        <w:tc>
          <w:tcPr>
            <w:tcW w:w="0" w:type="auto"/>
            <w:vMerge/>
          </w:tcPr>
          <w:p w14:paraId="2C0ECC78" w14:textId="77777777" w:rsidR="00824969" w:rsidRPr="00B60F5E" w:rsidRDefault="00824969" w:rsidP="00044B88">
            <w:pPr>
              <w:suppressAutoHyphens w:val="0"/>
              <w:jc w:val="center"/>
              <w:rPr>
                <w:sz w:val="20"/>
                <w:lang w:val="ru-RU" w:eastAsia="en-US"/>
              </w:rPr>
            </w:pPr>
          </w:p>
        </w:tc>
        <w:tc>
          <w:tcPr>
            <w:tcW w:w="0" w:type="auto"/>
            <w:vMerge/>
          </w:tcPr>
          <w:p w14:paraId="4EC6E0B9" w14:textId="77777777" w:rsidR="00824969" w:rsidRPr="00B60F5E" w:rsidRDefault="00824969" w:rsidP="00044B88">
            <w:pPr>
              <w:suppressAutoHyphens w:val="0"/>
              <w:jc w:val="center"/>
              <w:rPr>
                <w:sz w:val="20"/>
                <w:lang w:val="ru-RU" w:eastAsia="en-US"/>
              </w:rPr>
            </w:pPr>
          </w:p>
        </w:tc>
        <w:tc>
          <w:tcPr>
            <w:tcW w:w="0" w:type="auto"/>
            <w:vMerge/>
          </w:tcPr>
          <w:p w14:paraId="3EA7FDD6" w14:textId="77777777" w:rsidR="00824969" w:rsidRPr="00B60F5E" w:rsidRDefault="00824969" w:rsidP="00044B88">
            <w:pPr>
              <w:suppressAutoHyphens w:val="0"/>
              <w:jc w:val="center"/>
              <w:rPr>
                <w:sz w:val="20"/>
                <w:lang w:val="ru-RU" w:eastAsia="en-US"/>
              </w:rPr>
            </w:pPr>
          </w:p>
        </w:tc>
        <w:tc>
          <w:tcPr>
            <w:tcW w:w="1326" w:type="dxa"/>
            <w:tcMar>
              <w:top w:w="15" w:type="dxa"/>
              <w:left w:w="15" w:type="dxa"/>
              <w:bottom w:w="15" w:type="dxa"/>
              <w:right w:w="15" w:type="dxa"/>
            </w:tcMar>
            <w:vAlign w:val="center"/>
          </w:tcPr>
          <w:p w14:paraId="4DC1D268" w14:textId="77777777" w:rsidR="00824969" w:rsidRPr="00B60F5E" w:rsidRDefault="00824969" w:rsidP="00044B88">
            <w:pPr>
              <w:suppressAutoHyphens w:val="0"/>
              <w:jc w:val="center"/>
              <w:rPr>
                <w:sz w:val="20"/>
                <w:lang w:val="en-US" w:eastAsia="en-US"/>
              </w:rPr>
            </w:pPr>
            <w:r w:rsidRPr="00B60F5E">
              <w:rPr>
                <w:sz w:val="20"/>
                <w:lang w:val="en-US" w:eastAsia="en-US"/>
              </w:rPr>
              <w:t>1-й год</w:t>
            </w:r>
          </w:p>
        </w:tc>
        <w:tc>
          <w:tcPr>
            <w:tcW w:w="1327" w:type="dxa"/>
            <w:tcMar>
              <w:top w:w="15" w:type="dxa"/>
              <w:left w:w="15" w:type="dxa"/>
              <w:bottom w:w="15" w:type="dxa"/>
              <w:right w:w="15" w:type="dxa"/>
            </w:tcMar>
            <w:vAlign w:val="center"/>
          </w:tcPr>
          <w:p w14:paraId="1FB1CD8E" w14:textId="77777777" w:rsidR="00824969" w:rsidRPr="00B60F5E" w:rsidRDefault="00824969" w:rsidP="00044B88">
            <w:pPr>
              <w:suppressAutoHyphens w:val="0"/>
              <w:jc w:val="center"/>
              <w:rPr>
                <w:sz w:val="20"/>
                <w:lang w:val="en-US" w:eastAsia="en-US"/>
              </w:rPr>
            </w:pPr>
            <w:r w:rsidRPr="00B60F5E">
              <w:rPr>
                <w:sz w:val="20"/>
                <w:lang w:val="en-US" w:eastAsia="en-US"/>
              </w:rPr>
              <w:t>2-й год</w:t>
            </w:r>
          </w:p>
        </w:tc>
        <w:tc>
          <w:tcPr>
            <w:tcW w:w="1327" w:type="dxa"/>
            <w:tcMar>
              <w:top w:w="15" w:type="dxa"/>
              <w:left w:w="15" w:type="dxa"/>
              <w:bottom w:w="15" w:type="dxa"/>
              <w:right w:w="15" w:type="dxa"/>
            </w:tcMar>
            <w:vAlign w:val="center"/>
          </w:tcPr>
          <w:p w14:paraId="03277809" w14:textId="77777777" w:rsidR="00824969" w:rsidRPr="00B60F5E" w:rsidRDefault="00824969" w:rsidP="00044B88">
            <w:pPr>
              <w:suppressAutoHyphens w:val="0"/>
              <w:jc w:val="center"/>
              <w:rPr>
                <w:sz w:val="20"/>
                <w:lang w:val="en-US" w:eastAsia="en-US"/>
              </w:rPr>
            </w:pPr>
            <w:r w:rsidRPr="00B60F5E">
              <w:rPr>
                <w:sz w:val="20"/>
                <w:lang w:val="en-US" w:eastAsia="en-US"/>
              </w:rPr>
              <w:t>3-й год</w:t>
            </w:r>
          </w:p>
        </w:tc>
      </w:tr>
      <w:tr w:rsidR="00291502" w:rsidRPr="00B60F5E" w14:paraId="2678E10F" w14:textId="77777777" w:rsidTr="0004382C">
        <w:trPr>
          <w:trHeight w:val="30"/>
        </w:trPr>
        <w:tc>
          <w:tcPr>
            <w:tcW w:w="831" w:type="dxa"/>
            <w:tcMar>
              <w:top w:w="15" w:type="dxa"/>
              <w:left w:w="15" w:type="dxa"/>
              <w:bottom w:w="15" w:type="dxa"/>
              <w:right w:w="15" w:type="dxa"/>
            </w:tcMar>
            <w:vAlign w:val="center"/>
          </w:tcPr>
          <w:p w14:paraId="2D0269A5" w14:textId="77777777" w:rsidR="00824969" w:rsidRPr="00B60F5E" w:rsidRDefault="00824969" w:rsidP="00044B88">
            <w:pPr>
              <w:suppressAutoHyphens w:val="0"/>
              <w:jc w:val="center"/>
              <w:rPr>
                <w:sz w:val="20"/>
                <w:lang w:val="en-US" w:eastAsia="en-US"/>
              </w:rPr>
            </w:pPr>
            <w:r w:rsidRPr="00B60F5E">
              <w:rPr>
                <w:sz w:val="20"/>
                <w:lang w:val="en-US" w:eastAsia="en-US"/>
              </w:rPr>
              <w:br/>
            </w:r>
          </w:p>
        </w:tc>
        <w:tc>
          <w:tcPr>
            <w:tcW w:w="2990" w:type="dxa"/>
            <w:tcMar>
              <w:top w:w="15" w:type="dxa"/>
              <w:left w:w="15" w:type="dxa"/>
              <w:bottom w:w="15" w:type="dxa"/>
              <w:right w:w="15" w:type="dxa"/>
            </w:tcMar>
            <w:vAlign w:val="center"/>
          </w:tcPr>
          <w:p w14:paraId="509BB1A9" w14:textId="77777777" w:rsidR="00824969" w:rsidRPr="00B60F5E" w:rsidRDefault="00824969" w:rsidP="00044B88">
            <w:pPr>
              <w:suppressAutoHyphens w:val="0"/>
              <w:jc w:val="center"/>
              <w:rPr>
                <w:sz w:val="20"/>
                <w:lang w:val="en-US" w:eastAsia="en-US"/>
              </w:rPr>
            </w:pPr>
            <w:r w:rsidRPr="00B60F5E">
              <w:rPr>
                <w:sz w:val="20"/>
                <w:lang w:val="en-US" w:eastAsia="en-US"/>
              </w:rPr>
              <w:br/>
            </w:r>
          </w:p>
        </w:tc>
        <w:tc>
          <w:tcPr>
            <w:tcW w:w="1623" w:type="dxa"/>
            <w:tcMar>
              <w:top w:w="15" w:type="dxa"/>
              <w:left w:w="15" w:type="dxa"/>
              <w:bottom w:w="15" w:type="dxa"/>
              <w:right w:w="15" w:type="dxa"/>
            </w:tcMar>
            <w:vAlign w:val="center"/>
          </w:tcPr>
          <w:p w14:paraId="7FFB8E9C" w14:textId="77777777" w:rsidR="00824969" w:rsidRPr="00B60F5E" w:rsidRDefault="00824969" w:rsidP="00044B88">
            <w:pPr>
              <w:suppressAutoHyphens w:val="0"/>
              <w:jc w:val="center"/>
              <w:rPr>
                <w:sz w:val="20"/>
                <w:lang w:val="en-US" w:eastAsia="en-US"/>
              </w:rPr>
            </w:pPr>
            <w:r w:rsidRPr="00B60F5E">
              <w:rPr>
                <w:sz w:val="20"/>
                <w:lang w:val="en-US" w:eastAsia="en-US"/>
              </w:rPr>
              <w:br/>
            </w:r>
          </w:p>
        </w:tc>
        <w:tc>
          <w:tcPr>
            <w:tcW w:w="1252" w:type="dxa"/>
            <w:tcMar>
              <w:top w:w="15" w:type="dxa"/>
              <w:left w:w="15" w:type="dxa"/>
              <w:bottom w:w="15" w:type="dxa"/>
              <w:right w:w="15" w:type="dxa"/>
            </w:tcMar>
            <w:vAlign w:val="center"/>
          </w:tcPr>
          <w:p w14:paraId="709AFE4A" w14:textId="77777777" w:rsidR="00824969" w:rsidRPr="00B60F5E" w:rsidRDefault="00824969" w:rsidP="00044B88">
            <w:pPr>
              <w:suppressAutoHyphens w:val="0"/>
              <w:jc w:val="center"/>
              <w:rPr>
                <w:sz w:val="20"/>
                <w:lang w:val="en-US" w:eastAsia="en-US"/>
              </w:rPr>
            </w:pPr>
            <w:r w:rsidRPr="00B60F5E">
              <w:rPr>
                <w:sz w:val="20"/>
                <w:lang w:val="en-US" w:eastAsia="en-US"/>
              </w:rPr>
              <w:br/>
            </w:r>
          </w:p>
        </w:tc>
        <w:tc>
          <w:tcPr>
            <w:tcW w:w="1624" w:type="dxa"/>
            <w:tcMar>
              <w:top w:w="15" w:type="dxa"/>
              <w:left w:w="15" w:type="dxa"/>
              <w:bottom w:w="15" w:type="dxa"/>
              <w:right w:w="15" w:type="dxa"/>
            </w:tcMar>
            <w:vAlign w:val="center"/>
          </w:tcPr>
          <w:p w14:paraId="051A5466" w14:textId="77777777" w:rsidR="00824969" w:rsidRPr="00B60F5E" w:rsidRDefault="00824969" w:rsidP="00044B88">
            <w:pPr>
              <w:suppressAutoHyphens w:val="0"/>
              <w:jc w:val="center"/>
              <w:rPr>
                <w:sz w:val="20"/>
                <w:lang w:val="en-US" w:eastAsia="en-US"/>
              </w:rPr>
            </w:pPr>
            <w:r w:rsidRPr="00B60F5E">
              <w:rPr>
                <w:sz w:val="20"/>
                <w:lang w:val="en-US" w:eastAsia="en-US"/>
              </w:rPr>
              <w:br/>
            </w:r>
          </w:p>
        </w:tc>
        <w:tc>
          <w:tcPr>
            <w:tcW w:w="1326" w:type="dxa"/>
            <w:tcMar>
              <w:top w:w="15" w:type="dxa"/>
              <w:left w:w="15" w:type="dxa"/>
              <w:bottom w:w="15" w:type="dxa"/>
              <w:right w:w="15" w:type="dxa"/>
            </w:tcMar>
            <w:vAlign w:val="center"/>
          </w:tcPr>
          <w:p w14:paraId="5E2475BD" w14:textId="77777777" w:rsidR="00824969" w:rsidRPr="00B60F5E" w:rsidRDefault="00824969" w:rsidP="00044B88">
            <w:pPr>
              <w:suppressAutoHyphens w:val="0"/>
              <w:jc w:val="center"/>
              <w:rPr>
                <w:sz w:val="20"/>
                <w:lang w:val="en-US" w:eastAsia="en-US"/>
              </w:rPr>
            </w:pPr>
            <w:r w:rsidRPr="00B60F5E">
              <w:rPr>
                <w:sz w:val="20"/>
                <w:lang w:val="en-US" w:eastAsia="en-US"/>
              </w:rPr>
              <w:br/>
            </w:r>
          </w:p>
        </w:tc>
        <w:tc>
          <w:tcPr>
            <w:tcW w:w="1327" w:type="dxa"/>
            <w:tcMar>
              <w:top w:w="15" w:type="dxa"/>
              <w:left w:w="15" w:type="dxa"/>
              <w:bottom w:w="15" w:type="dxa"/>
              <w:right w:w="15" w:type="dxa"/>
            </w:tcMar>
            <w:vAlign w:val="center"/>
          </w:tcPr>
          <w:p w14:paraId="37C5C5B4" w14:textId="77777777" w:rsidR="00824969" w:rsidRPr="00B60F5E" w:rsidRDefault="00824969" w:rsidP="00044B88">
            <w:pPr>
              <w:suppressAutoHyphens w:val="0"/>
              <w:jc w:val="center"/>
              <w:rPr>
                <w:sz w:val="20"/>
                <w:lang w:val="en-US" w:eastAsia="en-US"/>
              </w:rPr>
            </w:pPr>
            <w:r w:rsidRPr="00B60F5E">
              <w:rPr>
                <w:sz w:val="20"/>
                <w:lang w:val="en-US" w:eastAsia="en-US"/>
              </w:rPr>
              <w:br/>
            </w:r>
          </w:p>
        </w:tc>
        <w:tc>
          <w:tcPr>
            <w:tcW w:w="1327" w:type="dxa"/>
            <w:tcMar>
              <w:top w:w="15" w:type="dxa"/>
              <w:left w:w="15" w:type="dxa"/>
              <w:bottom w:w="15" w:type="dxa"/>
              <w:right w:w="15" w:type="dxa"/>
            </w:tcMar>
            <w:vAlign w:val="center"/>
          </w:tcPr>
          <w:p w14:paraId="393E4F66" w14:textId="77777777" w:rsidR="00824969" w:rsidRPr="00B60F5E" w:rsidRDefault="00824969" w:rsidP="00044B88">
            <w:pPr>
              <w:suppressAutoHyphens w:val="0"/>
              <w:jc w:val="center"/>
              <w:rPr>
                <w:sz w:val="20"/>
                <w:lang w:val="en-US" w:eastAsia="en-US"/>
              </w:rPr>
            </w:pPr>
            <w:r w:rsidRPr="00B60F5E">
              <w:rPr>
                <w:sz w:val="20"/>
                <w:lang w:val="en-US" w:eastAsia="en-US"/>
              </w:rPr>
              <w:br/>
            </w:r>
          </w:p>
        </w:tc>
      </w:tr>
      <w:tr w:rsidR="00291502" w:rsidRPr="00B60F5E" w14:paraId="7DAADA9A" w14:textId="77777777" w:rsidTr="0004382C">
        <w:trPr>
          <w:trHeight w:val="30"/>
        </w:trPr>
        <w:tc>
          <w:tcPr>
            <w:tcW w:w="831" w:type="dxa"/>
            <w:tcMar>
              <w:top w:w="15" w:type="dxa"/>
              <w:left w:w="15" w:type="dxa"/>
              <w:bottom w:w="15" w:type="dxa"/>
              <w:right w:w="15" w:type="dxa"/>
            </w:tcMar>
            <w:vAlign w:val="center"/>
          </w:tcPr>
          <w:p w14:paraId="065ED099" w14:textId="77777777" w:rsidR="00824969" w:rsidRPr="00B60F5E" w:rsidRDefault="00824969" w:rsidP="00044B88">
            <w:pPr>
              <w:suppressAutoHyphens w:val="0"/>
              <w:jc w:val="center"/>
              <w:rPr>
                <w:sz w:val="20"/>
                <w:lang w:val="en-US" w:eastAsia="en-US"/>
              </w:rPr>
            </w:pPr>
            <w:r w:rsidRPr="00B60F5E">
              <w:rPr>
                <w:sz w:val="20"/>
                <w:lang w:val="en-US" w:eastAsia="en-US"/>
              </w:rPr>
              <w:br/>
            </w:r>
          </w:p>
        </w:tc>
        <w:tc>
          <w:tcPr>
            <w:tcW w:w="2990" w:type="dxa"/>
            <w:tcMar>
              <w:top w:w="15" w:type="dxa"/>
              <w:left w:w="15" w:type="dxa"/>
              <w:bottom w:w="15" w:type="dxa"/>
              <w:right w:w="15" w:type="dxa"/>
            </w:tcMar>
            <w:vAlign w:val="center"/>
          </w:tcPr>
          <w:p w14:paraId="7E753061" w14:textId="77777777" w:rsidR="00824969" w:rsidRPr="00B60F5E" w:rsidRDefault="00824969" w:rsidP="00044B88">
            <w:pPr>
              <w:suppressAutoHyphens w:val="0"/>
              <w:jc w:val="center"/>
              <w:rPr>
                <w:sz w:val="20"/>
                <w:lang w:val="en-US" w:eastAsia="en-US"/>
              </w:rPr>
            </w:pPr>
            <w:r w:rsidRPr="00B60F5E">
              <w:rPr>
                <w:sz w:val="20"/>
                <w:lang w:val="en-US" w:eastAsia="en-US"/>
              </w:rPr>
              <w:br/>
            </w:r>
          </w:p>
        </w:tc>
        <w:tc>
          <w:tcPr>
            <w:tcW w:w="1623" w:type="dxa"/>
            <w:tcMar>
              <w:top w:w="15" w:type="dxa"/>
              <w:left w:w="15" w:type="dxa"/>
              <w:bottom w:w="15" w:type="dxa"/>
              <w:right w:w="15" w:type="dxa"/>
            </w:tcMar>
            <w:vAlign w:val="center"/>
          </w:tcPr>
          <w:p w14:paraId="70CDFF48" w14:textId="77777777" w:rsidR="00824969" w:rsidRPr="00B60F5E" w:rsidRDefault="00824969" w:rsidP="00044B88">
            <w:pPr>
              <w:suppressAutoHyphens w:val="0"/>
              <w:jc w:val="center"/>
              <w:rPr>
                <w:sz w:val="20"/>
                <w:lang w:val="en-US" w:eastAsia="en-US"/>
              </w:rPr>
            </w:pPr>
            <w:r w:rsidRPr="00B60F5E">
              <w:rPr>
                <w:sz w:val="20"/>
                <w:lang w:val="en-US" w:eastAsia="en-US"/>
              </w:rPr>
              <w:br/>
            </w:r>
          </w:p>
        </w:tc>
        <w:tc>
          <w:tcPr>
            <w:tcW w:w="1252" w:type="dxa"/>
            <w:tcMar>
              <w:top w:w="15" w:type="dxa"/>
              <w:left w:w="15" w:type="dxa"/>
              <w:bottom w:w="15" w:type="dxa"/>
              <w:right w:w="15" w:type="dxa"/>
            </w:tcMar>
            <w:vAlign w:val="center"/>
          </w:tcPr>
          <w:p w14:paraId="29C76BB6" w14:textId="77777777" w:rsidR="00824969" w:rsidRPr="00B60F5E" w:rsidRDefault="00824969" w:rsidP="00044B88">
            <w:pPr>
              <w:suppressAutoHyphens w:val="0"/>
              <w:jc w:val="center"/>
              <w:rPr>
                <w:sz w:val="20"/>
                <w:lang w:val="en-US" w:eastAsia="en-US"/>
              </w:rPr>
            </w:pPr>
            <w:r w:rsidRPr="00B60F5E">
              <w:rPr>
                <w:sz w:val="20"/>
                <w:lang w:val="en-US" w:eastAsia="en-US"/>
              </w:rPr>
              <w:br/>
            </w:r>
          </w:p>
        </w:tc>
        <w:tc>
          <w:tcPr>
            <w:tcW w:w="1624" w:type="dxa"/>
            <w:tcMar>
              <w:top w:w="15" w:type="dxa"/>
              <w:left w:w="15" w:type="dxa"/>
              <w:bottom w:w="15" w:type="dxa"/>
              <w:right w:w="15" w:type="dxa"/>
            </w:tcMar>
            <w:vAlign w:val="center"/>
          </w:tcPr>
          <w:p w14:paraId="627BF703" w14:textId="77777777" w:rsidR="00824969" w:rsidRPr="00B60F5E" w:rsidRDefault="00824969" w:rsidP="00044B88">
            <w:pPr>
              <w:suppressAutoHyphens w:val="0"/>
              <w:jc w:val="center"/>
              <w:rPr>
                <w:sz w:val="20"/>
                <w:lang w:val="en-US" w:eastAsia="en-US"/>
              </w:rPr>
            </w:pPr>
            <w:r w:rsidRPr="00B60F5E">
              <w:rPr>
                <w:sz w:val="20"/>
                <w:lang w:val="en-US" w:eastAsia="en-US"/>
              </w:rPr>
              <w:br/>
            </w:r>
          </w:p>
        </w:tc>
        <w:tc>
          <w:tcPr>
            <w:tcW w:w="1326" w:type="dxa"/>
            <w:tcMar>
              <w:top w:w="15" w:type="dxa"/>
              <w:left w:w="15" w:type="dxa"/>
              <w:bottom w:w="15" w:type="dxa"/>
              <w:right w:w="15" w:type="dxa"/>
            </w:tcMar>
            <w:vAlign w:val="center"/>
          </w:tcPr>
          <w:p w14:paraId="48C01C62" w14:textId="77777777" w:rsidR="00824969" w:rsidRPr="00B60F5E" w:rsidRDefault="00824969" w:rsidP="00044B88">
            <w:pPr>
              <w:suppressAutoHyphens w:val="0"/>
              <w:jc w:val="center"/>
              <w:rPr>
                <w:sz w:val="20"/>
                <w:lang w:val="en-US" w:eastAsia="en-US"/>
              </w:rPr>
            </w:pPr>
            <w:r w:rsidRPr="00B60F5E">
              <w:rPr>
                <w:sz w:val="20"/>
                <w:lang w:val="en-US" w:eastAsia="en-US"/>
              </w:rPr>
              <w:br/>
            </w:r>
          </w:p>
        </w:tc>
        <w:tc>
          <w:tcPr>
            <w:tcW w:w="1327" w:type="dxa"/>
            <w:tcMar>
              <w:top w:w="15" w:type="dxa"/>
              <w:left w:w="15" w:type="dxa"/>
              <w:bottom w:w="15" w:type="dxa"/>
              <w:right w:w="15" w:type="dxa"/>
            </w:tcMar>
            <w:vAlign w:val="center"/>
          </w:tcPr>
          <w:p w14:paraId="0D0DC3D5" w14:textId="77777777" w:rsidR="00824969" w:rsidRPr="00B60F5E" w:rsidRDefault="00824969" w:rsidP="00044B88">
            <w:pPr>
              <w:suppressAutoHyphens w:val="0"/>
              <w:jc w:val="center"/>
              <w:rPr>
                <w:sz w:val="20"/>
                <w:lang w:val="en-US" w:eastAsia="en-US"/>
              </w:rPr>
            </w:pPr>
            <w:r w:rsidRPr="00B60F5E">
              <w:rPr>
                <w:sz w:val="20"/>
                <w:lang w:val="en-US" w:eastAsia="en-US"/>
              </w:rPr>
              <w:br/>
            </w:r>
          </w:p>
        </w:tc>
        <w:tc>
          <w:tcPr>
            <w:tcW w:w="1327" w:type="dxa"/>
            <w:tcMar>
              <w:top w:w="15" w:type="dxa"/>
              <w:left w:w="15" w:type="dxa"/>
              <w:bottom w:w="15" w:type="dxa"/>
              <w:right w:w="15" w:type="dxa"/>
            </w:tcMar>
            <w:vAlign w:val="center"/>
          </w:tcPr>
          <w:p w14:paraId="641E68E4" w14:textId="77777777" w:rsidR="00824969" w:rsidRPr="00B60F5E" w:rsidRDefault="00824969" w:rsidP="00044B88">
            <w:pPr>
              <w:suppressAutoHyphens w:val="0"/>
              <w:jc w:val="center"/>
              <w:rPr>
                <w:sz w:val="20"/>
                <w:lang w:val="en-US" w:eastAsia="en-US"/>
              </w:rPr>
            </w:pPr>
            <w:r w:rsidRPr="00B60F5E">
              <w:rPr>
                <w:sz w:val="20"/>
                <w:lang w:val="en-US" w:eastAsia="en-US"/>
              </w:rPr>
              <w:br/>
            </w:r>
          </w:p>
        </w:tc>
      </w:tr>
      <w:tr w:rsidR="00291502" w:rsidRPr="00B60F5E" w14:paraId="60555C99" w14:textId="77777777" w:rsidTr="0004382C">
        <w:trPr>
          <w:trHeight w:val="30"/>
        </w:trPr>
        <w:tc>
          <w:tcPr>
            <w:tcW w:w="831" w:type="dxa"/>
            <w:tcMar>
              <w:top w:w="15" w:type="dxa"/>
              <w:left w:w="15" w:type="dxa"/>
              <w:bottom w:w="15" w:type="dxa"/>
              <w:right w:w="15" w:type="dxa"/>
            </w:tcMar>
            <w:vAlign w:val="center"/>
          </w:tcPr>
          <w:p w14:paraId="1E9135BE" w14:textId="77777777" w:rsidR="00824969" w:rsidRPr="00B60F5E" w:rsidRDefault="00824969" w:rsidP="00044B88">
            <w:pPr>
              <w:suppressAutoHyphens w:val="0"/>
              <w:jc w:val="center"/>
              <w:rPr>
                <w:sz w:val="20"/>
                <w:lang w:val="en-US" w:eastAsia="en-US"/>
              </w:rPr>
            </w:pPr>
            <w:r w:rsidRPr="00B60F5E">
              <w:rPr>
                <w:sz w:val="20"/>
                <w:lang w:val="en-US" w:eastAsia="en-US"/>
              </w:rPr>
              <w:br/>
            </w:r>
          </w:p>
        </w:tc>
        <w:tc>
          <w:tcPr>
            <w:tcW w:w="2990" w:type="dxa"/>
            <w:tcMar>
              <w:top w:w="15" w:type="dxa"/>
              <w:left w:w="15" w:type="dxa"/>
              <w:bottom w:w="15" w:type="dxa"/>
              <w:right w:w="15" w:type="dxa"/>
            </w:tcMar>
            <w:vAlign w:val="center"/>
          </w:tcPr>
          <w:p w14:paraId="43C76DCD" w14:textId="77777777" w:rsidR="00824969" w:rsidRPr="00B60F5E" w:rsidRDefault="00824969" w:rsidP="00044B88">
            <w:pPr>
              <w:suppressAutoHyphens w:val="0"/>
              <w:jc w:val="center"/>
              <w:rPr>
                <w:sz w:val="20"/>
                <w:lang w:val="en-US" w:eastAsia="en-US"/>
              </w:rPr>
            </w:pPr>
            <w:r w:rsidRPr="00B60F5E">
              <w:rPr>
                <w:sz w:val="20"/>
                <w:lang w:val="en-US" w:eastAsia="en-US"/>
              </w:rPr>
              <w:br/>
            </w:r>
          </w:p>
        </w:tc>
        <w:tc>
          <w:tcPr>
            <w:tcW w:w="1623" w:type="dxa"/>
            <w:tcMar>
              <w:top w:w="15" w:type="dxa"/>
              <w:left w:w="15" w:type="dxa"/>
              <w:bottom w:w="15" w:type="dxa"/>
              <w:right w:w="15" w:type="dxa"/>
            </w:tcMar>
            <w:vAlign w:val="center"/>
          </w:tcPr>
          <w:p w14:paraId="54CC18A7" w14:textId="77777777" w:rsidR="00824969" w:rsidRPr="00B60F5E" w:rsidRDefault="00824969" w:rsidP="00044B88">
            <w:pPr>
              <w:suppressAutoHyphens w:val="0"/>
              <w:jc w:val="center"/>
              <w:rPr>
                <w:sz w:val="20"/>
                <w:lang w:val="en-US" w:eastAsia="en-US"/>
              </w:rPr>
            </w:pPr>
            <w:r w:rsidRPr="00B60F5E">
              <w:rPr>
                <w:sz w:val="20"/>
                <w:lang w:val="en-US" w:eastAsia="en-US"/>
              </w:rPr>
              <w:br/>
            </w:r>
          </w:p>
        </w:tc>
        <w:tc>
          <w:tcPr>
            <w:tcW w:w="1252" w:type="dxa"/>
            <w:tcMar>
              <w:top w:w="15" w:type="dxa"/>
              <w:left w:w="15" w:type="dxa"/>
              <w:bottom w:w="15" w:type="dxa"/>
              <w:right w:w="15" w:type="dxa"/>
            </w:tcMar>
            <w:vAlign w:val="center"/>
          </w:tcPr>
          <w:p w14:paraId="34DAADF0" w14:textId="77777777" w:rsidR="00824969" w:rsidRPr="00B60F5E" w:rsidRDefault="00824969" w:rsidP="00044B88">
            <w:pPr>
              <w:suppressAutoHyphens w:val="0"/>
              <w:jc w:val="center"/>
              <w:rPr>
                <w:sz w:val="20"/>
                <w:lang w:val="en-US" w:eastAsia="en-US"/>
              </w:rPr>
            </w:pPr>
            <w:r w:rsidRPr="00B60F5E">
              <w:rPr>
                <w:sz w:val="20"/>
                <w:lang w:val="en-US" w:eastAsia="en-US"/>
              </w:rPr>
              <w:br/>
            </w:r>
          </w:p>
        </w:tc>
        <w:tc>
          <w:tcPr>
            <w:tcW w:w="1624" w:type="dxa"/>
            <w:tcMar>
              <w:top w:w="15" w:type="dxa"/>
              <w:left w:w="15" w:type="dxa"/>
              <w:bottom w:w="15" w:type="dxa"/>
              <w:right w:w="15" w:type="dxa"/>
            </w:tcMar>
            <w:vAlign w:val="center"/>
          </w:tcPr>
          <w:p w14:paraId="444F9FE9" w14:textId="77777777" w:rsidR="00824969" w:rsidRPr="00B60F5E" w:rsidRDefault="00824969" w:rsidP="00044B88">
            <w:pPr>
              <w:suppressAutoHyphens w:val="0"/>
              <w:jc w:val="center"/>
              <w:rPr>
                <w:sz w:val="20"/>
                <w:lang w:val="en-US" w:eastAsia="en-US"/>
              </w:rPr>
            </w:pPr>
            <w:r w:rsidRPr="00B60F5E">
              <w:rPr>
                <w:sz w:val="20"/>
                <w:lang w:val="en-US" w:eastAsia="en-US"/>
              </w:rPr>
              <w:br/>
            </w:r>
          </w:p>
        </w:tc>
        <w:tc>
          <w:tcPr>
            <w:tcW w:w="1326" w:type="dxa"/>
            <w:tcMar>
              <w:top w:w="15" w:type="dxa"/>
              <w:left w:w="15" w:type="dxa"/>
              <w:bottom w:w="15" w:type="dxa"/>
              <w:right w:w="15" w:type="dxa"/>
            </w:tcMar>
            <w:vAlign w:val="center"/>
          </w:tcPr>
          <w:p w14:paraId="3DB691AD" w14:textId="77777777" w:rsidR="00824969" w:rsidRPr="00B60F5E" w:rsidRDefault="00824969" w:rsidP="00044B88">
            <w:pPr>
              <w:suppressAutoHyphens w:val="0"/>
              <w:jc w:val="center"/>
              <w:rPr>
                <w:sz w:val="20"/>
                <w:lang w:val="en-US" w:eastAsia="en-US"/>
              </w:rPr>
            </w:pPr>
            <w:r w:rsidRPr="00B60F5E">
              <w:rPr>
                <w:sz w:val="20"/>
                <w:lang w:val="en-US" w:eastAsia="en-US"/>
              </w:rPr>
              <w:br/>
            </w:r>
          </w:p>
        </w:tc>
        <w:tc>
          <w:tcPr>
            <w:tcW w:w="1327" w:type="dxa"/>
            <w:tcMar>
              <w:top w:w="15" w:type="dxa"/>
              <w:left w:w="15" w:type="dxa"/>
              <w:bottom w:w="15" w:type="dxa"/>
              <w:right w:w="15" w:type="dxa"/>
            </w:tcMar>
            <w:vAlign w:val="center"/>
          </w:tcPr>
          <w:p w14:paraId="1FFF6022" w14:textId="77777777" w:rsidR="00824969" w:rsidRPr="00B60F5E" w:rsidRDefault="00824969" w:rsidP="00044B88">
            <w:pPr>
              <w:suppressAutoHyphens w:val="0"/>
              <w:jc w:val="center"/>
              <w:rPr>
                <w:sz w:val="20"/>
                <w:lang w:val="en-US" w:eastAsia="en-US"/>
              </w:rPr>
            </w:pPr>
            <w:r w:rsidRPr="00B60F5E">
              <w:rPr>
                <w:sz w:val="20"/>
                <w:lang w:val="en-US" w:eastAsia="en-US"/>
              </w:rPr>
              <w:br/>
            </w:r>
          </w:p>
        </w:tc>
        <w:tc>
          <w:tcPr>
            <w:tcW w:w="1327" w:type="dxa"/>
            <w:tcMar>
              <w:top w:w="15" w:type="dxa"/>
              <w:left w:w="15" w:type="dxa"/>
              <w:bottom w:w="15" w:type="dxa"/>
              <w:right w:w="15" w:type="dxa"/>
            </w:tcMar>
            <w:vAlign w:val="center"/>
          </w:tcPr>
          <w:p w14:paraId="2317BA5E" w14:textId="77777777" w:rsidR="00824969" w:rsidRPr="00B60F5E" w:rsidRDefault="00824969" w:rsidP="00044B88">
            <w:pPr>
              <w:suppressAutoHyphens w:val="0"/>
              <w:jc w:val="center"/>
              <w:rPr>
                <w:sz w:val="20"/>
                <w:lang w:val="en-US" w:eastAsia="en-US"/>
              </w:rPr>
            </w:pPr>
            <w:r w:rsidRPr="00B60F5E">
              <w:rPr>
                <w:sz w:val="20"/>
                <w:lang w:val="en-US" w:eastAsia="en-US"/>
              </w:rPr>
              <w:br/>
            </w:r>
          </w:p>
        </w:tc>
      </w:tr>
    </w:tbl>
    <w:p w14:paraId="45CE391E" w14:textId="3013C926" w:rsidR="00824969" w:rsidRPr="00B60F5E" w:rsidRDefault="00824969" w:rsidP="00044B88">
      <w:pPr>
        <w:suppressAutoHyphens w:val="0"/>
        <w:ind w:firstLine="567"/>
        <w:jc w:val="both"/>
        <w:rPr>
          <w:lang w:val="en-US" w:eastAsia="en-US"/>
        </w:rPr>
      </w:pPr>
      <w:r w:rsidRPr="00B60F5E">
        <w:rPr>
          <w:lang w:val="en-US" w:eastAsia="en-US"/>
        </w:rPr>
        <w:t xml:space="preserve"> ______________________________________</w:t>
      </w:r>
    </w:p>
    <w:p w14:paraId="103B6227" w14:textId="77777777" w:rsidR="00DF4BF0" w:rsidRPr="00B60F5E" w:rsidRDefault="00824969" w:rsidP="00044B88">
      <w:pPr>
        <w:suppressAutoHyphens w:val="0"/>
        <w:ind w:firstLine="567"/>
        <w:jc w:val="both"/>
        <w:rPr>
          <w:lang w:val="ru-RU" w:eastAsia="en-US"/>
        </w:rPr>
      </w:pPr>
      <w:r w:rsidRPr="00B60F5E">
        <w:rPr>
          <w:vertAlign w:val="superscript"/>
          <w:lang w:val="ru-RU" w:eastAsia="en-US"/>
        </w:rPr>
        <w:t>1</w:t>
      </w:r>
      <w:r w:rsidRPr="00B60F5E">
        <w:rPr>
          <w:lang w:val="ru-RU" w:eastAsia="en-US"/>
        </w:rPr>
        <w:t>Для членов исследовательской группы, данные которых не известны на дату подготовки заявки</w:t>
      </w:r>
      <w:r w:rsidR="00D32CCB" w:rsidRPr="00B60F5E">
        <w:rPr>
          <w:lang w:val="ru-RU" w:eastAsia="en-US"/>
        </w:rPr>
        <w:t xml:space="preserve"> </w:t>
      </w:r>
      <w:r w:rsidRPr="00B60F5E">
        <w:rPr>
          <w:lang w:val="ru-RU" w:eastAsia="en-US"/>
        </w:rPr>
        <w:t xml:space="preserve">и привлечение которых планируется в случае получения гранта, в столбце </w:t>
      </w:r>
      <w:r w:rsidR="00D32CCB" w:rsidRPr="00B60F5E">
        <w:rPr>
          <w:lang w:val="ru-RU" w:eastAsia="en-US"/>
        </w:rPr>
        <w:t>«</w:t>
      </w:r>
      <w:r w:rsidRPr="00B60F5E">
        <w:rPr>
          <w:lang w:val="ru-RU" w:eastAsia="en-US"/>
        </w:rPr>
        <w:t>Ф.И.О., степень/ученая</w:t>
      </w:r>
      <w:r w:rsidR="00D32CCB" w:rsidRPr="00B60F5E">
        <w:rPr>
          <w:lang w:val="ru-RU" w:eastAsia="en-US"/>
        </w:rPr>
        <w:t xml:space="preserve"> </w:t>
      </w:r>
      <w:r w:rsidRPr="00B60F5E">
        <w:rPr>
          <w:lang w:val="ru-RU" w:eastAsia="en-US"/>
        </w:rPr>
        <w:t>степень, ученое звание</w:t>
      </w:r>
      <w:r w:rsidR="00D32CCB" w:rsidRPr="00B60F5E">
        <w:rPr>
          <w:lang w:val="ru-RU" w:eastAsia="en-US"/>
        </w:rPr>
        <w:t>»</w:t>
      </w:r>
      <w:r w:rsidRPr="00B60F5E">
        <w:rPr>
          <w:lang w:val="ru-RU" w:eastAsia="en-US"/>
        </w:rPr>
        <w:t xml:space="preserve"> указывается слово </w:t>
      </w:r>
      <w:r w:rsidR="00D32CCB" w:rsidRPr="00B60F5E">
        <w:rPr>
          <w:lang w:val="ru-RU" w:eastAsia="en-US"/>
        </w:rPr>
        <w:t>«</w:t>
      </w:r>
      <w:r w:rsidRPr="00B60F5E">
        <w:rPr>
          <w:i/>
          <w:lang w:val="ru-RU" w:eastAsia="en-US"/>
        </w:rPr>
        <w:t>Вакансия</w:t>
      </w:r>
      <w:r w:rsidR="00D32CCB" w:rsidRPr="00B60F5E">
        <w:rPr>
          <w:lang w:val="ru-RU" w:eastAsia="en-US"/>
        </w:rPr>
        <w:t>»</w:t>
      </w:r>
      <w:r w:rsidRPr="00B60F5E">
        <w:rPr>
          <w:lang w:val="ru-RU" w:eastAsia="en-US"/>
        </w:rPr>
        <w:t>.</w:t>
      </w:r>
    </w:p>
    <w:p w14:paraId="1371FE15" w14:textId="3FCE4DBD" w:rsidR="00824969" w:rsidRPr="00B60F5E" w:rsidRDefault="00824969" w:rsidP="00044B88">
      <w:pPr>
        <w:suppressAutoHyphens w:val="0"/>
        <w:ind w:firstLine="567"/>
        <w:jc w:val="both"/>
        <w:rPr>
          <w:lang w:val="ru-RU" w:eastAsia="en-US"/>
        </w:rPr>
      </w:pPr>
      <w:r w:rsidRPr="00B60F5E">
        <w:rPr>
          <w:vertAlign w:val="superscript"/>
          <w:lang w:val="ru-RU" w:eastAsia="en-US"/>
        </w:rPr>
        <w:t>2</w:t>
      </w:r>
      <w:r w:rsidRPr="00B60F5E">
        <w:rPr>
          <w:lang w:val="ru-RU" w:eastAsia="en-US"/>
        </w:rPr>
        <w:t>Для членов исследовательской группы, не относящихся к основному персоналу и которые не</w:t>
      </w:r>
      <w:r w:rsidR="00DF4BF0" w:rsidRPr="00B60F5E">
        <w:rPr>
          <w:lang w:val="ru-RU" w:eastAsia="en-US"/>
        </w:rPr>
        <w:t xml:space="preserve"> </w:t>
      </w:r>
      <w:r w:rsidRPr="00B60F5E">
        <w:rPr>
          <w:lang w:val="ru-RU" w:eastAsia="en-US"/>
        </w:rPr>
        <w:t xml:space="preserve">определены на дату подготовки заявки, в столбце </w:t>
      </w:r>
      <w:r w:rsidR="00D32CCB" w:rsidRPr="00B60F5E">
        <w:rPr>
          <w:lang w:val="ru-RU" w:eastAsia="en-US"/>
        </w:rPr>
        <w:t>«</w:t>
      </w:r>
      <w:r w:rsidRPr="00B60F5E">
        <w:rPr>
          <w:lang w:val="ru-RU" w:eastAsia="en-US"/>
        </w:rPr>
        <w:t>Основное место работы, должность</w:t>
      </w:r>
      <w:r w:rsidR="00D32CCB" w:rsidRPr="00B60F5E">
        <w:rPr>
          <w:lang w:val="ru-RU" w:eastAsia="en-US"/>
        </w:rPr>
        <w:t>»</w:t>
      </w:r>
      <w:r w:rsidRPr="00B60F5E">
        <w:rPr>
          <w:lang w:val="ru-RU" w:eastAsia="en-US"/>
        </w:rPr>
        <w:t xml:space="preserve"> указывается</w:t>
      </w:r>
      <w:r w:rsidR="00D32CCB" w:rsidRPr="00B60F5E">
        <w:rPr>
          <w:lang w:val="ru-RU" w:eastAsia="en-US"/>
        </w:rPr>
        <w:t xml:space="preserve"> </w:t>
      </w:r>
      <w:r w:rsidRPr="00B60F5E">
        <w:rPr>
          <w:lang w:val="ru-RU" w:eastAsia="en-US"/>
        </w:rPr>
        <w:t>прочерк. Для постдокторантов, докторантов, магистрантов, данные которых не известны на дату</w:t>
      </w:r>
      <w:r w:rsidR="00D32CCB" w:rsidRPr="00B60F5E">
        <w:rPr>
          <w:lang w:val="ru-RU" w:eastAsia="en-US"/>
        </w:rPr>
        <w:t xml:space="preserve"> п</w:t>
      </w:r>
      <w:r w:rsidRPr="00B60F5E">
        <w:rPr>
          <w:lang w:val="ru-RU" w:eastAsia="en-US"/>
        </w:rPr>
        <w:t xml:space="preserve">одготовки заявки, в столбце </w:t>
      </w:r>
      <w:r w:rsidR="00D32CCB" w:rsidRPr="00B60F5E">
        <w:rPr>
          <w:lang w:val="ru-RU" w:eastAsia="en-US"/>
        </w:rPr>
        <w:t>«</w:t>
      </w:r>
      <w:r w:rsidRPr="00B60F5E">
        <w:rPr>
          <w:lang w:val="ru-RU" w:eastAsia="en-US"/>
        </w:rPr>
        <w:t>Основное место работы, должность</w:t>
      </w:r>
      <w:r w:rsidR="00D32CCB" w:rsidRPr="00B60F5E">
        <w:rPr>
          <w:lang w:val="ru-RU" w:eastAsia="en-US"/>
        </w:rPr>
        <w:t>»</w:t>
      </w:r>
      <w:r w:rsidRPr="00B60F5E">
        <w:rPr>
          <w:lang w:val="ru-RU" w:eastAsia="en-US"/>
        </w:rPr>
        <w:t xml:space="preserve"> указываются статус</w:t>
      </w:r>
      <w:r w:rsidR="00D32CCB" w:rsidRPr="00B60F5E">
        <w:rPr>
          <w:lang w:val="ru-RU" w:eastAsia="en-US"/>
        </w:rPr>
        <w:t xml:space="preserve"> </w:t>
      </w:r>
      <w:r w:rsidRPr="00B60F5E">
        <w:rPr>
          <w:lang w:val="ru-RU" w:eastAsia="en-US"/>
        </w:rPr>
        <w:t>(постдокторант, докторант, магистрант, специальность и высшее учебное заведение, из которого</w:t>
      </w:r>
      <w:r w:rsidR="00D32CCB" w:rsidRPr="00B60F5E">
        <w:rPr>
          <w:lang w:val="ru-RU" w:eastAsia="en-US"/>
        </w:rPr>
        <w:t xml:space="preserve"> </w:t>
      </w:r>
      <w:r w:rsidRPr="00B60F5E">
        <w:rPr>
          <w:lang w:val="ru-RU" w:eastAsia="en-US"/>
        </w:rPr>
        <w:t>предполагается привлечь соответствующих работников в состав исследовательской группы.</w:t>
      </w:r>
    </w:p>
    <w:p w14:paraId="172D185D" w14:textId="03C817BD" w:rsidR="00824969" w:rsidRPr="00B60F5E" w:rsidRDefault="00824969" w:rsidP="00044B88">
      <w:pPr>
        <w:suppressAutoHyphens w:val="0"/>
        <w:ind w:firstLine="567"/>
        <w:jc w:val="both"/>
        <w:rPr>
          <w:lang w:val="ru-RU" w:eastAsia="en-US"/>
        </w:rPr>
      </w:pPr>
      <w:bookmarkStart w:id="104" w:name="z304"/>
      <w:r w:rsidRPr="00B60F5E">
        <w:rPr>
          <w:lang w:val="ru-RU" w:eastAsia="en-US"/>
        </w:rPr>
        <w:t xml:space="preserve"> Таблица 2 – Сводный сметный расчет расходов по запрашиваемой сумме</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052"/>
        <w:gridCol w:w="775"/>
        <w:gridCol w:w="1745"/>
        <w:gridCol w:w="1898"/>
        <w:gridCol w:w="1898"/>
      </w:tblGrid>
      <w:tr w:rsidR="00291502" w:rsidRPr="00B60F5E" w14:paraId="5802D988" w14:textId="77777777" w:rsidTr="00763B3B">
        <w:trPr>
          <w:trHeight w:val="30"/>
        </w:trPr>
        <w:tc>
          <w:tcPr>
            <w:tcW w:w="751" w:type="dxa"/>
            <w:vMerge w:val="restart"/>
            <w:tcMar>
              <w:top w:w="15" w:type="dxa"/>
              <w:left w:w="15" w:type="dxa"/>
              <w:bottom w:w="15" w:type="dxa"/>
              <w:right w:w="15" w:type="dxa"/>
            </w:tcMar>
            <w:vAlign w:val="center"/>
          </w:tcPr>
          <w:bookmarkEnd w:id="104"/>
          <w:p w14:paraId="380C6C1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3052" w:type="dxa"/>
            <w:vMerge w:val="restart"/>
            <w:tcMar>
              <w:top w:w="15" w:type="dxa"/>
              <w:left w:w="15" w:type="dxa"/>
              <w:bottom w:w="15" w:type="dxa"/>
              <w:right w:w="15" w:type="dxa"/>
            </w:tcMar>
            <w:vAlign w:val="center"/>
          </w:tcPr>
          <w:p w14:paraId="4F9CADE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Наименование статьи расходов</w:t>
            </w:r>
          </w:p>
        </w:tc>
        <w:tc>
          <w:tcPr>
            <w:tcW w:w="0" w:type="auto"/>
            <w:gridSpan w:val="4"/>
            <w:tcMar>
              <w:top w:w="15" w:type="dxa"/>
              <w:left w:w="15" w:type="dxa"/>
              <w:bottom w:w="15" w:type="dxa"/>
              <w:right w:w="15" w:type="dxa"/>
            </w:tcMar>
            <w:vAlign w:val="center"/>
          </w:tcPr>
          <w:p w14:paraId="48C8BCE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Объем финансирования, тыс. тенге</w:t>
            </w:r>
          </w:p>
        </w:tc>
      </w:tr>
      <w:tr w:rsidR="00291502" w:rsidRPr="00B60F5E" w14:paraId="6A3B20C9" w14:textId="77777777" w:rsidTr="00763B3B">
        <w:trPr>
          <w:trHeight w:val="30"/>
        </w:trPr>
        <w:tc>
          <w:tcPr>
            <w:tcW w:w="751" w:type="dxa"/>
            <w:vMerge/>
          </w:tcPr>
          <w:p w14:paraId="00600F6D" w14:textId="77777777" w:rsidR="00824969" w:rsidRPr="00B60F5E" w:rsidRDefault="00824969" w:rsidP="00044B88">
            <w:pPr>
              <w:suppressAutoHyphens w:val="0"/>
              <w:jc w:val="center"/>
              <w:rPr>
                <w:sz w:val="20"/>
                <w:szCs w:val="20"/>
                <w:lang w:val="en-US" w:eastAsia="en-US"/>
              </w:rPr>
            </w:pPr>
          </w:p>
        </w:tc>
        <w:tc>
          <w:tcPr>
            <w:tcW w:w="3052" w:type="dxa"/>
            <w:vMerge/>
          </w:tcPr>
          <w:p w14:paraId="003C73FC" w14:textId="77777777" w:rsidR="00824969" w:rsidRPr="00B60F5E" w:rsidRDefault="00824969" w:rsidP="00044B88">
            <w:pPr>
              <w:suppressAutoHyphens w:val="0"/>
              <w:rPr>
                <w:sz w:val="20"/>
                <w:szCs w:val="20"/>
                <w:lang w:val="en-US" w:eastAsia="en-US"/>
              </w:rPr>
            </w:pPr>
          </w:p>
        </w:tc>
        <w:tc>
          <w:tcPr>
            <w:tcW w:w="775" w:type="dxa"/>
            <w:tcMar>
              <w:top w:w="15" w:type="dxa"/>
              <w:left w:w="15" w:type="dxa"/>
              <w:bottom w:w="15" w:type="dxa"/>
              <w:right w:w="15" w:type="dxa"/>
            </w:tcMar>
            <w:vAlign w:val="center"/>
          </w:tcPr>
          <w:p w14:paraId="2A3A448B" w14:textId="77777777" w:rsidR="00824969" w:rsidRPr="00B60F5E" w:rsidRDefault="00824969" w:rsidP="00044B88">
            <w:pPr>
              <w:suppressAutoHyphens w:val="0"/>
              <w:jc w:val="both"/>
              <w:rPr>
                <w:sz w:val="20"/>
                <w:szCs w:val="20"/>
                <w:lang w:val="en-US" w:eastAsia="en-US"/>
              </w:rPr>
            </w:pPr>
            <w:r w:rsidRPr="00B60F5E">
              <w:rPr>
                <w:sz w:val="20"/>
                <w:szCs w:val="20"/>
                <w:lang w:val="en-US" w:eastAsia="en-US"/>
              </w:rPr>
              <w:t>Всего</w:t>
            </w:r>
          </w:p>
        </w:tc>
        <w:tc>
          <w:tcPr>
            <w:tcW w:w="1745" w:type="dxa"/>
            <w:tcMar>
              <w:top w:w="15" w:type="dxa"/>
              <w:left w:w="15" w:type="dxa"/>
              <w:bottom w:w="15" w:type="dxa"/>
              <w:right w:w="15" w:type="dxa"/>
            </w:tcMar>
            <w:vAlign w:val="center"/>
          </w:tcPr>
          <w:p w14:paraId="186460F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20___ год</w:t>
            </w:r>
            <w:r w:rsidRPr="00B60F5E">
              <w:rPr>
                <w:sz w:val="20"/>
                <w:szCs w:val="20"/>
                <w:lang w:val="en-US" w:eastAsia="en-US"/>
              </w:rPr>
              <w:br/>
              <w:t>(1-й год)</w:t>
            </w:r>
          </w:p>
        </w:tc>
        <w:tc>
          <w:tcPr>
            <w:tcW w:w="1898" w:type="dxa"/>
            <w:tcMar>
              <w:top w:w="15" w:type="dxa"/>
              <w:left w:w="15" w:type="dxa"/>
              <w:bottom w:w="15" w:type="dxa"/>
              <w:right w:w="15" w:type="dxa"/>
            </w:tcMar>
            <w:vAlign w:val="center"/>
          </w:tcPr>
          <w:p w14:paraId="5DE9187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20___ год</w:t>
            </w:r>
            <w:r w:rsidRPr="00B60F5E">
              <w:rPr>
                <w:sz w:val="20"/>
                <w:szCs w:val="20"/>
                <w:lang w:val="en-US" w:eastAsia="en-US"/>
              </w:rPr>
              <w:br/>
              <w:t>(2-й год)</w:t>
            </w:r>
          </w:p>
        </w:tc>
        <w:tc>
          <w:tcPr>
            <w:tcW w:w="1898" w:type="dxa"/>
            <w:tcMar>
              <w:top w:w="15" w:type="dxa"/>
              <w:left w:w="15" w:type="dxa"/>
              <w:bottom w:w="15" w:type="dxa"/>
              <w:right w:w="15" w:type="dxa"/>
            </w:tcMar>
            <w:vAlign w:val="center"/>
          </w:tcPr>
          <w:p w14:paraId="525D8EC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20___ год</w:t>
            </w:r>
            <w:r w:rsidRPr="00B60F5E">
              <w:rPr>
                <w:sz w:val="20"/>
                <w:szCs w:val="20"/>
                <w:lang w:val="en-US" w:eastAsia="en-US"/>
              </w:rPr>
              <w:br/>
              <w:t>(3-й год)</w:t>
            </w:r>
          </w:p>
        </w:tc>
      </w:tr>
      <w:tr w:rsidR="00291502" w:rsidRPr="00B60F5E" w14:paraId="62F58169" w14:textId="77777777" w:rsidTr="00763B3B">
        <w:trPr>
          <w:trHeight w:val="30"/>
        </w:trPr>
        <w:tc>
          <w:tcPr>
            <w:tcW w:w="751" w:type="dxa"/>
            <w:tcMar>
              <w:top w:w="15" w:type="dxa"/>
              <w:left w:w="15" w:type="dxa"/>
              <w:bottom w:w="15" w:type="dxa"/>
              <w:right w:w="15" w:type="dxa"/>
            </w:tcMar>
            <w:vAlign w:val="center"/>
          </w:tcPr>
          <w:p w14:paraId="7965BD9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3052" w:type="dxa"/>
            <w:tcMar>
              <w:top w:w="15" w:type="dxa"/>
              <w:left w:w="15" w:type="dxa"/>
              <w:bottom w:w="15" w:type="dxa"/>
              <w:right w:w="15" w:type="dxa"/>
            </w:tcMar>
            <w:vAlign w:val="center"/>
          </w:tcPr>
          <w:p w14:paraId="4F268239" w14:textId="77777777" w:rsidR="00824969" w:rsidRPr="00B60F5E" w:rsidRDefault="00824969" w:rsidP="00044B88">
            <w:pPr>
              <w:suppressAutoHyphens w:val="0"/>
              <w:rPr>
                <w:sz w:val="20"/>
                <w:szCs w:val="20"/>
                <w:lang w:val="en-US" w:eastAsia="en-US"/>
              </w:rPr>
            </w:pPr>
            <w:r w:rsidRPr="00B60F5E">
              <w:rPr>
                <w:sz w:val="20"/>
                <w:szCs w:val="20"/>
                <w:lang w:val="en-US" w:eastAsia="en-US"/>
              </w:rPr>
              <w:t>Оплата труда</w:t>
            </w:r>
          </w:p>
        </w:tc>
        <w:tc>
          <w:tcPr>
            <w:tcW w:w="775" w:type="dxa"/>
            <w:tcMar>
              <w:top w:w="15" w:type="dxa"/>
              <w:left w:w="15" w:type="dxa"/>
              <w:bottom w:w="15" w:type="dxa"/>
              <w:right w:w="15" w:type="dxa"/>
            </w:tcMar>
            <w:vAlign w:val="center"/>
          </w:tcPr>
          <w:p w14:paraId="135EAC09" w14:textId="423C3403" w:rsidR="00824969" w:rsidRPr="00B60F5E" w:rsidRDefault="00824969" w:rsidP="00044B88">
            <w:pPr>
              <w:suppressAutoHyphens w:val="0"/>
              <w:jc w:val="both"/>
              <w:rPr>
                <w:sz w:val="20"/>
                <w:szCs w:val="20"/>
                <w:lang w:val="en-US" w:eastAsia="en-US"/>
              </w:rPr>
            </w:pPr>
          </w:p>
        </w:tc>
        <w:tc>
          <w:tcPr>
            <w:tcW w:w="1745" w:type="dxa"/>
            <w:tcMar>
              <w:top w:w="15" w:type="dxa"/>
              <w:left w:w="15" w:type="dxa"/>
              <w:bottom w:w="15" w:type="dxa"/>
              <w:right w:w="15" w:type="dxa"/>
            </w:tcMar>
            <w:vAlign w:val="center"/>
          </w:tcPr>
          <w:p w14:paraId="31FA9B41" w14:textId="1AA43BF2" w:rsidR="00824969" w:rsidRPr="00B60F5E" w:rsidRDefault="00824969" w:rsidP="00044B88">
            <w:pPr>
              <w:suppressAutoHyphens w:val="0"/>
              <w:jc w:val="both"/>
              <w:rPr>
                <w:sz w:val="20"/>
                <w:szCs w:val="20"/>
                <w:lang w:val="en-US" w:eastAsia="en-US"/>
              </w:rPr>
            </w:pPr>
          </w:p>
        </w:tc>
        <w:tc>
          <w:tcPr>
            <w:tcW w:w="1898" w:type="dxa"/>
            <w:tcMar>
              <w:top w:w="15" w:type="dxa"/>
              <w:left w:w="15" w:type="dxa"/>
              <w:bottom w:w="15" w:type="dxa"/>
              <w:right w:w="15" w:type="dxa"/>
            </w:tcMar>
            <w:vAlign w:val="center"/>
          </w:tcPr>
          <w:p w14:paraId="7622D91D" w14:textId="299C7920" w:rsidR="00824969" w:rsidRPr="00B60F5E" w:rsidRDefault="00824969" w:rsidP="00044B88">
            <w:pPr>
              <w:suppressAutoHyphens w:val="0"/>
              <w:jc w:val="both"/>
              <w:rPr>
                <w:sz w:val="20"/>
                <w:szCs w:val="20"/>
                <w:lang w:val="en-US" w:eastAsia="en-US"/>
              </w:rPr>
            </w:pPr>
          </w:p>
        </w:tc>
        <w:tc>
          <w:tcPr>
            <w:tcW w:w="1898" w:type="dxa"/>
            <w:tcMar>
              <w:top w:w="15" w:type="dxa"/>
              <w:left w:w="15" w:type="dxa"/>
              <w:bottom w:w="15" w:type="dxa"/>
              <w:right w:w="15" w:type="dxa"/>
            </w:tcMar>
            <w:vAlign w:val="center"/>
          </w:tcPr>
          <w:p w14:paraId="31F018D5" w14:textId="72DF7BAA" w:rsidR="00824969" w:rsidRPr="00B60F5E" w:rsidRDefault="00824969" w:rsidP="00044B88">
            <w:pPr>
              <w:suppressAutoHyphens w:val="0"/>
              <w:jc w:val="both"/>
              <w:rPr>
                <w:sz w:val="20"/>
                <w:szCs w:val="20"/>
                <w:lang w:val="en-US" w:eastAsia="en-US"/>
              </w:rPr>
            </w:pPr>
          </w:p>
        </w:tc>
      </w:tr>
      <w:tr w:rsidR="00291502" w:rsidRPr="00B60F5E" w14:paraId="3FC66610" w14:textId="77777777" w:rsidTr="00763B3B">
        <w:trPr>
          <w:trHeight w:val="30"/>
        </w:trPr>
        <w:tc>
          <w:tcPr>
            <w:tcW w:w="751" w:type="dxa"/>
            <w:tcMar>
              <w:top w:w="15" w:type="dxa"/>
              <w:left w:w="15" w:type="dxa"/>
              <w:bottom w:w="15" w:type="dxa"/>
              <w:right w:w="15" w:type="dxa"/>
            </w:tcMar>
            <w:vAlign w:val="center"/>
          </w:tcPr>
          <w:p w14:paraId="7F7297C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3052" w:type="dxa"/>
            <w:tcMar>
              <w:top w:w="15" w:type="dxa"/>
              <w:left w:w="15" w:type="dxa"/>
              <w:bottom w:w="15" w:type="dxa"/>
              <w:right w:w="15" w:type="dxa"/>
            </w:tcMar>
            <w:vAlign w:val="center"/>
          </w:tcPr>
          <w:p w14:paraId="6A355FB8" w14:textId="77777777" w:rsidR="00824969" w:rsidRPr="00B60F5E" w:rsidRDefault="00824969" w:rsidP="00044B88">
            <w:pPr>
              <w:suppressAutoHyphens w:val="0"/>
              <w:rPr>
                <w:sz w:val="20"/>
                <w:szCs w:val="20"/>
                <w:lang w:val="en-US" w:eastAsia="en-US"/>
              </w:rPr>
            </w:pPr>
            <w:r w:rsidRPr="00B60F5E">
              <w:rPr>
                <w:sz w:val="20"/>
                <w:szCs w:val="20"/>
                <w:lang w:val="en-US" w:eastAsia="en-US"/>
              </w:rPr>
              <w:t>Служебные командировки:</w:t>
            </w:r>
          </w:p>
        </w:tc>
        <w:tc>
          <w:tcPr>
            <w:tcW w:w="775" w:type="dxa"/>
            <w:tcMar>
              <w:top w:w="15" w:type="dxa"/>
              <w:left w:w="15" w:type="dxa"/>
              <w:bottom w:w="15" w:type="dxa"/>
              <w:right w:w="15" w:type="dxa"/>
            </w:tcMar>
            <w:vAlign w:val="center"/>
          </w:tcPr>
          <w:p w14:paraId="1CA5F920" w14:textId="3A2C788F" w:rsidR="00824969" w:rsidRPr="00B60F5E" w:rsidRDefault="00824969" w:rsidP="00044B88">
            <w:pPr>
              <w:suppressAutoHyphens w:val="0"/>
              <w:jc w:val="both"/>
              <w:rPr>
                <w:sz w:val="20"/>
                <w:szCs w:val="20"/>
                <w:lang w:val="en-US" w:eastAsia="en-US"/>
              </w:rPr>
            </w:pPr>
          </w:p>
        </w:tc>
        <w:tc>
          <w:tcPr>
            <w:tcW w:w="1745" w:type="dxa"/>
            <w:tcMar>
              <w:top w:w="15" w:type="dxa"/>
              <w:left w:w="15" w:type="dxa"/>
              <w:bottom w:w="15" w:type="dxa"/>
              <w:right w:w="15" w:type="dxa"/>
            </w:tcMar>
            <w:vAlign w:val="center"/>
          </w:tcPr>
          <w:p w14:paraId="26530DF4" w14:textId="5719D1ED" w:rsidR="00824969" w:rsidRPr="00B60F5E" w:rsidRDefault="00824969" w:rsidP="00044B88">
            <w:pPr>
              <w:suppressAutoHyphens w:val="0"/>
              <w:jc w:val="both"/>
              <w:rPr>
                <w:sz w:val="20"/>
                <w:szCs w:val="20"/>
                <w:lang w:val="en-US" w:eastAsia="en-US"/>
              </w:rPr>
            </w:pPr>
          </w:p>
        </w:tc>
        <w:tc>
          <w:tcPr>
            <w:tcW w:w="1898" w:type="dxa"/>
            <w:tcMar>
              <w:top w:w="15" w:type="dxa"/>
              <w:left w:w="15" w:type="dxa"/>
              <w:bottom w:w="15" w:type="dxa"/>
              <w:right w:w="15" w:type="dxa"/>
            </w:tcMar>
            <w:vAlign w:val="center"/>
          </w:tcPr>
          <w:p w14:paraId="5B4B0E80" w14:textId="149751FC" w:rsidR="00824969" w:rsidRPr="00B60F5E" w:rsidRDefault="00824969" w:rsidP="00044B88">
            <w:pPr>
              <w:suppressAutoHyphens w:val="0"/>
              <w:jc w:val="both"/>
              <w:rPr>
                <w:sz w:val="20"/>
                <w:szCs w:val="20"/>
                <w:lang w:val="en-US" w:eastAsia="en-US"/>
              </w:rPr>
            </w:pPr>
          </w:p>
        </w:tc>
        <w:tc>
          <w:tcPr>
            <w:tcW w:w="1898" w:type="dxa"/>
            <w:tcMar>
              <w:top w:w="15" w:type="dxa"/>
              <w:left w:w="15" w:type="dxa"/>
              <w:bottom w:w="15" w:type="dxa"/>
              <w:right w:w="15" w:type="dxa"/>
            </w:tcMar>
            <w:vAlign w:val="center"/>
          </w:tcPr>
          <w:p w14:paraId="69781B91" w14:textId="0C30DEB5" w:rsidR="00824969" w:rsidRPr="00B60F5E" w:rsidRDefault="00824969" w:rsidP="00044B88">
            <w:pPr>
              <w:suppressAutoHyphens w:val="0"/>
              <w:jc w:val="both"/>
              <w:rPr>
                <w:sz w:val="20"/>
                <w:szCs w:val="20"/>
                <w:lang w:val="en-US" w:eastAsia="en-US"/>
              </w:rPr>
            </w:pPr>
          </w:p>
        </w:tc>
      </w:tr>
      <w:tr w:rsidR="00291502" w:rsidRPr="00B60F5E" w14:paraId="2C010A9F" w14:textId="77777777" w:rsidTr="00763B3B">
        <w:trPr>
          <w:trHeight w:val="30"/>
        </w:trPr>
        <w:tc>
          <w:tcPr>
            <w:tcW w:w="751" w:type="dxa"/>
            <w:tcMar>
              <w:top w:w="15" w:type="dxa"/>
              <w:left w:w="15" w:type="dxa"/>
              <w:bottom w:w="15" w:type="dxa"/>
              <w:right w:w="15" w:type="dxa"/>
            </w:tcMar>
            <w:vAlign w:val="center"/>
          </w:tcPr>
          <w:p w14:paraId="39464C3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2.1.</w:t>
            </w:r>
          </w:p>
        </w:tc>
        <w:tc>
          <w:tcPr>
            <w:tcW w:w="3052" w:type="dxa"/>
            <w:tcMar>
              <w:top w:w="15" w:type="dxa"/>
              <w:left w:w="15" w:type="dxa"/>
              <w:bottom w:w="15" w:type="dxa"/>
              <w:right w:w="15" w:type="dxa"/>
            </w:tcMar>
            <w:vAlign w:val="center"/>
          </w:tcPr>
          <w:p w14:paraId="58E733CC" w14:textId="77777777" w:rsidR="00824969" w:rsidRPr="00B60F5E" w:rsidRDefault="00824969" w:rsidP="00044B88">
            <w:pPr>
              <w:suppressAutoHyphens w:val="0"/>
              <w:rPr>
                <w:sz w:val="20"/>
                <w:szCs w:val="20"/>
                <w:lang w:val="en-US" w:eastAsia="en-US"/>
              </w:rPr>
            </w:pPr>
            <w:r w:rsidRPr="00B60F5E">
              <w:rPr>
                <w:sz w:val="20"/>
                <w:szCs w:val="20"/>
                <w:lang w:val="en-US" w:eastAsia="en-US"/>
              </w:rPr>
              <w:t>в пределах Республики Казахстан</w:t>
            </w:r>
          </w:p>
        </w:tc>
        <w:tc>
          <w:tcPr>
            <w:tcW w:w="775" w:type="dxa"/>
            <w:tcMar>
              <w:top w:w="15" w:type="dxa"/>
              <w:left w:w="15" w:type="dxa"/>
              <w:bottom w:w="15" w:type="dxa"/>
              <w:right w:w="15" w:type="dxa"/>
            </w:tcMar>
            <w:vAlign w:val="center"/>
          </w:tcPr>
          <w:p w14:paraId="38BAF413" w14:textId="0242E558" w:rsidR="00824969" w:rsidRPr="00B60F5E" w:rsidRDefault="00824969" w:rsidP="00044B88">
            <w:pPr>
              <w:suppressAutoHyphens w:val="0"/>
              <w:jc w:val="both"/>
              <w:rPr>
                <w:sz w:val="20"/>
                <w:szCs w:val="20"/>
                <w:lang w:val="en-US" w:eastAsia="en-US"/>
              </w:rPr>
            </w:pPr>
          </w:p>
        </w:tc>
        <w:tc>
          <w:tcPr>
            <w:tcW w:w="1745" w:type="dxa"/>
            <w:tcMar>
              <w:top w:w="15" w:type="dxa"/>
              <w:left w:w="15" w:type="dxa"/>
              <w:bottom w:w="15" w:type="dxa"/>
              <w:right w:w="15" w:type="dxa"/>
            </w:tcMar>
            <w:vAlign w:val="center"/>
          </w:tcPr>
          <w:p w14:paraId="77324402" w14:textId="5B6500A9" w:rsidR="00824969" w:rsidRPr="00B60F5E" w:rsidRDefault="00824969" w:rsidP="00044B88">
            <w:pPr>
              <w:suppressAutoHyphens w:val="0"/>
              <w:jc w:val="both"/>
              <w:rPr>
                <w:sz w:val="20"/>
                <w:szCs w:val="20"/>
                <w:lang w:val="en-US" w:eastAsia="en-US"/>
              </w:rPr>
            </w:pPr>
          </w:p>
        </w:tc>
        <w:tc>
          <w:tcPr>
            <w:tcW w:w="1898" w:type="dxa"/>
            <w:tcMar>
              <w:top w:w="15" w:type="dxa"/>
              <w:left w:w="15" w:type="dxa"/>
              <w:bottom w:w="15" w:type="dxa"/>
              <w:right w:w="15" w:type="dxa"/>
            </w:tcMar>
            <w:vAlign w:val="center"/>
          </w:tcPr>
          <w:p w14:paraId="5E67E906" w14:textId="4CD74D3B" w:rsidR="00824969" w:rsidRPr="00B60F5E" w:rsidRDefault="00824969" w:rsidP="00044B88">
            <w:pPr>
              <w:suppressAutoHyphens w:val="0"/>
              <w:jc w:val="both"/>
              <w:rPr>
                <w:sz w:val="20"/>
                <w:szCs w:val="20"/>
                <w:lang w:val="en-US" w:eastAsia="en-US"/>
              </w:rPr>
            </w:pPr>
          </w:p>
        </w:tc>
        <w:tc>
          <w:tcPr>
            <w:tcW w:w="1898" w:type="dxa"/>
            <w:tcMar>
              <w:top w:w="15" w:type="dxa"/>
              <w:left w:w="15" w:type="dxa"/>
              <w:bottom w:w="15" w:type="dxa"/>
              <w:right w:w="15" w:type="dxa"/>
            </w:tcMar>
            <w:vAlign w:val="center"/>
          </w:tcPr>
          <w:p w14:paraId="53638563" w14:textId="7ABAA83F" w:rsidR="00824969" w:rsidRPr="00B60F5E" w:rsidRDefault="00824969" w:rsidP="00044B88">
            <w:pPr>
              <w:suppressAutoHyphens w:val="0"/>
              <w:jc w:val="both"/>
              <w:rPr>
                <w:sz w:val="20"/>
                <w:szCs w:val="20"/>
                <w:lang w:val="en-US" w:eastAsia="en-US"/>
              </w:rPr>
            </w:pPr>
          </w:p>
        </w:tc>
      </w:tr>
      <w:tr w:rsidR="00291502" w:rsidRPr="00B60F5E" w14:paraId="6FD72102" w14:textId="77777777" w:rsidTr="00763B3B">
        <w:trPr>
          <w:trHeight w:val="30"/>
        </w:trPr>
        <w:tc>
          <w:tcPr>
            <w:tcW w:w="751" w:type="dxa"/>
            <w:tcMar>
              <w:top w:w="15" w:type="dxa"/>
              <w:left w:w="15" w:type="dxa"/>
              <w:bottom w:w="15" w:type="dxa"/>
              <w:right w:w="15" w:type="dxa"/>
            </w:tcMar>
            <w:vAlign w:val="center"/>
          </w:tcPr>
          <w:p w14:paraId="3F013F9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2.2.</w:t>
            </w:r>
          </w:p>
        </w:tc>
        <w:tc>
          <w:tcPr>
            <w:tcW w:w="3052" w:type="dxa"/>
            <w:tcMar>
              <w:top w:w="15" w:type="dxa"/>
              <w:left w:w="15" w:type="dxa"/>
              <w:bottom w:w="15" w:type="dxa"/>
              <w:right w:w="15" w:type="dxa"/>
            </w:tcMar>
            <w:vAlign w:val="center"/>
          </w:tcPr>
          <w:p w14:paraId="2DF0744B" w14:textId="77777777" w:rsidR="00824969" w:rsidRPr="00B60F5E" w:rsidRDefault="00824969" w:rsidP="00044B88">
            <w:pPr>
              <w:suppressAutoHyphens w:val="0"/>
              <w:rPr>
                <w:sz w:val="20"/>
                <w:szCs w:val="20"/>
                <w:lang w:val="en-US" w:eastAsia="en-US"/>
              </w:rPr>
            </w:pPr>
            <w:r w:rsidRPr="00B60F5E">
              <w:rPr>
                <w:sz w:val="20"/>
                <w:szCs w:val="20"/>
                <w:lang w:val="en-US" w:eastAsia="en-US"/>
              </w:rPr>
              <w:t>за пределы Республики Казахстан</w:t>
            </w:r>
          </w:p>
        </w:tc>
        <w:tc>
          <w:tcPr>
            <w:tcW w:w="775" w:type="dxa"/>
            <w:tcMar>
              <w:top w:w="15" w:type="dxa"/>
              <w:left w:w="15" w:type="dxa"/>
              <w:bottom w:w="15" w:type="dxa"/>
              <w:right w:w="15" w:type="dxa"/>
            </w:tcMar>
            <w:vAlign w:val="center"/>
          </w:tcPr>
          <w:p w14:paraId="7CAA3A2F" w14:textId="2898B65D" w:rsidR="00824969" w:rsidRPr="00B60F5E" w:rsidRDefault="00824969" w:rsidP="00044B88">
            <w:pPr>
              <w:suppressAutoHyphens w:val="0"/>
              <w:jc w:val="both"/>
              <w:rPr>
                <w:sz w:val="20"/>
                <w:szCs w:val="20"/>
                <w:lang w:val="en-US" w:eastAsia="en-US"/>
              </w:rPr>
            </w:pPr>
          </w:p>
        </w:tc>
        <w:tc>
          <w:tcPr>
            <w:tcW w:w="1745" w:type="dxa"/>
            <w:tcMar>
              <w:top w:w="15" w:type="dxa"/>
              <w:left w:w="15" w:type="dxa"/>
              <w:bottom w:w="15" w:type="dxa"/>
              <w:right w:w="15" w:type="dxa"/>
            </w:tcMar>
            <w:vAlign w:val="center"/>
          </w:tcPr>
          <w:p w14:paraId="29870E38" w14:textId="0598DD23" w:rsidR="00824969" w:rsidRPr="00B60F5E" w:rsidRDefault="00824969" w:rsidP="00044B88">
            <w:pPr>
              <w:suppressAutoHyphens w:val="0"/>
              <w:jc w:val="both"/>
              <w:rPr>
                <w:sz w:val="20"/>
                <w:szCs w:val="20"/>
                <w:lang w:val="en-US" w:eastAsia="en-US"/>
              </w:rPr>
            </w:pPr>
          </w:p>
        </w:tc>
        <w:tc>
          <w:tcPr>
            <w:tcW w:w="1898" w:type="dxa"/>
            <w:tcMar>
              <w:top w:w="15" w:type="dxa"/>
              <w:left w:w="15" w:type="dxa"/>
              <w:bottom w:w="15" w:type="dxa"/>
              <w:right w:w="15" w:type="dxa"/>
            </w:tcMar>
            <w:vAlign w:val="center"/>
          </w:tcPr>
          <w:p w14:paraId="3D39389C" w14:textId="546848E7" w:rsidR="00824969" w:rsidRPr="00B60F5E" w:rsidRDefault="00824969" w:rsidP="00044B88">
            <w:pPr>
              <w:suppressAutoHyphens w:val="0"/>
              <w:jc w:val="both"/>
              <w:rPr>
                <w:sz w:val="20"/>
                <w:szCs w:val="20"/>
                <w:lang w:val="en-US" w:eastAsia="en-US"/>
              </w:rPr>
            </w:pPr>
          </w:p>
        </w:tc>
        <w:tc>
          <w:tcPr>
            <w:tcW w:w="1898" w:type="dxa"/>
            <w:tcMar>
              <w:top w:w="15" w:type="dxa"/>
              <w:left w:w="15" w:type="dxa"/>
              <w:bottom w:w="15" w:type="dxa"/>
              <w:right w:w="15" w:type="dxa"/>
            </w:tcMar>
            <w:vAlign w:val="center"/>
          </w:tcPr>
          <w:p w14:paraId="573D9056" w14:textId="3FC1A0CE" w:rsidR="00824969" w:rsidRPr="00B60F5E" w:rsidRDefault="00824969" w:rsidP="00044B88">
            <w:pPr>
              <w:suppressAutoHyphens w:val="0"/>
              <w:jc w:val="both"/>
              <w:rPr>
                <w:sz w:val="20"/>
                <w:szCs w:val="20"/>
                <w:lang w:val="en-US" w:eastAsia="en-US"/>
              </w:rPr>
            </w:pPr>
          </w:p>
        </w:tc>
      </w:tr>
      <w:tr w:rsidR="00291502" w:rsidRPr="00B60F5E" w14:paraId="496768AC" w14:textId="77777777" w:rsidTr="00763B3B">
        <w:trPr>
          <w:trHeight w:val="30"/>
        </w:trPr>
        <w:tc>
          <w:tcPr>
            <w:tcW w:w="751" w:type="dxa"/>
            <w:tcMar>
              <w:top w:w="15" w:type="dxa"/>
              <w:left w:w="15" w:type="dxa"/>
              <w:bottom w:w="15" w:type="dxa"/>
              <w:right w:w="15" w:type="dxa"/>
            </w:tcMar>
            <w:vAlign w:val="center"/>
          </w:tcPr>
          <w:p w14:paraId="2B1A4DE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3052" w:type="dxa"/>
            <w:tcMar>
              <w:top w:w="15" w:type="dxa"/>
              <w:left w:w="15" w:type="dxa"/>
              <w:bottom w:w="15" w:type="dxa"/>
              <w:right w:w="15" w:type="dxa"/>
            </w:tcMar>
            <w:vAlign w:val="center"/>
          </w:tcPr>
          <w:p w14:paraId="2B2B5A48" w14:textId="77777777" w:rsidR="00824969" w:rsidRPr="00B60F5E" w:rsidRDefault="00824969" w:rsidP="00044B88">
            <w:pPr>
              <w:suppressAutoHyphens w:val="0"/>
              <w:rPr>
                <w:sz w:val="20"/>
                <w:szCs w:val="20"/>
                <w:lang w:val="en-US" w:eastAsia="en-US"/>
              </w:rPr>
            </w:pPr>
            <w:r w:rsidRPr="00B60F5E">
              <w:rPr>
                <w:sz w:val="20"/>
                <w:szCs w:val="20"/>
                <w:lang w:val="en-US" w:eastAsia="en-US"/>
              </w:rPr>
              <w:t>Прочие услуги и</w:t>
            </w:r>
            <w:r w:rsidRPr="00B60F5E">
              <w:rPr>
                <w:sz w:val="20"/>
                <w:szCs w:val="20"/>
                <w:lang w:val="ru-RU" w:eastAsia="en-US"/>
              </w:rPr>
              <w:t xml:space="preserve"> работы</w:t>
            </w:r>
          </w:p>
        </w:tc>
        <w:tc>
          <w:tcPr>
            <w:tcW w:w="775" w:type="dxa"/>
            <w:tcMar>
              <w:top w:w="15" w:type="dxa"/>
              <w:left w:w="15" w:type="dxa"/>
              <w:bottom w:w="15" w:type="dxa"/>
              <w:right w:w="15" w:type="dxa"/>
            </w:tcMar>
            <w:vAlign w:val="center"/>
          </w:tcPr>
          <w:p w14:paraId="39333AF2" w14:textId="13895AF6" w:rsidR="00824969" w:rsidRPr="00B60F5E" w:rsidRDefault="00824969" w:rsidP="00044B88">
            <w:pPr>
              <w:suppressAutoHyphens w:val="0"/>
              <w:jc w:val="both"/>
              <w:rPr>
                <w:sz w:val="20"/>
                <w:szCs w:val="20"/>
                <w:lang w:val="en-US" w:eastAsia="en-US"/>
              </w:rPr>
            </w:pPr>
          </w:p>
        </w:tc>
        <w:tc>
          <w:tcPr>
            <w:tcW w:w="1745" w:type="dxa"/>
            <w:tcMar>
              <w:top w:w="15" w:type="dxa"/>
              <w:left w:w="15" w:type="dxa"/>
              <w:bottom w:w="15" w:type="dxa"/>
              <w:right w:w="15" w:type="dxa"/>
            </w:tcMar>
            <w:vAlign w:val="center"/>
          </w:tcPr>
          <w:p w14:paraId="7D6937FE" w14:textId="1773585A" w:rsidR="00824969" w:rsidRPr="00B60F5E" w:rsidRDefault="00824969" w:rsidP="00044B88">
            <w:pPr>
              <w:suppressAutoHyphens w:val="0"/>
              <w:jc w:val="both"/>
              <w:rPr>
                <w:sz w:val="20"/>
                <w:szCs w:val="20"/>
                <w:lang w:val="en-US" w:eastAsia="en-US"/>
              </w:rPr>
            </w:pPr>
          </w:p>
        </w:tc>
        <w:tc>
          <w:tcPr>
            <w:tcW w:w="1898" w:type="dxa"/>
            <w:tcMar>
              <w:top w:w="15" w:type="dxa"/>
              <w:left w:w="15" w:type="dxa"/>
              <w:bottom w:w="15" w:type="dxa"/>
              <w:right w:w="15" w:type="dxa"/>
            </w:tcMar>
            <w:vAlign w:val="center"/>
          </w:tcPr>
          <w:p w14:paraId="4896028F" w14:textId="3F112506" w:rsidR="00824969" w:rsidRPr="00B60F5E" w:rsidRDefault="00824969" w:rsidP="00044B88">
            <w:pPr>
              <w:suppressAutoHyphens w:val="0"/>
              <w:jc w:val="both"/>
              <w:rPr>
                <w:sz w:val="20"/>
                <w:szCs w:val="20"/>
                <w:lang w:val="en-US" w:eastAsia="en-US"/>
              </w:rPr>
            </w:pPr>
          </w:p>
        </w:tc>
        <w:tc>
          <w:tcPr>
            <w:tcW w:w="1898" w:type="dxa"/>
            <w:tcMar>
              <w:top w:w="15" w:type="dxa"/>
              <w:left w:w="15" w:type="dxa"/>
              <w:bottom w:w="15" w:type="dxa"/>
              <w:right w:w="15" w:type="dxa"/>
            </w:tcMar>
            <w:vAlign w:val="center"/>
          </w:tcPr>
          <w:p w14:paraId="3DED0862" w14:textId="0FC63717" w:rsidR="00824969" w:rsidRPr="00B60F5E" w:rsidRDefault="00824969" w:rsidP="00044B88">
            <w:pPr>
              <w:suppressAutoHyphens w:val="0"/>
              <w:jc w:val="both"/>
              <w:rPr>
                <w:sz w:val="20"/>
                <w:szCs w:val="20"/>
                <w:lang w:val="en-US" w:eastAsia="en-US"/>
              </w:rPr>
            </w:pPr>
          </w:p>
        </w:tc>
      </w:tr>
      <w:tr w:rsidR="00291502" w:rsidRPr="00B60F5E" w14:paraId="4EC452AC" w14:textId="77777777" w:rsidTr="00763B3B">
        <w:trPr>
          <w:trHeight w:val="30"/>
        </w:trPr>
        <w:tc>
          <w:tcPr>
            <w:tcW w:w="751" w:type="dxa"/>
            <w:tcMar>
              <w:top w:w="15" w:type="dxa"/>
              <w:left w:w="15" w:type="dxa"/>
              <w:bottom w:w="15" w:type="dxa"/>
              <w:right w:w="15" w:type="dxa"/>
            </w:tcMar>
            <w:vAlign w:val="center"/>
          </w:tcPr>
          <w:p w14:paraId="1F277CDB" w14:textId="77777777" w:rsidR="00824969" w:rsidRPr="00B60F5E" w:rsidRDefault="00824969" w:rsidP="00044B88">
            <w:pPr>
              <w:suppressAutoHyphens w:val="0"/>
              <w:jc w:val="center"/>
              <w:rPr>
                <w:sz w:val="20"/>
                <w:szCs w:val="20"/>
                <w:lang w:val="ru-RU" w:eastAsia="en-US"/>
              </w:rPr>
            </w:pPr>
            <w:r w:rsidRPr="00B60F5E">
              <w:rPr>
                <w:sz w:val="20"/>
                <w:szCs w:val="20"/>
                <w:lang w:val="en-US" w:eastAsia="en-US"/>
              </w:rPr>
              <w:t>4.</w:t>
            </w:r>
          </w:p>
        </w:tc>
        <w:tc>
          <w:tcPr>
            <w:tcW w:w="3052" w:type="dxa"/>
            <w:tcMar>
              <w:top w:w="15" w:type="dxa"/>
              <w:left w:w="15" w:type="dxa"/>
              <w:bottom w:w="15" w:type="dxa"/>
              <w:right w:w="15" w:type="dxa"/>
            </w:tcMar>
            <w:vAlign w:val="center"/>
          </w:tcPr>
          <w:p w14:paraId="48EDA664" w14:textId="77777777" w:rsidR="00824969" w:rsidRPr="00B60F5E" w:rsidRDefault="00824969" w:rsidP="00044B88">
            <w:pPr>
              <w:suppressAutoHyphens w:val="0"/>
              <w:rPr>
                <w:sz w:val="20"/>
                <w:szCs w:val="20"/>
                <w:lang w:val="en-US" w:eastAsia="en-US"/>
              </w:rPr>
            </w:pPr>
            <w:r w:rsidRPr="00B60F5E">
              <w:rPr>
                <w:sz w:val="20"/>
                <w:szCs w:val="20"/>
                <w:lang w:val="ru-RU" w:eastAsia="en-US"/>
              </w:rPr>
              <w:t>Приобретение</w:t>
            </w:r>
            <w:r w:rsidRPr="00B60F5E">
              <w:rPr>
                <w:sz w:val="20"/>
                <w:szCs w:val="20"/>
                <w:lang w:val="en-US" w:eastAsia="en-US"/>
              </w:rPr>
              <w:t xml:space="preserve"> материалов</w:t>
            </w:r>
          </w:p>
        </w:tc>
        <w:tc>
          <w:tcPr>
            <w:tcW w:w="775" w:type="dxa"/>
            <w:tcMar>
              <w:top w:w="15" w:type="dxa"/>
              <w:left w:w="15" w:type="dxa"/>
              <w:bottom w:w="15" w:type="dxa"/>
              <w:right w:w="15" w:type="dxa"/>
            </w:tcMar>
            <w:vAlign w:val="center"/>
          </w:tcPr>
          <w:p w14:paraId="60151315" w14:textId="02982E0F" w:rsidR="00824969" w:rsidRPr="00B60F5E" w:rsidRDefault="00824969" w:rsidP="00044B88">
            <w:pPr>
              <w:suppressAutoHyphens w:val="0"/>
              <w:jc w:val="both"/>
              <w:rPr>
                <w:sz w:val="20"/>
                <w:szCs w:val="20"/>
                <w:lang w:val="en-US" w:eastAsia="en-US"/>
              </w:rPr>
            </w:pPr>
          </w:p>
        </w:tc>
        <w:tc>
          <w:tcPr>
            <w:tcW w:w="1745" w:type="dxa"/>
            <w:tcMar>
              <w:top w:w="15" w:type="dxa"/>
              <w:left w:w="15" w:type="dxa"/>
              <w:bottom w:w="15" w:type="dxa"/>
              <w:right w:w="15" w:type="dxa"/>
            </w:tcMar>
            <w:vAlign w:val="center"/>
          </w:tcPr>
          <w:p w14:paraId="2389F4C8" w14:textId="232BAE52" w:rsidR="00824969" w:rsidRPr="00B60F5E" w:rsidRDefault="00824969" w:rsidP="00044B88">
            <w:pPr>
              <w:suppressAutoHyphens w:val="0"/>
              <w:jc w:val="both"/>
              <w:rPr>
                <w:sz w:val="20"/>
                <w:szCs w:val="20"/>
                <w:lang w:val="en-US" w:eastAsia="en-US"/>
              </w:rPr>
            </w:pPr>
          </w:p>
        </w:tc>
        <w:tc>
          <w:tcPr>
            <w:tcW w:w="1898" w:type="dxa"/>
            <w:tcMar>
              <w:top w:w="15" w:type="dxa"/>
              <w:left w:w="15" w:type="dxa"/>
              <w:bottom w:w="15" w:type="dxa"/>
              <w:right w:w="15" w:type="dxa"/>
            </w:tcMar>
            <w:vAlign w:val="center"/>
          </w:tcPr>
          <w:p w14:paraId="7E806290" w14:textId="5DCB5475" w:rsidR="00824969" w:rsidRPr="00B60F5E" w:rsidRDefault="00824969" w:rsidP="00044B88">
            <w:pPr>
              <w:suppressAutoHyphens w:val="0"/>
              <w:jc w:val="both"/>
              <w:rPr>
                <w:sz w:val="20"/>
                <w:szCs w:val="20"/>
                <w:lang w:val="en-US" w:eastAsia="en-US"/>
              </w:rPr>
            </w:pPr>
          </w:p>
        </w:tc>
        <w:tc>
          <w:tcPr>
            <w:tcW w:w="1898" w:type="dxa"/>
            <w:tcMar>
              <w:top w:w="15" w:type="dxa"/>
              <w:left w:w="15" w:type="dxa"/>
              <w:bottom w:w="15" w:type="dxa"/>
              <w:right w:w="15" w:type="dxa"/>
            </w:tcMar>
            <w:vAlign w:val="center"/>
          </w:tcPr>
          <w:p w14:paraId="1E521A36" w14:textId="5C740716" w:rsidR="00824969" w:rsidRPr="00B60F5E" w:rsidRDefault="00824969" w:rsidP="00044B88">
            <w:pPr>
              <w:suppressAutoHyphens w:val="0"/>
              <w:jc w:val="both"/>
              <w:rPr>
                <w:sz w:val="20"/>
                <w:szCs w:val="20"/>
                <w:lang w:val="en-US" w:eastAsia="en-US"/>
              </w:rPr>
            </w:pPr>
          </w:p>
        </w:tc>
      </w:tr>
      <w:tr w:rsidR="00291502" w:rsidRPr="00B60F5E" w14:paraId="3486224E" w14:textId="77777777" w:rsidTr="00763B3B">
        <w:trPr>
          <w:trHeight w:val="30"/>
        </w:trPr>
        <w:tc>
          <w:tcPr>
            <w:tcW w:w="751" w:type="dxa"/>
            <w:tcMar>
              <w:top w:w="15" w:type="dxa"/>
              <w:left w:w="15" w:type="dxa"/>
              <w:bottom w:w="15" w:type="dxa"/>
              <w:right w:w="15" w:type="dxa"/>
            </w:tcMar>
            <w:vAlign w:val="center"/>
          </w:tcPr>
          <w:p w14:paraId="5CA46E2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c>
          <w:tcPr>
            <w:tcW w:w="3052" w:type="dxa"/>
            <w:tcMar>
              <w:top w:w="15" w:type="dxa"/>
              <w:left w:w="15" w:type="dxa"/>
              <w:bottom w:w="15" w:type="dxa"/>
              <w:right w:w="15" w:type="dxa"/>
            </w:tcMar>
            <w:vAlign w:val="center"/>
          </w:tcPr>
          <w:p w14:paraId="2B225D3B" w14:textId="77777777" w:rsidR="00824969" w:rsidRPr="00B60F5E" w:rsidRDefault="00824969" w:rsidP="00044B88">
            <w:pPr>
              <w:suppressAutoHyphens w:val="0"/>
              <w:rPr>
                <w:sz w:val="20"/>
                <w:szCs w:val="20"/>
                <w:lang w:val="ru-RU" w:eastAsia="en-US"/>
              </w:rPr>
            </w:pPr>
            <w:r w:rsidRPr="00B60F5E">
              <w:rPr>
                <w:sz w:val="20"/>
                <w:szCs w:val="20"/>
                <w:lang w:val="ru-RU" w:eastAsia="en-US"/>
              </w:rPr>
              <w:t>Приобретение оборудования и (или) программного обеспечения (для юридических лиц)</w:t>
            </w:r>
          </w:p>
        </w:tc>
        <w:tc>
          <w:tcPr>
            <w:tcW w:w="775" w:type="dxa"/>
            <w:tcMar>
              <w:top w:w="15" w:type="dxa"/>
              <w:left w:w="15" w:type="dxa"/>
              <w:bottom w:w="15" w:type="dxa"/>
              <w:right w:w="15" w:type="dxa"/>
            </w:tcMar>
            <w:vAlign w:val="center"/>
          </w:tcPr>
          <w:p w14:paraId="605F6777" w14:textId="77777777" w:rsidR="00824969" w:rsidRPr="00B60F5E" w:rsidRDefault="00824969" w:rsidP="00044B88">
            <w:pPr>
              <w:suppressAutoHyphens w:val="0"/>
              <w:jc w:val="both"/>
              <w:rPr>
                <w:sz w:val="20"/>
                <w:szCs w:val="20"/>
                <w:lang w:val="ru-RU" w:eastAsia="en-US"/>
              </w:rPr>
            </w:pPr>
            <w:r w:rsidRPr="00B60F5E">
              <w:rPr>
                <w:sz w:val="20"/>
                <w:szCs w:val="20"/>
                <w:lang w:val="ru-RU" w:eastAsia="en-US"/>
              </w:rPr>
              <w:br/>
            </w:r>
          </w:p>
        </w:tc>
        <w:tc>
          <w:tcPr>
            <w:tcW w:w="1745" w:type="dxa"/>
            <w:tcMar>
              <w:top w:w="15" w:type="dxa"/>
              <w:left w:w="15" w:type="dxa"/>
              <w:bottom w:w="15" w:type="dxa"/>
              <w:right w:w="15" w:type="dxa"/>
            </w:tcMar>
            <w:vAlign w:val="center"/>
          </w:tcPr>
          <w:p w14:paraId="47112190" w14:textId="77777777" w:rsidR="00824969" w:rsidRPr="00B60F5E" w:rsidRDefault="00824969" w:rsidP="00044B88">
            <w:pPr>
              <w:suppressAutoHyphens w:val="0"/>
              <w:jc w:val="both"/>
              <w:rPr>
                <w:sz w:val="20"/>
                <w:szCs w:val="20"/>
                <w:lang w:val="ru-RU" w:eastAsia="en-US"/>
              </w:rPr>
            </w:pPr>
            <w:r w:rsidRPr="00B60F5E">
              <w:rPr>
                <w:sz w:val="20"/>
                <w:szCs w:val="20"/>
                <w:lang w:val="ru-RU" w:eastAsia="en-US"/>
              </w:rPr>
              <w:br/>
            </w:r>
          </w:p>
        </w:tc>
        <w:tc>
          <w:tcPr>
            <w:tcW w:w="1898" w:type="dxa"/>
            <w:tcMar>
              <w:top w:w="15" w:type="dxa"/>
              <w:left w:w="15" w:type="dxa"/>
              <w:bottom w:w="15" w:type="dxa"/>
              <w:right w:w="15" w:type="dxa"/>
            </w:tcMar>
            <w:vAlign w:val="center"/>
          </w:tcPr>
          <w:p w14:paraId="77416946" w14:textId="77777777" w:rsidR="00824969" w:rsidRPr="00B60F5E" w:rsidRDefault="00824969" w:rsidP="00044B88">
            <w:pPr>
              <w:suppressAutoHyphens w:val="0"/>
              <w:jc w:val="both"/>
              <w:rPr>
                <w:sz w:val="20"/>
                <w:szCs w:val="20"/>
                <w:lang w:val="ru-RU" w:eastAsia="en-US"/>
              </w:rPr>
            </w:pPr>
            <w:r w:rsidRPr="00B60F5E">
              <w:rPr>
                <w:sz w:val="20"/>
                <w:szCs w:val="20"/>
                <w:lang w:val="ru-RU" w:eastAsia="en-US"/>
              </w:rPr>
              <w:br/>
            </w:r>
          </w:p>
        </w:tc>
        <w:tc>
          <w:tcPr>
            <w:tcW w:w="1898" w:type="dxa"/>
            <w:tcMar>
              <w:top w:w="15" w:type="dxa"/>
              <w:left w:w="15" w:type="dxa"/>
              <w:bottom w:w="15" w:type="dxa"/>
              <w:right w:w="15" w:type="dxa"/>
            </w:tcMar>
            <w:vAlign w:val="center"/>
          </w:tcPr>
          <w:p w14:paraId="2370AC13" w14:textId="77777777" w:rsidR="00824969" w:rsidRPr="00B60F5E" w:rsidRDefault="00824969" w:rsidP="00044B88">
            <w:pPr>
              <w:suppressAutoHyphens w:val="0"/>
              <w:jc w:val="both"/>
              <w:rPr>
                <w:sz w:val="20"/>
                <w:szCs w:val="20"/>
                <w:lang w:val="ru-RU" w:eastAsia="en-US"/>
              </w:rPr>
            </w:pPr>
            <w:r w:rsidRPr="00B60F5E">
              <w:rPr>
                <w:sz w:val="20"/>
                <w:szCs w:val="20"/>
                <w:lang w:val="ru-RU" w:eastAsia="en-US"/>
              </w:rPr>
              <w:br/>
            </w:r>
          </w:p>
        </w:tc>
      </w:tr>
      <w:tr w:rsidR="00291502" w:rsidRPr="00B60F5E" w14:paraId="207AEDA6" w14:textId="77777777" w:rsidTr="00763B3B">
        <w:trPr>
          <w:trHeight w:val="30"/>
        </w:trPr>
        <w:tc>
          <w:tcPr>
            <w:tcW w:w="751" w:type="dxa"/>
            <w:tcMar>
              <w:top w:w="15" w:type="dxa"/>
              <w:left w:w="15" w:type="dxa"/>
              <w:bottom w:w="15" w:type="dxa"/>
              <w:right w:w="15" w:type="dxa"/>
            </w:tcMar>
            <w:vAlign w:val="center"/>
          </w:tcPr>
          <w:p w14:paraId="18DED62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6.</w:t>
            </w:r>
          </w:p>
        </w:tc>
        <w:tc>
          <w:tcPr>
            <w:tcW w:w="3052" w:type="dxa"/>
            <w:tcMar>
              <w:top w:w="15" w:type="dxa"/>
              <w:left w:w="15" w:type="dxa"/>
              <w:bottom w:w="15" w:type="dxa"/>
              <w:right w:w="15" w:type="dxa"/>
            </w:tcMar>
            <w:vAlign w:val="center"/>
          </w:tcPr>
          <w:p w14:paraId="37CADC34" w14:textId="77777777" w:rsidR="00824969" w:rsidRPr="00B60F5E" w:rsidRDefault="00824969" w:rsidP="00044B88">
            <w:pPr>
              <w:suppressAutoHyphens w:val="0"/>
              <w:rPr>
                <w:sz w:val="20"/>
                <w:szCs w:val="20"/>
                <w:lang w:val="en-US" w:eastAsia="en-US"/>
              </w:rPr>
            </w:pPr>
            <w:r w:rsidRPr="00B60F5E">
              <w:rPr>
                <w:sz w:val="20"/>
                <w:szCs w:val="20"/>
                <w:lang w:val="en-US" w:eastAsia="en-US"/>
              </w:rPr>
              <w:t>Научно-организационное сопровождение</w:t>
            </w:r>
          </w:p>
        </w:tc>
        <w:tc>
          <w:tcPr>
            <w:tcW w:w="775" w:type="dxa"/>
            <w:tcMar>
              <w:top w:w="15" w:type="dxa"/>
              <w:left w:w="15" w:type="dxa"/>
              <w:bottom w:w="15" w:type="dxa"/>
              <w:right w:w="15" w:type="dxa"/>
            </w:tcMar>
            <w:vAlign w:val="center"/>
          </w:tcPr>
          <w:p w14:paraId="7C6E93A6" w14:textId="77777777" w:rsidR="00824969" w:rsidRPr="00B60F5E" w:rsidRDefault="00824969" w:rsidP="00044B88">
            <w:pPr>
              <w:suppressAutoHyphens w:val="0"/>
              <w:jc w:val="both"/>
              <w:rPr>
                <w:sz w:val="20"/>
                <w:szCs w:val="20"/>
                <w:lang w:val="en-US" w:eastAsia="en-US"/>
              </w:rPr>
            </w:pPr>
            <w:r w:rsidRPr="00B60F5E">
              <w:rPr>
                <w:sz w:val="20"/>
                <w:szCs w:val="20"/>
                <w:lang w:val="en-US" w:eastAsia="en-US"/>
              </w:rPr>
              <w:br/>
            </w:r>
          </w:p>
        </w:tc>
        <w:tc>
          <w:tcPr>
            <w:tcW w:w="1745" w:type="dxa"/>
            <w:tcMar>
              <w:top w:w="15" w:type="dxa"/>
              <w:left w:w="15" w:type="dxa"/>
              <w:bottom w:w="15" w:type="dxa"/>
              <w:right w:w="15" w:type="dxa"/>
            </w:tcMar>
            <w:vAlign w:val="center"/>
          </w:tcPr>
          <w:p w14:paraId="39234290" w14:textId="77777777" w:rsidR="00824969" w:rsidRPr="00B60F5E" w:rsidRDefault="00824969" w:rsidP="00044B88">
            <w:pPr>
              <w:suppressAutoHyphens w:val="0"/>
              <w:jc w:val="both"/>
              <w:rPr>
                <w:sz w:val="20"/>
                <w:szCs w:val="20"/>
                <w:lang w:val="en-US" w:eastAsia="en-US"/>
              </w:rPr>
            </w:pPr>
            <w:r w:rsidRPr="00B60F5E">
              <w:rPr>
                <w:sz w:val="20"/>
                <w:szCs w:val="20"/>
                <w:lang w:val="en-US" w:eastAsia="en-US"/>
              </w:rPr>
              <w:br/>
            </w:r>
          </w:p>
        </w:tc>
        <w:tc>
          <w:tcPr>
            <w:tcW w:w="1898" w:type="dxa"/>
            <w:tcMar>
              <w:top w:w="15" w:type="dxa"/>
              <w:left w:w="15" w:type="dxa"/>
              <w:bottom w:w="15" w:type="dxa"/>
              <w:right w:w="15" w:type="dxa"/>
            </w:tcMar>
            <w:vAlign w:val="center"/>
          </w:tcPr>
          <w:p w14:paraId="18BD6083" w14:textId="77777777" w:rsidR="00824969" w:rsidRPr="00B60F5E" w:rsidRDefault="00824969" w:rsidP="00044B88">
            <w:pPr>
              <w:suppressAutoHyphens w:val="0"/>
              <w:jc w:val="both"/>
              <w:rPr>
                <w:sz w:val="20"/>
                <w:szCs w:val="20"/>
                <w:lang w:val="en-US" w:eastAsia="en-US"/>
              </w:rPr>
            </w:pPr>
            <w:r w:rsidRPr="00B60F5E">
              <w:rPr>
                <w:sz w:val="20"/>
                <w:szCs w:val="20"/>
                <w:lang w:val="en-US" w:eastAsia="en-US"/>
              </w:rPr>
              <w:br/>
            </w:r>
          </w:p>
        </w:tc>
        <w:tc>
          <w:tcPr>
            <w:tcW w:w="1898" w:type="dxa"/>
            <w:tcMar>
              <w:top w:w="15" w:type="dxa"/>
              <w:left w:w="15" w:type="dxa"/>
              <w:bottom w:w="15" w:type="dxa"/>
              <w:right w:w="15" w:type="dxa"/>
            </w:tcMar>
            <w:vAlign w:val="center"/>
          </w:tcPr>
          <w:p w14:paraId="342C3F08" w14:textId="77777777" w:rsidR="00824969" w:rsidRPr="00B60F5E" w:rsidRDefault="00824969" w:rsidP="00044B88">
            <w:pPr>
              <w:suppressAutoHyphens w:val="0"/>
              <w:jc w:val="both"/>
              <w:rPr>
                <w:sz w:val="20"/>
                <w:szCs w:val="20"/>
                <w:lang w:val="en-US" w:eastAsia="en-US"/>
              </w:rPr>
            </w:pPr>
            <w:r w:rsidRPr="00B60F5E">
              <w:rPr>
                <w:sz w:val="20"/>
                <w:szCs w:val="20"/>
                <w:lang w:val="en-US" w:eastAsia="en-US"/>
              </w:rPr>
              <w:br/>
            </w:r>
          </w:p>
        </w:tc>
      </w:tr>
      <w:tr w:rsidR="00291502" w:rsidRPr="00B60F5E" w14:paraId="34CADF3A" w14:textId="77777777" w:rsidTr="00763B3B">
        <w:trPr>
          <w:trHeight w:val="30"/>
        </w:trPr>
        <w:tc>
          <w:tcPr>
            <w:tcW w:w="751" w:type="dxa"/>
            <w:tcMar>
              <w:top w:w="15" w:type="dxa"/>
              <w:left w:w="15" w:type="dxa"/>
              <w:bottom w:w="15" w:type="dxa"/>
              <w:right w:w="15" w:type="dxa"/>
            </w:tcMar>
            <w:vAlign w:val="center"/>
          </w:tcPr>
          <w:p w14:paraId="26FBC7A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7.</w:t>
            </w:r>
          </w:p>
        </w:tc>
        <w:tc>
          <w:tcPr>
            <w:tcW w:w="3052" w:type="dxa"/>
            <w:tcMar>
              <w:top w:w="15" w:type="dxa"/>
              <w:left w:w="15" w:type="dxa"/>
              <w:bottom w:w="15" w:type="dxa"/>
              <w:right w:w="15" w:type="dxa"/>
            </w:tcMar>
            <w:vAlign w:val="center"/>
          </w:tcPr>
          <w:p w14:paraId="242837E7" w14:textId="77777777" w:rsidR="00824969" w:rsidRPr="00B60F5E" w:rsidRDefault="00824969" w:rsidP="00044B88">
            <w:pPr>
              <w:suppressAutoHyphens w:val="0"/>
              <w:rPr>
                <w:sz w:val="20"/>
                <w:szCs w:val="20"/>
                <w:lang w:val="en-US" w:eastAsia="en-US"/>
              </w:rPr>
            </w:pPr>
            <w:r w:rsidRPr="00B60F5E">
              <w:rPr>
                <w:sz w:val="20"/>
                <w:szCs w:val="20"/>
                <w:lang w:val="en-US" w:eastAsia="en-US"/>
              </w:rPr>
              <w:t>Аренда помещений</w:t>
            </w:r>
          </w:p>
        </w:tc>
        <w:tc>
          <w:tcPr>
            <w:tcW w:w="775" w:type="dxa"/>
            <w:tcMar>
              <w:top w:w="15" w:type="dxa"/>
              <w:left w:w="15" w:type="dxa"/>
              <w:bottom w:w="15" w:type="dxa"/>
              <w:right w:w="15" w:type="dxa"/>
            </w:tcMar>
            <w:vAlign w:val="center"/>
          </w:tcPr>
          <w:p w14:paraId="35F55CA7" w14:textId="6A40B71F" w:rsidR="00824969" w:rsidRPr="00B60F5E" w:rsidRDefault="00824969" w:rsidP="00044B88">
            <w:pPr>
              <w:suppressAutoHyphens w:val="0"/>
              <w:jc w:val="both"/>
              <w:rPr>
                <w:sz w:val="20"/>
                <w:szCs w:val="20"/>
                <w:lang w:val="en-US" w:eastAsia="en-US"/>
              </w:rPr>
            </w:pPr>
          </w:p>
        </w:tc>
        <w:tc>
          <w:tcPr>
            <w:tcW w:w="1745" w:type="dxa"/>
            <w:tcMar>
              <w:top w:w="15" w:type="dxa"/>
              <w:left w:w="15" w:type="dxa"/>
              <w:bottom w:w="15" w:type="dxa"/>
              <w:right w:w="15" w:type="dxa"/>
            </w:tcMar>
            <w:vAlign w:val="center"/>
          </w:tcPr>
          <w:p w14:paraId="20F0544D" w14:textId="4FBE2230" w:rsidR="00824969" w:rsidRPr="00B60F5E" w:rsidRDefault="00824969" w:rsidP="00044B88">
            <w:pPr>
              <w:suppressAutoHyphens w:val="0"/>
              <w:jc w:val="both"/>
              <w:rPr>
                <w:sz w:val="20"/>
                <w:szCs w:val="20"/>
                <w:lang w:val="en-US" w:eastAsia="en-US"/>
              </w:rPr>
            </w:pPr>
          </w:p>
        </w:tc>
        <w:tc>
          <w:tcPr>
            <w:tcW w:w="1898" w:type="dxa"/>
            <w:tcMar>
              <w:top w:w="15" w:type="dxa"/>
              <w:left w:w="15" w:type="dxa"/>
              <w:bottom w:w="15" w:type="dxa"/>
              <w:right w:w="15" w:type="dxa"/>
            </w:tcMar>
            <w:vAlign w:val="center"/>
          </w:tcPr>
          <w:p w14:paraId="3EDEDB73" w14:textId="4C3263ED" w:rsidR="00824969" w:rsidRPr="00B60F5E" w:rsidRDefault="00824969" w:rsidP="00044B88">
            <w:pPr>
              <w:suppressAutoHyphens w:val="0"/>
              <w:jc w:val="both"/>
              <w:rPr>
                <w:sz w:val="20"/>
                <w:szCs w:val="20"/>
                <w:lang w:val="en-US" w:eastAsia="en-US"/>
              </w:rPr>
            </w:pPr>
          </w:p>
        </w:tc>
        <w:tc>
          <w:tcPr>
            <w:tcW w:w="1898" w:type="dxa"/>
            <w:tcMar>
              <w:top w:w="15" w:type="dxa"/>
              <w:left w:w="15" w:type="dxa"/>
              <w:bottom w:w="15" w:type="dxa"/>
              <w:right w:w="15" w:type="dxa"/>
            </w:tcMar>
            <w:vAlign w:val="center"/>
          </w:tcPr>
          <w:p w14:paraId="06959D94" w14:textId="443068CB" w:rsidR="00824969" w:rsidRPr="00B60F5E" w:rsidRDefault="00824969" w:rsidP="00044B88">
            <w:pPr>
              <w:suppressAutoHyphens w:val="0"/>
              <w:jc w:val="both"/>
              <w:rPr>
                <w:sz w:val="20"/>
                <w:szCs w:val="20"/>
                <w:lang w:val="en-US" w:eastAsia="en-US"/>
              </w:rPr>
            </w:pPr>
          </w:p>
        </w:tc>
      </w:tr>
      <w:tr w:rsidR="00291502" w:rsidRPr="00B60F5E" w14:paraId="3FDE3ACC" w14:textId="77777777" w:rsidTr="00763B3B">
        <w:trPr>
          <w:trHeight w:val="30"/>
        </w:trPr>
        <w:tc>
          <w:tcPr>
            <w:tcW w:w="751" w:type="dxa"/>
            <w:tcMar>
              <w:top w:w="15" w:type="dxa"/>
              <w:left w:w="15" w:type="dxa"/>
              <w:bottom w:w="15" w:type="dxa"/>
              <w:right w:w="15" w:type="dxa"/>
            </w:tcMar>
            <w:vAlign w:val="center"/>
          </w:tcPr>
          <w:p w14:paraId="65E2913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8.</w:t>
            </w:r>
          </w:p>
        </w:tc>
        <w:tc>
          <w:tcPr>
            <w:tcW w:w="3052" w:type="dxa"/>
            <w:tcMar>
              <w:top w:w="15" w:type="dxa"/>
              <w:left w:w="15" w:type="dxa"/>
              <w:bottom w:w="15" w:type="dxa"/>
              <w:right w:w="15" w:type="dxa"/>
            </w:tcMar>
            <w:vAlign w:val="center"/>
          </w:tcPr>
          <w:p w14:paraId="3FE96FA0" w14:textId="77777777" w:rsidR="00824969" w:rsidRPr="00B60F5E" w:rsidRDefault="00824969" w:rsidP="00044B88">
            <w:pPr>
              <w:suppressAutoHyphens w:val="0"/>
              <w:rPr>
                <w:sz w:val="20"/>
                <w:szCs w:val="20"/>
                <w:lang w:val="en-US" w:eastAsia="en-US"/>
              </w:rPr>
            </w:pPr>
            <w:r w:rsidRPr="00B60F5E">
              <w:rPr>
                <w:sz w:val="20"/>
                <w:szCs w:val="20"/>
                <w:lang w:val="en-US" w:eastAsia="en-US"/>
              </w:rPr>
              <w:t>Аренда оборудования и техники</w:t>
            </w:r>
          </w:p>
        </w:tc>
        <w:tc>
          <w:tcPr>
            <w:tcW w:w="775" w:type="dxa"/>
            <w:tcMar>
              <w:top w:w="15" w:type="dxa"/>
              <w:left w:w="15" w:type="dxa"/>
              <w:bottom w:w="15" w:type="dxa"/>
              <w:right w:w="15" w:type="dxa"/>
            </w:tcMar>
            <w:vAlign w:val="center"/>
          </w:tcPr>
          <w:p w14:paraId="796C3100" w14:textId="65D57497" w:rsidR="00824969" w:rsidRPr="00B60F5E" w:rsidRDefault="00824969" w:rsidP="00044B88">
            <w:pPr>
              <w:suppressAutoHyphens w:val="0"/>
              <w:jc w:val="both"/>
              <w:rPr>
                <w:sz w:val="20"/>
                <w:szCs w:val="20"/>
                <w:lang w:val="en-US" w:eastAsia="en-US"/>
              </w:rPr>
            </w:pPr>
          </w:p>
        </w:tc>
        <w:tc>
          <w:tcPr>
            <w:tcW w:w="1745" w:type="dxa"/>
            <w:tcMar>
              <w:top w:w="15" w:type="dxa"/>
              <w:left w:w="15" w:type="dxa"/>
              <w:bottom w:w="15" w:type="dxa"/>
              <w:right w:w="15" w:type="dxa"/>
            </w:tcMar>
            <w:vAlign w:val="center"/>
          </w:tcPr>
          <w:p w14:paraId="46A0D213" w14:textId="48E6C0DD" w:rsidR="00824969" w:rsidRPr="00B60F5E" w:rsidRDefault="00824969" w:rsidP="00044B88">
            <w:pPr>
              <w:suppressAutoHyphens w:val="0"/>
              <w:jc w:val="both"/>
              <w:rPr>
                <w:sz w:val="20"/>
                <w:szCs w:val="20"/>
                <w:lang w:val="en-US" w:eastAsia="en-US"/>
              </w:rPr>
            </w:pPr>
          </w:p>
        </w:tc>
        <w:tc>
          <w:tcPr>
            <w:tcW w:w="1898" w:type="dxa"/>
            <w:tcMar>
              <w:top w:w="15" w:type="dxa"/>
              <w:left w:w="15" w:type="dxa"/>
              <w:bottom w:w="15" w:type="dxa"/>
              <w:right w:w="15" w:type="dxa"/>
            </w:tcMar>
            <w:vAlign w:val="center"/>
          </w:tcPr>
          <w:p w14:paraId="22A7ED29" w14:textId="5781A95D" w:rsidR="00824969" w:rsidRPr="00B60F5E" w:rsidRDefault="00824969" w:rsidP="00044B88">
            <w:pPr>
              <w:suppressAutoHyphens w:val="0"/>
              <w:jc w:val="both"/>
              <w:rPr>
                <w:sz w:val="20"/>
                <w:szCs w:val="20"/>
                <w:lang w:val="en-US" w:eastAsia="en-US"/>
              </w:rPr>
            </w:pPr>
          </w:p>
        </w:tc>
        <w:tc>
          <w:tcPr>
            <w:tcW w:w="1898" w:type="dxa"/>
            <w:tcMar>
              <w:top w:w="15" w:type="dxa"/>
              <w:left w:w="15" w:type="dxa"/>
              <w:bottom w:w="15" w:type="dxa"/>
              <w:right w:w="15" w:type="dxa"/>
            </w:tcMar>
            <w:vAlign w:val="center"/>
          </w:tcPr>
          <w:p w14:paraId="1F41F199" w14:textId="244B2EC7" w:rsidR="00824969" w:rsidRPr="00B60F5E" w:rsidRDefault="00824969" w:rsidP="00044B88">
            <w:pPr>
              <w:suppressAutoHyphens w:val="0"/>
              <w:jc w:val="both"/>
              <w:rPr>
                <w:sz w:val="20"/>
                <w:szCs w:val="20"/>
                <w:lang w:val="en-US" w:eastAsia="en-US"/>
              </w:rPr>
            </w:pPr>
          </w:p>
        </w:tc>
      </w:tr>
      <w:tr w:rsidR="00291502" w:rsidRPr="00B60F5E" w14:paraId="6E496A90" w14:textId="77777777" w:rsidTr="00763B3B">
        <w:trPr>
          <w:trHeight w:val="30"/>
        </w:trPr>
        <w:tc>
          <w:tcPr>
            <w:tcW w:w="751" w:type="dxa"/>
            <w:tcMar>
              <w:top w:w="15" w:type="dxa"/>
              <w:left w:w="15" w:type="dxa"/>
              <w:bottom w:w="15" w:type="dxa"/>
              <w:right w:w="15" w:type="dxa"/>
            </w:tcMar>
            <w:vAlign w:val="center"/>
          </w:tcPr>
          <w:p w14:paraId="4B82712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9.</w:t>
            </w:r>
          </w:p>
        </w:tc>
        <w:tc>
          <w:tcPr>
            <w:tcW w:w="3052" w:type="dxa"/>
            <w:tcMar>
              <w:top w:w="15" w:type="dxa"/>
              <w:left w:w="15" w:type="dxa"/>
              <w:bottom w:w="15" w:type="dxa"/>
              <w:right w:w="15" w:type="dxa"/>
            </w:tcMar>
            <w:vAlign w:val="center"/>
          </w:tcPr>
          <w:p w14:paraId="663B1B10" w14:textId="77777777" w:rsidR="00824969" w:rsidRPr="00B60F5E" w:rsidRDefault="00824969" w:rsidP="00044B88">
            <w:pPr>
              <w:suppressAutoHyphens w:val="0"/>
              <w:rPr>
                <w:sz w:val="20"/>
                <w:szCs w:val="20"/>
                <w:lang w:val="ru-RU" w:eastAsia="en-US"/>
              </w:rPr>
            </w:pPr>
            <w:r w:rsidRPr="00B60F5E">
              <w:rPr>
                <w:sz w:val="20"/>
                <w:szCs w:val="20"/>
                <w:lang w:val="ru-RU" w:eastAsia="en-US"/>
              </w:rPr>
              <w:t>Эксплуатационные расходы оборудования и техники, используемых для реализации исследований</w:t>
            </w:r>
          </w:p>
        </w:tc>
        <w:tc>
          <w:tcPr>
            <w:tcW w:w="775" w:type="dxa"/>
            <w:tcMar>
              <w:top w:w="15" w:type="dxa"/>
              <w:left w:w="15" w:type="dxa"/>
              <w:bottom w:w="15" w:type="dxa"/>
              <w:right w:w="15" w:type="dxa"/>
            </w:tcMar>
            <w:vAlign w:val="center"/>
          </w:tcPr>
          <w:p w14:paraId="048A1C5E" w14:textId="77777777" w:rsidR="00824969" w:rsidRPr="00B60F5E" w:rsidRDefault="00824969" w:rsidP="00044B88">
            <w:pPr>
              <w:suppressAutoHyphens w:val="0"/>
              <w:jc w:val="both"/>
              <w:rPr>
                <w:sz w:val="20"/>
                <w:szCs w:val="20"/>
                <w:lang w:val="ru-RU" w:eastAsia="en-US"/>
              </w:rPr>
            </w:pPr>
            <w:r w:rsidRPr="00B60F5E">
              <w:rPr>
                <w:sz w:val="20"/>
                <w:szCs w:val="20"/>
                <w:lang w:val="ru-RU" w:eastAsia="en-US"/>
              </w:rPr>
              <w:br/>
            </w:r>
          </w:p>
        </w:tc>
        <w:tc>
          <w:tcPr>
            <w:tcW w:w="1745" w:type="dxa"/>
            <w:tcMar>
              <w:top w:w="15" w:type="dxa"/>
              <w:left w:w="15" w:type="dxa"/>
              <w:bottom w:w="15" w:type="dxa"/>
              <w:right w:w="15" w:type="dxa"/>
            </w:tcMar>
            <w:vAlign w:val="center"/>
          </w:tcPr>
          <w:p w14:paraId="416EF6AC" w14:textId="77777777" w:rsidR="00824969" w:rsidRPr="00B60F5E" w:rsidRDefault="00824969" w:rsidP="00044B88">
            <w:pPr>
              <w:suppressAutoHyphens w:val="0"/>
              <w:jc w:val="both"/>
              <w:rPr>
                <w:sz w:val="20"/>
                <w:szCs w:val="20"/>
                <w:lang w:val="ru-RU" w:eastAsia="en-US"/>
              </w:rPr>
            </w:pPr>
            <w:r w:rsidRPr="00B60F5E">
              <w:rPr>
                <w:sz w:val="20"/>
                <w:szCs w:val="20"/>
                <w:lang w:val="ru-RU" w:eastAsia="en-US"/>
              </w:rPr>
              <w:br/>
            </w:r>
          </w:p>
        </w:tc>
        <w:tc>
          <w:tcPr>
            <w:tcW w:w="1898" w:type="dxa"/>
            <w:tcMar>
              <w:top w:w="15" w:type="dxa"/>
              <w:left w:w="15" w:type="dxa"/>
              <w:bottom w:w="15" w:type="dxa"/>
              <w:right w:w="15" w:type="dxa"/>
            </w:tcMar>
            <w:vAlign w:val="center"/>
          </w:tcPr>
          <w:p w14:paraId="58FA0AFC" w14:textId="77777777" w:rsidR="00824969" w:rsidRPr="00B60F5E" w:rsidRDefault="00824969" w:rsidP="00044B88">
            <w:pPr>
              <w:suppressAutoHyphens w:val="0"/>
              <w:jc w:val="both"/>
              <w:rPr>
                <w:sz w:val="20"/>
                <w:szCs w:val="20"/>
                <w:lang w:val="ru-RU" w:eastAsia="en-US"/>
              </w:rPr>
            </w:pPr>
            <w:r w:rsidRPr="00B60F5E">
              <w:rPr>
                <w:sz w:val="20"/>
                <w:szCs w:val="20"/>
                <w:lang w:val="ru-RU" w:eastAsia="en-US"/>
              </w:rPr>
              <w:br/>
            </w:r>
          </w:p>
        </w:tc>
        <w:tc>
          <w:tcPr>
            <w:tcW w:w="1898" w:type="dxa"/>
            <w:tcMar>
              <w:top w:w="15" w:type="dxa"/>
              <w:left w:w="15" w:type="dxa"/>
              <w:bottom w:w="15" w:type="dxa"/>
              <w:right w:w="15" w:type="dxa"/>
            </w:tcMar>
            <w:vAlign w:val="center"/>
          </w:tcPr>
          <w:p w14:paraId="0B8451F9" w14:textId="77777777" w:rsidR="00824969" w:rsidRPr="00B60F5E" w:rsidRDefault="00824969" w:rsidP="00044B88">
            <w:pPr>
              <w:suppressAutoHyphens w:val="0"/>
              <w:jc w:val="both"/>
              <w:rPr>
                <w:sz w:val="20"/>
                <w:szCs w:val="20"/>
                <w:lang w:val="ru-RU" w:eastAsia="en-US"/>
              </w:rPr>
            </w:pPr>
            <w:r w:rsidRPr="00B60F5E">
              <w:rPr>
                <w:sz w:val="20"/>
                <w:szCs w:val="20"/>
                <w:lang w:val="ru-RU" w:eastAsia="en-US"/>
              </w:rPr>
              <w:br/>
            </w:r>
          </w:p>
        </w:tc>
      </w:tr>
      <w:tr w:rsidR="00291502" w:rsidRPr="00B60F5E" w14:paraId="2A87CA32" w14:textId="77777777" w:rsidTr="00763B3B">
        <w:trPr>
          <w:trHeight w:val="30"/>
        </w:trPr>
        <w:tc>
          <w:tcPr>
            <w:tcW w:w="751" w:type="dxa"/>
            <w:tcMar>
              <w:top w:w="15" w:type="dxa"/>
              <w:left w:w="15" w:type="dxa"/>
              <w:bottom w:w="15" w:type="dxa"/>
              <w:right w:w="15" w:type="dxa"/>
            </w:tcMar>
            <w:vAlign w:val="center"/>
          </w:tcPr>
          <w:p w14:paraId="1189FD7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10.</w:t>
            </w:r>
          </w:p>
        </w:tc>
        <w:tc>
          <w:tcPr>
            <w:tcW w:w="3052" w:type="dxa"/>
            <w:tcMar>
              <w:top w:w="15" w:type="dxa"/>
              <w:left w:w="15" w:type="dxa"/>
              <w:bottom w:w="15" w:type="dxa"/>
              <w:right w:w="15" w:type="dxa"/>
            </w:tcMar>
            <w:vAlign w:val="center"/>
          </w:tcPr>
          <w:p w14:paraId="75CE82E4" w14:textId="77777777" w:rsidR="00824969" w:rsidRPr="00B60F5E" w:rsidRDefault="00824969" w:rsidP="00044B88">
            <w:pPr>
              <w:suppressAutoHyphens w:val="0"/>
              <w:rPr>
                <w:sz w:val="20"/>
                <w:szCs w:val="20"/>
                <w:lang w:val="ru-RU" w:eastAsia="en-US"/>
              </w:rPr>
            </w:pPr>
            <w:r w:rsidRPr="00B60F5E">
              <w:rPr>
                <w:sz w:val="20"/>
                <w:szCs w:val="20"/>
                <w:lang w:val="ru-RU" w:eastAsia="en-US"/>
              </w:rPr>
              <w:t>Налоги и другие обязательные платежи в бюджет</w:t>
            </w:r>
          </w:p>
        </w:tc>
        <w:tc>
          <w:tcPr>
            <w:tcW w:w="775" w:type="dxa"/>
            <w:tcMar>
              <w:top w:w="15" w:type="dxa"/>
              <w:left w:w="15" w:type="dxa"/>
              <w:bottom w:w="15" w:type="dxa"/>
              <w:right w:w="15" w:type="dxa"/>
            </w:tcMar>
            <w:vAlign w:val="center"/>
          </w:tcPr>
          <w:p w14:paraId="0E8066E8" w14:textId="77777777" w:rsidR="00824969" w:rsidRPr="00B60F5E" w:rsidRDefault="00824969" w:rsidP="00044B88">
            <w:pPr>
              <w:suppressAutoHyphens w:val="0"/>
              <w:jc w:val="both"/>
              <w:rPr>
                <w:sz w:val="20"/>
                <w:szCs w:val="20"/>
                <w:lang w:val="ru-RU" w:eastAsia="en-US"/>
              </w:rPr>
            </w:pPr>
            <w:r w:rsidRPr="00B60F5E">
              <w:rPr>
                <w:sz w:val="20"/>
                <w:szCs w:val="20"/>
                <w:lang w:val="ru-RU" w:eastAsia="en-US"/>
              </w:rPr>
              <w:br/>
            </w:r>
          </w:p>
        </w:tc>
        <w:tc>
          <w:tcPr>
            <w:tcW w:w="1745" w:type="dxa"/>
            <w:tcMar>
              <w:top w:w="15" w:type="dxa"/>
              <w:left w:w="15" w:type="dxa"/>
              <w:bottom w:w="15" w:type="dxa"/>
              <w:right w:w="15" w:type="dxa"/>
            </w:tcMar>
            <w:vAlign w:val="center"/>
          </w:tcPr>
          <w:p w14:paraId="6EF89258" w14:textId="77777777" w:rsidR="00824969" w:rsidRPr="00B60F5E" w:rsidRDefault="00824969" w:rsidP="00044B88">
            <w:pPr>
              <w:suppressAutoHyphens w:val="0"/>
              <w:jc w:val="both"/>
              <w:rPr>
                <w:sz w:val="20"/>
                <w:szCs w:val="20"/>
                <w:lang w:val="ru-RU" w:eastAsia="en-US"/>
              </w:rPr>
            </w:pPr>
            <w:r w:rsidRPr="00B60F5E">
              <w:rPr>
                <w:sz w:val="20"/>
                <w:szCs w:val="20"/>
                <w:lang w:val="ru-RU" w:eastAsia="en-US"/>
              </w:rPr>
              <w:br/>
            </w:r>
          </w:p>
        </w:tc>
        <w:tc>
          <w:tcPr>
            <w:tcW w:w="1898" w:type="dxa"/>
            <w:tcMar>
              <w:top w:w="15" w:type="dxa"/>
              <w:left w:w="15" w:type="dxa"/>
              <w:bottom w:w="15" w:type="dxa"/>
              <w:right w:w="15" w:type="dxa"/>
            </w:tcMar>
            <w:vAlign w:val="center"/>
          </w:tcPr>
          <w:p w14:paraId="51131F6C" w14:textId="77777777" w:rsidR="00824969" w:rsidRPr="00B60F5E" w:rsidRDefault="00824969" w:rsidP="00044B88">
            <w:pPr>
              <w:suppressAutoHyphens w:val="0"/>
              <w:jc w:val="both"/>
              <w:rPr>
                <w:sz w:val="20"/>
                <w:szCs w:val="20"/>
                <w:lang w:val="ru-RU" w:eastAsia="en-US"/>
              </w:rPr>
            </w:pPr>
            <w:r w:rsidRPr="00B60F5E">
              <w:rPr>
                <w:sz w:val="20"/>
                <w:szCs w:val="20"/>
                <w:lang w:val="ru-RU" w:eastAsia="en-US"/>
              </w:rPr>
              <w:br/>
            </w:r>
          </w:p>
        </w:tc>
        <w:tc>
          <w:tcPr>
            <w:tcW w:w="1898" w:type="dxa"/>
            <w:tcMar>
              <w:top w:w="15" w:type="dxa"/>
              <w:left w:w="15" w:type="dxa"/>
              <w:bottom w:w="15" w:type="dxa"/>
              <w:right w:w="15" w:type="dxa"/>
            </w:tcMar>
            <w:vAlign w:val="center"/>
          </w:tcPr>
          <w:p w14:paraId="65A949F9" w14:textId="77777777" w:rsidR="00824969" w:rsidRPr="00B60F5E" w:rsidRDefault="00824969" w:rsidP="00044B88">
            <w:pPr>
              <w:suppressAutoHyphens w:val="0"/>
              <w:jc w:val="both"/>
              <w:rPr>
                <w:sz w:val="20"/>
                <w:szCs w:val="20"/>
                <w:lang w:val="ru-RU" w:eastAsia="en-US"/>
              </w:rPr>
            </w:pPr>
            <w:r w:rsidRPr="00B60F5E">
              <w:rPr>
                <w:sz w:val="20"/>
                <w:szCs w:val="20"/>
                <w:lang w:val="ru-RU" w:eastAsia="en-US"/>
              </w:rPr>
              <w:br/>
            </w:r>
          </w:p>
        </w:tc>
      </w:tr>
      <w:tr w:rsidR="00291502" w:rsidRPr="00B60F5E" w14:paraId="4E165E31" w14:textId="77777777" w:rsidTr="00763B3B">
        <w:trPr>
          <w:trHeight w:val="30"/>
        </w:trPr>
        <w:tc>
          <w:tcPr>
            <w:tcW w:w="0" w:type="auto"/>
            <w:gridSpan w:val="2"/>
            <w:tcMar>
              <w:top w:w="15" w:type="dxa"/>
              <w:left w:w="15" w:type="dxa"/>
              <w:bottom w:w="15" w:type="dxa"/>
              <w:right w:w="15" w:type="dxa"/>
            </w:tcMar>
            <w:vAlign w:val="center"/>
          </w:tcPr>
          <w:p w14:paraId="3664B9DB" w14:textId="77777777" w:rsidR="00824969" w:rsidRPr="00B60F5E" w:rsidRDefault="00824969" w:rsidP="00044B88">
            <w:pPr>
              <w:suppressAutoHyphens w:val="0"/>
              <w:jc w:val="right"/>
              <w:rPr>
                <w:b/>
                <w:bCs/>
                <w:sz w:val="20"/>
                <w:szCs w:val="20"/>
                <w:lang w:val="en-US" w:eastAsia="en-US"/>
              </w:rPr>
            </w:pPr>
            <w:r w:rsidRPr="00B60F5E">
              <w:rPr>
                <w:b/>
                <w:bCs/>
                <w:sz w:val="20"/>
                <w:szCs w:val="20"/>
                <w:lang w:val="en-US" w:eastAsia="en-US"/>
              </w:rPr>
              <w:t>Итого</w:t>
            </w:r>
          </w:p>
        </w:tc>
        <w:tc>
          <w:tcPr>
            <w:tcW w:w="775" w:type="dxa"/>
            <w:tcMar>
              <w:top w:w="15" w:type="dxa"/>
              <w:left w:w="15" w:type="dxa"/>
              <w:bottom w:w="15" w:type="dxa"/>
              <w:right w:w="15" w:type="dxa"/>
            </w:tcMar>
            <w:vAlign w:val="center"/>
          </w:tcPr>
          <w:p w14:paraId="513ACA4B" w14:textId="10310A97" w:rsidR="00824969" w:rsidRPr="00B60F5E" w:rsidRDefault="00824969" w:rsidP="00044B88">
            <w:pPr>
              <w:suppressAutoHyphens w:val="0"/>
              <w:jc w:val="both"/>
              <w:rPr>
                <w:b/>
                <w:bCs/>
                <w:sz w:val="20"/>
                <w:szCs w:val="20"/>
                <w:lang w:val="en-US" w:eastAsia="en-US"/>
              </w:rPr>
            </w:pPr>
          </w:p>
        </w:tc>
        <w:tc>
          <w:tcPr>
            <w:tcW w:w="1745" w:type="dxa"/>
            <w:tcMar>
              <w:top w:w="15" w:type="dxa"/>
              <w:left w:w="15" w:type="dxa"/>
              <w:bottom w:w="15" w:type="dxa"/>
              <w:right w:w="15" w:type="dxa"/>
            </w:tcMar>
            <w:vAlign w:val="center"/>
          </w:tcPr>
          <w:p w14:paraId="576F80E0" w14:textId="44700A56" w:rsidR="00824969" w:rsidRPr="00B60F5E" w:rsidRDefault="00824969" w:rsidP="00044B88">
            <w:pPr>
              <w:suppressAutoHyphens w:val="0"/>
              <w:jc w:val="both"/>
              <w:rPr>
                <w:b/>
                <w:bCs/>
                <w:sz w:val="20"/>
                <w:szCs w:val="20"/>
                <w:lang w:val="en-US" w:eastAsia="en-US"/>
              </w:rPr>
            </w:pPr>
          </w:p>
        </w:tc>
        <w:tc>
          <w:tcPr>
            <w:tcW w:w="1898" w:type="dxa"/>
            <w:tcMar>
              <w:top w:w="15" w:type="dxa"/>
              <w:left w:w="15" w:type="dxa"/>
              <w:bottom w:w="15" w:type="dxa"/>
              <w:right w:w="15" w:type="dxa"/>
            </w:tcMar>
            <w:vAlign w:val="center"/>
          </w:tcPr>
          <w:p w14:paraId="6BB00536" w14:textId="19496A06" w:rsidR="00824969" w:rsidRPr="00B60F5E" w:rsidRDefault="00824969" w:rsidP="00044B88">
            <w:pPr>
              <w:suppressAutoHyphens w:val="0"/>
              <w:jc w:val="both"/>
              <w:rPr>
                <w:b/>
                <w:bCs/>
                <w:sz w:val="20"/>
                <w:szCs w:val="20"/>
                <w:lang w:val="en-US" w:eastAsia="en-US"/>
              </w:rPr>
            </w:pPr>
          </w:p>
        </w:tc>
        <w:tc>
          <w:tcPr>
            <w:tcW w:w="1898" w:type="dxa"/>
            <w:tcMar>
              <w:top w:w="15" w:type="dxa"/>
              <w:left w:w="15" w:type="dxa"/>
              <w:bottom w:w="15" w:type="dxa"/>
              <w:right w:w="15" w:type="dxa"/>
            </w:tcMar>
            <w:vAlign w:val="center"/>
          </w:tcPr>
          <w:p w14:paraId="5AC4E1C6" w14:textId="3075276C" w:rsidR="00824969" w:rsidRPr="00B60F5E" w:rsidRDefault="00824969" w:rsidP="00044B88">
            <w:pPr>
              <w:suppressAutoHyphens w:val="0"/>
              <w:jc w:val="both"/>
              <w:rPr>
                <w:b/>
                <w:bCs/>
                <w:sz w:val="20"/>
                <w:szCs w:val="20"/>
                <w:lang w:val="en-US" w:eastAsia="en-US"/>
              </w:rPr>
            </w:pPr>
          </w:p>
        </w:tc>
      </w:tr>
    </w:tbl>
    <w:p w14:paraId="0C2E7CA8" w14:textId="77777777" w:rsidR="007D79AD" w:rsidRPr="00B60F5E" w:rsidRDefault="00824969" w:rsidP="00044B88">
      <w:pPr>
        <w:suppressAutoHyphens w:val="0"/>
        <w:jc w:val="both"/>
        <w:rPr>
          <w:lang w:val="ru-RU" w:eastAsia="en-US"/>
        </w:rPr>
      </w:pPr>
      <w:bookmarkStart w:id="105" w:name="z305"/>
      <w:r w:rsidRPr="00B60F5E">
        <w:rPr>
          <w:lang w:val="ru-RU" w:eastAsia="en-US"/>
        </w:rPr>
        <w:t>    </w:t>
      </w:r>
    </w:p>
    <w:p w14:paraId="35ACE90A" w14:textId="5CE30472" w:rsidR="008600EC" w:rsidRPr="00B60F5E" w:rsidRDefault="00824969" w:rsidP="00044B88">
      <w:pPr>
        <w:suppressAutoHyphens w:val="0"/>
        <w:jc w:val="both"/>
        <w:rPr>
          <w:lang w:val="ru-RU" w:eastAsia="en-US"/>
        </w:rPr>
      </w:pPr>
      <w:r w:rsidRPr="00B60F5E">
        <w:rPr>
          <w:lang w:val="ru-RU" w:eastAsia="en-US"/>
        </w:rPr>
        <w:t> </w:t>
      </w:r>
      <w:r w:rsidR="008600EC" w:rsidRPr="00B60F5E">
        <w:rPr>
          <w:lang w:val="ru-RU" w:eastAsia="en-US"/>
        </w:rPr>
        <w:t>Таблица 3 – Оплата труда</w:t>
      </w:r>
    </w:p>
    <w:tbl>
      <w:tblPr>
        <w:tblW w:w="1091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567"/>
        <w:gridCol w:w="851"/>
        <w:gridCol w:w="709"/>
        <w:gridCol w:w="708"/>
        <w:gridCol w:w="567"/>
        <w:gridCol w:w="851"/>
        <w:gridCol w:w="709"/>
        <w:gridCol w:w="850"/>
        <w:gridCol w:w="709"/>
        <w:gridCol w:w="850"/>
        <w:gridCol w:w="709"/>
        <w:gridCol w:w="851"/>
        <w:gridCol w:w="708"/>
        <w:gridCol w:w="709"/>
      </w:tblGrid>
      <w:tr w:rsidR="005D2EEA" w:rsidRPr="00B60F5E" w14:paraId="3EC77D02" w14:textId="77777777" w:rsidTr="0004382C">
        <w:trPr>
          <w:trHeight w:val="20"/>
        </w:trPr>
        <w:tc>
          <w:tcPr>
            <w:tcW w:w="567" w:type="dxa"/>
            <w:vMerge w:val="restart"/>
            <w:shd w:val="clear" w:color="auto" w:fill="auto"/>
            <w:tcMar>
              <w:top w:w="45" w:type="dxa"/>
              <w:left w:w="75" w:type="dxa"/>
              <w:bottom w:w="45" w:type="dxa"/>
              <w:right w:w="75" w:type="dxa"/>
            </w:tcMar>
            <w:hideMark/>
          </w:tcPr>
          <w:p w14:paraId="2DA7F2B4" w14:textId="77777777" w:rsidR="00274B26" w:rsidRPr="00B60F5E" w:rsidRDefault="00274B26" w:rsidP="00044B88">
            <w:pPr>
              <w:suppressAutoHyphens w:val="0"/>
              <w:jc w:val="center"/>
              <w:rPr>
                <w:sz w:val="20"/>
                <w:szCs w:val="20"/>
                <w:lang w:val="ru-RU" w:eastAsia="en-US"/>
              </w:rPr>
            </w:pPr>
            <w:r w:rsidRPr="00B60F5E">
              <w:rPr>
                <w:sz w:val="20"/>
                <w:szCs w:val="20"/>
              </w:rPr>
              <w:t>№ п/п</w:t>
            </w:r>
          </w:p>
          <w:p w14:paraId="32C96B59" w14:textId="3183F056" w:rsidR="00274B26" w:rsidRPr="00B60F5E" w:rsidRDefault="00274B26" w:rsidP="00044B88">
            <w:pPr>
              <w:suppressAutoHyphens w:val="0"/>
              <w:jc w:val="center"/>
              <w:rPr>
                <w:sz w:val="20"/>
                <w:szCs w:val="20"/>
                <w:lang w:val="ru-RU" w:eastAsia="en-US"/>
              </w:rPr>
            </w:pPr>
          </w:p>
        </w:tc>
        <w:tc>
          <w:tcPr>
            <w:tcW w:w="567" w:type="dxa"/>
            <w:vMerge w:val="restart"/>
            <w:shd w:val="clear" w:color="auto" w:fill="auto"/>
            <w:tcMar>
              <w:top w:w="45" w:type="dxa"/>
              <w:left w:w="75" w:type="dxa"/>
              <w:bottom w:w="45" w:type="dxa"/>
              <w:right w:w="75" w:type="dxa"/>
            </w:tcMar>
            <w:hideMark/>
          </w:tcPr>
          <w:p w14:paraId="43023929" w14:textId="77777777" w:rsidR="00274B26" w:rsidRPr="00B60F5E" w:rsidRDefault="00274B26" w:rsidP="00044B88">
            <w:pPr>
              <w:suppressAutoHyphens w:val="0"/>
              <w:jc w:val="center"/>
              <w:rPr>
                <w:sz w:val="20"/>
                <w:szCs w:val="20"/>
                <w:lang w:val="ru-RU" w:eastAsia="en-US"/>
              </w:rPr>
            </w:pPr>
            <w:r w:rsidRPr="00B60F5E">
              <w:rPr>
                <w:sz w:val="20"/>
                <w:szCs w:val="20"/>
              </w:rPr>
              <w:t>Позиция</w:t>
            </w:r>
          </w:p>
          <w:p w14:paraId="742803DB" w14:textId="1F16A69B" w:rsidR="00274B26" w:rsidRPr="00B60F5E" w:rsidRDefault="00274B26" w:rsidP="00044B88">
            <w:pPr>
              <w:suppressAutoHyphens w:val="0"/>
              <w:jc w:val="center"/>
              <w:rPr>
                <w:sz w:val="20"/>
                <w:szCs w:val="20"/>
                <w:lang w:val="ru-RU" w:eastAsia="en-US"/>
              </w:rPr>
            </w:pPr>
          </w:p>
        </w:tc>
        <w:tc>
          <w:tcPr>
            <w:tcW w:w="9781" w:type="dxa"/>
            <w:gridSpan w:val="13"/>
          </w:tcPr>
          <w:p w14:paraId="3E28D02F" w14:textId="07285650" w:rsidR="00274B26" w:rsidRPr="00B60F5E" w:rsidRDefault="00274B26" w:rsidP="00044B88">
            <w:pPr>
              <w:suppressAutoHyphens w:val="0"/>
              <w:jc w:val="center"/>
              <w:rPr>
                <w:sz w:val="20"/>
                <w:szCs w:val="20"/>
                <w:lang w:val="ru-RU" w:eastAsia="en-US"/>
              </w:rPr>
            </w:pPr>
            <w:r w:rsidRPr="00B60F5E">
              <w:rPr>
                <w:sz w:val="20"/>
                <w:szCs w:val="20"/>
              </w:rPr>
              <w:t>Оплата труда, тенге</w:t>
            </w:r>
          </w:p>
        </w:tc>
      </w:tr>
      <w:tr w:rsidR="005D2EEA" w:rsidRPr="00B60F5E" w14:paraId="26FDEE4C" w14:textId="77777777" w:rsidTr="0004382C">
        <w:trPr>
          <w:trHeight w:val="20"/>
        </w:trPr>
        <w:tc>
          <w:tcPr>
            <w:tcW w:w="567" w:type="dxa"/>
            <w:vMerge/>
            <w:shd w:val="clear" w:color="auto" w:fill="auto"/>
            <w:hideMark/>
          </w:tcPr>
          <w:p w14:paraId="061378B7" w14:textId="77777777" w:rsidR="00274B26" w:rsidRPr="00B60F5E" w:rsidRDefault="00274B26" w:rsidP="00044B88">
            <w:pPr>
              <w:suppressAutoHyphens w:val="0"/>
              <w:jc w:val="center"/>
              <w:rPr>
                <w:sz w:val="20"/>
                <w:szCs w:val="20"/>
                <w:lang w:val="ru-RU" w:eastAsia="en-US"/>
              </w:rPr>
            </w:pPr>
          </w:p>
        </w:tc>
        <w:tc>
          <w:tcPr>
            <w:tcW w:w="567" w:type="dxa"/>
            <w:vMerge/>
            <w:shd w:val="clear" w:color="auto" w:fill="auto"/>
            <w:hideMark/>
          </w:tcPr>
          <w:p w14:paraId="340AC6CB" w14:textId="77777777" w:rsidR="00274B26" w:rsidRPr="00B60F5E" w:rsidRDefault="00274B26" w:rsidP="00044B88">
            <w:pPr>
              <w:suppressAutoHyphens w:val="0"/>
              <w:jc w:val="center"/>
              <w:rPr>
                <w:sz w:val="20"/>
                <w:szCs w:val="20"/>
                <w:lang w:val="ru-RU" w:eastAsia="en-US"/>
              </w:rPr>
            </w:pPr>
          </w:p>
        </w:tc>
        <w:tc>
          <w:tcPr>
            <w:tcW w:w="2835" w:type="dxa"/>
            <w:gridSpan w:val="4"/>
          </w:tcPr>
          <w:p w14:paraId="1C792A12" w14:textId="0D0F6885" w:rsidR="00274B26" w:rsidRPr="00B60F5E" w:rsidRDefault="00274B26" w:rsidP="00044B88">
            <w:pPr>
              <w:suppressAutoHyphens w:val="0"/>
              <w:jc w:val="center"/>
              <w:rPr>
                <w:sz w:val="20"/>
                <w:szCs w:val="20"/>
                <w:lang w:val="ru-RU" w:eastAsia="en-US"/>
              </w:rPr>
            </w:pPr>
            <w:r w:rsidRPr="00B60F5E">
              <w:rPr>
                <w:sz w:val="20"/>
                <w:szCs w:val="20"/>
              </w:rPr>
              <w:t>1-й год</w:t>
            </w:r>
          </w:p>
        </w:tc>
        <w:tc>
          <w:tcPr>
            <w:tcW w:w="3119" w:type="dxa"/>
            <w:gridSpan w:val="4"/>
            <w:vAlign w:val="center"/>
          </w:tcPr>
          <w:p w14:paraId="6F4FC396"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2-й год</w:t>
            </w:r>
          </w:p>
        </w:tc>
        <w:tc>
          <w:tcPr>
            <w:tcW w:w="3118" w:type="dxa"/>
            <w:gridSpan w:val="4"/>
            <w:vAlign w:val="center"/>
          </w:tcPr>
          <w:p w14:paraId="620F4388"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3-й год</w:t>
            </w:r>
          </w:p>
        </w:tc>
        <w:tc>
          <w:tcPr>
            <w:tcW w:w="709" w:type="dxa"/>
            <w:vMerge w:val="restart"/>
            <w:shd w:val="clear" w:color="auto" w:fill="auto"/>
            <w:tcMar>
              <w:top w:w="45" w:type="dxa"/>
              <w:left w:w="75" w:type="dxa"/>
              <w:bottom w:w="45" w:type="dxa"/>
              <w:right w:w="75" w:type="dxa"/>
            </w:tcMar>
            <w:vAlign w:val="center"/>
            <w:hideMark/>
          </w:tcPr>
          <w:p w14:paraId="7E9EA3C6"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Всего (гр.6+ гр.10+ гр.14)</w:t>
            </w:r>
          </w:p>
        </w:tc>
      </w:tr>
      <w:tr w:rsidR="005D2EEA" w:rsidRPr="00B60F5E" w14:paraId="4DE8B19E" w14:textId="77777777" w:rsidTr="0004382C">
        <w:trPr>
          <w:trHeight w:val="20"/>
        </w:trPr>
        <w:tc>
          <w:tcPr>
            <w:tcW w:w="567" w:type="dxa"/>
            <w:vMerge/>
            <w:shd w:val="clear" w:color="auto" w:fill="auto"/>
            <w:hideMark/>
          </w:tcPr>
          <w:p w14:paraId="76ABADC0" w14:textId="77777777" w:rsidR="00274B26" w:rsidRPr="00B60F5E" w:rsidRDefault="00274B26" w:rsidP="00044B88">
            <w:pPr>
              <w:suppressAutoHyphens w:val="0"/>
              <w:jc w:val="center"/>
              <w:rPr>
                <w:sz w:val="20"/>
                <w:szCs w:val="20"/>
                <w:lang w:val="ru-RU" w:eastAsia="en-US"/>
              </w:rPr>
            </w:pPr>
          </w:p>
        </w:tc>
        <w:tc>
          <w:tcPr>
            <w:tcW w:w="567" w:type="dxa"/>
            <w:vMerge/>
            <w:shd w:val="clear" w:color="auto" w:fill="auto"/>
            <w:hideMark/>
          </w:tcPr>
          <w:p w14:paraId="33359E47" w14:textId="77777777" w:rsidR="00274B26" w:rsidRPr="00B60F5E" w:rsidRDefault="00274B26" w:rsidP="00044B88">
            <w:pPr>
              <w:suppressAutoHyphens w:val="0"/>
              <w:jc w:val="center"/>
              <w:rPr>
                <w:sz w:val="20"/>
                <w:szCs w:val="20"/>
                <w:lang w:val="ru-RU" w:eastAsia="en-US"/>
              </w:rPr>
            </w:pPr>
          </w:p>
        </w:tc>
        <w:tc>
          <w:tcPr>
            <w:tcW w:w="851" w:type="dxa"/>
          </w:tcPr>
          <w:p w14:paraId="2B05E97A" w14:textId="08D78AE2" w:rsidR="00274B26" w:rsidRPr="00B60F5E" w:rsidRDefault="00274B26" w:rsidP="00044B88">
            <w:pPr>
              <w:suppressAutoHyphens w:val="0"/>
              <w:jc w:val="center"/>
              <w:rPr>
                <w:sz w:val="20"/>
                <w:szCs w:val="20"/>
                <w:lang w:val="ru-RU" w:eastAsia="en-US"/>
              </w:rPr>
            </w:pPr>
            <w:r w:rsidRPr="00B60F5E">
              <w:rPr>
                <w:sz w:val="20"/>
                <w:szCs w:val="20"/>
              </w:rPr>
              <w:t>Занятость (полная / не полная)</w:t>
            </w:r>
          </w:p>
        </w:tc>
        <w:tc>
          <w:tcPr>
            <w:tcW w:w="709" w:type="dxa"/>
            <w:shd w:val="clear" w:color="auto" w:fill="auto"/>
            <w:tcMar>
              <w:top w:w="45" w:type="dxa"/>
              <w:left w:w="75" w:type="dxa"/>
              <w:bottom w:w="45" w:type="dxa"/>
              <w:right w:w="75" w:type="dxa"/>
            </w:tcMar>
            <w:vAlign w:val="center"/>
            <w:hideMark/>
          </w:tcPr>
          <w:p w14:paraId="1CDAC570"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Ставка, тенге в месяц</w:t>
            </w:r>
          </w:p>
        </w:tc>
        <w:tc>
          <w:tcPr>
            <w:tcW w:w="708" w:type="dxa"/>
            <w:shd w:val="clear" w:color="auto" w:fill="auto"/>
            <w:vAlign w:val="center"/>
          </w:tcPr>
          <w:p w14:paraId="0FD5248B"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Кол-во</w:t>
            </w:r>
          </w:p>
          <w:p w14:paraId="7EE7AD94"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месяцев</w:t>
            </w:r>
          </w:p>
          <w:p w14:paraId="18FAF2BD"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работы</w:t>
            </w:r>
          </w:p>
        </w:tc>
        <w:tc>
          <w:tcPr>
            <w:tcW w:w="567" w:type="dxa"/>
            <w:shd w:val="clear" w:color="auto" w:fill="auto"/>
            <w:tcMar>
              <w:top w:w="45" w:type="dxa"/>
              <w:left w:w="75" w:type="dxa"/>
              <w:bottom w:w="45" w:type="dxa"/>
              <w:right w:w="75" w:type="dxa"/>
            </w:tcMar>
            <w:vAlign w:val="center"/>
            <w:hideMark/>
          </w:tcPr>
          <w:p w14:paraId="6E3F0CC2"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Сумма (гр.3× гр.4× гр.5)</w:t>
            </w:r>
          </w:p>
        </w:tc>
        <w:tc>
          <w:tcPr>
            <w:tcW w:w="851" w:type="dxa"/>
            <w:vAlign w:val="center"/>
          </w:tcPr>
          <w:p w14:paraId="03D94EFD"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Занятость (полная / не полная)</w:t>
            </w:r>
          </w:p>
        </w:tc>
        <w:tc>
          <w:tcPr>
            <w:tcW w:w="709" w:type="dxa"/>
            <w:shd w:val="clear" w:color="auto" w:fill="auto"/>
            <w:tcMar>
              <w:top w:w="45" w:type="dxa"/>
              <w:left w:w="75" w:type="dxa"/>
              <w:bottom w:w="45" w:type="dxa"/>
              <w:right w:w="75" w:type="dxa"/>
            </w:tcMar>
            <w:vAlign w:val="center"/>
            <w:hideMark/>
          </w:tcPr>
          <w:p w14:paraId="42B7F196"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Ставка, тенге в месяц</w:t>
            </w:r>
          </w:p>
        </w:tc>
        <w:tc>
          <w:tcPr>
            <w:tcW w:w="850" w:type="dxa"/>
            <w:shd w:val="clear" w:color="auto" w:fill="auto"/>
            <w:vAlign w:val="center"/>
          </w:tcPr>
          <w:p w14:paraId="25BBF1BE"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Кол-во</w:t>
            </w:r>
          </w:p>
          <w:p w14:paraId="3635CF3B"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месяцев</w:t>
            </w:r>
          </w:p>
          <w:p w14:paraId="495BCFAB"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работы</w:t>
            </w:r>
          </w:p>
        </w:tc>
        <w:tc>
          <w:tcPr>
            <w:tcW w:w="709" w:type="dxa"/>
            <w:shd w:val="clear" w:color="auto" w:fill="auto"/>
            <w:tcMar>
              <w:top w:w="45" w:type="dxa"/>
              <w:left w:w="75" w:type="dxa"/>
              <w:bottom w:w="45" w:type="dxa"/>
              <w:right w:w="75" w:type="dxa"/>
            </w:tcMar>
            <w:vAlign w:val="center"/>
            <w:hideMark/>
          </w:tcPr>
          <w:p w14:paraId="623AA6AA"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Сумма (гр.7× гр.8× гр.9)</w:t>
            </w:r>
          </w:p>
        </w:tc>
        <w:tc>
          <w:tcPr>
            <w:tcW w:w="850" w:type="dxa"/>
            <w:vAlign w:val="center"/>
          </w:tcPr>
          <w:p w14:paraId="7F18B5E6"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Занятость (полная / не полная)</w:t>
            </w:r>
          </w:p>
        </w:tc>
        <w:tc>
          <w:tcPr>
            <w:tcW w:w="709" w:type="dxa"/>
            <w:shd w:val="clear" w:color="auto" w:fill="auto"/>
            <w:vAlign w:val="center"/>
          </w:tcPr>
          <w:p w14:paraId="72073934"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Ставка, тенге в месяц</w:t>
            </w:r>
          </w:p>
        </w:tc>
        <w:tc>
          <w:tcPr>
            <w:tcW w:w="851" w:type="dxa"/>
            <w:shd w:val="clear" w:color="auto" w:fill="auto"/>
            <w:tcMar>
              <w:top w:w="45" w:type="dxa"/>
              <w:left w:w="75" w:type="dxa"/>
              <w:bottom w:w="45" w:type="dxa"/>
              <w:right w:w="75" w:type="dxa"/>
            </w:tcMar>
            <w:vAlign w:val="center"/>
            <w:hideMark/>
          </w:tcPr>
          <w:p w14:paraId="1A2A7B73"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Кол-во месяцев работы</w:t>
            </w:r>
          </w:p>
        </w:tc>
        <w:tc>
          <w:tcPr>
            <w:tcW w:w="708" w:type="dxa"/>
            <w:shd w:val="clear" w:color="auto" w:fill="auto"/>
            <w:tcMar>
              <w:top w:w="45" w:type="dxa"/>
              <w:left w:w="75" w:type="dxa"/>
              <w:bottom w:w="45" w:type="dxa"/>
              <w:right w:w="75" w:type="dxa"/>
            </w:tcMar>
            <w:vAlign w:val="center"/>
            <w:hideMark/>
          </w:tcPr>
          <w:p w14:paraId="6ACEB27B"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Сумма (гр.11× гр.12×</w:t>
            </w:r>
          </w:p>
          <w:p w14:paraId="16A2125F"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гр.13)</w:t>
            </w:r>
          </w:p>
        </w:tc>
        <w:tc>
          <w:tcPr>
            <w:tcW w:w="709" w:type="dxa"/>
            <w:vMerge/>
            <w:shd w:val="clear" w:color="auto" w:fill="auto"/>
            <w:vAlign w:val="center"/>
            <w:hideMark/>
          </w:tcPr>
          <w:p w14:paraId="62A77963" w14:textId="77777777" w:rsidR="00274B26" w:rsidRPr="00B60F5E" w:rsidRDefault="00274B26" w:rsidP="00044B88">
            <w:pPr>
              <w:suppressAutoHyphens w:val="0"/>
              <w:jc w:val="center"/>
              <w:rPr>
                <w:sz w:val="20"/>
                <w:szCs w:val="20"/>
                <w:lang w:val="ru-RU" w:eastAsia="en-US"/>
              </w:rPr>
            </w:pPr>
          </w:p>
        </w:tc>
      </w:tr>
      <w:tr w:rsidR="005D2EEA" w:rsidRPr="00B60F5E" w14:paraId="6DBB3A83" w14:textId="77777777" w:rsidTr="0004382C">
        <w:trPr>
          <w:trHeight w:val="455"/>
        </w:trPr>
        <w:tc>
          <w:tcPr>
            <w:tcW w:w="567" w:type="dxa"/>
            <w:shd w:val="clear" w:color="auto" w:fill="auto"/>
            <w:tcMar>
              <w:top w:w="45" w:type="dxa"/>
              <w:left w:w="75" w:type="dxa"/>
              <w:bottom w:w="45" w:type="dxa"/>
              <w:right w:w="75" w:type="dxa"/>
            </w:tcMar>
            <w:hideMark/>
          </w:tcPr>
          <w:p w14:paraId="72F2CE64" w14:textId="305EE804" w:rsidR="00274B26" w:rsidRPr="00B60F5E" w:rsidRDefault="00265C65" w:rsidP="00044B88">
            <w:pPr>
              <w:suppressAutoHyphens w:val="0"/>
              <w:jc w:val="center"/>
              <w:rPr>
                <w:sz w:val="20"/>
                <w:szCs w:val="20"/>
                <w:lang w:val="ru-RU" w:eastAsia="en-US"/>
              </w:rPr>
            </w:pPr>
            <w:r w:rsidRPr="00B60F5E">
              <w:rPr>
                <w:sz w:val="20"/>
                <w:szCs w:val="20"/>
                <w:lang w:val="ru-RU"/>
              </w:rPr>
              <w:t>1</w:t>
            </w:r>
          </w:p>
        </w:tc>
        <w:tc>
          <w:tcPr>
            <w:tcW w:w="567" w:type="dxa"/>
            <w:shd w:val="clear" w:color="auto" w:fill="auto"/>
            <w:tcMar>
              <w:top w:w="45" w:type="dxa"/>
              <w:left w:w="75" w:type="dxa"/>
              <w:bottom w:w="45" w:type="dxa"/>
              <w:right w:w="75" w:type="dxa"/>
            </w:tcMar>
            <w:hideMark/>
          </w:tcPr>
          <w:p w14:paraId="67E4C3EB" w14:textId="43F7B30D" w:rsidR="00274B26" w:rsidRPr="00B60F5E" w:rsidRDefault="00265C65" w:rsidP="00044B88">
            <w:pPr>
              <w:suppressAutoHyphens w:val="0"/>
              <w:jc w:val="center"/>
              <w:rPr>
                <w:sz w:val="20"/>
                <w:szCs w:val="20"/>
                <w:lang w:val="ru-RU" w:eastAsia="en-US"/>
              </w:rPr>
            </w:pPr>
            <w:r w:rsidRPr="00B60F5E">
              <w:rPr>
                <w:sz w:val="20"/>
                <w:szCs w:val="20"/>
                <w:lang w:val="ru-RU" w:eastAsia="en-US"/>
              </w:rPr>
              <w:t>2</w:t>
            </w:r>
          </w:p>
        </w:tc>
        <w:tc>
          <w:tcPr>
            <w:tcW w:w="851" w:type="dxa"/>
          </w:tcPr>
          <w:p w14:paraId="4E3CF64C" w14:textId="109CCC26" w:rsidR="00274B26" w:rsidRPr="00B60F5E" w:rsidRDefault="00265C65" w:rsidP="00044B88">
            <w:pPr>
              <w:suppressAutoHyphens w:val="0"/>
              <w:jc w:val="center"/>
              <w:rPr>
                <w:sz w:val="20"/>
                <w:szCs w:val="20"/>
                <w:lang w:val="ru-RU" w:eastAsia="en-US"/>
              </w:rPr>
            </w:pPr>
            <w:r w:rsidRPr="00B60F5E">
              <w:rPr>
                <w:sz w:val="20"/>
                <w:szCs w:val="20"/>
                <w:lang w:val="ru-RU" w:eastAsia="en-US"/>
              </w:rPr>
              <w:t>3</w:t>
            </w:r>
          </w:p>
        </w:tc>
        <w:tc>
          <w:tcPr>
            <w:tcW w:w="709" w:type="dxa"/>
            <w:shd w:val="clear" w:color="auto" w:fill="auto"/>
            <w:tcMar>
              <w:top w:w="45" w:type="dxa"/>
              <w:left w:w="75" w:type="dxa"/>
              <w:bottom w:w="45" w:type="dxa"/>
              <w:right w:w="75" w:type="dxa"/>
            </w:tcMar>
            <w:hideMark/>
          </w:tcPr>
          <w:p w14:paraId="13C198FB"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4</w:t>
            </w:r>
          </w:p>
        </w:tc>
        <w:tc>
          <w:tcPr>
            <w:tcW w:w="708" w:type="dxa"/>
            <w:shd w:val="clear" w:color="auto" w:fill="auto"/>
          </w:tcPr>
          <w:p w14:paraId="051680B9"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5</w:t>
            </w:r>
          </w:p>
        </w:tc>
        <w:tc>
          <w:tcPr>
            <w:tcW w:w="567" w:type="dxa"/>
            <w:shd w:val="clear" w:color="auto" w:fill="auto"/>
            <w:tcMar>
              <w:top w:w="45" w:type="dxa"/>
              <w:left w:w="75" w:type="dxa"/>
              <w:bottom w:w="45" w:type="dxa"/>
              <w:right w:w="75" w:type="dxa"/>
            </w:tcMar>
            <w:hideMark/>
          </w:tcPr>
          <w:p w14:paraId="4B54DAC6"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6</w:t>
            </w:r>
          </w:p>
        </w:tc>
        <w:tc>
          <w:tcPr>
            <w:tcW w:w="851" w:type="dxa"/>
          </w:tcPr>
          <w:p w14:paraId="1159C628"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7</w:t>
            </w:r>
          </w:p>
        </w:tc>
        <w:tc>
          <w:tcPr>
            <w:tcW w:w="709" w:type="dxa"/>
            <w:shd w:val="clear" w:color="auto" w:fill="auto"/>
            <w:tcMar>
              <w:top w:w="45" w:type="dxa"/>
              <w:left w:w="75" w:type="dxa"/>
              <w:bottom w:w="45" w:type="dxa"/>
              <w:right w:w="75" w:type="dxa"/>
            </w:tcMar>
            <w:hideMark/>
          </w:tcPr>
          <w:p w14:paraId="3C13B969"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8</w:t>
            </w:r>
          </w:p>
        </w:tc>
        <w:tc>
          <w:tcPr>
            <w:tcW w:w="850" w:type="dxa"/>
            <w:shd w:val="clear" w:color="auto" w:fill="auto"/>
          </w:tcPr>
          <w:p w14:paraId="5BBCB28E"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9</w:t>
            </w:r>
          </w:p>
        </w:tc>
        <w:tc>
          <w:tcPr>
            <w:tcW w:w="709" w:type="dxa"/>
            <w:shd w:val="clear" w:color="auto" w:fill="auto"/>
            <w:tcMar>
              <w:top w:w="45" w:type="dxa"/>
              <w:left w:w="75" w:type="dxa"/>
              <w:bottom w:w="45" w:type="dxa"/>
              <w:right w:w="75" w:type="dxa"/>
            </w:tcMar>
          </w:tcPr>
          <w:p w14:paraId="711AE160"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10</w:t>
            </w:r>
          </w:p>
        </w:tc>
        <w:tc>
          <w:tcPr>
            <w:tcW w:w="850" w:type="dxa"/>
          </w:tcPr>
          <w:p w14:paraId="2F452061"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11</w:t>
            </w:r>
          </w:p>
        </w:tc>
        <w:tc>
          <w:tcPr>
            <w:tcW w:w="709" w:type="dxa"/>
            <w:shd w:val="clear" w:color="auto" w:fill="auto"/>
          </w:tcPr>
          <w:p w14:paraId="09F7F080"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12</w:t>
            </w:r>
          </w:p>
        </w:tc>
        <w:tc>
          <w:tcPr>
            <w:tcW w:w="851" w:type="dxa"/>
            <w:shd w:val="clear" w:color="auto" w:fill="auto"/>
            <w:tcMar>
              <w:top w:w="45" w:type="dxa"/>
              <w:left w:w="75" w:type="dxa"/>
              <w:bottom w:w="45" w:type="dxa"/>
              <w:right w:w="75" w:type="dxa"/>
            </w:tcMar>
          </w:tcPr>
          <w:p w14:paraId="07D20804"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13</w:t>
            </w:r>
          </w:p>
        </w:tc>
        <w:tc>
          <w:tcPr>
            <w:tcW w:w="708" w:type="dxa"/>
            <w:shd w:val="clear" w:color="auto" w:fill="auto"/>
            <w:tcMar>
              <w:top w:w="45" w:type="dxa"/>
              <w:left w:w="75" w:type="dxa"/>
              <w:bottom w:w="45" w:type="dxa"/>
              <w:right w:w="75" w:type="dxa"/>
            </w:tcMar>
          </w:tcPr>
          <w:p w14:paraId="1F8A26B2"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14</w:t>
            </w:r>
          </w:p>
        </w:tc>
        <w:tc>
          <w:tcPr>
            <w:tcW w:w="709" w:type="dxa"/>
            <w:shd w:val="clear" w:color="auto" w:fill="auto"/>
            <w:tcMar>
              <w:top w:w="45" w:type="dxa"/>
              <w:left w:w="75" w:type="dxa"/>
              <w:bottom w:w="45" w:type="dxa"/>
              <w:right w:w="75" w:type="dxa"/>
            </w:tcMar>
          </w:tcPr>
          <w:p w14:paraId="11FB38B5"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15</w:t>
            </w:r>
          </w:p>
        </w:tc>
      </w:tr>
      <w:tr w:rsidR="005D2EEA" w:rsidRPr="00B60F5E" w14:paraId="0806AD0E" w14:textId="77777777" w:rsidTr="0004382C">
        <w:trPr>
          <w:trHeight w:val="20"/>
        </w:trPr>
        <w:tc>
          <w:tcPr>
            <w:tcW w:w="567" w:type="dxa"/>
            <w:shd w:val="clear" w:color="auto" w:fill="auto"/>
            <w:tcMar>
              <w:top w:w="45" w:type="dxa"/>
              <w:left w:w="75" w:type="dxa"/>
              <w:bottom w:w="45" w:type="dxa"/>
              <w:right w:w="75" w:type="dxa"/>
            </w:tcMar>
            <w:hideMark/>
          </w:tcPr>
          <w:p w14:paraId="42C0ADB9" w14:textId="1CD9B2F2" w:rsidR="00274B26" w:rsidRPr="00B60F5E" w:rsidRDefault="00265C65" w:rsidP="00044B88">
            <w:pPr>
              <w:suppressAutoHyphens w:val="0"/>
              <w:jc w:val="center"/>
              <w:rPr>
                <w:sz w:val="20"/>
                <w:szCs w:val="20"/>
                <w:lang w:val="ru-RU" w:eastAsia="en-US"/>
              </w:rPr>
            </w:pPr>
            <w:r w:rsidRPr="00B60F5E">
              <w:rPr>
                <w:sz w:val="20"/>
                <w:szCs w:val="20"/>
                <w:lang w:val="ru-RU"/>
              </w:rPr>
              <w:t>1.</w:t>
            </w:r>
          </w:p>
        </w:tc>
        <w:tc>
          <w:tcPr>
            <w:tcW w:w="567" w:type="dxa"/>
            <w:shd w:val="clear" w:color="auto" w:fill="auto"/>
            <w:tcMar>
              <w:top w:w="45" w:type="dxa"/>
              <w:left w:w="75" w:type="dxa"/>
              <w:bottom w:w="45" w:type="dxa"/>
              <w:right w:w="75" w:type="dxa"/>
            </w:tcMar>
            <w:hideMark/>
          </w:tcPr>
          <w:p w14:paraId="74D56EE4" w14:textId="6F089DEF" w:rsidR="00274B26" w:rsidRPr="00B60F5E" w:rsidRDefault="00265C65" w:rsidP="00044B88">
            <w:pPr>
              <w:suppressAutoHyphens w:val="0"/>
              <w:jc w:val="center"/>
              <w:rPr>
                <w:sz w:val="20"/>
                <w:szCs w:val="20"/>
                <w:lang w:val="ru-RU" w:eastAsia="en-US"/>
              </w:rPr>
            </w:pPr>
            <w:r w:rsidRPr="00B60F5E">
              <w:rPr>
                <w:sz w:val="20"/>
                <w:szCs w:val="20"/>
                <w:lang w:val="ru-RU"/>
              </w:rPr>
              <w:t>Члены исследовательской группы</w:t>
            </w:r>
          </w:p>
        </w:tc>
        <w:tc>
          <w:tcPr>
            <w:tcW w:w="851" w:type="dxa"/>
          </w:tcPr>
          <w:p w14:paraId="3B0C151E" w14:textId="389FDF59"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5992F624" w14:textId="77777777" w:rsidR="00274B26" w:rsidRPr="00B60F5E" w:rsidRDefault="00274B26" w:rsidP="00044B88">
            <w:pPr>
              <w:suppressAutoHyphens w:val="0"/>
              <w:jc w:val="center"/>
              <w:rPr>
                <w:sz w:val="20"/>
                <w:szCs w:val="20"/>
                <w:lang w:val="ru-RU" w:eastAsia="en-US"/>
              </w:rPr>
            </w:pPr>
          </w:p>
        </w:tc>
        <w:tc>
          <w:tcPr>
            <w:tcW w:w="708" w:type="dxa"/>
            <w:shd w:val="clear" w:color="auto" w:fill="auto"/>
          </w:tcPr>
          <w:p w14:paraId="75F99F89"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х</w:t>
            </w:r>
          </w:p>
        </w:tc>
        <w:tc>
          <w:tcPr>
            <w:tcW w:w="567" w:type="dxa"/>
            <w:shd w:val="clear" w:color="auto" w:fill="auto"/>
            <w:tcMar>
              <w:top w:w="45" w:type="dxa"/>
              <w:left w:w="75" w:type="dxa"/>
              <w:bottom w:w="45" w:type="dxa"/>
              <w:right w:w="75" w:type="dxa"/>
            </w:tcMar>
            <w:hideMark/>
          </w:tcPr>
          <w:p w14:paraId="046A5085" w14:textId="77777777" w:rsidR="00274B26" w:rsidRPr="00B60F5E" w:rsidRDefault="00274B26" w:rsidP="00044B88">
            <w:pPr>
              <w:suppressAutoHyphens w:val="0"/>
              <w:jc w:val="center"/>
              <w:rPr>
                <w:sz w:val="20"/>
                <w:szCs w:val="20"/>
                <w:lang w:val="ru-RU" w:eastAsia="en-US"/>
              </w:rPr>
            </w:pPr>
          </w:p>
        </w:tc>
        <w:tc>
          <w:tcPr>
            <w:tcW w:w="851" w:type="dxa"/>
          </w:tcPr>
          <w:p w14:paraId="7D9FBAA1"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73C7BB28" w14:textId="77777777" w:rsidR="00274B26" w:rsidRPr="00B60F5E" w:rsidRDefault="00274B26" w:rsidP="00044B88">
            <w:pPr>
              <w:suppressAutoHyphens w:val="0"/>
              <w:jc w:val="center"/>
              <w:rPr>
                <w:sz w:val="20"/>
                <w:szCs w:val="20"/>
                <w:lang w:val="ru-RU" w:eastAsia="en-US"/>
              </w:rPr>
            </w:pPr>
          </w:p>
        </w:tc>
        <w:tc>
          <w:tcPr>
            <w:tcW w:w="850" w:type="dxa"/>
            <w:shd w:val="clear" w:color="auto" w:fill="auto"/>
          </w:tcPr>
          <w:p w14:paraId="5063D35C"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х</w:t>
            </w:r>
          </w:p>
        </w:tc>
        <w:tc>
          <w:tcPr>
            <w:tcW w:w="709" w:type="dxa"/>
            <w:shd w:val="clear" w:color="auto" w:fill="auto"/>
            <w:tcMar>
              <w:top w:w="45" w:type="dxa"/>
              <w:left w:w="75" w:type="dxa"/>
              <w:bottom w:w="45" w:type="dxa"/>
              <w:right w:w="75" w:type="dxa"/>
            </w:tcMar>
            <w:hideMark/>
          </w:tcPr>
          <w:p w14:paraId="20B04492" w14:textId="77777777" w:rsidR="00274B26" w:rsidRPr="00B60F5E" w:rsidRDefault="00274B26" w:rsidP="00044B88">
            <w:pPr>
              <w:suppressAutoHyphens w:val="0"/>
              <w:jc w:val="center"/>
              <w:rPr>
                <w:sz w:val="20"/>
                <w:szCs w:val="20"/>
                <w:lang w:val="ru-RU" w:eastAsia="en-US"/>
              </w:rPr>
            </w:pPr>
          </w:p>
        </w:tc>
        <w:tc>
          <w:tcPr>
            <w:tcW w:w="850" w:type="dxa"/>
          </w:tcPr>
          <w:p w14:paraId="254347D8" w14:textId="77777777" w:rsidR="00274B26" w:rsidRPr="00B60F5E" w:rsidRDefault="00274B26" w:rsidP="00044B88">
            <w:pPr>
              <w:suppressAutoHyphens w:val="0"/>
              <w:jc w:val="center"/>
              <w:rPr>
                <w:sz w:val="20"/>
                <w:szCs w:val="20"/>
                <w:lang w:val="ru-RU" w:eastAsia="en-US"/>
              </w:rPr>
            </w:pPr>
          </w:p>
        </w:tc>
        <w:tc>
          <w:tcPr>
            <w:tcW w:w="709" w:type="dxa"/>
            <w:shd w:val="clear" w:color="auto" w:fill="auto"/>
          </w:tcPr>
          <w:p w14:paraId="2127E2CB" w14:textId="77777777" w:rsidR="00274B26" w:rsidRPr="00B60F5E" w:rsidRDefault="00274B26" w:rsidP="00044B88">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14:paraId="12343780"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х</w:t>
            </w:r>
          </w:p>
        </w:tc>
        <w:tc>
          <w:tcPr>
            <w:tcW w:w="708" w:type="dxa"/>
            <w:shd w:val="clear" w:color="auto" w:fill="auto"/>
            <w:tcMar>
              <w:top w:w="45" w:type="dxa"/>
              <w:left w:w="75" w:type="dxa"/>
              <w:bottom w:w="45" w:type="dxa"/>
              <w:right w:w="75" w:type="dxa"/>
            </w:tcMar>
            <w:hideMark/>
          </w:tcPr>
          <w:p w14:paraId="7841F45A"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15480C25" w14:textId="77777777" w:rsidR="00274B26" w:rsidRPr="00B60F5E" w:rsidRDefault="00274B26" w:rsidP="00044B88">
            <w:pPr>
              <w:suppressAutoHyphens w:val="0"/>
              <w:jc w:val="center"/>
              <w:rPr>
                <w:sz w:val="20"/>
                <w:szCs w:val="20"/>
                <w:lang w:val="ru-RU" w:eastAsia="en-US"/>
              </w:rPr>
            </w:pPr>
          </w:p>
        </w:tc>
      </w:tr>
      <w:tr w:rsidR="005D2EEA" w:rsidRPr="00B60F5E" w14:paraId="31B3D689" w14:textId="77777777" w:rsidTr="0004382C">
        <w:trPr>
          <w:trHeight w:val="20"/>
        </w:trPr>
        <w:tc>
          <w:tcPr>
            <w:tcW w:w="567" w:type="dxa"/>
            <w:shd w:val="clear" w:color="auto" w:fill="auto"/>
            <w:tcMar>
              <w:top w:w="45" w:type="dxa"/>
              <w:left w:w="75" w:type="dxa"/>
              <w:bottom w:w="45" w:type="dxa"/>
              <w:right w:w="75" w:type="dxa"/>
            </w:tcMar>
          </w:tcPr>
          <w:p w14:paraId="03299BC0" w14:textId="09E11CEE" w:rsidR="00274B26" w:rsidRPr="00B60F5E" w:rsidRDefault="00265C65" w:rsidP="00044B88">
            <w:pPr>
              <w:suppressAutoHyphens w:val="0"/>
              <w:jc w:val="center"/>
              <w:rPr>
                <w:sz w:val="20"/>
                <w:szCs w:val="20"/>
                <w:lang w:val="ru-RU" w:eastAsia="en-US"/>
              </w:rPr>
            </w:pPr>
            <w:r w:rsidRPr="00B60F5E">
              <w:rPr>
                <w:sz w:val="20"/>
                <w:szCs w:val="20"/>
                <w:lang w:val="ru-RU"/>
              </w:rPr>
              <w:t>1</w:t>
            </w:r>
          </w:p>
        </w:tc>
        <w:tc>
          <w:tcPr>
            <w:tcW w:w="567" w:type="dxa"/>
            <w:shd w:val="clear" w:color="auto" w:fill="auto"/>
            <w:tcMar>
              <w:top w:w="45" w:type="dxa"/>
              <w:left w:w="75" w:type="dxa"/>
              <w:bottom w:w="45" w:type="dxa"/>
              <w:right w:w="75" w:type="dxa"/>
            </w:tcMar>
          </w:tcPr>
          <w:p w14:paraId="6E48C7EC" w14:textId="1C1F8F09" w:rsidR="00274B26" w:rsidRPr="00B60F5E" w:rsidRDefault="00265C65" w:rsidP="00044B88">
            <w:pPr>
              <w:suppressAutoHyphens w:val="0"/>
              <w:jc w:val="center"/>
              <w:rPr>
                <w:sz w:val="20"/>
                <w:szCs w:val="20"/>
                <w:lang w:val="ru-RU" w:eastAsia="en-US"/>
              </w:rPr>
            </w:pPr>
            <w:r w:rsidRPr="00B60F5E">
              <w:rPr>
                <w:sz w:val="20"/>
                <w:szCs w:val="20"/>
                <w:lang w:val="ru-RU" w:eastAsia="en-US"/>
              </w:rPr>
              <w:t>2</w:t>
            </w:r>
          </w:p>
        </w:tc>
        <w:tc>
          <w:tcPr>
            <w:tcW w:w="851" w:type="dxa"/>
          </w:tcPr>
          <w:p w14:paraId="792AAB42" w14:textId="01BF0512" w:rsidR="00274B26" w:rsidRPr="00B60F5E" w:rsidRDefault="00265C65" w:rsidP="00044B88">
            <w:pPr>
              <w:suppressAutoHyphens w:val="0"/>
              <w:jc w:val="center"/>
              <w:rPr>
                <w:sz w:val="20"/>
                <w:szCs w:val="20"/>
                <w:lang w:val="ru-RU" w:eastAsia="en-US"/>
              </w:rPr>
            </w:pPr>
            <w:r w:rsidRPr="00B60F5E">
              <w:rPr>
                <w:sz w:val="20"/>
                <w:szCs w:val="20"/>
                <w:lang w:val="ru-RU" w:eastAsia="en-US"/>
              </w:rPr>
              <w:t>3</w:t>
            </w:r>
          </w:p>
        </w:tc>
        <w:tc>
          <w:tcPr>
            <w:tcW w:w="709" w:type="dxa"/>
            <w:shd w:val="clear" w:color="auto" w:fill="auto"/>
            <w:tcMar>
              <w:top w:w="45" w:type="dxa"/>
              <w:left w:w="75" w:type="dxa"/>
              <w:bottom w:w="45" w:type="dxa"/>
              <w:right w:w="75" w:type="dxa"/>
            </w:tcMar>
          </w:tcPr>
          <w:p w14:paraId="74F903C7"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4</w:t>
            </w:r>
          </w:p>
        </w:tc>
        <w:tc>
          <w:tcPr>
            <w:tcW w:w="708" w:type="dxa"/>
            <w:shd w:val="clear" w:color="auto" w:fill="auto"/>
          </w:tcPr>
          <w:p w14:paraId="1012CC6D"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5</w:t>
            </w:r>
          </w:p>
        </w:tc>
        <w:tc>
          <w:tcPr>
            <w:tcW w:w="567" w:type="dxa"/>
            <w:shd w:val="clear" w:color="auto" w:fill="auto"/>
            <w:tcMar>
              <w:top w:w="45" w:type="dxa"/>
              <w:left w:w="75" w:type="dxa"/>
              <w:bottom w:w="45" w:type="dxa"/>
              <w:right w:w="75" w:type="dxa"/>
            </w:tcMar>
          </w:tcPr>
          <w:p w14:paraId="3C393110"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6</w:t>
            </w:r>
          </w:p>
        </w:tc>
        <w:tc>
          <w:tcPr>
            <w:tcW w:w="851" w:type="dxa"/>
          </w:tcPr>
          <w:p w14:paraId="791C06E1"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7</w:t>
            </w:r>
          </w:p>
        </w:tc>
        <w:tc>
          <w:tcPr>
            <w:tcW w:w="709" w:type="dxa"/>
            <w:shd w:val="clear" w:color="auto" w:fill="auto"/>
            <w:tcMar>
              <w:top w:w="45" w:type="dxa"/>
              <w:left w:w="75" w:type="dxa"/>
              <w:bottom w:w="45" w:type="dxa"/>
              <w:right w:w="75" w:type="dxa"/>
            </w:tcMar>
          </w:tcPr>
          <w:p w14:paraId="4340DE4C"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8</w:t>
            </w:r>
          </w:p>
        </w:tc>
        <w:tc>
          <w:tcPr>
            <w:tcW w:w="850" w:type="dxa"/>
            <w:shd w:val="clear" w:color="auto" w:fill="auto"/>
          </w:tcPr>
          <w:p w14:paraId="2A9CED7E"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9</w:t>
            </w:r>
          </w:p>
        </w:tc>
        <w:tc>
          <w:tcPr>
            <w:tcW w:w="709" w:type="dxa"/>
            <w:shd w:val="clear" w:color="auto" w:fill="auto"/>
            <w:tcMar>
              <w:top w:w="45" w:type="dxa"/>
              <w:left w:w="75" w:type="dxa"/>
              <w:bottom w:w="45" w:type="dxa"/>
              <w:right w:w="75" w:type="dxa"/>
            </w:tcMar>
          </w:tcPr>
          <w:p w14:paraId="614FB31E"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10</w:t>
            </w:r>
          </w:p>
        </w:tc>
        <w:tc>
          <w:tcPr>
            <w:tcW w:w="850" w:type="dxa"/>
          </w:tcPr>
          <w:p w14:paraId="49977684"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11</w:t>
            </w:r>
          </w:p>
        </w:tc>
        <w:tc>
          <w:tcPr>
            <w:tcW w:w="709" w:type="dxa"/>
            <w:shd w:val="clear" w:color="auto" w:fill="auto"/>
          </w:tcPr>
          <w:p w14:paraId="52AA8004"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12</w:t>
            </w:r>
          </w:p>
        </w:tc>
        <w:tc>
          <w:tcPr>
            <w:tcW w:w="851" w:type="dxa"/>
            <w:shd w:val="clear" w:color="auto" w:fill="auto"/>
            <w:tcMar>
              <w:top w:w="45" w:type="dxa"/>
              <w:left w:w="75" w:type="dxa"/>
              <w:bottom w:w="45" w:type="dxa"/>
              <w:right w:w="75" w:type="dxa"/>
            </w:tcMar>
          </w:tcPr>
          <w:p w14:paraId="71FE0007"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13</w:t>
            </w:r>
          </w:p>
        </w:tc>
        <w:tc>
          <w:tcPr>
            <w:tcW w:w="708" w:type="dxa"/>
            <w:shd w:val="clear" w:color="auto" w:fill="auto"/>
            <w:tcMar>
              <w:top w:w="45" w:type="dxa"/>
              <w:left w:w="75" w:type="dxa"/>
              <w:bottom w:w="45" w:type="dxa"/>
              <w:right w:w="75" w:type="dxa"/>
            </w:tcMar>
          </w:tcPr>
          <w:p w14:paraId="3853FFEF"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14</w:t>
            </w:r>
          </w:p>
        </w:tc>
        <w:tc>
          <w:tcPr>
            <w:tcW w:w="709" w:type="dxa"/>
            <w:shd w:val="clear" w:color="auto" w:fill="auto"/>
            <w:tcMar>
              <w:top w:w="45" w:type="dxa"/>
              <w:left w:w="75" w:type="dxa"/>
              <w:bottom w:w="45" w:type="dxa"/>
              <w:right w:w="75" w:type="dxa"/>
            </w:tcMar>
          </w:tcPr>
          <w:p w14:paraId="098E432D"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15</w:t>
            </w:r>
          </w:p>
        </w:tc>
      </w:tr>
      <w:tr w:rsidR="005D2EEA" w:rsidRPr="00B60F5E" w14:paraId="433EC101" w14:textId="77777777" w:rsidTr="0004382C">
        <w:trPr>
          <w:trHeight w:val="20"/>
        </w:trPr>
        <w:tc>
          <w:tcPr>
            <w:tcW w:w="567" w:type="dxa"/>
            <w:shd w:val="clear" w:color="auto" w:fill="auto"/>
            <w:tcMar>
              <w:top w:w="45" w:type="dxa"/>
              <w:left w:w="75" w:type="dxa"/>
              <w:bottom w:w="45" w:type="dxa"/>
              <w:right w:w="75" w:type="dxa"/>
            </w:tcMar>
            <w:hideMark/>
          </w:tcPr>
          <w:p w14:paraId="5B3A20A8" w14:textId="3F4CC7BB" w:rsidR="00274B26" w:rsidRPr="00B60F5E" w:rsidRDefault="00265C65" w:rsidP="00044B88">
            <w:pPr>
              <w:suppressAutoHyphens w:val="0"/>
              <w:jc w:val="center"/>
              <w:rPr>
                <w:sz w:val="20"/>
                <w:szCs w:val="20"/>
                <w:lang w:val="ru-RU" w:eastAsia="en-US"/>
              </w:rPr>
            </w:pPr>
            <w:r w:rsidRPr="00B60F5E">
              <w:rPr>
                <w:sz w:val="20"/>
                <w:szCs w:val="20"/>
                <w:lang w:val="ru-RU"/>
              </w:rPr>
              <w:t>1.1.</w:t>
            </w:r>
          </w:p>
        </w:tc>
        <w:tc>
          <w:tcPr>
            <w:tcW w:w="567" w:type="dxa"/>
            <w:shd w:val="clear" w:color="auto" w:fill="auto"/>
            <w:tcMar>
              <w:top w:w="45" w:type="dxa"/>
              <w:left w:w="75" w:type="dxa"/>
              <w:bottom w:w="45" w:type="dxa"/>
              <w:right w:w="75" w:type="dxa"/>
            </w:tcMar>
            <w:hideMark/>
          </w:tcPr>
          <w:p w14:paraId="6003B388" w14:textId="6848272E" w:rsidR="00274B26" w:rsidRPr="00B60F5E" w:rsidRDefault="00274B26" w:rsidP="00044B88">
            <w:pPr>
              <w:suppressAutoHyphens w:val="0"/>
              <w:jc w:val="center"/>
              <w:rPr>
                <w:sz w:val="20"/>
                <w:szCs w:val="20"/>
                <w:lang w:val="ru-RU" w:eastAsia="en-US"/>
              </w:rPr>
            </w:pPr>
          </w:p>
        </w:tc>
        <w:tc>
          <w:tcPr>
            <w:tcW w:w="851" w:type="dxa"/>
          </w:tcPr>
          <w:p w14:paraId="090B54D5" w14:textId="33140559"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12C21C7D" w14:textId="77777777" w:rsidR="00274B26" w:rsidRPr="00B60F5E" w:rsidRDefault="00274B26" w:rsidP="00044B88">
            <w:pPr>
              <w:suppressAutoHyphens w:val="0"/>
              <w:jc w:val="center"/>
              <w:rPr>
                <w:sz w:val="20"/>
                <w:szCs w:val="20"/>
                <w:lang w:val="ru-RU" w:eastAsia="en-US"/>
              </w:rPr>
            </w:pPr>
          </w:p>
        </w:tc>
        <w:tc>
          <w:tcPr>
            <w:tcW w:w="708" w:type="dxa"/>
            <w:shd w:val="clear" w:color="auto" w:fill="auto"/>
          </w:tcPr>
          <w:p w14:paraId="3BCBA839" w14:textId="77777777" w:rsidR="00274B26" w:rsidRPr="00B60F5E" w:rsidRDefault="00274B26" w:rsidP="00044B88">
            <w:pPr>
              <w:suppressAutoHyphens w:val="0"/>
              <w:jc w:val="center"/>
              <w:rPr>
                <w:sz w:val="20"/>
                <w:szCs w:val="20"/>
                <w:lang w:val="ru-RU" w:eastAsia="en-US"/>
              </w:rPr>
            </w:pPr>
          </w:p>
        </w:tc>
        <w:tc>
          <w:tcPr>
            <w:tcW w:w="567" w:type="dxa"/>
            <w:shd w:val="clear" w:color="auto" w:fill="auto"/>
            <w:tcMar>
              <w:top w:w="45" w:type="dxa"/>
              <w:left w:w="75" w:type="dxa"/>
              <w:bottom w:w="45" w:type="dxa"/>
              <w:right w:w="75" w:type="dxa"/>
            </w:tcMar>
            <w:hideMark/>
          </w:tcPr>
          <w:p w14:paraId="0F01711F" w14:textId="77777777" w:rsidR="00274B26" w:rsidRPr="00B60F5E" w:rsidRDefault="00274B26" w:rsidP="00044B88">
            <w:pPr>
              <w:suppressAutoHyphens w:val="0"/>
              <w:jc w:val="center"/>
              <w:rPr>
                <w:sz w:val="20"/>
                <w:szCs w:val="20"/>
                <w:lang w:val="ru-RU" w:eastAsia="en-US"/>
              </w:rPr>
            </w:pPr>
          </w:p>
        </w:tc>
        <w:tc>
          <w:tcPr>
            <w:tcW w:w="851" w:type="dxa"/>
          </w:tcPr>
          <w:p w14:paraId="455D60A4"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2A515E21" w14:textId="77777777" w:rsidR="00274B26" w:rsidRPr="00B60F5E" w:rsidRDefault="00274B26" w:rsidP="00044B88">
            <w:pPr>
              <w:suppressAutoHyphens w:val="0"/>
              <w:jc w:val="center"/>
              <w:rPr>
                <w:sz w:val="20"/>
                <w:szCs w:val="20"/>
                <w:lang w:val="ru-RU" w:eastAsia="en-US"/>
              </w:rPr>
            </w:pPr>
          </w:p>
        </w:tc>
        <w:tc>
          <w:tcPr>
            <w:tcW w:w="850" w:type="dxa"/>
            <w:shd w:val="clear" w:color="auto" w:fill="auto"/>
          </w:tcPr>
          <w:p w14:paraId="0E94D6B5"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7EFD9280" w14:textId="77777777" w:rsidR="00274B26" w:rsidRPr="00B60F5E" w:rsidRDefault="00274B26" w:rsidP="00044B88">
            <w:pPr>
              <w:suppressAutoHyphens w:val="0"/>
              <w:jc w:val="center"/>
              <w:rPr>
                <w:sz w:val="20"/>
                <w:szCs w:val="20"/>
                <w:lang w:val="ru-RU" w:eastAsia="en-US"/>
              </w:rPr>
            </w:pPr>
          </w:p>
        </w:tc>
        <w:tc>
          <w:tcPr>
            <w:tcW w:w="850" w:type="dxa"/>
          </w:tcPr>
          <w:p w14:paraId="60EA33E8" w14:textId="77777777" w:rsidR="00274B26" w:rsidRPr="00B60F5E" w:rsidRDefault="00274B26" w:rsidP="00044B88">
            <w:pPr>
              <w:suppressAutoHyphens w:val="0"/>
              <w:jc w:val="center"/>
              <w:rPr>
                <w:sz w:val="20"/>
                <w:szCs w:val="20"/>
                <w:lang w:val="ru-RU" w:eastAsia="en-US"/>
              </w:rPr>
            </w:pPr>
          </w:p>
        </w:tc>
        <w:tc>
          <w:tcPr>
            <w:tcW w:w="709" w:type="dxa"/>
            <w:shd w:val="clear" w:color="auto" w:fill="auto"/>
          </w:tcPr>
          <w:p w14:paraId="13D62B6B" w14:textId="77777777" w:rsidR="00274B26" w:rsidRPr="00B60F5E" w:rsidRDefault="00274B26" w:rsidP="00044B88">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14:paraId="1A4C5D13" w14:textId="77777777" w:rsidR="00274B26" w:rsidRPr="00B60F5E" w:rsidRDefault="00274B26" w:rsidP="00044B88">
            <w:pPr>
              <w:suppressAutoHyphens w:val="0"/>
              <w:jc w:val="center"/>
              <w:rPr>
                <w:sz w:val="20"/>
                <w:szCs w:val="20"/>
                <w:lang w:val="ru-RU" w:eastAsia="en-US"/>
              </w:rPr>
            </w:pPr>
          </w:p>
        </w:tc>
        <w:tc>
          <w:tcPr>
            <w:tcW w:w="708" w:type="dxa"/>
            <w:shd w:val="clear" w:color="auto" w:fill="auto"/>
            <w:tcMar>
              <w:top w:w="45" w:type="dxa"/>
              <w:left w:w="75" w:type="dxa"/>
              <w:bottom w:w="45" w:type="dxa"/>
              <w:right w:w="75" w:type="dxa"/>
            </w:tcMar>
            <w:hideMark/>
          </w:tcPr>
          <w:p w14:paraId="7E9B5407"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27F37E3D" w14:textId="77777777" w:rsidR="00274B26" w:rsidRPr="00B60F5E" w:rsidRDefault="00274B26" w:rsidP="00044B88">
            <w:pPr>
              <w:suppressAutoHyphens w:val="0"/>
              <w:jc w:val="center"/>
              <w:rPr>
                <w:sz w:val="20"/>
                <w:szCs w:val="20"/>
                <w:lang w:val="ru-RU" w:eastAsia="en-US"/>
              </w:rPr>
            </w:pPr>
          </w:p>
        </w:tc>
      </w:tr>
      <w:tr w:rsidR="005D2EEA" w:rsidRPr="00B60F5E" w14:paraId="3A7DAE19" w14:textId="77777777" w:rsidTr="0004382C">
        <w:trPr>
          <w:trHeight w:val="20"/>
        </w:trPr>
        <w:tc>
          <w:tcPr>
            <w:tcW w:w="567" w:type="dxa"/>
            <w:shd w:val="clear" w:color="auto" w:fill="auto"/>
            <w:tcMar>
              <w:top w:w="45" w:type="dxa"/>
              <w:left w:w="75" w:type="dxa"/>
              <w:bottom w:w="45" w:type="dxa"/>
              <w:right w:w="75" w:type="dxa"/>
            </w:tcMar>
            <w:hideMark/>
          </w:tcPr>
          <w:p w14:paraId="597F0AD8" w14:textId="262E8C02" w:rsidR="00274B26" w:rsidRPr="00B60F5E" w:rsidRDefault="00265C65" w:rsidP="00044B88">
            <w:pPr>
              <w:suppressAutoHyphens w:val="0"/>
              <w:jc w:val="center"/>
              <w:rPr>
                <w:sz w:val="20"/>
                <w:szCs w:val="20"/>
                <w:lang w:val="ru-RU" w:eastAsia="en-US"/>
              </w:rPr>
            </w:pPr>
            <w:r w:rsidRPr="00B60F5E">
              <w:rPr>
                <w:sz w:val="20"/>
                <w:szCs w:val="20"/>
                <w:lang w:val="ru-RU"/>
              </w:rPr>
              <w:t>1.2</w:t>
            </w:r>
          </w:p>
        </w:tc>
        <w:tc>
          <w:tcPr>
            <w:tcW w:w="567" w:type="dxa"/>
            <w:shd w:val="clear" w:color="auto" w:fill="auto"/>
            <w:tcMar>
              <w:top w:w="45" w:type="dxa"/>
              <w:left w:w="75" w:type="dxa"/>
              <w:bottom w:w="45" w:type="dxa"/>
              <w:right w:w="75" w:type="dxa"/>
            </w:tcMar>
            <w:hideMark/>
          </w:tcPr>
          <w:p w14:paraId="79CFE53E" w14:textId="77777777" w:rsidR="00274B26" w:rsidRPr="00B60F5E" w:rsidRDefault="00274B26" w:rsidP="00044B88">
            <w:pPr>
              <w:suppressAutoHyphens w:val="0"/>
              <w:jc w:val="center"/>
              <w:rPr>
                <w:sz w:val="20"/>
                <w:szCs w:val="20"/>
                <w:lang w:val="ru-RU" w:eastAsia="en-US"/>
              </w:rPr>
            </w:pPr>
          </w:p>
        </w:tc>
        <w:tc>
          <w:tcPr>
            <w:tcW w:w="851" w:type="dxa"/>
          </w:tcPr>
          <w:p w14:paraId="379A877E"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3E4CABF0" w14:textId="77777777" w:rsidR="00274B26" w:rsidRPr="00B60F5E" w:rsidRDefault="00274B26" w:rsidP="00044B88">
            <w:pPr>
              <w:suppressAutoHyphens w:val="0"/>
              <w:jc w:val="center"/>
              <w:rPr>
                <w:sz w:val="20"/>
                <w:szCs w:val="20"/>
                <w:lang w:val="ru-RU" w:eastAsia="en-US"/>
              </w:rPr>
            </w:pPr>
          </w:p>
        </w:tc>
        <w:tc>
          <w:tcPr>
            <w:tcW w:w="708" w:type="dxa"/>
            <w:shd w:val="clear" w:color="auto" w:fill="auto"/>
          </w:tcPr>
          <w:p w14:paraId="1E6CF4C0" w14:textId="77777777" w:rsidR="00274B26" w:rsidRPr="00B60F5E" w:rsidRDefault="00274B26" w:rsidP="00044B88">
            <w:pPr>
              <w:suppressAutoHyphens w:val="0"/>
              <w:jc w:val="center"/>
              <w:rPr>
                <w:sz w:val="20"/>
                <w:szCs w:val="20"/>
                <w:lang w:val="ru-RU" w:eastAsia="en-US"/>
              </w:rPr>
            </w:pPr>
          </w:p>
        </w:tc>
        <w:tc>
          <w:tcPr>
            <w:tcW w:w="567" w:type="dxa"/>
            <w:shd w:val="clear" w:color="auto" w:fill="auto"/>
            <w:tcMar>
              <w:top w:w="45" w:type="dxa"/>
              <w:left w:w="75" w:type="dxa"/>
              <w:bottom w:w="45" w:type="dxa"/>
              <w:right w:w="75" w:type="dxa"/>
            </w:tcMar>
            <w:hideMark/>
          </w:tcPr>
          <w:p w14:paraId="54F62611" w14:textId="77777777" w:rsidR="00274B26" w:rsidRPr="00B60F5E" w:rsidRDefault="00274B26" w:rsidP="00044B88">
            <w:pPr>
              <w:suppressAutoHyphens w:val="0"/>
              <w:jc w:val="center"/>
              <w:rPr>
                <w:sz w:val="20"/>
                <w:szCs w:val="20"/>
                <w:lang w:val="ru-RU" w:eastAsia="en-US"/>
              </w:rPr>
            </w:pPr>
          </w:p>
        </w:tc>
        <w:tc>
          <w:tcPr>
            <w:tcW w:w="851" w:type="dxa"/>
          </w:tcPr>
          <w:p w14:paraId="021F3C7C"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03602084" w14:textId="77777777" w:rsidR="00274B26" w:rsidRPr="00B60F5E" w:rsidRDefault="00274B26" w:rsidP="00044B88">
            <w:pPr>
              <w:suppressAutoHyphens w:val="0"/>
              <w:jc w:val="center"/>
              <w:rPr>
                <w:sz w:val="20"/>
                <w:szCs w:val="20"/>
                <w:lang w:val="ru-RU" w:eastAsia="en-US"/>
              </w:rPr>
            </w:pPr>
          </w:p>
        </w:tc>
        <w:tc>
          <w:tcPr>
            <w:tcW w:w="850" w:type="dxa"/>
            <w:shd w:val="clear" w:color="auto" w:fill="auto"/>
          </w:tcPr>
          <w:p w14:paraId="19CC15AA"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4567DD97" w14:textId="77777777" w:rsidR="00274B26" w:rsidRPr="00B60F5E" w:rsidRDefault="00274B26" w:rsidP="00044B88">
            <w:pPr>
              <w:suppressAutoHyphens w:val="0"/>
              <w:jc w:val="center"/>
              <w:rPr>
                <w:sz w:val="20"/>
                <w:szCs w:val="20"/>
                <w:lang w:val="ru-RU" w:eastAsia="en-US"/>
              </w:rPr>
            </w:pPr>
          </w:p>
        </w:tc>
        <w:tc>
          <w:tcPr>
            <w:tcW w:w="850" w:type="dxa"/>
          </w:tcPr>
          <w:p w14:paraId="3CACBCF8" w14:textId="77777777" w:rsidR="00274B26" w:rsidRPr="00B60F5E" w:rsidRDefault="00274B26" w:rsidP="00044B88">
            <w:pPr>
              <w:suppressAutoHyphens w:val="0"/>
              <w:jc w:val="center"/>
              <w:rPr>
                <w:sz w:val="20"/>
                <w:szCs w:val="20"/>
                <w:lang w:val="ru-RU" w:eastAsia="en-US"/>
              </w:rPr>
            </w:pPr>
          </w:p>
        </w:tc>
        <w:tc>
          <w:tcPr>
            <w:tcW w:w="709" w:type="dxa"/>
            <w:shd w:val="clear" w:color="auto" w:fill="auto"/>
          </w:tcPr>
          <w:p w14:paraId="49DA58ED" w14:textId="77777777" w:rsidR="00274B26" w:rsidRPr="00B60F5E" w:rsidRDefault="00274B26" w:rsidP="00044B88">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14:paraId="589245FA" w14:textId="77777777" w:rsidR="00274B26" w:rsidRPr="00B60F5E" w:rsidRDefault="00274B26" w:rsidP="00044B88">
            <w:pPr>
              <w:suppressAutoHyphens w:val="0"/>
              <w:jc w:val="center"/>
              <w:rPr>
                <w:sz w:val="20"/>
                <w:szCs w:val="20"/>
                <w:lang w:val="ru-RU" w:eastAsia="en-US"/>
              </w:rPr>
            </w:pPr>
          </w:p>
        </w:tc>
        <w:tc>
          <w:tcPr>
            <w:tcW w:w="708" w:type="dxa"/>
            <w:shd w:val="clear" w:color="auto" w:fill="auto"/>
            <w:tcMar>
              <w:top w:w="45" w:type="dxa"/>
              <w:left w:w="75" w:type="dxa"/>
              <w:bottom w:w="45" w:type="dxa"/>
              <w:right w:w="75" w:type="dxa"/>
            </w:tcMar>
            <w:hideMark/>
          </w:tcPr>
          <w:p w14:paraId="7E936567"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77A61B99" w14:textId="77777777" w:rsidR="00274B26" w:rsidRPr="00B60F5E" w:rsidRDefault="00274B26" w:rsidP="00044B88">
            <w:pPr>
              <w:suppressAutoHyphens w:val="0"/>
              <w:jc w:val="center"/>
              <w:rPr>
                <w:sz w:val="20"/>
                <w:szCs w:val="20"/>
                <w:lang w:val="ru-RU" w:eastAsia="en-US"/>
              </w:rPr>
            </w:pPr>
          </w:p>
        </w:tc>
      </w:tr>
      <w:tr w:rsidR="005D2EEA" w:rsidRPr="00B60F5E" w14:paraId="5CBBFC48" w14:textId="77777777" w:rsidTr="0004382C">
        <w:trPr>
          <w:trHeight w:val="20"/>
        </w:trPr>
        <w:tc>
          <w:tcPr>
            <w:tcW w:w="567" w:type="dxa"/>
            <w:shd w:val="clear" w:color="auto" w:fill="auto"/>
            <w:tcMar>
              <w:top w:w="45" w:type="dxa"/>
              <w:left w:w="75" w:type="dxa"/>
              <w:bottom w:w="45" w:type="dxa"/>
              <w:right w:w="75" w:type="dxa"/>
            </w:tcMar>
            <w:hideMark/>
          </w:tcPr>
          <w:p w14:paraId="028CD61E" w14:textId="205E39AB" w:rsidR="00274B26" w:rsidRPr="00B60F5E" w:rsidRDefault="00265C65" w:rsidP="00044B88">
            <w:pPr>
              <w:suppressAutoHyphens w:val="0"/>
              <w:jc w:val="center"/>
              <w:rPr>
                <w:sz w:val="20"/>
                <w:szCs w:val="20"/>
                <w:lang w:val="ru-RU" w:eastAsia="en-US"/>
              </w:rPr>
            </w:pPr>
            <w:r w:rsidRPr="00B60F5E">
              <w:rPr>
                <w:sz w:val="20"/>
                <w:szCs w:val="20"/>
                <w:lang w:val="ru-RU"/>
              </w:rPr>
              <w:t>…</w:t>
            </w:r>
          </w:p>
        </w:tc>
        <w:tc>
          <w:tcPr>
            <w:tcW w:w="567" w:type="dxa"/>
            <w:shd w:val="clear" w:color="auto" w:fill="auto"/>
            <w:tcMar>
              <w:top w:w="45" w:type="dxa"/>
              <w:left w:w="75" w:type="dxa"/>
              <w:bottom w:w="45" w:type="dxa"/>
              <w:right w:w="75" w:type="dxa"/>
            </w:tcMar>
            <w:hideMark/>
          </w:tcPr>
          <w:p w14:paraId="6FFEF8FD" w14:textId="221E07EB" w:rsidR="00274B26" w:rsidRPr="00B60F5E" w:rsidRDefault="00274B26" w:rsidP="00044B88">
            <w:pPr>
              <w:suppressAutoHyphens w:val="0"/>
              <w:jc w:val="center"/>
              <w:rPr>
                <w:sz w:val="20"/>
                <w:szCs w:val="20"/>
                <w:lang w:val="ru-RU" w:eastAsia="en-US"/>
              </w:rPr>
            </w:pPr>
          </w:p>
        </w:tc>
        <w:tc>
          <w:tcPr>
            <w:tcW w:w="851" w:type="dxa"/>
          </w:tcPr>
          <w:p w14:paraId="23A2F5AE" w14:textId="75227B04"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3DB7D0AE" w14:textId="77777777" w:rsidR="00274B26" w:rsidRPr="00B60F5E" w:rsidRDefault="00274B26" w:rsidP="00044B88">
            <w:pPr>
              <w:suppressAutoHyphens w:val="0"/>
              <w:jc w:val="center"/>
              <w:rPr>
                <w:sz w:val="20"/>
                <w:szCs w:val="20"/>
                <w:lang w:val="ru-RU" w:eastAsia="en-US"/>
              </w:rPr>
            </w:pPr>
          </w:p>
        </w:tc>
        <w:tc>
          <w:tcPr>
            <w:tcW w:w="708" w:type="dxa"/>
            <w:shd w:val="clear" w:color="auto" w:fill="auto"/>
          </w:tcPr>
          <w:p w14:paraId="4FCD6D17" w14:textId="77777777" w:rsidR="00274B26" w:rsidRPr="00B60F5E" w:rsidRDefault="00274B26" w:rsidP="00044B88">
            <w:pPr>
              <w:suppressAutoHyphens w:val="0"/>
              <w:jc w:val="center"/>
              <w:rPr>
                <w:sz w:val="20"/>
                <w:szCs w:val="20"/>
                <w:lang w:val="ru-RU" w:eastAsia="en-US"/>
              </w:rPr>
            </w:pPr>
          </w:p>
        </w:tc>
        <w:tc>
          <w:tcPr>
            <w:tcW w:w="567" w:type="dxa"/>
            <w:shd w:val="clear" w:color="auto" w:fill="auto"/>
            <w:tcMar>
              <w:top w:w="45" w:type="dxa"/>
              <w:left w:w="75" w:type="dxa"/>
              <w:bottom w:w="45" w:type="dxa"/>
              <w:right w:w="75" w:type="dxa"/>
            </w:tcMar>
            <w:hideMark/>
          </w:tcPr>
          <w:p w14:paraId="16DEE8F2" w14:textId="77777777" w:rsidR="00274B26" w:rsidRPr="00B60F5E" w:rsidRDefault="00274B26" w:rsidP="00044B88">
            <w:pPr>
              <w:suppressAutoHyphens w:val="0"/>
              <w:jc w:val="center"/>
              <w:rPr>
                <w:sz w:val="20"/>
                <w:szCs w:val="20"/>
                <w:lang w:val="ru-RU" w:eastAsia="en-US"/>
              </w:rPr>
            </w:pPr>
          </w:p>
        </w:tc>
        <w:tc>
          <w:tcPr>
            <w:tcW w:w="851" w:type="dxa"/>
          </w:tcPr>
          <w:p w14:paraId="009B3A60"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5E1B19AA" w14:textId="77777777" w:rsidR="00274B26" w:rsidRPr="00B60F5E" w:rsidRDefault="00274B26" w:rsidP="00044B88">
            <w:pPr>
              <w:suppressAutoHyphens w:val="0"/>
              <w:jc w:val="center"/>
              <w:rPr>
                <w:sz w:val="20"/>
                <w:szCs w:val="20"/>
                <w:lang w:val="ru-RU" w:eastAsia="en-US"/>
              </w:rPr>
            </w:pPr>
          </w:p>
        </w:tc>
        <w:tc>
          <w:tcPr>
            <w:tcW w:w="850" w:type="dxa"/>
            <w:shd w:val="clear" w:color="auto" w:fill="auto"/>
          </w:tcPr>
          <w:p w14:paraId="50B46FB7"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352EA66F" w14:textId="77777777" w:rsidR="00274B26" w:rsidRPr="00B60F5E" w:rsidRDefault="00274B26" w:rsidP="00044B88">
            <w:pPr>
              <w:suppressAutoHyphens w:val="0"/>
              <w:jc w:val="center"/>
              <w:rPr>
                <w:sz w:val="20"/>
                <w:szCs w:val="20"/>
                <w:lang w:val="ru-RU" w:eastAsia="en-US"/>
              </w:rPr>
            </w:pPr>
          </w:p>
        </w:tc>
        <w:tc>
          <w:tcPr>
            <w:tcW w:w="850" w:type="dxa"/>
          </w:tcPr>
          <w:p w14:paraId="59B3B9D4" w14:textId="77777777" w:rsidR="00274B26" w:rsidRPr="00B60F5E" w:rsidRDefault="00274B26" w:rsidP="00044B88">
            <w:pPr>
              <w:suppressAutoHyphens w:val="0"/>
              <w:jc w:val="center"/>
              <w:rPr>
                <w:sz w:val="20"/>
                <w:szCs w:val="20"/>
                <w:lang w:val="ru-RU" w:eastAsia="en-US"/>
              </w:rPr>
            </w:pPr>
          </w:p>
        </w:tc>
        <w:tc>
          <w:tcPr>
            <w:tcW w:w="709" w:type="dxa"/>
            <w:shd w:val="clear" w:color="auto" w:fill="auto"/>
          </w:tcPr>
          <w:p w14:paraId="5EECDB1F" w14:textId="77777777" w:rsidR="00274B26" w:rsidRPr="00B60F5E" w:rsidRDefault="00274B26" w:rsidP="00044B88">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14:paraId="3F9F1DB0" w14:textId="77777777" w:rsidR="00274B26" w:rsidRPr="00B60F5E" w:rsidRDefault="00274B26" w:rsidP="00044B88">
            <w:pPr>
              <w:suppressAutoHyphens w:val="0"/>
              <w:jc w:val="center"/>
              <w:rPr>
                <w:sz w:val="20"/>
                <w:szCs w:val="20"/>
                <w:lang w:val="ru-RU" w:eastAsia="en-US"/>
              </w:rPr>
            </w:pPr>
          </w:p>
        </w:tc>
        <w:tc>
          <w:tcPr>
            <w:tcW w:w="708" w:type="dxa"/>
            <w:shd w:val="clear" w:color="auto" w:fill="auto"/>
            <w:tcMar>
              <w:top w:w="45" w:type="dxa"/>
              <w:left w:w="75" w:type="dxa"/>
              <w:bottom w:w="45" w:type="dxa"/>
              <w:right w:w="75" w:type="dxa"/>
            </w:tcMar>
            <w:hideMark/>
          </w:tcPr>
          <w:p w14:paraId="5642B237"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57BBDA8B" w14:textId="77777777" w:rsidR="00274B26" w:rsidRPr="00B60F5E" w:rsidRDefault="00274B26" w:rsidP="00044B88">
            <w:pPr>
              <w:suppressAutoHyphens w:val="0"/>
              <w:jc w:val="center"/>
              <w:rPr>
                <w:sz w:val="20"/>
                <w:szCs w:val="20"/>
                <w:lang w:val="ru-RU" w:eastAsia="en-US"/>
              </w:rPr>
            </w:pPr>
          </w:p>
        </w:tc>
      </w:tr>
      <w:tr w:rsidR="005D2EEA" w:rsidRPr="00B60F5E" w14:paraId="27A6FB02" w14:textId="77777777" w:rsidTr="0004382C">
        <w:trPr>
          <w:trHeight w:val="20"/>
        </w:trPr>
        <w:tc>
          <w:tcPr>
            <w:tcW w:w="567" w:type="dxa"/>
            <w:shd w:val="clear" w:color="auto" w:fill="auto"/>
            <w:tcMar>
              <w:top w:w="45" w:type="dxa"/>
              <w:left w:w="75" w:type="dxa"/>
              <w:bottom w:w="45" w:type="dxa"/>
              <w:right w:w="75" w:type="dxa"/>
            </w:tcMar>
            <w:hideMark/>
          </w:tcPr>
          <w:p w14:paraId="32CA44AD" w14:textId="2D4B9AE6" w:rsidR="00274B26" w:rsidRPr="00B60F5E" w:rsidRDefault="00265C65" w:rsidP="00044B88">
            <w:pPr>
              <w:suppressAutoHyphens w:val="0"/>
              <w:jc w:val="center"/>
              <w:rPr>
                <w:sz w:val="20"/>
                <w:szCs w:val="20"/>
                <w:lang w:val="ru-RU" w:eastAsia="en-US"/>
              </w:rPr>
            </w:pPr>
            <w:r w:rsidRPr="00B60F5E">
              <w:rPr>
                <w:sz w:val="20"/>
                <w:szCs w:val="20"/>
                <w:lang w:val="ru-RU"/>
              </w:rPr>
              <w:t>2</w:t>
            </w:r>
            <w:r w:rsidR="00274B26" w:rsidRPr="00B60F5E">
              <w:rPr>
                <w:sz w:val="20"/>
                <w:szCs w:val="20"/>
              </w:rPr>
              <w:t>.</w:t>
            </w:r>
          </w:p>
        </w:tc>
        <w:tc>
          <w:tcPr>
            <w:tcW w:w="567" w:type="dxa"/>
            <w:shd w:val="clear" w:color="auto" w:fill="auto"/>
            <w:tcMar>
              <w:top w:w="45" w:type="dxa"/>
              <w:left w:w="75" w:type="dxa"/>
              <w:bottom w:w="45" w:type="dxa"/>
              <w:right w:w="75" w:type="dxa"/>
            </w:tcMar>
            <w:hideMark/>
          </w:tcPr>
          <w:p w14:paraId="14B9779E" w14:textId="73BBC994" w:rsidR="00274B26" w:rsidRPr="00B60F5E" w:rsidRDefault="00265C65" w:rsidP="00044B88">
            <w:pPr>
              <w:suppressAutoHyphens w:val="0"/>
              <w:jc w:val="center"/>
              <w:rPr>
                <w:sz w:val="20"/>
                <w:szCs w:val="20"/>
                <w:lang w:val="ru-RU" w:eastAsia="en-US"/>
              </w:rPr>
            </w:pPr>
            <w:r w:rsidRPr="00B60F5E">
              <w:rPr>
                <w:sz w:val="20"/>
                <w:szCs w:val="20"/>
                <w:lang w:val="ru-RU"/>
              </w:rPr>
              <w:t>Дополнительный персонал</w:t>
            </w:r>
          </w:p>
        </w:tc>
        <w:tc>
          <w:tcPr>
            <w:tcW w:w="851" w:type="dxa"/>
          </w:tcPr>
          <w:p w14:paraId="2A2EA8EA"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5B12DB8B" w14:textId="77777777" w:rsidR="00274B26" w:rsidRPr="00B60F5E" w:rsidRDefault="00274B26" w:rsidP="00044B88">
            <w:pPr>
              <w:suppressAutoHyphens w:val="0"/>
              <w:jc w:val="center"/>
              <w:rPr>
                <w:sz w:val="20"/>
                <w:szCs w:val="20"/>
                <w:lang w:val="ru-RU" w:eastAsia="en-US"/>
              </w:rPr>
            </w:pPr>
          </w:p>
        </w:tc>
        <w:tc>
          <w:tcPr>
            <w:tcW w:w="708" w:type="dxa"/>
            <w:shd w:val="clear" w:color="auto" w:fill="auto"/>
          </w:tcPr>
          <w:p w14:paraId="7D7D48B9"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х</w:t>
            </w:r>
          </w:p>
        </w:tc>
        <w:tc>
          <w:tcPr>
            <w:tcW w:w="567" w:type="dxa"/>
            <w:shd w:val="clear" w:color="auto" w:fill="auto"/>
            <w:tcMar>
              <w:top w:w="45" w:type="dxa"/>
              <w:left w:w="75" w:type="dxa"/>
              <w:bottom w:w="45" w:type="dxa"/>
              <w:right w:w="75" w:type="dxa"/>
            </w:tcMar>
            <w:hideMark/>
          </w:tcPr>
          <w:p w14:paraId="4A5BCA42" w14:textId="77777777" w:rsidR="00274B26" w:rsidRPr="00B60F5E" w:rsidRDefault="00274B26" w:rsidP="00044B88">
            <w:pPr>
              <w:suppressAutoHyphens w:val="0"/>
              <w:jc w:val="center"/>
              <w:rPr>
                <w:sz w:val="20"/>
                <w:szCs w:val="20"/>
                <w:lang w:val="ru-RU" w:eastAsia="en-US"/>
              </w:rPr>
            </w:pPr>
          </w:p>
        </w:tc>
        <w:tc>
          <w:tcPr>
            <w:tcW w:w="851" w:type="dxa"/>
          </w:tcPr>
          <w:p w14:paraId="3E6B12C7"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2CBC3D1A" w14:textId="77777777" w:rsidR="00274B26" w:rsidRPr="00B60F5E" w:rsidRDefault="00274B26" w:rsidP="00044B88">
            <w:pPr>
              <w:suppressAutoHyphens w:val="0"/>
              <w:jc w:val="center"/>
              <w:rPr>
                <w:sz w:val="20"/>
                <w:szCs w:val="20"/>
                <w:lang w:val="ru-RU" w:eastAsia="en-US"/>
              </w:rPr>
            </w:pPr>
          </w:p>
        </w:tc>
        <w:tc>
          <w:tcPr>
            <w:tcW w:w="850" w:type="dxa"/>
            <w:shd w:val="clear" w:color="auto" w:fill="auto"/>
          </w:tcPr>
          <w:p w14:paraId="4C80DBFF"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х</w:t>
            </w:r>
          </w:p>
        </w:tc>
        <w:tc>
          <w:tcPr>
            <w:tcW w:w="709" w:type="dxa"/>
            <w:shd w:val="clear" w:color="auto" w:fill="auto"/>
            <w:tcMar>
              <w:top w:w="45" w:type="dxa"/>
              <w:left w:w="75" w:type="dxa"/>
              <w:bottom w:w="45" w:type="dxa"/>
              <w:right w:w="75" w:type="dxa"/>
            </w:tcMar>
            <w:hideMark/>
          </w:tcPr>
          <w:p w14:paraId="06849F68" w14:textId="77777777" w:rsidR="00274B26" w:rsidRPr="00B60F5E" w:rsidRDefault="00274B26" w:rsidP="00044B88">
            <w:pPr>
              <w:suppressAutoHyphens w:val="0"/>
              <w:jc w:val="center"/>
              <w:rPr>
                <w:sz w:val="20"/>
                <w:szCs w:val="20"/>
                <w:lang w:val="ru-RU" w:eastAsia="en-US"/>
              </w:rPr>
            </w:pPr>
          </w:p>
        </w:tc>
        <w:tc>
          <w:tcPr>
            <w:tcW w:w="850" w:type="dxa"/>
          </w:tcPr>
          <w:p w14:paraId="28E3FD20" w14:textId="77777777" w:rsidR="00274B26" w:rsidRPr="00B60F5E" w:rsidRDefault="00274B26" w:rsidP="00044B88">
            <w:pPr>
              <w:suppressAutoHyphens w:val="0"/>
              <w:jc w:val="center"/>
              <w:rPr>
                <w:sz w:val="20"/>
                <w:szCs w:val="20"/>
                <w:lang w:val="ru-RU" w:eastAsia="en-US"/>
              </w:rPr>
            </w:pPr>
          </w:p>
        </w:tc>
        <w:tc>
          <w:tcPr>
            <w:tcW w:w="709" w:type="dxa"/>
            <w:shd w:val="clear" w:color="auto" w:fill="auto"/>
          </w:tcPr>
          <w:p w14:paraId="4D726BC6" w14:textId="77777777" w:rsidR="00274B26" w:rsidRPr="00B60F5E" w:rsidRDefault="00274B26" w:rsidP="00044B88">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14:paraId="399D58C8"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х</w:t>
            </w:r>
          </w:p>
        </w:tc>
        <w:tc>
          <w:tcPr>
            <w:tcW w:w="708" w:type="dxa"/>
            <w:shd w:val="clear" w:color="auto" w:fill="auto"/>
            <w:tcMar>
              <w:top w:w="45" w:type="dxa"/>
              <w:left w:w="75" w:type="dxa"/>
              <w:bottom w:w="45" w:type="dxa"/>
              <w:right w:w="75" w:type="dxa"/>
            </w:tcMar>
            <w:hideMark/>
          </w:tcPr>
          <w:p w14:paraId="6463BFEE"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61C6EE0B" w14:textId="77777777" w:rsidR="00274B26" w:rsidRPr="00B60F5E" w:rsidRDefault="00274B26" w:rsidP="00044B88">
            <w:pPr>
              <w:suppressAutoHyphens w:val="0"/>
              <w:jc w:val="center"/>
              <w:rPr>
                <w:sz w:val="20"/>
                <w:szCs w:val="20"/>
                <w:lang w:val="ru-RU" w:eastAsia="en-US"/>
              </w:rPr>
            </w:pPr>
          </w:p>
        </w:tc>
      </w:tr>
      <w:tr w:rsidR="005D2EEA" w:rsidRPr="00B60F5E" w14:paraId="0088CA39" w14:textId="77777777" w:rsidTr="0004382C">
        <w:trPr>
          <w:trHeight w:val="20"/>
        </w:trPr>
        <w:tc>
          <w:tcPr>
            <w:tcW w:w="567" w:type="dxa"/>
            <w:shd w:val="clear" w:color="auto" w:fill="auto"/>
            <w:tcMar>
              <w:top w:w="45" w:type="dxa"/>
              <w:left w:w="75" w:type="dxa"/>
              <w:bottom w:w="45" w:type="dxa"/>
              <w:right w:w="75" w:type="dxa"/>
            </w:tcMar>
            <w:hideMark/>
          </w:tcPr>
          <w:p w14:paraId="4BF83B7D" w14:textId="18E8B19A" w:rsidR="00274B26" w:rsidRPr="00B60F5E" w:rsidRDefault="00265C65" w:rsidP="00044B88">
            <w:pPr>
              <w:suppressAutoHyphens w:val="0"/>
              <w:jc w:val="center"/>
              <w:rPr>
                <w:sz w:val="20"/>
                <w:szCs w:val="20"/>
                <w:lang w:val="ru-RU" w:eastAsia="en-US"/>
              </w:rPr>
            </w:pPr>
            <w:r w:rsidRPr="00B60F5E">
              <w:rPr>
                <w:sz w:val="20"/>
                <w:szCs w:val="20"/>
                <w:lang w:val="ru-RU"/>
              </w:rPr>
              <w:t>2.1</w:t>
            </w:r>
          </w:p>
        </w:tc>
        <w:tc>
          <w:tcPr>
            <w:tcW w:w="567" w:type="dxa"/>
            <w:shd w:val="clear" w:color="auto" w:fill="auto"/>
            <w:tcMar>
              <w:top w:w="45" w:type="dxa"/>
              <w:left w:w="75" w:type="dxa"/>
              <w:bottom w:w="45" w:type="dxa"/>
              <w:right w:w="75" w:type="dxa"/>
            </w:tcMar>
            <w:hideMark/>
          </w:tcPr>
          <w:p w14:paraId="0D0F1A5B" w14:textId="02DC474F" w:rsidR="00274B26" w:rsidRPr="00B60F5E" w:rsidRDefault="00274B26" w:rsidP="00044B88">
            <w:pPr>
              <w:suppressAutoHyphens w:val="0"/>
              <w:jc w:val="center"/>
              <w:rPr>
                <w:sz w:val="20"/>
                <w:szCs w:val="20"/>
                <w:lang w:val="ru-RU" w:eastAsia="en-US"/>
              </w:rPr>
            </w:pPr>
            <w:r w:rsidRPr="00B60F5E">
              <w:rPr>
                <w:sz w:val="20"/>
                <w:szCs w:val="20"/>
              </w:rPr>
              <w:t>2</w:t>
            </w:r>
          </w:p>
        </w:tc>
        <w:tc>
          <w:tcPr>
            <w:tcW w:w="851" w:type="dxa"/>
          </w:tcPr>
          <w:p w14:paraId="1772D6C6" w14:textId="57A8667B" w:rsidR="00274B26" w:rsidRPr="00B60F5E" w:rsidRDefault="00274B26" w:rsidP="00044B88">
            <w:pPr>
              <w:suppressAutoHyphens w:val="0"/>
              <w:jc w:val="center"/>
              <w:rPr>
                <w:sz w:val="20"/>
                <w:szCs w:val="20"/>
                <w:lang w:val="ru-RU" w:eastAsia="en-US"/>
              </w:rPr>
            </w:pPr>
            <w:r w:rsidRPr="00B60F5E">
              <w:rPr>
                <w:sz w:val="20"/>
                <w:szCs w:val="20"/>
              </w:rPr>
              <w:t>3</w:t>
            </w:r>
          </w:p>
        </w:tc>
        <w:tc>
          <w:tcPr>
            <w:tcW w:w="709" w:type="dxa"/>
            <w:shd w:val="clear" w:color="auto" w:fill="auto"/>
            <w:tcMar>
              <w:top w:w="45" w:type="dxa"/>
              <w:left w:w="75" w:type="dxa"/>
              <w:bottom w:w="45" w:type="dxa"/>
              <w:right w:w="75" w:type="dxa"/>
            </w:tcMar>
            <w:hideMark/>
          </w:tcPr>
          <w:p w14:paraId="2BA628DF" w14:textId="77777777" w:rsidR="00274B26" w:rsidRPr="00B60F5E" w:rsidRDefault="00274B26" w:rsidP="00044B88">
            <w:pPr>
              <w:suppressAutoHyphens w:val="0"/>
              <w:jc w:val="center"/>
              <w:rPr>
                <w:sz w:val="20"/>
                <w:szCs w:val="20"/>
                <w:lang w:val="ru-RU" w:eastAsia="en-US"/>
              </w:rPr>
            </w:pPr>
          </w:p>
        </w:tc>
        <w:tc>
          <w:tcPr>
            <w:tcW w:w="708" w:type="dxa"/>
            <w:shd w:val="clear" w:color="auto" w:fill="auto"/>
          </w:tcPr>
          <w:p w14:paraId="207ABCAB" w14:textId="77777777" w:rsidR="00274B26" w:rsidRPr="00B60F5E" w:rsidRDefault="00274B26" w:rsidP="00044B88">
            <w:pPr>
              <w:suppressAutoHyphens w:val="0"/>
              <w:jc w:val="center"/>
              <w:rPr>
                <w:sz w:val="20"/>
                <w:szCs w:val="20"/>
                <w:lang w:val="ru-RU" w:eastAsia="en-US"/>
              </w:rPr>
            </w:pPr>
          </w:p>
        </w:tc>
        <w:tc>
          <w:tcPr>
            <w:tcW w:w="567" w:type="dxa"/>
            <w:shd w:val="clear" w:color="auto" w:fill="auto"/>
            <w:tcMar>
              <w:top w:w="45" w:type="dxa"/>
              <w:left w:w="75" w:type="dxa"/>
              <w:bottom w:w="45" w:type="dxa"/>
              <w:right w:w="75" w:type="dxa"/>
            </w:tcMar>
            <w:hideMark/>
          </w:tcPr>
          <w:p w14:paraId="1FA4B4CE" w14:textId="77777777" w:rsidR="00274B26" w:rsidRPr="00B60F5E" w:rsidRDefault="00274B26" w:rsidP="00044B88">
            <w:pPr>
              <w:suppressAutoHyphens w:val="0"/>
              <w:jc w:val="center"/>
              <w:rPr>
                <w:sz w:val="20"/>
                <w:szCs w:val="20"/>
                <w:lang w:val="ru-RU" w:eastAsia="en-US"/>
              </w:rPr>
            </w:pPr>
          </w:p>
        </w:tc>
        <w:tc>
          <w:tcPr>
            <w:tcW w:w="851" w:type="dxa"/>
          </w:tcPr>
          <w:p w14:paraId="0CB8FDA8"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2FE7E010" w14:textId="77777777" w:rsidR="00274B26" w:rsidRPr="00B60F5E" w:rsidRDefault="00274B26" w:rsidP="00044B88">
            <w:pPr>
              <w:suppressAutoHyphens w:val="0"/>
              <w:jc w:val="center"/>
              <w:rPr>
                <w:sz w:val="20"/>
                <w:szCs w:val="20"/>
                <w:lang w:val="ru-RU" w:eastAsia="en-US"/>
              </w:rPr>
            </w:pPr>
          </w:p>
        </w:tc>
        <w:tc>
          <w:tcPr>
            <w:tcW w:w="850" w:type="dxa"/>
            <w:shd w:val="clear" w:color="auto" w:fill="auto"/>
          </w:tcPr>
          <w:p w14:paraId="6D8B8AF8"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1D5F3F09" w14:textId="77777777" w:rsidR="00274B26" w:rsidRPr="00B60F5E" w:rsidRDefault="00274B26" w:rsidP="00044B88">
            <w:pPr>
              <w:suppressAutoHyphens w:val="0"/>
              <w:jc w:val="center"/>
              <w:rPr>
                <w:sz w:val="20"/>
                <w:szCs w:val="20"/>
                <w:lang w:val="ru-RU" w:eastAsia="en-US"/>
              </w:rPr>
            </w:pPr>
          </w:p>
        </w:tc>
        <w:tc>
          <w:tcPr>
            <w:tcW w:w="850" w:type="dxa"/>
          </w:tcPr>
          <w:p w14:paraId="6A02082B" w14:textId="77777777" w:rsidR="00274B26" w:rsidRPr="00B60F5E" w:rsidRDefault="00274B26" w:rsidP="00044B88">
            <w:pPr>
              <w:suppressAutoHyphens w:val="0"/>
              <w:jc w:val="center"/>
              <w:rPr>
                <w:sz w:val="20"/>
                <w:szCs w:val="20"/>
                <w:lang w:val="ru-RU" w:eastAsia="en-US"/>
              </w:rPr>
            </w:pPr>
          </w:p>
        </w:tc>
        <w:tc>
          <w:tcPr>
            <w:tcW w:w="709" w:type="dxa"/>
            <w:shd w:val="clear" w:color="auto" w:fill="auto"/>
          </w:tcPr>
          <w:p w14:paraId="6B0059E5" w14:textId="77777777" w:rsidR="00274B26" w:rsidRPr="00B60F5E" w:rsidRDefault="00274B26" w:rsidP="00044B88">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14:paraId="0785A533" w14:textId="77777777" w:rsidR="00274B26" w:rsidRPr="00B60F5E" w:rsidRDefault="00274B26" w:rsidP="00044B88">
            <w:pPr>
              <w:suppressAutoHyphens w:val="0"/>
              <w:jc w:val="center"/>
              <w:rPr>
                <w:sz w:val="20"/>
                <w:szCs w:val="20"/>
                <w:lang w:val="ru-RU" w:eastAsia="en-US"/>
              </w:rPr>
            </w:pPr>
          </w:p>
        </w:tc>
        <w:tc>
          <w:tcPr>
            <w:tcW w:w="708" w:type="dxa"/>
            <w:shd w:val="clear" w:color="auto" w:fill="auto"/>
            <w:tcMar>
              <w:top w:w="45" w:type="dxa"/>
              <w:left w:w="75" w:type="dxa"/>
              <w:bottom w:w="45" w:type="dxa"/>
              <w:right w:w="75" w:type="dxa"/>
            </w:tcMar>
            <w:hideMark/>
          </w:tcPr>
          <w:p w14:paraId="2D1F4482"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239404CC" w14:textId="77777777" w:rsidR="00274B26" w:rsidRPr="00B60F5E" w:rsidRDefault="00274B26" w:rsidP="00044B88">
            <w:pPr>
              <w:suppressAutoHyphens w:val="0"/>
              <w:jc w:val="center"/>
              <w:rPr>
                <w:sz w:val="20"/>
                <w:szCs w:val="20"/>
                <w:lang w:val="ru-RU" w:eastAsia="en-US"/>
              </w:rPr>
            </w:pPr>
          </w:p>
        </w:tc>
      </w:tr>
      <w:tr w:rsidR="005D2EEA" w:rsidRPr="00B60F5E" w14:paraId="131E5552" w14:textId="77777777" w:rsidTr="0004382C">
        <w:trPr>
          <w:trHeight w:val="20"/>
        </w:trPr>
        <w:tc>
          <w:tcPr>
            <w:tcW w:w="567" w:type="dxa"/>
            <w:shd w:val="clear" w:color="auto" w:fill="auto"/>
            <w:tcMar>
              <w:top w:w="45" w:type="dxa"/>
              <w:left w:w="75" w:type="dxa"/>
              <w:bottom w:w="45" w:type="dxa"/>
              <w:right w:w="75" w:type="dxa"/>
            </w:tcMar>
            <w:hideMark/>
          </w:tcPr>
          <w:p w14:paraId="1AC2A475" w14:textId="378620B7" w:rsidR="00274B26" w:rsidRPr="00B60F5E" w:rsidRDefault="00265C65" w:rsidP="00044B88">
            <w:pPr>
              <w:suppressAutoHyphens w:val="0"/>
              <w:jc w:val="center"/>
              <w:rPr>
                <w:sz w:val="20"/>
                <w:szCs w:val="20"/>
                <w:lang w:val="ru-RU" w:eastAsia="en-US"/>
              </w:rPr>
            </w:pPr>
            <w:r w:rsidRPr="00B60F5E">
              <w:rPr>
                <w:sz w:val="20"/>
                <w:szCs w:val="20"/>
                <w:lang w:val="ru-RU"/>
              </w:rPr>
              <w:t>2.2</w:t>
            </w:r>
          </w:p>
        </w:tc>
        <w:tc>
          <w:tcPr>
            <w:tcW w:w="567" w:type="dxa"/>
            <w:shd w:val="clear" w:color="auto" w:fill="auto"/>
            <w:tcMar>
              <w:top w:w="45" w:type="dxa"/>
              <w:left w:w="75" w:type="dxa"/>
              <w:bottom w:w="45" w:type="dxa"/>
              <w:right w:w="75" w:type="dxa"/>
            </w:tcMar>
            <w:hideMark/>
          </w:tcPr>
          <w:p w14:paraId="382BD560" w14:textId="77777777" w:rsidR="00274B26" w:rsidRPr="00B60F5E" w:rsidRDefault="00274B26" w:rsidP="00044B88">
            <w:pPr>
              <w:suppressAutoHyphens w:val="0"/>
              <w:jc w:val="center"/>
              <w:rPr>
                <w:sz w:val="20"/>
                <w:szCs w:val="20"/>
                <w:lang w:val="ru-RU" w:eastAsia="en-US"/>
              </w:rPr>
            </w:pPr>
          </w:p>
        </w:tc>
        <w:tc>
          <w:tcPr>
            <w:tcW w:w="851" w:type="dxa"/>
          </w:tcPr>
          <w:p w14:paraId="04A5A40D"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61932C43" w14:textId="77777777" w:rsidR="00274B26" w:rsidRPr="00B60F5E" w:rsidRDefault="00274B26" w:rsidP="00044B88">
            <w:pPr>
              <w:suppressAutoHyphens w:val="0"/>
              <w:jc w:val="center"/>
              <w:rPr>
                <w:sz w:val="20"/>
                <w:szCs w:val="20"/>
                <w:lang w:val="ru-RU" w:eastAsia="en-US"/>
              </w:rPr>
            </w:pPr>
          </w:p>
        </w:tc>
        <w:tc>
          <w:tcPr>
            <w:tcW w:w="708" w:type="dxa"/>
            <w:shd w:val="clear" w:color="auto" w:fill="auto"/>
          </w:tcPr>
          <w:p w14:paraId="6615E040" w14:textId="77777777" w:rsidR="00274B26" w:rsidRPr="00B60F5E" w:rsidRDefault="00274B26" w:rsidP="00044B88">
            <w:pPr>
              <w:suppressAutoHyphens w:val="0"/>
              <w:jc w:val="center"/>
              <w:rPr>
                <w:sz w:val="20"/>
                <w:szCs w:val="20"/>
                <w:lang w:val="ru-RU" w:eastAsia="en-US"/>
              </w:rPr>
            </w:pPr>
          </w:p>
        </w:tc>
        <w:tc>
          <w:tcPr>
            <w:tcW w:w="567" w:type="dxa"/>
            <w:shd w:val="clear" w:color="auto" w:fill="auto"/>
            <w:tcMar>
              <w:top w:w="45" w:type="dxa"/>
              <w:left w:w="75" w:type="dxa"/>
              <w:bottom w:w="45" w:type="dxa"/>
              <w:right w:w="75" w:type="dxa"/>
            </w:tcMar>
            <w:hideMark/>
          </w:tcPr>
          <w:p w14:paraId="7048F640" w14:textId="77777777" w:rsidR="00274B26" w:rsidRPr="00B60F5E" w:rsidRDefault="00274B26" w:rsidP="00044B88">
            <w:pPr>
              <w:suppressAutoHyphens w:val="0"/>
              <w:jc w:val="center"/>
              <w:rPr>
                <w:sz w:val="20"/>
                <w:szCs w:val="20"/>
                <w:lang w:val="ru-RU" w:eastAsia="en-US"/>
              </w:rPr>
            </w:pPr>
          </w:p>
        </w:tc>
        <w:tc>
          <w:tcPr>
            <w:tcW w:w="851" w:type="dxa"/>
          </w:tcPr>
          <w:p w14:paraId="3A1BF0E2"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5CF4DCB3" w14:textId="77777777" w:rsidR="00274B26" w:rsidRPr="00B60F5E" w:rsidRDefault="00274B26" w:rsidP="00044B88">
            <w:pPr>
              <w:suppressAutoHyphens w:val="0"/>
              <w:jc w:val="center"/>
              <w:rPr>
                <w:sz w:val="20"/>
                <w:szCs w:val="20"/>
                <w:lang w:val="ru-RU" w:eastAsia="en-US"/>
              </w:rPr>
            </w:pPr>
          </w:p>
        </w:tc>
        <w:tc>
          <w:tcPr>
            <w:tcW w:w="850" w:type="dxa"/>
            <w:shd w:val="clear" w:color="auto" w:fill="auto"/>
          </w:tcPr>
          <w:p w14:paraId="38C3AD9F"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45E88A7F" w14:textId="77777777" w:rsidR="00274B26" w:rsidRPr="00B60F5E" w:rsidRDefault="00274B26" w:rsidP="00044B88">
            <w:pPr>
              <w:suppressAutoHyphens w:val="0"/>
              <w:jc w:val="center"/>
              <w:rPr>
                <w:sz w:val="20"/>
                <w:szCs w:val="20"/>
                <w:lang w:val="ru-RU" w:eastAsia="en-US"/>
              </w:rPr>
            </w:pPr>
          </w:p>
        </w:tc>
        <w:tc>
          <w:tcPr>
            <w:tcW w:w="850" w:type="dxa"/>
          </w:tcPr>
          <w:p w14:paraId="05160CE5" w14:textId="77777777" w:rsidR="00274B26" w:rsidRPr="00B60F5E" w:rsidRDefault="00274B26" w:rsidP="00044B88">
            <w:pPr>
              <w:suppressAutoHyphens w:val="0"/>
              <w:jc w:val="center"/>
              <w:rPr>
                <w:sz w:val="20"/>
                <w:szCs w:val="20"/>
                <w:lang w:val="ru-RU" w:eastAsia="en-US"/>
              </w:rPr>
            </w:pPr>
          </w:p>
        </w:tc>
        <w:tc>
          <w:tcPr>
            <w:tcW w:w="709" w:type="dxa"/>
            <w:shd w:val="clear" w:color="auto" w:fill="auto"/>
          </w:tcPr>
          <w:p w14:paraId="39F9701A" w14:textId="77777777" w:rsidR="00274B26" w:rsidRPr="00B60F5E" w:rsidRDefault="00274B26" w:rsidP="00044B88">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14:paraId="314E7727" w14:textId="77777777" w:rsidR="00274B26" w:rsidRPr="00B60F5E" w:rsidRDefault="00274B26" w:rsidP="00044B88">
            <w:pPr>
              <w:suppressAutoHyphens w:val="0"/>
              <w:jc w:val="center"/>
              <w:rPr>
                <w:sz w:val="20"/>
                <w:szCs w:val="20"/>
                <w:lang w:val="ru-RU" w:eastAsia="en-US"/>
              </w:rPr>
            </w:pPr>
          </w:p>
        </w:tc>
        <w:tc>
          <w:tcPr>
            <w:tcW w:w="708" w:type="dxa"/>
            <w:shd w:val="clear" w:color="auto" w:fill="auto"/>
            <w:tcMar>
              <w:top w:w="45" w:type="dxa"/>
              <w:left w:w="75" w:type="dxa"/>
              <w:bottom w:w="45" w:type="dxa"/>
              <w:right w:w="75" w:type="dxa"/>
            </w:tcMar>
            <w:hideMark/>
          </w:tcPr>
          <w:p w14:paraId="2A3DE79D"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23EB40B6" w14:textId="77777777" w:rsidR="00274B26" w:rsidRPr="00B60F5E" w:rsidRDefault="00274B26" w:rsidP="00044B88">
            <w:pPr>
              <w:suppressAutoHyphens w:val="0"/>
              <w:jc w:val="center"/>
              <w:rPr>
                <w:sz w:val="20"/>
                <w:szCs w:val="20"/>
                <w:lang w:val="ru-RU" w:eastAsia="en-US"/>
              </w:rPr>
            </w:pPr>
          </w:p>
        </w:tc>
      </w:tr>
      <w:tr w:rsidR="005D2EEA" w:rsidRPr="00B60F5E" w14:paraId="1F9620EA" w14:textId="77777777" w:rsidTr="0004382C">
        <w:trPr>
          <w:trHeight w:val="20"/>
        </w:trPr>
        <w:tc>
          <w:tcPr>
            <w:tcW w:w="567" w:type="dxa"/>
            <w:shd w:val="clear" w:color="auto" w:fill="auto"/>
            <w:tcMar>
              <w:top w:w="45" w:type="dxa"/>
              <w:left w:w="75" w:type="dxa"/>
              <w:bottom w:w="45" w:type="dxa"/>
              <w:right w:w="75" w:type="dxa"/>
            </w:tcMar>
            <w:hideMark/>
          </w:tcPr>
          <w:p w14:paraId="0DBBDE0B" w14:textId="43CB7E46" w:rsidR="00274B26" w:rsidRPr="00B60F5E" w:rsidRDefault="00265C65" w:rsidP="00044B88">
            <w:pPr>
              <w:suppressAutoHyphens w:val="0"/>
              <w:jc w:val="center"/>
              <w:rPr>
                <w:sz w:val="20"/>
                <w:szCs w:val="20"/>
                <w:lang w:val="ru-RU" w:eastAsia="en-US"/>
              </w:rPr>
            </w:pPr>
            <w:r w:rsidRPr="00B60F5E">
              <w:rPr>
                <w:sz w:val="20"/>
                <w:szCs w:val="20"/>
                <w:lang w:val="ru-RU"/>
              </w:rPr>
              <w:t>…</w:t>
            </w:r>
            <w:r w:rsidR="00274B26" w:rsidRPr="00B60F5E">
              <w:rPr>
                <w:sz w:val="20"/>
                <w:szCs w:val="20"/>
              </w:rPr>
              <w:t>.</w:t>
            </w:r>
          </w:p>
        </w:tc>
        <w:tc>
          <w:tcPr>
            <w:tcW w:w="567" w:type="dxa"/>
            <w:shd w:val="clear" w:color="auto" w:fill="auto"/>
            <w:tcMar>
              <w:top w:w="45" w:type="dxa"/>
              <w:left w:w="75" w:type="dxa"/>
              <w:bottom w:w="45" w:type="dxa"/>
              <w:right w:w="75" w:type="dxa"/>
            </w:tcMar>
            <w:hideMark/>
          </w:tcPr>
          <w:p w14:paraId="7B4208C2" w14:textId="77777777" w:rsidR="00274B26" w:rsidRPr="00B60F5E" w:rsidRDefault="00274B26" w:rsidP="00044B88">
            <w:pPr>
              <w:suppressAutoHyphens w:val="0"/>
              <w:jc w:val="center"/>
              <w:rPr>
                <w:sz w:val="20"/>
                <w:szCs w:val="20"/>
                <w:lang w:val="ru-RU" w:eastAsia="en-US"/>
              </w:rPr>
            </w:pPr>
          </w:p>
        </w:tc>
        <w:tc>
          <w:tcPr>
            <w:tcW w:w="851" w:type="dxa"/>
          </w:tcPr>
          <w:p w14:paraId="2F570698"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38A4C252" w14:textId="77777777" w:rsidR="00274B26" w:rsidRPr="00B60F5E" w:rsidRDefault="00274B26" w:rsidP="00044B88">
            <w:pPr>
              <w:suppressAutoHyphens w:val="0"/>
              <w:jc w:val="center"/>
              <w:rPr>
                <w:sz w:val="20"/>
                <w:szCs w:val="20"/>
                <w:lang w:val="ru-RU" w:eastAsia="en-US"/>
              </w:rPr>
            </w:pPr>
          </w:p>
        </w:tc>
        <w:tc>
          <w:tcPr>
            <w:tcW w:w="708" w:type="dxa"/>
            <w:shd w:val="clear" w:color="auto" w:fill="auto"/>
          </w:tcPr>
          <w:p w14:paraId="23BF9A1C" w14:textId="77777777" w:rsidR="00274B26" w:rsidRPr="00B60F5E" w:rsidRDefault="00274B26" w:rsidP="00044B88">
            <w:pPr>
              <w:suppressAutoHyphens w:val="0"/>
              <w:jc w:val="center"/>
              <w:rPr>
                <w:sz w:val="20"/>
                <w:szCs w:val="20"/>
                <w:lang w:val="ru-RU" w:eastAsia="en-US"/>
              </w:rPr>
            </w:pPr>
          </w:p>
        </w:tc>
        <w:tc>
          <w:tcPr>
            <w:tcW w:w="567" w:type="dxa"/>
            <w:shd w:val="clear" w:color="auto" w:fill="auto"/>
            <w:tcMar>
              <w:top w:w="45" w:type="dxa"/>
              <w:left w:w="75" w:type="dxa"/>
              <w:bottom w:w="45" w:type="dxa"/>
              <w:right w:w="75" w:type="dxa"/>
            </w:tcMar>
            <w:hideMark/>
          </w:tcPr>
          <w:p w14:paraId="0887E13E" w14:textId="77777777" w:rsidR="00274B26" w:rsidRPr="00B60F5E" w:rsidRDefault="00274B26" w:rsidP="00044B88">
            <w:pPr>
              <w:suppressAutoHyphens w:val="0"/>
              <w:jc w:val="center"/>
              <w:rPr>
                <w:sz w:val="20"/>
                <w:szCs w:val="20"/>
                <w:lang w:val="ru-RU" w:eastAsia="en-US"/>
              </w:rPr>
            </w:pPr>
          </w:p>
        </w:tc>
        <w:tc>
          <w:tcPr>
            <w:tcW w:w="851" w:type="dxa"/>
          </w:tcPr>
          <w:p w14:paraId="5FD8BC6C"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18C15E38" w14:textId="77777777" w:rsidR="00274B26" w:rsidRPr="00B60F5E" w:rsidRDefault="00274B26" w:rsidP="00044B88">
            <w:pPr>
              <w:suppressAutoHyphens w:val="0"/>
              <w:jc w:val="center"/>
              <w:rPr>
                <w:sz w:val="20"/>
                <w:szCs w:val="20"/>
                <w:lang w:val="ru-RU" w:eastAsia="en-US"/>
              </w:rPr>
            </w:pPr>
          </w:p>
        </w:tc>
        <w:tc>
          <w:tcPr>
            <w:tcW w:w="850" w:type="dxa"/>
            <w:shd w:val="clear" w:color="auto" w:fill="auto"/>
          </w:tcPr>
          <w:p w14:paraId="4D483BCC"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672AD673" w14:textId="77777777" w:rsidR="00274B26" w:rsidRPr="00B60F5E" w:rsidRDefault="00274B26" w:rsidP="00044B88">
            <w:pPr>
              <w:suppressAutoHyphens w:val="0"/>
              <w:jc w:val="center"/>
              <w:rPr>
                <w:sz w:val="20"/>
                <w:szCs w:val="20"/>
                <w:lang w:val="ru-RU" w:eastAsia="en-US"/>
              </w:rPr>
            </w:pPr>
          </w:p>
        </w:tc>
        <w:tc>
          <w:tcPr>
            <w:tcW w:w="850" w:type="dxa"/>
          </w:tcPr>
          <w:p w14:paraId="7171F5B5" w14:textId="77777777" w:rsidR="00274B26" w:rsidRPr="00B60F5E" w:rsidRDefault="00274B26" w:rsidP="00044B88">
            <w:pPr>
              <w:suppressAutoHyphens w:val="0"/>
              <w:jc w:val="center"/>
              <w:rPr>
                <w:sz w:val="20"/>
                <w:szCs w:val="20"/>
                <w:lang w:val="ru-RU" w:eastAsia="en-US"/>
              </w:rPr>
            </w:pPr>
          </w:p>
        </w:tc>
        <w:tc>
          <w:tcPr>
            <w:tcW w:w="709" w:type="dxa"/>
            <w:shd w:val="clear" w:color="auto" w:fill="auto"/>
          </w:tcPr>
          <w:p w14:paraId="3BEC0B3A" w14:textId="77777777" w:rsidR="00274B26" w:rsidRPr="00B60F5E" w:rsidRDefault="00274B26" w:rsidP="00044B88">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14:paraId="69778E41" w14:textId="77777777" w:rsidR="00274B26" w:rsidRPr="00B60F5E" w:rsidRDefault="00274B26" w:rsidP="00044B88">
            <w:pPr>
              <w:suppressAutoHyphens w:val="0"/>
              <w:jc w:val="center"/>
              <w:rPr>
                <w:sz w:val="20"/>
                <w:szCs w:val="20"/>
                <w:lang w:val="ru-RU" w:eastAsia="en-US"/>
              </w:rPr>
            </w:pPr>
          </w:p>
        </w:tc>
        <w:tc>
          <w:tcPr>
            <w:tcW w:w="708" w:type="dxa"/>
            <w:shd w:val="clear" w:color="auto" w:fill="auto"/>
            <w:tcMar>
              <w:top w:w="45" w:type="dxa"/>
              <w:left w:w="75" w:type="dxa"/>
              <w:bottom w:w="45" w:type="dxa"/>
              <w:right w:w="75" w:type="dxa"/>
            </w:tcMar>
            <w:hideMark/>
          </w:tcPr>
          <w:p w14:paraId="2A9939D1" w14:textId="77777777" w:rsidR="00274B26" w:rsidRPr="00B60F5E" w:rsidRDefault="00274B26" w:rsidP="00044B88">
            <w:pPr>
              <w:suppressAutoHyphens w:val="0"/>
              <w:jc w:val="center"/>
              <w:rPr>
                <w:sz w:val="20"/>
                <w:szCs w:val="20"/>
                <w:lang w:val="ru-RU" w:eastAsia="en-US"/>
              </w:rPr>
            </w:pPr>
          </w:p>
        </w:tc>
        <w:tc>
          <w:tcPr>
            <w:tcW w:w="709" w:type="dxa"/>
            <w:shd w:val="clear" w:color="auto" w:fill="auto"/>
            <w:tcMar>
              <w:top w:w="45" w:type="dxa"/>
              <w:left w:w="75" w:type="dxa"/>
              <w:bottom w:w="45" w:type="dxa"/>
              <w:right w:w="75" w:type="dxa"/>
            </w:tcMar>
            <w:hideMark/>
          </w:tcPr>
          <w:p w14:paraId="534BD779" w14:textId="77777777" w:rsidR="00274B26" w:rsidRPr="00B60F5E" w:rsidRDefault="00274B26" w:rsidP="00044B88">
            <w:pPr>
              <w:suppressAutoHyphens w:val="0"/>
              <w:jc w:val="center"/>
              <w:rPr>
                <w:sz w:val="20"/>
                <w:szCs w:val="20"/>
                <w:lang w:val="ru-RU" w:eastAsia="en-US"/>
              </w:rPr>
            </w:pPr>
          </w:p>
        </w:tc>
      </w:tr>
      <w:tr w:rsidR="005D2EEA" w:rsidRPr="00B60F5E" w14:paraId="27CFF498" w14:textId="77777777" w:rsidTr="0004382C">
        <w:trPr>
          <w:trHeight w:val="20"/>
        </w:trPr>
        <w:tc>
          <w:tcPr>
            <w:tcW w:w="1134" w:type="dxa"/>
            <w:gridSpan w:val="2"/>
            <w:shd w:val="clear" w:color="auto" w:fill="FFFFFF"/>
            <w:tcMar>
              <w:top w:w="45" w:type="dxa"/>
              <w:left w:w="75" w:type="dxa"/>
              <w:bottom w:w="45" w:type="dxa"/>
              <w:right w:w="75" w:type="dxa"/>
            </w:tcMar>
            <w:hideMark/>
          </w:tcPr>
          <w:p w14:paraId="5D797052" w14:textId="634A6619" w:rsidR="00274B26" w:rsidRPr="00B60F5E" w:rsidRDefault="00265C65" w:rsidP="00044B88">
            <w:pPr>
              <w:suppressAutoHyphens w:val="0"/>
              <w:jc w:val="center"/>
              <w:rPr>
                <w:sz w:val="20"/>
                <w:szCs w:val="20"/>
                <w:lang w:val="ru-RU" w:eastAsia="en-US"/>
              </w:rPr>
            </w:pPr>
            <w:r w:rsidRPr="00B60F5E">
              <w:rPr>
                <w:sz w:val="20"/>
                <w:szCs w:val="20"/>
                <w:lang w:val="ru-RU"/>
              </w:rPr>
              <w:t>Итого (гр.1+ гр.2)</w:t>
            </w:r>
          </w:p>
        </w:tc>
        <w:tc>
          <w:tcPr>
            <w:tcW w:w="851" w:type="dxa"/>
            <w:shd w:val="clear" w:color="auto" w:fill="FFFFFF"/>
          </w:tcPr>
          <w:p w14:paraId="16D6E64A" w14:textId="77777777" w:rsidR="00274B26" w:rsidRPr="00B60F5E" w:rsidRDefault="00274B26" w:rsidP="00044B88">
            <w:pPr>
              <w:suppressAutoHyphens w:val="0"/>
              <w:jc w:val="center"/>
              <w:rPr>
                <w:sz w:val="20"/>
                <w:szCs w:val="20"/>
                <w:lang w:val="ru-RU" w:eastAsia="en-US"/>
              </w:rPr>
            </w:pPr>
          </w:p>
        </w:tc>
        <w:tc>
          <w:tcPr>
            <w:tcW w:w="709" w:type="dxa"/>
            <w:shd w:val="clear" w:color="auto" w:fill="FFFFFF"/>
            <w:tcMar>
              <w:top w:w="45" w:type="dxa"/>
              <w:left w:w="75" w:type="dxa"/>
              <w:bottom w:w="45" w:type="dxa"/>
              <w:right w:w="75" w:type="dxa"/>
            </w:tcMar>
            <w:hideMark/>
          </w:tcPr>
          <w:p w14:paraId="4D4D58F5" w14:textId="77777777" w:rsidR="00274B26" w:rsidRPr="00B60F5E" w:rsidRDefault="00274B26" w:rsidP="00044B88">
            <w:pPr>
              <w:suppressAutoHyphens w:val="0"/>
              <w:jc w:val="center"/>
              <w:rPr>
                <w:sz w:val="20"/>
                <w:szCs w:val="20"/>
                <w:lang w:val="ru-RU" w:eastAsia="en-US"/>
              </w:rPr>
            </w:pPr>
          </w:p>
        </w:tc>
        <w:tc>
          <w:tcPr>
            <w:tcW w:w="708" w:type="dxa"/>
            <w:shd w:val="clear" w:color="auto" w:fill="FFFFFF"/>
          </w:tcPr>
          <w:p w14:paraId="2B5A9210"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х</w:t>
            </w:r>
          </w:p>
        </w:tc>
        <w:tc>
          <w:tcPr>
            <w:tcW w:w="567" w:type="dxa"/>
            <w:shd w:val="clear" w:color="auto" w:fill="FFFFFF"/>
            <w:tcMar>
              <w:top w:w="45" w:type="dxa"/>
              <w:left w:w="75" w:type="dxa"/>
              <w:bottom w:w="45" w:type="dxa"/>
              <w:right w:w="75" w:type="dxa"/>
            </w:tcMar>
            <w:hideMark/>
          </w:tcPr>
          <w:p w14:paraId="4CA2283C" w14:textId="77777777" w:rsidR="00274B26" w:rsidRPr="00B60F5E" w:rsidRDefault="00274B26" w:rsidP="00044B88">
            <w:pPr>
              <w:suppressAutoHyphens w:val="0"/>
              <w:jc w:val="center"/>
              <w:rPr>
                <w:sz w:val="20"/>
                <w:szCs w:val="20"/>
                <w:lang w:val="ru-RU" w:eastAsia="en-US"/>
              </w:rPr>
            </w:pPr>
          </w:p>
        </w:tc>
        <w:tc>
          <w:tcPr>
            <w:tcW w:w="851" w:type="dxa"/>
            <w:shd w:val="clear" w:color="auto" w:fill="FFFFFF"/>
          </w:tcPr>
          <w:p w14:paraId="03EE5706" w14:textId="77777777" w:rsidR="00274B26" w:rsidRPr="00B60F5E" w:rsidRDefault="00274B26" w:rsidP="00044B88">
            <w:pPr>
              <w:suppressAutoHyphens w:val="0"/>
              <w:jc w:val="center"/>
              <w:rPr>
                <w:sz w:val="20"/>
                <w:szCs w:val="20"/>
                <w:lang w:val="ru-RU" w:eastAsia="en-US"/>
              </w:rPr>
            </w:pPr>
          </w:p>
        </w:tc>
        <w:tc>
          <w:tcPr>
            <w:tcW w:w="709" w:type="dxa"/>
            <w:shd w:val="clear" w:color="auto" w:fill="FFFFFF"/>
            <w:tcMar>
              <w:top w:w="45" w:type="dxa"/>
              <w:left w:w="75" w:type="dxa"/>
              <w:bottom w:w="45" w:type="dxa"/>
              <w:right w:w="75" w:type="dxa"/>
            </w:tcMar>
            <w:hideMark/>
          </w:tcPr>
          <w:p w14:paraId="698D30C2" w14:textId="77777777" w:rsidR="00274B26" w:rsidRPr="00B60F5E" w:rsidRDefault="00274B26" w:rsidP="00044B88">
            <w:pPr>
              <w:suppressAutoHyphens w:val="0"/>
              <w:jc w:val="center"/>
              <w:rPr>
                <w:sz w:val="20"/>
                <w:szCs w:val="20"/>
                <w:lang w:val="ru-RU" w:eastAsia="en-US"/>
              </w:rPr>
            </w:pPr>
          </w:p>
        </w:tc>
        <w:tc>
          <w:tcPr>
            <w:tcW w:w="850" w:type="dxa"/>
            <w:shd w:val="clear" w:color="auto" w:fill="FFFFFF"/>
          </w:tcPr>
          <w:p w14:paraId="6894696D"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х</w:t>
            </w:r>
          </w:p>
        </w:tc>
        <w:tc>
          <w:tcPr>
            <w:tcW w:w="709" w:type="dxa"/>
            <w:shd w:val="clear" w:color="auto" w:fill="FFFFFF"/>
            <w:tcMar>
              <w:top w:w="45" w:type="dxa"/>
              <w:left w:w="75" w:type="dxa"/>
              <w:bottom w:w="45" w:type="dxa"/>
              <w:right w:w="75" w:type="dxa"/>
            </w:tcMar>
            <w:hideMark/>
          </w:tcPr>
          <w:p w14:paraId="209D6A78" w14:textId="77777777" w:rsidR="00274B26" w:rsidRPr="00B60F5E" w:rsidRDefault="00274B26" w:rsidP="00044B88">
            <w:pPr>
              <w:suppressAutoHyphens w:val="0"/>
              <w:jc w:val="center"/>
              <w:rPr>
                <w:sz w:val="20"/>
                <w:szCs w:val="20"/>
                <w:lang w:val="ru-RU" w:eastAsia="en-US"/>
              </w:rPr>
            </w:pPr>
          </w:p>
        </w:tc>
        <w:tc>
          <w:tcPr>
            <w:tcW w:w="850" w:type="dxa"/>
            <w:shd w:val="clear" w:color="auto" w:fill="FFFFFF"/>
          </w:tcPr>
          <w:p w14:paraId="520A3856" w14:textId="77777777" w:rsidR="00274B26" w:rsidRPr="00B60F5E" w:rsidRDefault="00274B26" w:rsidP="00044B88">
            <w:pPr>
              <w:suppressAutoHyphens w:val="0"/>
              <w:jc w:val="center"/>
              <w:rPr>
                <w:sz w:val="20"/>
                <w:szCs w:val="20"/>
                <w:lang w:val="ru-RU" w:eastAsia="en-US"/>
              </w:rPr>
            </w:pPr>
          </w:p>
        </w:tc>
        <w:tc>
          <w:tcPr>
            <w:tcW w:w="709" w:type="dxa"/>
            <w:shd w:val="clear" w:color="auto" w:fill="FFFFFF"/>
          </w:tcPr>
          <w:p w14:paraId="6D2024AA" w14:textId="77777777" w:rsidR="00274B26" w:rsidRPr="00B60F5E" w:rsidRDefault="00274B26" w:rsidP="00044B88">
            <w:pPr>
              <w:suppressAutoHyphens w:val="0"/>
              <w:jc w:val="center"/>
              <w:rPr>
                <w:sz w:val="20"/>
                <w:szCs w:val="20"/>
                <w:lang w:val="ru-RU" w:eastAsia="en-US"/>
              </w:rPr>
            </w:pPr>
          </w:p>
        </w:tc>
        <w:tc>
          <w:tcPr>
            <w:tcW w:w="851" w:type="dxa"/>
            <w:shd w:val="clear" w:color="auto" w:fill="FFFFFF"/>
            <w:tcMar>
              <w:top w:w="45" w:type="dxa"/>
              <w:left w:w="75" w:type="dxa"/>
              <w:bottom w:w="45" w:type="dxa"/>
              <w:right w:w="75" w:type="dxa"/>
            </w:tcMar>
            <w:hideMark/>
          </w:tcPr>
          <w:p w14:paraId="052B7D68"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t>х</w:t>
            </w:r>
          </w:p>
        </w:tc>
        <w:tc>
          <w:tcPr>
            <w:tcW w:w="708" w:type="dxa"/>
            <w:shd w:val="clear" w:color="auto" w:fill="FFFFFF"/>
            <w:tcMar>
              <w:top w:w="45" w:type="dxa"/>
              <w:left w:w="75" w:type="dxa"/>
              <w:bottom w:w="45" w:type="dxa"/>
              <w:right w:w="75" w:type="dxa"/>
            </w:tcMar>
            <w:hideMark/>
          </w:tcPr>
          <w:p w14:paraId="7076A49E" w14:textId="77777777" w:rsidR="00274B26" w:rsidRPr="00B60F5E" w:rsidRDefault="00274B26" w:rsidP="00044B88">
            <w:pPr>
              <w:suppressAutoHyphens w:val="0"/>
              <w:jc w:val="center"/>
              <w:rPr>
                <w:sz w:val="20"/>
                <w:szCs w:val="20"/>
                <w:lang w:val="ru-RU" w:eastAsia="en-US"/>
              </w:rPr>
            </w:pPr>
          </w:p>
        </w:tc>
        <w:tc>
          <w:tcPr>
            <w:tcW w:w="709" w:type="dxa"/>
            <w:shd w:val="clear" w:color="auto" w:fill="auto"/>
            <w:vAlign w:val="center"/>
            <w:hideMark/>
          </w:tcPr>
          <w:p w14:paraId="12963730" w14:textId="77777777" w:rsidR="00274B26" w:rsidRPr="00B60F5E" w:rsidRDefault="00274B26" w:rsidP="00044B88">
            <w:pPr>
              <w:suppressAutoHyphens w:val="0"/>
              <w:jc w:val="center"/>
              <w:rPr>
                <w:sz w:val="20"/>
                <w:szCs w:val="20"/>
                <w:lang w:val="ru-RU" w:eastAsia="en-US"/>
              </w:rPr>
            </w:pPr>
            <w:r w:rsidRPr="00B60F5E">
              <w:rPr>
                <w:sz w:val="20"/>
                <w:szCs w:val="20"/>
                <w:lang w:val="ru-RU" w:eastAsia="en-US"/>
              </w:rPr>
              <w:br/>
            </w:r>
          </w:p>
        </w:tc>
      </w:tr>
    </w:tbl>
    <w:p w14:paraId="6FE741FC" w14:textId="77777777" w:rsidR="008600EC" w:rsidRPr="00B60F5E" w:rsidRDefault="008600EC" w:rsidP="00044B88">
      <w:pPr>
        <w:suppressAutoHyphens w:val="0"/>
        <w:ind w:hanging="1985"/>
        <w:jc w:val="right"/>
        <w:rPr>
          <w:lang w:val="ru-RU" w:eastAsia="ru-RU"/>
        </w:rPr>
      </w:pPr>
    </w:p>
    <w:p w14:paraId="70F36001" w14:textId="2E435826" w:rsidR="00824969" w:rsidRPr="00B60F5E" w:rsidRDefault="00824969" w:rsidP="00044B88">
      <w:pPr>
        <w:suppressAutoHyphens w:val="0"/>
        <w:jc w:val="both"/>
        <w:rPr>
          <w:lang w:val="ru-RU" w:eastAsia="en-US"/>
        </w:rPr>
      </w:pPr>
      <w:bookmarkStart w:id="106" w:name="z306"/>
      <w:bookmarkEnd w:id="105"/>
      <w:r w:rsidRPr="00B60F5E">
        <w:rPr>
          <w:lang w:val="ru-RU" w:eastAsia="en-US"/>
        </w:rPr>
        <w:t xml:space="preserve"> Таблица 4 – Служебные командировки в пределах Республики Казахстан</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03"/>
        <w:gridCol w:w="1051"/>
        <w:gridCol w:w="1079"/>
        <w:gridCol w:w="947"/>
        <w:gridCol w:w="1117"/>
        <w:gridCol w:w="1316"/>
        <w:gridCol w:w="911"/>
        <w:gridCol w:w="2038"/>
      </w:tblGrid>
      <w:tr w:rsidR="00291502" w:rsidRPr="00B60F5E" w14:paraId="5AD5FB3F" w14:textId="77777777" w:rsidTr="0004382C">
        <w:trPr>
          <w:trHeight w:val="30"/>
        </w:trPr>
        <w:tc>
          <w:tcPr>
            <w:tcW w:w="940" w:type="dxa"/>
            <w:vMerge w:val="restart"/>
            <w:tcMar>
              <w:top w:w="15" w:type="dxa"/>
              <w:left w:w="15" w:type="dxa"/>
              <w:bottom w:w="15" w:type="dxa"/>
              <w:right w:w="15" w:type="dxa"/>
            </w:tcMar>
            <w:vAlign w:val="center"/>
          </w:tcPr>
          <w:bookmarkEnd w:id="106"/>
          <w:p w14:paraId="43B705AB"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 п/п</w:t>
            </w:r>
          </w:p>
        </w:tc>
        <w:tc>
          <w:tcPr>
            <w:tcW w:w="1271" w:type="dxa"/>
            <w:vMerge w:val="restart"/>
            <w:tcMar>
              <w:top w:w="15" w:type="dxa"/>
              <w:left w:w="15" w:type="dxa"/>
              <w:bottom w:w="15" w:type="dxa"/>
              <w:right w:w="15" w:type="dxa"/>
            </w:tcMar>
            <w:vAlign w:val="center"/>
          </w:tcPr>
          <w:p w14:paraId="5F613BF9" w14:textId="77777777" w:rsidR="00824969" w:rsidRPr="00B60F5E" w:rsidRDefault="00824969" w:rsidP="00044B88">
            <w:pPr>
              <w:suppressAutoHyphens w:val="0"/>
              <w:jc w:val="center"/>
              <w:rPr>
                <w:sz w:val="18"/>
                <w:szCs w:val="22"/>
                <w:lang w:val="ru-RU" w:eastAsia="en-US"/>
              </w:rPr>
            </w:pPr>
            <w:r w:rsidRPr="00B60F5E">
              <w:rPr>
                <w:sz w:val="18"/>
                <w:szCs w:val="22"/>
                <w:lang w:val="ru-RU" w:eastAsia="en-US"/>
              </w:rPr>
              <w:t>Пункт назначения (наименование населенного пункта, область)</w:t>
            </w:r>
          </w:p>
        </w:tc>
        <w:tc>
          <w:tcPr>
            <w:tcW w:w="0" w:type="auto"/>
            <w:gridSpan w:val="2"/>
            <w:tcMar>
              <w:top w:w="15" w:type="dxa"/>
              <w:left w:w="15" w:type="dxa"/>
              <w:bottom w:w="15" w:type="dxa"/>
              <w:right w:w="15" w:type="dxa"/>
            </w:tcMar>
            <w:vAlign w:val="center"/>
          </w:tcPr>
          <w:p w14:paraId="3046AAE8" w14:textId="77777777" w:rsidR="00824969" w:rsidRPr="00B60F5E" w:rsidRDefault="00824969" w:rsidP="00044B88">
            <w:pPr>
              <w:suppressAutoHyphens w:val="0"/>
              <w:jc w:val="center"/>
              <w:rPr>
                <w:sz w:val="18"/>
                <w:szCs w:val="22"/>
                <w:lang w:val="ru-RU" w:eastAsia="en-US"/>
              </w:rPr>
            </w:pPr>
            <w:r w:rsidRPr="00B60F5E">
              <w:rPr>
                <w:sz w:val="18"/>
                <w:szCs w:val="22"/>
                <w:lang w:val="ru-RU" w:eastAsia="en-US"/>
              </w:rPr>
              <w:t>Нормы возмещения расходов на 1 чел., тенге</w:t>
            </w:r>
            <w:r w:rsidRPr="00B60F5E">
              <w:rPr>
                <w:sz w:val="18"/>
                <w:szCs w:val="22"/>
                <w:vertAlign w:val="superscript"/>
                <w:lang w:val="ru-RU" w:eastAsia="en-US"/>
              </w:rPr>
              <w:t>3</w:t>
            </w:r>
          </w:p>
        </w:tc>
        <w:tc>
          <w:tcPr>
            <w:tcW w:w="0" w:type="auto"/>
            <w:gridSpan w:val="2"/>
            <w:tcMar>
              <w:top w:w="15" w:type="dxa"/>
              <w:left w:w="15" w:type="dxa"/>
              <w:bottom w:w="15" w:type="dxa"/>
              <w:right w:w="15" w:type="dxa"/>
            </w:tcMar>
            <w:vAlign w:val="center"/>
          </w:tcPr>
          <w:p w14:paraId="22174BE4"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Среднегодовое количество человеко-дней</w:t>
            </w:r>
          </w:p>
        </w:tc>
        <w:tc>
          <w:tcPr>
            <w:tcW w:w="694" w:type="dxa"/>
            <w:vMerge w:val="restart"/>
            <w:tcMar>
              <w:top w:w="15" w:type="dxa"/>
              <w:left w:w="15" w:type="dxa"/>
              <w:bottom w:w="15" w:type="dxa"/>
              <w:right w:w="15" w:type="dxa"/>
            </w:tcMar>
            <w:vAlign w:val="center"/>
          </w:tcPr>
          <w:p w14:paraId="72C739D9"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Среднегодовое количество командируемых, человек</w:t>
            </w:r>
          </w:p>
        </w:tc>
        <w:tc>
          <w:tcPr>
            <w:tcW w:w="1190" w:type="dxa"/>
            <w:vMerge w:val="restart"/>
            <w:tcMar>
              <w:top w:w="15" w:type="dxa"/>
              <w:left w:w="15" w:type="dxa"/>
              <w:bottom w:w="15" w:type="dxa"/>
              <w:right w:w="15" w:type="dxa"/>
            </w:tcMar>
            <w:vAlign w:val="center"/>
          </w:tcPr>
          <w:p w14:paraId="600339BC" w14:textId="77777777" w:rsidR="00824969" w:rsidRPr="00B60F5E" w:rsidRDefault="00824969" w:rsidP="00044B88">
            <w:pPr>
              <w:suppressAutoHyphens w:val="0"/>
              <w:jc w:val="center"/>
              <w:rPr>
                <w:sz w:val="18"/>
                <w:szCs w:val="22"/>
                <w:lang w:val="ru-RU" w:eastAsia="en-US"/>
              </w:rPr>
            </w:pPr>
            <w:r w:rsidRPr="00B60F5E">
              <w:rPr>
                <w:sz w:val="18"/>
                <w:szCs w:val="22"/>
                <w:lang w:val="ru-RU" w:eastAsia="en-US"/>
              </w:rPr>
              <w:t>Средняя стоимость одного проезда в оба конца, тенге</w:t>
            </w:r>
          </w:p>
        </w:tc>
        <w:tc>
          <w:tcPr>
            <w:tcW w:w="5546" w:type="dxa"/>
            <w:vMerge w:val="restart"/>
            <w:tcMar>
              <w:top w:w="15" w:type="dxa"/>
              <w:left w:w="15" w:type="dxa"/>
              <w:bottom w:w="15" w:type="dxa"/>
              <w:right w:w="15" w:type="dxa"/>
            </w:tcMar>
            <w:vAlign w:val="center"/>
          </w:tcPr>
          <w:p w14:paraId="76CABD88" w14:textId="77777777" w:rsidR="00824969" w:rsidRPr="00B60F5E" w:rsidRDefault="00824969" w:rsidP="00044B88">
            <w:pPr>
              <w:suppressAutoHyphens w:val="0"/>
              <w:jc w:val="center"/>
              <w:rPr>
                <w:sz w:val="18"/>
                <w:szCs w:val="22"/>
                <w:lang w:val="ru-RU" w:eastAsia="en-US"/>
              </w:rPr>
            </w:pPr>
            <w:r w:rsidRPr="00B60F5E">
              <w:rPr>
                <w:sz w:val="18"/>
                <w:szCs w:val="22"/>
                <w:lang w:val="ru-RU" w:eastAsia="en-US"/>
              </w:rPr>
              <w:t>Всего,</w:t>
            </w:r>
            <w:r w:rsidRPr="00B60F5E">
              <w:rPr>
                <w:sz w:val="18"/>
                <w:szCs w:val="22"/>
                <w:lang w:val="ru-RU" w:eastAsia="en-US"/>
              </w:rPr>
              <w:br/>
              <w:t>тыс. тенге гр.7× (гр.3×гр.5+ гр.4×гр.6)+ гр.7×гр.8</w:t>
            </w:r>
          </w:p>
        </w:tc>
      </w:tr>
      <w:tr w:rsidR="00291502" w:rsidRPr="00B60F5E" w14:paraId="7EB90B82" w14:textId="77777777" w:rsidTr="0004382C">
        <w:trPr>
          <w:trHeight w:val="30"/>
        </w:trPr>
        <w:tc>
          <w:tcPr>
            <w:tcW w:w="0" w:type="auto"/>
            <w:vMerge/>
          </w:tcPr>
          <w:p w14:paraId="5E148F01" w14:textId="77777777" w:rsidR="00824969" w:rsidRPr="00B60F5E" w:rsidRDefault="00824969" w:rsidP="00044B88">
            <w:pPr>
              <w:suppressAutoHyphens w:val="0"/>
              <w:jc w:val="center"/>
              <w:rPr>
                <w:sz w:val="18"/>
                <w:szCs w:val="22"/>
                <w:lang w:val="ru-RU" w:eastAsia="en-US"/>
              </w:rPr>
            </w:pPr>
          </w:p>
        </w:tc>
        <w:tc>
          <w:tcPr>
            <w:tcW w:w="0" w:type="auto"/>
            <w:vMerge/>
          </w:tcPr>
          <w:p w14:paraId="55BF0183" w14:textId="77777777" w:rsidR="00824969" w:rsidRPr="00B60F5E" w:rsidRDefault="00824969" w:rsidP="00044B88">
            <w:pPr>
              <w:suppressAutoHyphens w:val="0"/>
              <w:jc w:val="center"/>
              <w:rPr>
                <w:sz w:val="18"/>
                <w:szCs w:val="22"/>
                <w:lang w:val="ru-RU" w:eastAsia="en-US"/>
              </w:rPr>
            </w:pPr>
          </w:p>
        </w:tc>
        <w:tc>
          <w:tcPr>
            <w:tcW w:w="1097" w:type="dxa"/>
            <w:tcMar>
              <w:top w:w="15" w:type="dxa"/>
              <w:left w:w="15" w:type="dxa"/>
              <w:bottom w:w="15" w:type="dxa"/>
              <w:right w:w="15" w:type="dxa"/>
            </w:tcMar>
            <w:vAlign w:val="center"/>
          </w:tcPr>
          <w:p w14:paraId="1BA9EADD"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суточные (2МРП)</w:t>
            </w:r>
          </w:p>
        </w:tc>
        <w:tc>
          <w:tcPr>
            <w:tcW w:w="546" w:type="dxa"/>
            <w:tcMar>
              <w:top w:w="15" w:type="dxa"/>
              <w:left w:w="15" w:type="dxa"/>
              <w:bottom w:w="15" w:type="dxa"/>
              <w:right w:w="15" w:type="dxa"/>
            </w:tcMar>
            <w:vAlign w:val="center"/>
          </w:tcPr>
          <w:p w14:paraId="60A3E5D1"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наем жилого помещения</w:t>
            </w:r>
          </w:p>
        </w:tc>
        <w:tc>
          <w:tcPr>
            <w:tcW w:w="446" w:type="dxa"/>
            <w:tcMar>
              <w:top w:w="15" w:type="dxa"/>
              <w:left w:w="15" w:type="dxa"/>
              <w:bottom w:w="15" w:type="dxa"/>
              <w:right w:w="15" w:type="dxa"/>
            </w:tcMar>
            <w:vAlign w:val="center"/>
          </w:tcPr>
          <w:p w14:paraId="0AB47259"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для суточных расходов</w:t>
            </w:r>
          </w:p>
        </w:tc>
        <w:tc>
          <w:tcPr>
            <w:tcW w:w="570" w:type="dxa"/>
            <w:tcMar>
              <w:top w:w="15" w:type="dxa"/>
              <w:left w:w="15" w:type="dxa"/>
              <w:bottom w:w="15" w:type="dxa"/>
              <w:right w:w="15" w:type="dxa"/>
            </w:tcMar>
            <w:vAlign w:val="center"/>
          </w:tcPr>
          <w:p w14:paraId="479377A1"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по найму жилого помещения</w:t>
            </w:r>
          </w:p>
        </w:tc>
        <w:tc>
          <w:tcPr>
            <w:tcW w:w="0" w:type="auto"/>
            <w:vMerge/>
          </w:tcPr>
          <w:p w14:paraId="7F613746" w14:textId="77777777" w:rsidR="00824969" w:rsidRPr="00B60F5E" w:rsidRDefault="00824969" w:rsidP="00044B88">
            <w:pPr>
              <w:suppressAutoHyphens w:val="0"/>
              <w:jc w:val="center"/>
              <w:rPr>
                <w:sz w:val="18"/>
                <w:szCs w:val="22"/>
                <w:lang w:val="en-US" w:eastAsia="en-US"/>
              </w:rPr>
            </w:pPr>
          </w:p>
        </w:tc>
        <w:tc>
          <w:tcPr>
            <w:tcW w:w="0" w:type="auto"/>
            <w:vMerge/>
          </w:tcPr>
          <w:p w14:paraId="4F9265D3" w14:textId="77777777" w:rsidR="00824969" w:rsidRPr="00B60F5E" w:rsidRDefault="00824969" w:rsidP="00044B88">
            <w:pPr>
              <w:suppressAutoHyphens w:val="0"/>
              <w:jc w:val="center"/>
              <w:rPr>
                <w:sz w:val="18"/>
                <w:szCs w:val="22"/>
                <w:lang w:val="en-US" w:eastAsia="en-US"/>
              </w:rPr>
            </w:pPr>
          </w:p>
        </w:tc>
        <w:tc>
          <w:tcPr>
            <w:tcW w:w="0" w:type="auto"/>
            <w:vMerge/>
          </w:tcPr>
          <w:p w14:paraId="3E5930FC" w14:textId="77777777" w:rsidR="00824969" w:rsidRPr="00B60F5E" w:rsidRDefault="00824969" w:rsidP="00044B88">
            <w:pPr>
              <w:suppressAutoHyphens w:val="0"/>
              <w:jc w:val="center"/>
              <w:rPr>
                <w:sz w:val="18"/>
                <w:szCs w:val="22"/>
                <w:lang w:val="en-US" w:eastAsia="en-US"/>
              </w:rPr>
            </w:pPr>
          </w:p>
        </w:tc>
      </w:tr>
      <w:tr w:rsidR="00291502" w:rsidRPr="00B60F5E" w14:paraId="07A1A4D4" w14:textId="77777777" w:rsidTr="0004382C">
        <w:trPr>
          <w:trHeight w:val="30"/>
        </w:trPr>
        <w:tc>
          <w:tcPr>
            <w:tcW w:w="940" w:type="dxa"/>
            <w:tcMar>
              <w:top w:w="15" w:type="dxa"/>
              <w:left w:w="15" w:type="dxa"/>
              <w:bottom w:w="15" w:type="dxa"/>
              <w:right w:w="15" w:type="dxa"/>
            </w:tcMar>
            <w:vAlign w:val="center"/>
          </w:tcPr>
          <w:p w14:paraId="1BFB83DF"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1</w:t>
            </w:r>
          </w:p>
        </w:tc>
        <w:tc>
          <w:tcPr>
            <w:tcW w:w="1271" w:type="dxa"/>
            <w:tcMar>
              <w:top w:w="15" w:type="dxa"/>
              <w:left w:w="15" w:type="dxa"/>
              <w:bottom w:w="15" w:type="dxa"/>
              <w:right w:w="15" w:type="dxa"/>
            </w:tcMar>
            <w:vAlign w:val="center"/>
          </w:tcPr>
          <w:p w14:paraId="1AFECF6A"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2</w:t>
            </w:r>
          </w:p>
        </w:tc>
        <w:tc>
          <w:tcPr>
            <w:tcW w:w="1097" w:type="dxa"/>
            <w:tcMar>
              <w:top w:w="15" w:type="dxa"/>
              <w:left w:w="15" w:type="dxa"/>
              <w:bottom w:w="15" w:type="dxa"/>
              <w:right w:w="15" w:type="dxa"/>
            </w:tcMar>
            <w:vAlign w:val="center"/>
          </w:tcPr>
          <w:p w14:paraId="3C67E156"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3</w:t>
            </w:r>
          </w:p>
        </w:tc>
        <w:tc>
          <w:tcPr>
            <w:tcW w:w="546" w:type="dxa"/>
            <w:tcMar>
              <w:top w:w="15" w:type="dxa"/>
              <w:left w:w="15" w:type="dxa"/>
              <w:bottom w:w="15" w:type="dxa"/>
              <w:right w:w="15" w:type="dxa"/>
            </w:tcMar>
            <w:vAlign w:val="center"/>
          </w:tcPr>
          <w:p w14:paraId="783C732F"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4</w:t>
            </w:r>
          </w:p>
        </w:tc>
        <w:tc>
          <w:tcPr>
            <w:tcW w:w="446" w:type="dxa"/>
            <w:tcMar>
              <w:top w:w="15" w:type="dxa"/>
              <w:left w:w="15" w:type="dxa"/>
              <w:bottom w:w="15" w:type="dxa"/>
              <w:right w:w="15" w:type="dxa"/>
            </w:tcMar>
            <w:vAlign w:val="center"/>
          </w:tcPr>
          <w:p w14:paraId="421BD533"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5</w:t>
            </w:r>
          </w:p>
        </w:tc>
        <w:tc>
          <w:tcPr>
            <w:tcW w:w="570" w:type="dxa"/>
            <w:tcMar>
              <w:top w:w="15" w:type="dxa"/>
              <w:left w:w="15" w:type="dxa"/>
              <w:bottom w:w="15" w:type="dxa"/>
              <w:right w:w="15" w:type="dxa"/>
            </w:tcMar>
            <w:vAlign w:val="center"/>
          </w:tcPr>
          <w:p w14:paraId="40CEDA92"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6</w:t>
            </w:r>
          </w:p>
        </w:tc>
        <w:tc>
          <w:tcPr>
            <w:tcW w:w="694" w:type="dxa"/>
            <w:tcMar>
              <w:top w:w="15" w:type="dxa"/>
              <w:left w:w="15" w:type="dxa"/>
              <w:bottom w:w="15" w:type="dxa"/>
              <w:right w:w="15" w:type="dxa"/>
            </w:tcMar>
            <w:vAlign w:val="center"/>
          </w:tcPr>
          <w:p w14:paraId="5AA3F319"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7</w:t>
            </w:r>
          </w:p>
        </w:tc>
        <w:tc>
          <w:tcPr>
            <w:tcW w:w="1190" w:type="dxa"/>
            <w:tcMar>
              <w:top w:w="15" w:type="dxa"/>
              <w:left w:w="15" w:type="dxa"/>
              <w:bottom w:w="15" w:type="dxa"/>
              <w:right w:w="15" w:type="dxa"/>
            </w:tcMar>
            <w:vAlign w:val="center"/>
          </w:tcPr>
          <w:p w14:paraId="5EB1DAAD"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8</w:t>
            </w:r>
          </w:p>
        </w:tc>
        <w:tc>
          <w:tcPr>
            <w:tcW w:w="5546" w:type="dxa"/>
            <w:tcMar>
              <w:top w:w="15" w:type="dxa"/>
              <w:left w:w="15" w:type="dxa"/>
              <w:bottom w:w="15" w:type="dxa"/>
              <w:right w:w="15" w:type="dxa"/>
            </w:tcMar>
            <w:vAlign w:val="center"/>
          </w:tcPr>
          <w:p w14:paraId="681EFB75"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9</w:t>
            </w:r>
          </w:p>
        </w:tc>
      </w:tr>
      <w:tr w:rsidR="00291502" w:rsidRPr="00B60F5E" w14:paraId="547FC1DE" w14:textId="77777777" w:rsidTr="0004382C">
        <w:trPr>
          <w:trHeight w:val="30"/>
        </w:trPr>
        <w:tc>
          <w:tcPr>
            <w:tcW w:w="940" w:type="dxa"/>
            <w:tcMar>
              <w:top w:w="15" w:type="dxa"/>
              <w:left w:w="15" w:type="dxa"/>
              <w:bottom w:w="15" w:type="dxa"/>
              <w:right w:w="15" w:type="dxa"/>
            </w:tcMar>
            <w:vAlign w:val="center"/>
          </w:tcPr>
          <w:p w14:paraId="5F3D0D04" w14:textId="77777777" w:rsidR="00824969" w:rsidRPr="00B60F5E" w:rsidRDefault="00824969" w:rsidP="00044B88">
            <w:pPr>
              <w:suppressAutoHyphens w:val="0"/>
              <w:jc w:val="both"/>
              <w:rPr>
                <w:sz w:val="18"/>
                <w:szCs w:val="22"/>
                <w:lang w:val="en-US" w:eastAsia="en-US"/>
              </w:rPr>
            </w:pPr>
            <w:r w:rsidRPr="00B60F5E">
              <w:rPr>
                <w:sz w:val="18"/>
                <w:szCs w:val="22"/>
                <w:lang w:val="en-US" w:eastAsia="en-US"/>
              </w:rPr>
              <w:t>1.</w:t>
            </w:r>
          </w:p>
        </w:tc>
        <w:tc>
          <w:tcPr>
            <w:tcW w:w="0" w:type="auto"/>
            <w:gridSpan w:val="5"/>
            <w:tcMar>
              <w:top w:w="15" w:type="dxa"/>
              <w:left w:w="15" w:type="dxa"/>
              <w:bottom w:w="15" w:type="dxa"/>
              <w:right w:w="15" w:type="dxa"/>
            </w:tcMar>
            <w:vAlign w:val="center"/>
          </w:tcPr>
          <w:p w14:paraId="44292E8A"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20___год (1-й год)</w:t>
            </w:r>
          </w:p>
        </w:tc>
        <w:tc>
          <w:tcPr>
            <w:tcW w:w="694" w:type="dxa"/>
            <w:tcMar>
              <w:top w:w="15" w:type="dxa"/>
              <w:left w:w="15" w:type="dxa"/>
              <w:bottom w:w="15" w:type="dxa"/>
              <w:right w:w="15" w:type="dxa"/>
            </w:tcMar>
            <w:vAlign w:val="center"/>
          </w:tcPr>
          <w:p w14:paraId="7AEB4709" w14:textId="0FD988E7" w:rsidR="00824969" w:rsidRPr="00B60F5E" w:rsidRDefault="00824969" w:rsidP="00044B88">
            <w:pPr>
              <w:suppressAutoHyphens w:val="0"/>
              <w:jc w:val="center"/>
              <w:rPr>
                <w:sz w:val="18"/>
                <w:szCs w:val="22"/>
                <w:lang w:val="en-US" w:eastAsia="en-US"/>
              </w:rPr>
            </w:pPr>
          </w:p>
        </w:tc>
        <w:tc>
          <w:tcPr>
            <w:tcW w:w="1190" w:type="dxa"/>
            <w:tcMar>
              <w:top w:w="15" w:type="dxa"/>
              <w:left w:w="15" w:type="dxa"/>
              <w:bottom w:w="15" w:type="dxa"/>
              <w:right w:w="15" w:type="dxa"/>
            </w:tcMar>
            <w:vAlign w:val="center"/>
          </w:tcPr>
          <w:p w14:paraId="2F111B7B"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х</w:t>
            </w:r>
          </w:p>
        </w:tc>
        <w:tc>
          <w:tcPr>
            <w:tcW w:w="5546" w:type="dxa"/>
            <w:tcMar>
              <w:top w:w="15" w:type="dxa"/>
              <w:left w:w="15" w:type="dxa"/>
              <w:bottom w:w="15" w:type="dxa"/>
              <w:right w:w="15" w:type="dxa"/>
            </w:tcMar>
            <w:vAlign w:val="center"/>
          </w:tcPr>
          <w:p w14:paraId="3E581739" w14:textId="2765ACA8" w:rsidR="00824969" w:rsidRPr="00B60F5E" w:rsidRDefault="00824969" w:rsidP="00044B88">
            <w:pPr>
              <w:suppressAutoHyphens w:val="0"/>
              <w:jc w:val="center"/>
              <w:rPr>
                <w:sz w:val="18"/>
                <w:szCs w:val="22"/>
                <w:lang w:val="en-US" w:eastAsia="en-US"/>
              </w:rPr>
            </w:pPr>
          </w:p>
        </w:tc>
      </w:tr>
      <w:tr w:rsidR="00291502" w:rsidRPr="00B60F5E" w14:paraId="51475211" w14:textId="77777777" w:rsidTr="0004382C">
        <w:trPr>
          <w:trHeight w:val="30"/>
        </w:trPr>
        <w:tc>
          <w:tcPr>
            <w:tcW w:w="940" w:type="dxa"/>
            <w:tcMar>
              <w:top w:w="15" w:type="dxa"/>
              <w:left w:w="15" w:type="dxa"/>
              <w:bottom w:w="15" w:type="dxa"/>
              <w:right w:w="15" w:type="dxa"/>
            </w:tcMar>
            <w:vAlign w:val="center"/>
          </w:tcPr>
          <w:p w14:paraId="443D4B86" w14:textId="77777777" w:rsidR="00824969" w:rsidRPr="00B60F5E" w:rsidRDefault="00824969" w:rsidP="00044B88">
            <w:pPr>
              <w:suppressAutoHyphens w:val="0"/>
              <w:jc w:val="both"/>
              <w:rPr>
                <w:sz w:val="18"/>
                <w:szCs w:val="22"/>
                <w:lang w:val="en-US" w:eastAsia="en-US"/>
              </w:rPr>
            </w:pPr>
            <w:r w:rsidRPr="00B60F5E">
              <w:rPr>
                <w:sz w:val="18"/>
                <w:szCs w:val="22"/>
                <w:lang w:val="en-US" w:eastAsia="en-US"/>
              </w:rPr>
              <w:t>1.1.</w:t>
            </w:r>
          </w:p>
        </w:tc>
        <w:tc>
          <w:tcPr>
            <w:tcW w:w="1271" w:type="dxa"/>
            <w:tcMar>
              <w:top w:w="15" w:type="dxa"/>
              <w:left w:w="15" w:type="dxa"/>
              <w:bottom w:w="15" w:type="dxa"/>
              <w:right w:w="15" w:type="dxa"/>
            </w:tcMar>
            <w:vAlign w:val="center"/>
          </w:tcPr>
          <w:p w14:paraId="7E872067" w14:textId="090E0C75" w:rsidR="00824969" w:rsidRPr="00B60F5E" w:rsidRDefault="00824969" w:rsidP="00044B88">
            <w:pPr>
              <w:suppressAutoHyphens w:val="0"/>
              <w:jc w:val="center"/>
              <w:rPr>
                <w:sz w:val="18"/>
                <w:szCs w:val="22"/>
                <w:lang w:val="en-US" w:eastAsia="en-US"/>
              </w:rPr>
            </w:pPr>
          </w:p>
        </w:tc>
        <w:tc>
          <w:tcPr>
            <w:tcW w:w="1097" w:type="dxa"/>
            <w:tcMar>
              <w:top w:w="15" w:type="dxa"/>
              <w:left w:w="15" w:type="dxa"/>
              <w:bottom w:w="15" w:type="dxa"/>
              <w:right w:w="15" w:type="dxa"/>
            </w:tcMar>
            <w:vAlign w:val="center"/>
          </w:tcPr>
          <w:p w14:paraId="20F30F9F" w14:textId="7B00A923" w:rsidR="00824969" w:rsidRPr="00B60F5E" w:rsidRDefault="00824969" w:rsidP="00044B88">
            <w:pPr>
              <w:suppressAutoHyphens w:val="0"/>
              <w:jc w:val="center"/>
              <w:rPr>
                <w:sz w:val="18"/>
                <w:szCs w:val="22"/>
                <w:lang w:val="en-US" w:eastAsia="en-US"/>
              </w:rPr>
            </w:pPr>
          </w:p>
        </w:tc>
        <w:tc>
          <w:tcPr>
            <w:tcW w:w="546" w:type="dxa"/>
            <w:tcMar>
              <w:top w:w="15" w:type="dxa"/>
              <w:left w:w="15" w:type="dxa"/>
              <w:bottom w:w="15" w:type="dxa"/>
              <w:right w:w="15" w:type="dxa"/>
            </w:tcMar>
            <w:vAlign w:val="center"/>
          </w:tcPr>
          <w:p w14:paraId="27AB1883" w14:textId="63658C3D" w:rsidR="00824969" w:rsidRPr="00B60F5E" w:rsidRDefault="00824969" w:rsidP="00044B88">
            <w:pPr>
              <w:suppressAutoHyphens w:val="0"/>
              <w:jc w:val="center"/>
              <w:rPr>
                <w:sz w:val="18"/>
                <w:szCs w:val="22"/>
                <w:lang w:val="en-US" w:eastAsia="en-US"/>
              </w:rPr>
            </w:pPr>
          </w:p>
        </w:tc>
        <w:tc>
          <w:tcPr>
            <w:tcW w:w="446" w:type="dxa"/>
            <w:tcMar>
              <w:top w:w="15" w:type="dxa"/>
              <w:left w:w="15" w:type="dxa"/>
              <w:bottom w:w="15" w:type="dxa"/>
              <w:right w:w="15" w:type="dxa"/>
            </w:tcMar>
            <w:vAlign w:val="center"/>
          </w:tcPr>
          <w:p w14:paraId="69D81395" w14:textId="49C1E8FC" w:rsidR="00824969" w:rsidRPr="00B60F5E" w:rsidRDefault="00824969" w:rsidP="00044B88">
            <w:pPr>
              <w:suppressAutoHyphens w:val="0"/>
              <w:jc w:val="center"/>
              <w:rPr>
                <w:sz w:val="18"/>
                <w:szCs w:val="22"/>
                <w:lang w:val="en-US" w:eastAsia="en-US"/>
              </w:rPr>
            </w:pPr>
          </w:p>
        </w:tc>
        <w:tc>
          <w:tcPr>
            <w:tcW w:w="570" w:type="dxa"/>
            <w:tcMar>
              <w:top w:w="15" w:type="dxa"/>
              <w:left w:w="15" w:type="dxa"/>
              <w:bottom w:w="15" w:type="dxa"/>
              <w:right w:w="15" w:type="dxa"/>
            </w:tcMar>
            <w:vAlign w:val="center"/>
          </w:tcPr>
          <w:p w14:paraId="21742B99" w14:textId="2F13E9CF" w:rsidR="00824969" w:rsidRPr="00B60F5E" w:rsidRDefault="00824969" w:rsidP="00044B88">
            <w:pPr>
              <w:suppressAutoHyphens w:val="0"/>
              <w:jc w:val="center"/>
              <w:rPr>
                <w:sz w:val="18"/>
                <w:szCs w:val="22"/>
                <w:lang w:val="en-US" w:eastAsia="en-US"/>
              </w:rPr>
            </w:pPr>
          </w:p>
        </w:tc>
        <w:tc>
          <w:tcPr>
            <w:tcW w:w="694" w:type="dxa"/>
            <w:tcMar>
              <w:top w:w="15" w:type="dxa"/>
              <w:left w:w="15" w:type="dxa"/>
              <w:bottom w:w="15" w:type="dxa"/>
              <w:right w:w="15" w:type="dxa"/>
            </w:tcMar>
            <w:vAlign w:val="center"/>
          </w:tcPr>
          <w:p w14:paraId="00B958B7" w14:textId="29FD7102" w:rsidR="00824969" w:rsidRPr="00B60F5E" w:rsidRDefault="00824969" w:rsidP="00044B88">
            <w:pPr>
              <w:suppressAutoHyphens w:val="0"/>
              <w:jc w:val="center"/>
              <w:rPr>
                <w:sz w:val="18"/>
                <w:szCs w:val="22"/>
                <w:lang w:val="en-US" w:eastAsia="en-US"/>
              </w:rPr>
            </w:pPr>
          </w:p>
        </w:tc>
        <w:tc>
          <w:tcPr>
            <w:tcW w:w="1190" w:type="dxa"/>
            <w:tcMar>
              <w:top w:w="15" w:type="dxa"/>
              <w:left w:w="15" w:type="dxa"/>
              <w:bottom w:w="15" w:type="dxa"/>
              <w:right w:w="15" w:type="dxa"/>
            </w:tcMar>
            <w:vAlign w:val="center"/>
          </w:tcPr>
          <w:p w14:paraId="618D0692" w14:textId="7AE52626" w:rsidR="00824969" w:rsidRPr="00B60F5E" w:rsidRDefault="00824969" w:rsidP="00044B88">
            <w:pPr>
              <w:suppressAutoHyphens w:val="0"/>
              <w:jc w:val="center"/>
              <w:rPr>
                <w:sz w:val="18"/>
                <w:szCs w:val="22"/>
                <w:lang w:val="en-US" w:eastAsia="en-US"/>
              </w:rPr>
            </w:pPr>
          </w:p>
        </w:tc>
        <w:tc>
          <w:tcPr>
            <w:tcW w:w="5546" w:type="dxa"/>
            <w:tcMar>
              <w:top w:w="15" w:type="dxa"/>
              <w:left w:w="15" w:type="dxa"/>
              <w:bottom w:w="15" w:type="dxa"/>
              <w:right w:w="15" w:type="dxa"/>
            </w:tcMar>
            <w:vAlign w:val="center"/>
          </w:tcPr>
          <w:p w14:paraId="7A4201AD" w14:textId="43F58A7F" w:rsidR="00824969" w:rsidRPr="00B60F5E" w:rsidRDefault="00824969" w:rsidP="00044B88">
            <w:pPr>
              <w:suppressAutoHyphens w:val="0"/>
              <w:jc w:val="center"/>
              <w:rPr>
                <w:sz w:val="18"/>
                <w:szCs w:val="22"/>
                <w:lang w:val="en-US" w:eastAsia="en-US"/>
              </w:rPr>
            </w:pPr>
          </w:p>
        </w:tc>
      </w:tr>
      <w:tr w:rsidR="00291502" w:rsidRPr="00B60F5E" w14:paraId="4E7613D7" w14:textId="77777777" w:rsidTr="0004382C">
        <w:trPr>
          <w:trHeight w:val="30"/>
        </w:trPr>
        <w:tc>
          <w:tcPr>
            <w:tcW w:w="940" w:type="dxa"/>
            <w:tcMar>
              <w:top w:w="15" w:type="dxa"/>
              <w:left w:w="15" w:type="dxa"/>
              <w:bottom w:w="15" w:type="dxa"/>
              <w:right w:w="15" w:type="dxa"/>
            </w:tcMar>
            <w:vAlign w:val="center"/>
          </w:tcPr>
          <w:p w14:paraId="382438B5" w14:textId="77777777" w:rsidR="00824969" w:rsidRPr="00B60F5E" w:rsidRDefault="00824969" w:rsidP="00044B88">
            <w:pPr>
              <w:suppressAutoHyphens w:val="0"/>
              <w:jc w:val="both"/>
              <w:rPr>
                <w:sz w:val="18"/>
                <w:szCs w:val="22"/>
                <w:lang w:val="en-US" w:eastAsia="en-US"/>
              </w:rPr>
            </w:pPr>
            <w:r w:rsidRPr="00B60F5E">
              <w:rPr>
                <w:sz w:val="18"/>
                <w:szCs w:val="22"/>
                <w:lang w:val="en-US" w:eastAsia="en-US"/>
              </w:rPr>
              <w:t>1.2.</w:t>
            </w:r>
          </w:p>
        </w:tc>
        <w:tc>
          <w:tcPr>
            <w:tcW w:w="1271" w:type="dxa"/>
            <w:tcMar>
              <w:top w:w="15" w:type="dxa"/>
              <w:left w:w="15" w:type="dxa"/>
              <w:bottom w:w="15" w:type="dxa"/>
              <w:right w:w="15" w:type="dxa"/>
            </w:tcMar>
            <w:vAlign w:val="center"/>
          </w:tcPr>
          <w:p w14:paraId="60A04C1F" w14:textId="3DCF0C5E" w:rsidR="00824969" w:rsidRPr="00B60F5E" w:rsidRDefault="00824969" w:rsidP="00044B88">
            <w:pPr>
              <w:suppressAutoHyphens w:val="0"/>
              <w:jc w:val="center"/>
              <w:rPr>
                <w:sz w:val="18"/>
                <w:szCs w:val="22"/>
                <w:lang w:val="en-US" w:eastAsia="en-US"/>
              </w:rPr>
            </w:pPr>
          </w:p>
        </w:tc>
        <w:tc>
          <w:tcPr>
            <w:tcW w:w="1097" w:type="dxa"/>
            <w:tcMar>
              <w:top w:w="15" w:type="dxa"/>
              <w:left w:w="15" w:type="dxa"/>
              <w:bottom w:w="15" w:type="dxa"/>
              <w:right w:w="15" w:type="dxa"/>
            </w:tcMar>
            <w:vAlign w:val="center"/>
          </w:tcPr>
          <w:p w14:paraId="00952F56" w14:textId="4B1A5102" w:rsidR="00824969" w:rsidRPr="00B60F5E" w:rsidRDefault="00824969" w:rsidP="00044B88">
            <w:pPr>
              <w:suppressAutoHyphens w:val="0"/>
              <w:jc w:val="center"/>
              <w:rPr>
                <w:sz w:val="18"/>
                <w:szCs w:val="22"/>
                <w:lang w:val="en-US" w:eastAsia="en-US"/>
              </w:rPr>
            </w:pPr>
          </w:p>
        </w:tc>
        <w:tc>
          <w:tcPr>
            <w:tcW w:w="546" w:type="dxa"/>
            <w:tcMar>
              <w:top w:w="15" w:type="dxa"/>
              <w:left w:w="15" w:type="dxa"/>
              <w:bottom w:w="15" w:type="dxa"/>
              <w:right w:w="15" w:type="dxa"/>
            </w:tcMar>
            <w:vAlign w:val="center"/>
          </w:tcPr>
          <w:p w14:paraId="7645A332" w14:textId="4BA291EB" w:rsidR="00824969" w:rsidRPr="00B60F5E" w:rsidRDefault="00824969" w:rsidP="00044B88">
            <w:pPr>
              <w:suppressAutoHyphens w:val="0"/>
              <w:jc w:val="center"/>
              <w:rPr>
                <w:sz w:val="18"/>
                <w:szCs w:val="22"/>
                <w:lang w:val="en-US" w:eastAsia="en-US"/>
              </w:rPr>
            </w:pPr>
          </w:p>
        </w:tc>
        <w:tc>
          <w:tcPr>
            <w:tcW w:w="446" w:type="dxa"/>
            <w:tcMar>
              <w:top w:w="15" w:type="dxa"/>
              <w:left w:w="15" w:type="dxa"/>
              <w:bottom w:w="15" w:type="dxa"/>
              <w:right w:w="15" w:type="dxa"/>
            </w:tcMar>
            <w:vAlign w:val="center"/>
          </w:tcPr>
          <w:p w14:paraId="6892B4C4" w14:textId="36C4B632" w:rsidR="00824969" w:rsidRPr="00B60F5E" w:rsidRDefault="00824969" w:rsidP="00044B88">
            <w:pPr>
              <w:suppressAutoHyphens w:val="0"/>
              <w:jc w:val="center"/>
              <w:rPr>
                <w:sz w:val="18"/>
                <w:szCs w:val="22"/>
                <w:lang w:val="en-US" w:eastAsia="en-US"/>
              </w:rPr>
            </w:pPr>
          </w:p>
        </w:tc>
        <w:tc>
          <w:tcPr>
            <w:tcW w:w="570" w:type="dxa"/>
            <w:tcMar>
              <w:top w:w="15" w:type="dxa"/>
              <w:left w:w="15" w:type="dxa"/>
              <w:bottom w:w="15" w:type="dxa"/>
              <w:right w:w="15" w:type="dxa"/>
            </w:tcMar>
            <w:vAlign w:val="center"/>
          </w:tcPr>
          <w:p w14:paraId="5F2DB578" w14:textId="338E5D21" w:rsidR="00824969" w:rsidRPr="00B60F5E" w:rsidRDefault="00824969" w:rsidP="00044B88">
            <w:pPr>
              <w:suppressAutoHyphens w:val="0"/>
              <w:jc w:val="center"/>
              <w:rPr>
                <w:sz w:val="18"/>
                <w:szCs w:val="22"/>
                <w:lang w:val="en-US" w:eastAsia="en-US"/>
              </w:rPr>
            </w:pPr>
          </w:p>
        </w:tc>
        <w:tc>
          <w:tcPr>
            <w:tcW w:w="694" w:type="dxa"/>
            <w:tcMar>
              <w:top w:w="15" w:type="dxa"/>
              <w:left w:w="15" w:type="dxa"/>
              <w:bottom w:w="15" w:type="dxa"/>
              <w:right w:w="15" w:type="dxa"/>
            </w:tcMar>
            <w:vAlign w:val="center"/>
          </w:tcPr>
          <w:p w14:paraId="77979681" w14:textId="779780F8" w:rsidR="00824969" w:rsidRPr="00B60F5E" w:rsidRDefault="00824969" w:rsidP="00044B88">
            <w:pPr>
              <w:suppressAutoHyphens w:val="0"/>
              <w:jc w:val="center"/>
              <w:rPr>
                <w:sz w:val="18"/>
                <w:szCs w:val="22"/>
                <w:lang w:val="en-US" w:eastAsia="en-US"/>
              </w:rPr>
            </w:pPr>
          </w:p>
        </w:tc>
        <w:tc>
          <w:tcPr>
            <w:tcW w:w="1190" w:type="dxa"/>
            <w:tcMar>
              <w:top w:w="15" w:type="dxa"/>
              <w:left w:w="15" w:type="dxa"/>
              <w:bottom w:w="15" w:type="dxa"/>
              <w:right w:w="15" w:type="dxa"/>
            </w:tcMar>
            <w:vAlign w:val="center"/>
          </w:tcPr>
          <w:p w14:paraId="0D75D1DF" w14:textId="0A3B9CF6" w:rsidR="00824969" w:rsidRPr="00B60F5E" w:rsidRDefault="00824969" w:rsidP="00044B88">
            <w:pPr>
              <w:suppressAutoHyphens w:val="0"/>
              <w:jc w:val="center"/>
              <w:rPr>
                <w:sz w:val="18"/>
                <w:szCs w:val="22"/>
                <w:lang w:val="en-US" w:eastAsia="en-US"/>
              </w:rPr>
            </w:pPr>
          </w:p>
        </w:tc>
        <w:tc>
          <w:tcPr>
            <w:tcW w:w="5546" w:type="dxa"/>
            <w:tcMar>
              <w:top w:w="15" w:type="dxa"/>
              <w:left w:w="15" w:type="dxa"/>
              <w:bottom w:w="15" w:type="dxa"/>
              <w:right w:w="15" w:type="dxa"/>
            </w:tcMar>
            <w:vAlign w:val="center"/>
          </w:tcPr>
          <w:p w14:paraId="7C0106FD" w14:textId="029D7F5A" w:rsidR="00824969" w:rsidRPr="00B60F5E" w:rsidRDefault="00824969" w:rsidP="00044B88">
            <w:pPr>
              <w:suppressAutoHyphens w:val="0"/>
              <w:jc w:val="center"/>
              <w:rPr>
                <w:sz w:val="18"/>
                <w:szCs w:val="22"/>
                <w:lang w:val="en-US" w:eastAsia="en-US"/>
              </w:rPr>
            </w:pPr>
          </w:p>
        </w:tc>
      </w:tr>
      <w:tr w:rsidR="00291502" w:rsidRPr="00B60F5E" w14:paraId="3D777D68" w14:textId="77777777" w:rsidTr="0004382C">
        <w:trPr>
          <w:trHeight w:val="30"/>
        </w:trPr>
        <w:tc>
          <w:tcPr>
            <w:tcW w:w="940" w:type="dxa"/>
            <w:tcMar>
              <w:top w:w="15" w:type="dxa"/>
              <w:left w:w="15" w:type="dxa"/>
              <w:bottom w:w="15" w:type="dxa"/>
              <w:right w:w="15" w:type="dxa"/>
            </w:tcMar>
            <w:vAlign w:val="center"/>
          </w:tcPr>
          <w:p w14:paraId="22E409BB" w14:textId="77777777" w:rsidR="00824969" w:rsidRPr="00B60F5E" w:rsidRDefault="00824969" w:rsidP="00044B88">
            <w:pPr>
              <w:suppressAutoHyphens w:val="0"/>
              <w:jc w:val="both"/>
              <w:rPr>
                <w:sz w:val="18"/>
                <w:szCs w:val="22"/>
                <w:lang w:val="en-US" w:eastAsia="en-US"/>
              </w:rPr>
            </w:pPr>
            <w:r w:rsidRPr="00B60F5E">
              <w:rPr>
                <w:sz w:val="18"/>
                <w:szCs w:val="22"/>
                <w:lang w:val="en-US" w:eastAsia="en-US"/>
              </w:rPr>
              <w:t>…</w:t>
            </w:r>
          </w:p>
        </w:tc>
        <w:tc>
          <w:tcPr>
            <w:tcW w:w="1271" w:type="dxa"/>
            <w:tcMar>
              <w:top w:w="15" w:type="dxa"/>
              <w:left w:w="15" w:type="dxa"/>
              <w:bottom w:w="15" w:type="dxa"/>
              <w:right w:w="15" w:type="dxa"/>
            </w:tcMar>
            <w:vAlign w:val="center"/>
          </w:tcPr>
          <w:p w14:paraId="2156109E" w14:textId="2C014E61" w:rsidR="00824969" w:rsidRPr="00B60F5E" w:rsidRDefault="00824969" w:rsidP="00044B88">
            <w:pPr>
              <w:suppressAutoHyphens w:val="0"/>
              <w:jc w:val="center"/>
              <w:rPr>
                <w:sz w:val="18"/>
                <w:szCs w:val="22"/>
                <w:lang w:val="en-US" w:eastAsia="en-US"/>
              </w:rPr>
            </w:pPr>
          </w:p>
        </w:tc>
        <w:tc>
          <w:tcPr>
            <w:tcW w:w="1097" w:type="dxa"/>
            <w:tcMar>
              <w:top w:w="15" w:type="dxa"/>
              <w:left w:w="15" w:type="dxa"/>
              <w:bottom w:w="15" w:type="dxa"/>
              <w:right w:w="15" w:type="dxa"/>
            </w:tcMar>
            <w:vAlign w:val="center"/>
          </w:tcPr>
          <w:p w14:paraId="7DC85463" w14:textId="49289DE1" w:rsidR="00824969" w:rsidRPr="00B60F5E" w:rsidRDefault="00824969" w:rsidP="00044B88">
            <w:pPr>
              <w:suppressAutoHyphens w:val="0"/>
              <w:jc w:val="center"/>
              <w:rPr>
                <w:sz w:val="18"/>
                <w:szCs w:val="22"/>
                <w:lang w:val="en-US" w:eastAsia="en-US"/>
              </w:rPr>
            </w:pPr>
          </w:p>
        </w:tc>
        <w:tc>
          <w:tcPr>
            <w:tcW w:w="546" w:type="dxa"/>
            <w:tcMar>
              <w:top w:w="15" w:type="dxa"/>
              <w:left w:w="15" w:type="dxa"/>
              <w:bottom w:w="15" w:type="dxa"/>
              <w:right w:w="15" w:type="dxa"/>
            </w:tcMar>
            <w:vAlign w:val="center"/>
          </w:tcPr>
          <w:p w14:paraId="095A55C0" w14:textId="363D94E2" w:rsidR="00824969" w:rsidRPr="00B60F5E" w:rsidRDefault="00824969" w:rsidP="00044B88">
            <w:pPr>
              <w:suppressAutoHyphens w:val="0"/>
              <w:jc w:val="center"/>
              <w:rPr>
                <w:sz w:val="18"/>
                <w:szCs w:val="22"/>
                <w:lang w:val="en-US" w:eastAsia="en-US"/>
              </w:rPr>
            </w:pPr>
          </w:p>
        </w:tc>
        <w:tc>
          <w:tcPr>
            <w:tcW w:w="446" w:type="dxa"/>
            <w:tcMar>
              <w:top w:w="15" w:type="dxa"/>
              <w:left w:w="15" w:type="dxa"/>
              <w:bottom w:w="15" w:type="dxa"/>
              <w:right w:w="15" w:type="dxa"/>
            </w:tcMar>
            <w:vAlign w:val="center"/>
          </w:tcPr>
          <w:p w14:paraId="69985CEC" w14:textId="73857B43" w:rsidR="00824969" w:rsidRPr="00B60F5E" w:rsidRDefault="00824969" w:rsidP="00044B88">
            <w:pPr>
              <w:suppressAutoHyphens w:val="0"/>
              <w:jc w:val="center"/>
              <w:rPr>
                <w:sz w:val="18"/>
                <w:szCs w:val="22"/>
                <w:lang w:val="en-US" w:eastAsia="en-US"/>
              </w:rPr>
            </w:pPr>
          </w:p>
        </w:tc>
        <w:tc>
          <w:tcPr>
            <w:tcW w:w="570" w:type="dxa"/>
            <w:tcMar>
              <w:top w:w="15" w:type="dxa"/>
              <w:left w:w="15" w:type="dxa"/>
              <w:bottom w:w="15" w:type="dxa"/>
              <w:right w:w="15" w:type="dxa"/>
            </w:tcMar>
            <w:vAlign w:val="center"/>
          </w:tcPr>
          <w:p w14:paraId="1531B017" w14:textId="62D6BF62" w:rsidR="00824969" w:rsidRPr="00B60F5E" w:rsidRDefault="00824969" w:rsidP="00044B88">
            <w:pPr>
              <w:suppressAutoHyphens w:val="0"/>
              <w:jc w:val="center"/>
              <w:rPr>
                <w:sz w:val="18"/>
                <w:szCs w:val="22"/>
                <w:lang w:val="en-US" w:eastAsia="en-US"/>
              </w:rPr>
            </w:pPr>
          </w:p>
        </w:tc>
        <w:tc>
          <w:tcPr>
            <w:tcW w:w="694" w:type="dxa"/>
            <w:tcMar>
              <w:top w:w="15" w:type="dxa"/>
              <w:left w:w="15" w:type="dxa"/>
              <w:bottom w:w="15" w:type="dxa"/>
              <w:right w:w="15" w:type="dxa"/>
            </w:tcMar>
            <w:vAlign w:val="center"/>
          </w:tcPr>
          <w:p w14:paraId="2E3D1A7A" w14:textId="63791127" w:rsidR="00824969" w:rsidRPr="00B60F5E" w:rsidRDefault="00824969" w:rsidP="00044B88">
            <w:pPr>
              <w:suppressAutoHyphens w:val="0"/>
              <w:jc w:val="center"/>
              <w:rPr>
                <w:sz w:val="18"/>
                <w:szCs w:val="22"/>
                <w:lang w:val="en-US" w:eastAsia="en-US"/>
              </w:rPr>
            </w:pPr>
          </w:p>
        </w:tc>
        <w:tc>
          <w:tcPr>
            <w:tcW w:w="1190" w:type="dxa"/>
            <w:tcMar>
              <w:top w:w="15" w:type="dxa"/>
              <w:left w:w="15" w:type="dxa"/>
              <w:bottom w:w="15" w:type="dxa"/>
              <w:right w:w="15" w:type="dxa"/>
            </w:tcMar>
            <w:vAlign w:val="center"/>
          </w:tcPr>
          <w:p w14:paraId="792D9608" w14:textId="3693FD5B" w:rsidR="00824969" w:rsidRPr="00B60F5E" w:rsidRDefault="00824969" w:rsidP="00044B88">
            <w:pPr>
              <w:suppressAutoHyphens w:val="0"/>
              <w:jc w:val="center"/>
              <w:rPr>
                <w:sz w:val="18"/>
                <w:szCs w:val="22"/>
                <w:lang w:val="en-US" w:eastAsia="en-US"/>
              </w:rPr>
            </w:pPr>
          </w:p>
        </w:tc>
        <w:tc>
          <w:tcPr>
            <w:tcW w:w="5546" w:type="dxa"/>
            <w:tcMar>
              <w:top w:w="15" w:type="dxa"/>
              <w:left w:w="15" w:type="dxa"/>
              <w:bottom w:w="15" w:type="dxa"/>
              <w:right w:w="15" w:type="dxa"/>
            </w:tcMar>
            <w:vAlign w:val="center"/>
          </w:tcPr>
          <w:p w14:paraId="64E19755" w14:textId="666B4D05" w:rsidR="00824969" w:rsidRPr="00B60F5E" w:rsidRDefault="00824969" w:rsidP="00044B88">
            <w:pPr>
              <w:suppressAutoHyphens w:val="0"/>
              <w:jc w:val="center"/>
              <w:rPr>
                <w:sz w:val="18"/>
                <w:szCs w:val="22"/>
                <w:lang w:val="en-US" w:eastAsia="en-US"/>
              </w:rPr>
            </w:pPr>
          </w:p>
        </w:tc>
      </w:tr>
      <w:tr w:rsidR="00291502" w:rsidRPr="00B60F5E" w14:paraId="6E1FBB4F" w14:textId="77777777" w:rsidTr="0004382C">
        <w:trPr>
          <w:trHeight w:val="30"/>
        </w:trPr>
        <w:tc>
          <w:tcPr>
            <w:tcW w:w="940" w:type="dxa"/>
            <w:tcMar>
              <w:top w:w="15" w:type="dxa"/>
              <w:left w:w="15" w:type="dxa"/>
              <w:bottom w:w="15" w:type="dxa"/>
              <w:right w:w="15" w:type="dxa"/>
            </w:tcMar>
            <w:vAlign w:val="center"/>
          </w:tcPr>
          <w:p w14:paraId="2C12DD58" w14:textId="77777777" w:rsidR="00824969" w:rsidRPr="00B60F5E" w:rsidRDefault="00824969" w:rsidP="00044B88">
            <w:pPr>
              <w:suppressAutoHyphens w:val="0"/>
              <w:jc w:val="both"/>
              <w:rPr>
                <w:sz w:val="18"/>
                <w:szCs w:val="22"/>
                <w:lang w:val="en-US" w:eastAsia="en-US"/>
              </w:rPr>
            </w:pPr>
            <w:r w:rsidRPr="00B60F5E">
              <w:rPr>
                <w:sz w:val="18"/>
                <w:szCs w:val="22"/>
                <w:lang w:val="en-US" w:eastAsia="en-US"/>
              </w:rPr>
              <w:t>2.</w:t>
            </w:r>
          </w:p>
        </w:tc>
        <w:tc>
          <w:tcPr>
            <w:tcW w:w="0" w:type="auto"/>
            <w:gridSpan w:val="5"/>
            <w:tcMar>
              <w:top w:w="15" w:type="dxa"/>
              <w:left w:w="15" w:type="dxa"/>
              <w:bottom w:w="15" w:type="dxa"/>
              <w:right w:w="15" w:type="dxa"/>
            </w:tcMar>
            <w:vAlign w:val="center"/>
          </w:tcPr>
          <w:p w14:paraId="6AC23549"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20___год (2-й год)</w:t>
            </w:r>
          </w:p>
        </w:tc>
        <w:tc>
          <w:tcPr>
            <w:tcW w:w="694" w:type="dxa"/>
            <w:tcMar>
              <w:top w:w="15" w:type="dxa"/>
              <w:left w:w="15" w:type="dxa"/>
              <w:bottom w:w="15" w:type="dxa"/>
              <w:right w:w="15" w:type="dxa"/>
            </w:tcMar>
            <w:vAlign w:val="center"/>
          </w:tcPr>
          <w:p w14:paraId="378313D4" w14:textId="3D76A52A" w:rsidR="00824969" w:rsidRPr="00B60F5E" w:rsidRDefault="00824969" w:rsidP="00044B88">
            <w:pPr>
              <w:suppressAutoHyphens w:val="0"/>
              <w:jc w:val="center"/>
              <w:rPr>
                <w:sz w:val="18"/>
                <w:szCs w:val="22"/>
                <w:lang w:val="en-US" w:eastAsia="en-US"/>
              </w:rPr>
            </w:pPr>
          </w:p>
        </w:tc>
        <w:tc>
          <w:tcPr>
            <w:tcW w:w="1190" w:type="dxa"/>
            <w:tcMar>
              <w:top w:w="15" w:type="dxa"/>
              <w:left w:w="15" w:type="dxa"/>
              <w:bottom w:w="15" w:type="dxa"/>
              <w:right w:w="15" w:type="dxa"/>
            </w:tcMar>
            <w:vAlign w:val="center"/>
          </w:tcPr>
          <w:p w14:paraId="3A9C6B7B" w14:textId="4CEB72F2" w:rsidR="00824969" w:rsidRPr="00B60F5E" w:rsidRDefault="00A87974" w:rsidP="00044B88">
            <w:pPr>
              <w:suppressAutoHyphens w:val="0"/>
              <w:jc w:val="center"/>
              <w:rPr>
                <w:sz w:val="18"/>
                <w:szCs w:val="22"/>
                <w:lang w:val="ru-RU" w:eastAsia="en-US"/>
              </w:rPr>
            </w:pPr>
            <w:r w:rsidRPr="00B60F5E">
              <w:rPr>
                <w:sz w:val="18"/>
                <w:szCs w:val="22"/>
                <w:lang w:val="ru-RU" w:eastAsia="en-US"/>
              </w:rPr>
              <w:t>х</w:t>
            </w:r>
          </w:p>
        </w:tc>
        <w:tc>
          <w:tcPr>
            <w:tcW w:w="5546" w:type="dxa"/>
            <w:tcMar>
              <w:top w:w="15" w:type="dxa"/>
              <w:left w:w="15" w:type="dxa"/>
              <w:bottom w:w="15" w:type="dxa"/>
              <w:right w:w="15" w:type="dxa"/>
            </w:tcMar>
            <w:vAlign w:val="center"/>
          </w:tcPr>
          <w:p w14:paraId="1DD421C1" w14:textId="240BE532" w:rsidR="00824969" w:rsidRPr="00B60F5E" w:rsidRDefault="00824969" w:rsidP="00044B88">
            <w:pPr>
              <w:suppressAutoHyphens w:val="0"/>
              <w:jc w:val="center"/>
              <w:rPr>
                <w:sz w:val="18"/>
                <w:szCs w:val="22"/>
                <w:lang w:val="en-US" w:eastAsia="en-US"/>
              </w:rPr>
            </w:pPr>
          </w:p>
        </w:tc>
      </w:tr>
      <w:tr w:rsidR="00291502" w:rsidRPr="00B60F5E" w14:paraId="3C22664A" w14:textId="77777777" w:rsidTr="0004382C">
        <w:trPr>
          <w:trHeight w:val="30"/>
        </w:trPr>
        <w:tc>
          <w:tcPr>
            <w:tcW w:w="940" w:type="dxa"/>
            <w:tcMar>
              <w:top w:w="15" w:type="dxa"/>
              <w:left w:w="15" w:type="dxa"/>
              <w:bottom w:w="15" w:type="dxa"/>
              <w:right w:w="15" w:type="dxa"/>
            </w:tcMar>
            <w:vAlign w:val="center"/>
          </w:tcPr>
          <w:p w14:paraId="5261A981" w14:textId="77777777" w:rsidR="00824969" w:rsidRPr="00B60F5E" w:rsidRDefault="00824969" w:rsidP="00044B88">
            <w:pPr>
              <w:suppressAutoHyphens w:val="0"/>
              <w:jc w:val="both"/>
              <w:rPr>
                <w:sz w:val="18"/>
                <w:szCs w:val="22"/>
                <w:lang w:val="en-US" w:eastAsia="en-US"/>
              </w:rPr>
            </w:pPr>
            <w:r w:rsidRPr="00B60F5E">
              <w:rPr>
                <w:sz w:val="18"/>
                <w:szCs w:val="22"/>
                <w:lang w:val="en-US" w:eastAsia="en-US"/>
              </w:rPr>
              <w:t>2.1.</w:t>
            </w:r>
          </w:p>
        </w:tc>
        <w:tc>
          <w:tcPr>
            <w:tcW w:w="1271" w:type="dxa"/>
            <w:tcMar>
              <w:top w:w="15" w:type="dxa"/>
              <w:left w:w="15" w:type="dxa"/>
              <w:bottom w:w="15" w:type="dxa"/>
              <w:right w:w="15" w:type="dxa"/>
            </w:tcMar>
            <w:vAlign w:val="center"/>
          </w:tcPr>
          <w:p w14:paraId="07B0919C" w14:textId="56DE2DF5" w:rsidR="00824969" w:rsidRPr="00B60F5E" w:rsidRDefault="00824969" w:rsidP="00044B88">
            <w:pPr>
              <w:suppressAutoHyphens w:val="0"/>
              <w:jc w:val="center"/>
              <w:rPr>
                <w:sz w:val="18"/>
                <w:szCs w:val="22"/>
                <w:lang w:val="en-US" w:eastAsia="en-US"/>
              </w:rPr>
            </w:pPr>
          </w:p>
        </w:tc>
        <w:tc>
          <w:tcPr>
            <w:tcW w:w="1097" w:type="dxa"/>
            <w:tcMar>
              <w:top w:w="15" w:type="dxa"/>
              <w:left w:w="15" w:type="dxa"/>
              <w:bottom w:w="15" w:type="dxa"/>
              <w:right w:w="15" w:type="dxa"/>
            </w:tcMar>
            <w:vAlign w:val="center"/>
          </w:tcPr>
          <w:p w14:paraId="1BCEB5B0" w14:textId="249600C6" w:rsidR="00824969" w:rsidRPr="00B60F5E" w:rsidRDefault="00824969" w:rsidP="00044B88">
            <w:pPr>
              <w:suppressAutoHyphens w:val="0"/>
              <w:jc w:val="center"/>
              <w:rPr>
                <w:sz w:val="18"/>
                <w:szCs w:val="22"/>
                <w:lang w:val="en-US" w:eastAsia="en-US"/>
              </w:rPr>
            </w:pPr>
          </w:p>
        </w:tc>
        <w:tc>
          <w:tcPr>
            <w:tcW w:w="546" w:type="dxa"/>
            <w:tcMar>
              <w:top w:w="15" w:type="dxa"/>
              <w:left w:w="15" w:type="dxa"/>
              <w:bottom w:w="15" w:type="dxa"/>
              <w:right w:w="15" w:type="dxa"/>
            </w:tcMar>
            <w:vAlign w:val="center"/>
          </w:tcPr>
          <w:p w14:paraId="641CD443" w14:textId="29A86D92" w:rsidR="00824969" w:rsidRPr="00B60F5E" w:rsidRDefault="00824969" w:rsidP="00044B88">
            <w:pPr>
              <w:suppressAutoHyphens w:val="0"/>
              <w:jc w:val="center"/>
              <w:rPr>
                <w:sz w:val="18"/>
                <w:szCs w:val="22"/>
                <w:lang w:val="en-US" w:eastAsia="en-US"/>
              </w:rPr>
            </w:pPr>
          </w:p>
        </w:tc>
        <w:tc>
          <w:tcPr>
            <w:tcW w:w="446" w:type="dxa"/>
            <w:tcMar>
              <w:top w:w="15" w:type="dxa"/>
              <w:left w:w="15" w:type="dxa"/>
              <w:bottom w:w="15" w:type="dxa"/>
              <w:right w:w="15" w:type="dxa"/>
            </w:tcMar>
            <w:vAlign w:val="center"/>
          </w:tcPr>
          <w:p w14:paraId="4107F870" w14:textId="3D803203" w:rsidR="00824969" w:rsidRPr="00B60F5E" w:rsidRDefault="00824969" w:rsidP="00044B88">
            <w:pPr>
              <w:suppressAutoHyphens w:val="0"/>
              <w:jc w:val="center"/>
              <w:rPr>
                <w:sz w:val="18"/>
                <w:szCs w:val="22"/>
                <w:lang w:val="en-US" w:eastAsia="en-US"/>
              </w:rPr>
            </w:pPr>
          </w:p>
        </w:tc>
        <w:tc>
          <w:tcPr>
            <w:tcW w:w="570" w:type="dxa"/>
            <w:tcMar>
              <w:top w:w="15" w:type="dxa"/>
              <w:left w:w="15" w:type="dxa"/>
              <w:bottom w:w="15" w:type="dxa"/>
              <w:right w:w="15" w:type="dxa"/>
            </w:tcMar>
            <w:vAlign w:val="center"/>
          </w:tcPr>
          <w:p w14:paraId="69D2C251" w14:textId="7A0B6ADD" w:rsidR="00824969" w:rsidRPr="00B60F5E" w:rsidRDefault="00824969" w:rsidP="00044B88">
            <w:pPr>
              <w:suppressAutoHyphens w:val="0"/>
              <w:jc w:val="center"/>
              <w:rPr>
                <w:sz w:val="18"/>
                <w:szCs w:val="22"/>
                <w:lang w:val="en-US" w:eastAsia="en-US"/>
              </w:rPr>
            </w:pPr>
          </w:p>
        </w:tc>
        <w:tc>
          <w:tcPr>
            <w:tcW w:w="694" w:type="dxa"/>
            <w:tcMar>
              <w:top w:w="15" w:type="dxa"/>
              <w:left w:w="15" w:type="dxa"/>
              <w:bottom w:w="15" w:type="dxa"/>
              <w:right w:w="15" w:type="dxa"/>
            </w:tcMar>
            <w:vAlign w:val="center"/>
          </w:tcPr>
          <w:p w14:paraId="55759144" w14:textId="230F8EF5" w:rsidR="00824969" w:rsidRPr="00B60F5E" w:rsidRDefault="00824969" w:rsidP="00044B88">
            <w:pPr>
              <w:suppressAutoHyphens w:val="0"/>
              <w:jc w:val="center"/>
              <w:rPr>
                <w:sz w:val="18"/>
                <w:szCs w:val="22"/>
                <w:lang w:val="en-US" w:eastAsia="en-US"/>
              </w:rPr>
            </w:pPr>
          </w:p>
        </w:tc>
        <w:tc>
          <w:tcPr>
            <w:tcW w:w="1190" w:type="dxa"/>
            <w:tcMar>
              <w:top w:w="15" w:type="dxa"/>
              <w:left w:w="15" w:type="dxa"/>
              <w:bottom w:w="15" w:type="dxa"/>
              <w:right w:w="15" w:type="dxa"/>
            </w:tcMar>
            <w:vAlign w:val="center"/>
          </w:tcPr>
          <w:p w14:paraId="1A52B080" w14:textId="26EC0B6C" w:rsidR="00824969" w:rsidRPr="00B60F5E" w:rsidRDefault="00824969" w:rsidP="00044B88">
            <w:pPr>
              <w:suppressAutoHyphens w:val="0"/>
              <w:jc w:val="center"/>
              <w:rPr>
                <w:sz w:val="18"/>
                <w:szCs w:val="22"/>
                <w:lang w:val="en-US" w:eastAsia="en-US"/>
              </w:rPr>
            </w:pPr>
          </w:p>
        </w:tc>
        <w:tc>
          <w:tcPr>
            <w:tcW w:w="5546" w:type="dxa"/>
            <w:tcMar>
              <w:top w:w="15" w:type="dxa"/>
              <w:left w:w="15" w:type="dxa"/>
              <w:bottom w:w="15" w:type="dxa"/>
              <w:right w:w="15" w:type="dxa"/>
            </w:tcMar>
            <w:vAlign w:val="center"/>
          </w:tcPr>
          <w:p w14:paraId="7149ED52" w14:textId="487EED79" w:rsidR="00824969" w:rsidRPr="00B60F5E" w:rsidRDefault="00824969" w:rsidP="00044B88">
            <w:pPr>
              <w:suppressAutoHyphens w:val="0"/>
              <w:jc w:val="center"/>
              <w:rPr>
                <w:sz w:val="18"/>
                <w:szCs w:val="22"/>
                <w:lang w:val="en-US" w:eastAsia="en-US"/>
              </w:rPr>
            </w:pPr>
          </w:p>
        </w:tc>
      </w:tr>
      <w:tr w:rsidR="00291502" w:rsidRPr="00B60F5E" w14:paraId="643417C3" w14:textId="77777777" w:rsidTr="0004382C">
        <w:trPr>
          <w:trHeight w:val="30"/>
        </w:trPr>
        <w:tc>
          <w:tcPr>
            <w:tcW w:w="940" w:type="dxa"/>
            <w:tcMar>
              <w:top w:w="15" w:type="dxa"/>
              <w:left w:w="15" w:type="dxa"/>
              <w:bottom w:w="15" w:type="dxa"/>
              <w:right w:w="15" w:type="dxa"/>
            </w:tcMar>
            <w:vAlign w:val="center"/>
          </w:tcPr>
          <w:p w14:paraId="0EBAF655" w14:textId="77777777" w:rsidR="00824969" w:rsidRPr="00B60F5E" w:rsidRDefault="00824969" w:rsidP="00044B88">
            <w:pPr>
              <w:suppressAutoHyphens w:val="0"/>
              <w:jc w:val="both"/>
              <w:rPr>
                <w:sz w:val="18"/>
                <w:szCs w:val="22"/>
                <w:lang w:val="en-US" w:eastAsia="en-US"/>
              </w:rPr>
            </w:pPr>
            <w:r w:rsidRPr="00B60F5E">
              <w:rPr>
                <w:sz w:val="18"/>
                <w:szCs w:val="22"/>
                <w:lang w:val="en-US" w:eastAsia="en-US"/>
              </w:rPr>
              <w:t>2.2.</w:t>
            </w:r>
          </w:p>
        </w:tc>
        <w:tc>
          <w:tcPr>
            <w:tcW w:w="1271" w:type="dxa"/>
            <w:tcMar>
              <w:top w:w="15" w:type="dxa"/>
              <w:left w:w="15" w:type="dxa"/>
              <w:bottom w:w="15" w:type="dxa"/>
              <w:right w:w="15" w:type="dxa"/>
            </w:tcMar>
            <w:vAlign w:val="center"/>
          </w:tcPr>
          <w:p w14:paraId="3588DF5D" w14:textId="4869207C" w:rsidR="00824969" w:rsidRPr="00B60F5E" w:rsidRDefault="00824969" w:rsidP="00044B88">
            <w:pPr>
              <w:suppressAutoHyphens w:val="0"/>
              <w:jc w:val="center"/>
              <w:rPr>
                <w:sz w:val="18"/>
                <w:szCs w:val="22"/>
                <w:lang w:val="en-US" w:eastAsia="en-US"/>
              </w:rPr>
            </w:pPr>
          </w:p>
        </w:tc>
        <w:tc>
          <w:tcPr>
            <w:tcW w:w="1097" w:type="dxa"/>
            <w:tcMar>
              <w:top w:w="15" w:type="dxa"/>
              <w:left w:w="15" w:type="dxa"/>
              <w:bottom w:w="15" w:type="dxa"/>
              <w:right w:w="15" w:type="dxa"/>
            </w:tcMar>
            <w:vAlign w:val="center"/>
          </w:tcPr>
          <w:p w14:paraId="5EEDCD5F" w14:textId="0410139C" w:rsidR="00824969" w:rsidRPr="00B60F5E" w:rsidRDefault="00824969" w:rsidP="00044B88">
            <w:pPr>
              <w:suppressAutoHyphens w:val="0"/>
              <w:jc w:val="center"/>
              <w:rPr>
                <w:sz w:val="18"/>
                <w:szCs w:val="22"/>
                <w:lang w:val="en-US" w:eastAsia="en-US"/>
              </w:rPr>
            </w:pPr>
          </w:p>
        </w:tc>
        <w:tc>
          <w:tcPr>
            <w:tcW w:w="546" w:type="dxa"/>
            <w:tcMar>
              <w:top w:w="15" w:type="dxa"/>
              <w:left w:w="15" w:type="dxa"/>
              <w:bottom w:w="15" w:type="dxa"/>
              <w:right w:w="15" w:type="dxa"/>
            </w:tcMar>
            <w:vAlign w:val="center"/>
          </w:tcPr>
          <w:p w14:paraId="63ECA680" w14:textId="77CD03FC" w:rsidR="00824969" w:rsidRPr="00B60F5E" w:rsidRDefault="00824969" w:rsidP="00044B88">
            <w:pPr>
              <w:suppressAutoHyphens w:val="0"/>
              <w:jc w:val="center"/>
              <w:rPr>
                <w:sz w:val="18"/>
                <w:szCs w:val="22"/>
                <w:lang w:val="en-US" w:eastAsia="en-US"/>
              </w:rPr>
            </w:pPr>
          </w:p>
        </w:tc>
        <w:tc>
          <w:tcPr>
            <w:tcW w:w="446" w:type="dxa"/>
            <w:tcMar>
              <w:top w:w="15" w:type="dxa"/>
              <w:left w:w="15" w:type="dxa"/>
              <w:bottom w:w="15" w:type="dxa"/>
              <w:right w:w="15" w:type="dxa"/>
            </w:tcMar>
            <w:vAlign w:val="center"/>
          </w:tcPr>
          <w:p w14:paraId="08BC7969" w14:textId="0F1EE338" w:rsidR="00824969" w:rsidRPr="00B60F5E" w:rsidRDefault="00824969" w:rsidP="00044B88">
            <w:pPr>
              <w:suppressAutoHyphens w:val="0"/>
              <w:jc w:val="center"/>
              <w:rPr>
                <w:sz w:val="18"/>
                <w:szCs w:val="22"/>
                <w:lang w:val="en-US" w:eastAsia="en-US"/>
              </w:rPr>
            </w:pPr>
          </w:p>
        </w:tc>
        <w:tc>
          <w:tcPr>
            <w:tcW w:w="570" w:type="dxa"/>
            <w:tcMar>
              <w:top w:w="15" w:type="dxa"/>
              <w:left w:w="15" w:type="dxa"/>
              <w:bottom w:w="15" w:type="dxa"/>
              <w:right w:w="15" w:type="dxa"/>
            </w:tcMar>
            <w:vAlign w:val="center"/>
          </w:tcPr>
          <w:p w14:paraId="418A5CC1" w14:textId="2EFF9ACF" w:rsidR="00824969" w:rsidRPr="00B60F5E" w:rsidRDefault="00824969" w:rsidP="00044B88">
            <w:pPr>
              <w:suppressAutoHyphens w:val="0"/>
              <w:jc w:val="center"/>
              <w:rPr>
                <w:sz w:val="18"/>
                <w:szCs w:val="22"/>
                <w:lang w:val="en-US" w:eastAsia="en-US"/>
              </w:rPr>
            </w:pPr>
          </w:p>
        </w:tc>
        <w:tc>
          <w:tcPr>
            <w:tcW w:w="694" w:type="dxa"/>
            <w:tcMar>
              <w:top w:w="15" w:type="dxa"/>
              <w:left w:w="15" w:type="dxa"/>
              <w:bottom w:w="15" w:type="dxa"/>
              <w:right w:w="15" w:type="dxa"/>
            </w:tcMar>
            <w:vAlign w:val="center"/>
          </w:tcPr>
          <w:p w14:paraId="74152703" w14:textId="1EE2CB45" w:rsidR="00824969" w:rsidRPr="00B60F5E" w:rsidRDefault="00824969" w:rsidP="00044B88">
            <w:pPr>
              <w:suppressAutoHyphens w:val="0"/>
              <w:jc w:val="center"/>
              <w:rPr>
                <w:sz w:val="18"/>
                <w:szCs w:val="22"/>
                <w:lang w:val="en-US" w:eastAsia="en-US"/>
              </w:rPr>
            </w:pPr>
          </w:p>
        </w:tc>
        <w:tc>
          <w:tcPr>
            <w:tcW w:w="1190" w:type="dxa"/>
            <w:tcMar>
              <w:top w:w="15" w:type="dxa"/>
              <w:left w:w="15" w:type="dxa"/>
              <w:bottom w:w="15" w:type="dxa"/>
              <w:right w:w="15" w:type="dxa"/>
            </w:tcMar>
            <w:vAlign w:val="center"/>
          </w:tcPr>
          <w:p w14:paraId="6A868231" w14:textId="7D9CE842" w:rsidR="00824969" w:rsidRPr="00B60F5E" w:rsidRDefault="00824969" w:rsidP="00044B88">
            <w:pPr>
              <w:suppressAutoHyphens w:val="0"/>
              <w:jc w:val="center"/>
              <w:rPr>
                <w:sz w:val="18"/>
                <w:szCs w:val="22"/>
                <w:lang w:val="en-US" w:eastAsia="en-US"/>
              </w:rPr>
            </w:pPr>
          </w:p>
        </w:tc>
        <w:tc>
          <w:tcPr>
            <w:tcW w:w="5546" w:type="dxa"/>
            <w:tcMar>
              <w:top w:w="15" w:type="dxa"/>
              <w:left w:w="15" w:type="dxa"/>
              <w:bottom w:w="15" w:type="dxa"/>
              <w:right w:w="15" w:type="dxa"/>
            </w:tcMar>
            <w:vAlign w:val="center"/>
          </w:tcPr>
          <w:p w14:paraId="453D856A" w14:textId="06C5C655" w:rsidR="00824969" w:rsidRPr="00B60F5E" w:rsidRDefault="00824969" w:rsidP="00044B88">
            <w:pPr>
              <w:suppressAutoHyphens w:val="0"/>
              <w:jc w:val="center"/>
              <w:rPr>
                <w:sz w:val="18"/>
                <w:szCs w:val="22"/>
                <w:lang w:val="en-US" w:eastAsia="en-US"/>
              </w:rPr>
            </w:pPr>
          </w:p>
        </w:tc>
      </w:tr>
      <w:tr w:rsidR="00291502" w:rsidRPr="00B60F5E" w14:paraId="3CB35C37" w14:textId="77777777" w:rsidTr="0004382C">
        <w:trPr>
          <w:trHeight w:val="30"/>
        </w:trPr>
        <w:tc>
          <w:tcPr>
            <w:tcW w:w="940" w:type="dxa"/>
            <w:tcMar>
              <w:top w:w="15" w:type="dxa"/>
              <w:left w:w="15" w:type="dxa"/>
              <w:bottom w:w="15" w:type="dxa"/>
              <w:right w:w="15" w:type="dxa"/>
            </w:tcMar>
            <w:vAlign w:val="center"/>
          </w:tcPr>
          <w:p w14:paraId="3D806F07" w14:textId="77777777" w:rsidR="00824969" w:rsidRPr="00B60F5E" w:rsidRDefault="00824969" w:rsidP="00044B88">
            <w:pPr>
              <w:suppressAutoHyphens w:val="0"/>
              <w:jc w:val="both"/>
              <w:rPr>
                <w:sz w:val="18"/>
                <w:szCs w:val="22"/>
                <w:lang w:val="en-US" w:eastAsia="en-US"/>
              </w:rPr>
            </w:pPr>
            <w:r w:rsidRPr="00B60F5E">
              <w:rPr>
                <w:sz w:val="18"/>
                <w:szCs w:val="22"/>
                <w:lang w:val="en-US" w:eastAsia="en-US"/>
              </w:rPr>
              <w:t>…</w:t>
            </w:r>
          </w:p>
        </w:tc>
        <w:tc>
          <w:tcPr>
            <w:tcW w:w="1271" w:type="dxa"/>
            <w:tcMar>
              <w:top w:w="15" w:type="dxa"/>
              <w:left w:w="15" w:type="dxa"/>
              <w:bottom w:w="15" w:type="dxa"/>
              <w:right w:w="15" w:type="dxa"/>
            </w:tcMar>
            <w:vAlign w:val="center"/>
          </w:tcPr>
          <w:p w14:paraId="03303B8F" w14:textId="6C566625" w:rsidR="00824969" w:rsidRPr="00B60F5E" w:rsidRDefault="00824969" w:rsidP="00044B88">
            <w:pPr>
              <w:suppressAutoHyphens w:val="0"/>
              <w:jc w:val="center"/>
              <w:rPr>
                <w:sz w:val="18"/>
                <w:szCs w:val="22"/>
                <w:lang w:val="en-US" w:eastAsia="en-US"/>
              </w:rPr>
            </w:pPr>
          </w:p>
        </w:tc>
        <w:tc>
          <w:tcPr>
            <w:tcW w:w="1097" w:type="dxa"/>
            <w:tcMar>
              <w:top w:w="15" w:type="dxa"/>
              <w:left w:w="15" w:type="dxa"/>
              <w:bottom w:w="15" w:type="dxa"/>
              <w:right w:w="15" w:type="dxa"/>
            </w:tcMar>
            <w:vAlign w:val="center"/>
          </w:tcPr>
          <w:p w14:paraId="6C699285" w14:textId="49998D48" w:rsidR="00824969" w:rsidRPr="00B60F5E" w:rsidRDefault="00824969" w:rsidP="00044B88">
            <w:pPr>
              <w:suppressAutoHyphens w:val="0"/>
              <w:jc w:val="center"/>
              <w:rPr>
                <w:sz w:val="18"/>
                <w:szCs w:val="22"/>
                <w:lang w:val="en-US" w:eastAsia="en-US"/>
              </w:rPr>
            </w:pPr>
          </w:p>
        </w:tc>
        <w:tc>
          <w:tcPr>
            <w:tcW w:w="546" w:type="dxa"/>
            <w:tcMar>
              <w:top w:w="15" w:type="dxa"/>
              <w:left w:w="15" w:type="dxa"/>
              <w:bottom w:w="15" w:type="dxa"/>
              <w:right w:w="15" w:type="dxa"/>
            </w:tcMar>
            <w:vAlign w:val="center"/>
          </w:tcPr>
          <w:p w14:paraId="2926F3A7" w14:textId="22CDD61B" w:rsidR="00824969" w:rsidRPr="00B60F5E" w:rsidRDefault="00824969" w:rsidP="00044B88">
            <w:pPr>
              <w:suppressAutoHyphens w:val="0"/>
              <w:jc w:val="center"/>
              <w:rPr>
                <w:sz w:val="18"/>
                <w:szCs w:val="22"/>
                <w:lang w:val="en-US" w:eastAsia="en-US"/>
              </w:rPr>
            </w:pPr>
          </w:p>
        </w:tc>
        <w:tc>
          <w:tcPr>
            <w:tcW w:w="446" w:type="dxa"/>
            <w:tcMar>
              <w:top w:w="15" w:type="dxa"/>
              <w:left w:w="15" w:type="dxa"/>
              <w:bottom w:w="15" w:type="dxa"/>
              <w:right w:w="15" w:type="dxa"/>
            </w:tcMar>
            <w:vAlign w:val="center"/>
          </w:tcPr>
          <w:p w14:paraId="565E1779" w14:textId="4D9B8035" w:rsidR="00824969" w:rsidRPr="00B60F5E" w:rsidRDefault="00824969" w:rsidP="00044B88">
            <w:pPr>
              <w:suppressAutoHyphens w:val="0"/>
              <w:jc w:val="center"/>
              <w:rPr>
                <w:sz w:val="18"/>
                <w:szCs w:val="22"/>
                <w:lang w:val="en-US" w:eastAsia="en-US"/>
              </w:rPr>
            </w:pPr>
          </w:p>
        </w:tc>
        <w:tc>
          <w:tcPr>
            <w:tcW w:w="570" w:type="dxa"/>
            <w:tcMar>
              <w:top w:w="15" w:type="dxa"/>
              <w:left w:w="15" w:type="dxa"/>
              <w:bottom w:w="15" w:type="dxa"/>
              <w:right w:w="15" w:type="dxa"/>
            </w:tcMar>
            <w:vAlign w:val="center"/>
          </w:tcPr>
          <w:p w14:paraId="72B75392" w14:textId="61924625" w:rsidR="00824969" w:rsidRPr="00B60F5E" w:rsidRDefault="00824969" w:rsidP="00044B88">
            <w:pPr>
              <w:suppressAutoHyphens w:val="0"/>
              <w:jc w:val="center"/>
              <w:rPr>
                <w:sz w:val="18"/>
                <w:szCs w:val="22"/>
                <w:lang w:val="en-US" w:eastAsia="en-US"/>
              </w:rPr>
            </w:pPr>
          </w:p>
        </w:tc>
        <w:tc>
          <w:tcPr>
            <w:tcW w:w="694" w:type="dxa"/>
            <w:tcMar>
              <w:top w:w="15" w:type="dxa"/>
              <w:left w:w="15" w:type="dxa"/>
              <w:bottom w:w="15" w:type="dxa"/>
              <w:right w:w="15" w:type="dxa"/>
            </w:tcMar>
            <w:vAlign w:val="center"/>
          </w:tcPr>
          <w:p w14:paraId="7E0E0757" w14:textId="4399F1ED" w:rsidR="00824969" w:rsidRPr="00B60F5E" w:rsidRDefault="00824969" w:rsidP="00044B88">
            <w:pPr>
              <w:suppressAutoHyphens w:val="0"/>
              <w:jc w:val="center"/>
              <w:rPr>
                <w:sz w:val="18"/>
                <w:szCs w:val="22"/>
                <w:lang w:val="en-US" w:eastAsia="en-US"/>
              </w:rPr>
            </w:pPr>
          </w:p>
        </w:tc>
        <w:tc>
          <w:tcPr>
            <w:tcW w:w="1190" w:type="dxa"/>
            <w:tcMar>
              <w:top w:w="15" w:type="dxa"/>
              <w:left w:w="15" w:type="dxa"/>
              <w:bottom w:w="15" w:type="dxa"/>
              <w:right w:w="15" w:type="dxa"/>
            </w:tcMar>
            <w:vAlign w:val="center"/>
          </w:tcPr>
          <w:p w14:paraId="7B3C85D2" w14:textId="03E2EDF0" w:rsidR="00824969" w:rsidRPr="00B60F5E" w:rsidRDefault="00824969" w:rsidP="00044B88">
            <w:pPr>
              <w:suppressAutoHyphens w:val="0"/>
              <w:jc w:val="center"/>
              <w:rPr>
                <w:sz w:val="18"/>
                <w:szCs w:val="22"/>
                <w:lang w:val="en-US" w:eastAsia="en-US"/>
              </w:rPr>
            </w:pPr>
          </w:p>
        </w:tc>
        <w:tc>
          <w:tcPr>
            <w:tcW w:w="5546" w:type="dxa"/>
            <w:tcMar>
              <w:top w:w="15" w:type="dxa"/>
              <w:left w:w="15" w:type="dxa"/>
              <w:bottom w:w="15" w:type="dxa"/>
              <w:right w:w="15" w:type="dxa"/>
            </w:tcMar>
            <w:vAlign w:val="center"/>
          </w:tcPr>
          <w:p w14:paraId="5BE6B4CF" w14:textId="33CEC5B0" w:rsidR="00824969" w:rsidRPr="00B60F5E" w:rsidRDefault="00824969" w:rsidP="00044B88">
            <w:pPr>
              <w:suppressAutoHyphens w:val="0"/>
              <w:jc w:val="center"/>
              <w:rPr>
                <w:sz w:val="18"/>
                <w:szCs w:val="22"/>
                <w:lang w:val="en-US" w:eastAsia="en-US"/>
              </w:rPr>
            </w:pPr>
          </w:p>
        </w:tc>
      </w:tr>
      <w:tr w:rsidR="00291502" w:rsidRPr="00B60F5E" w14:paraId="173AE81F" w14:textId="77777777" w:rsidTr="0004382C">
        <w:trPr>
          <w:trHeight w:val="30"/>
        </w:trPr>
        <w:tc>
          <w:tcPr>
            <w:tcW w:w="940" w:type="dxa"/>
            <w:tcMar>
              <w:top w:w="15" w:type="dxa"/>
              <w:left w:w="15" w:type="dxa"/>
              <w:bottom w:w="15" w:type="dxa"/>
              <w:right w:w="15" w:type="dxa"/>
            </w:tcMar>
            <w:vAlign w:val="center"/>
          </w:tcPr>
          <w:p w14:paraId="47E57CDA" w14:textId="77777777" w:rsidR="00824969" w:rsidRPr="00B60F5E" w:rsidRDefault="00824969" w:rsidP="00044B88">
            <w:pPr>
              <w:suppressAutoHyphens w:val="0"/>
              <w:jc w:val="both"/>
              <w:rPr>
                <w:sz w:val="18"/>
                <w:szCs w:val="22"/>
                <w:lang w:val="en-US" w:eastAsia="en-US"/>
              </w:rPr>
            </w:pPr>
            <w:r w:rsidRPr="00B60F5E">
              <w:rPr>
                <w:sz w:val="18"/>
                <w:szCs w:val="22"/>
                <w:lang w:val="en-US" w:eastAsia="en-US"/>
              </w:rPr>
              <w:t>3.</w:t>
            </w:r>
          </w:p>
        </w:tc>
        <w:tc>
          <w:tcPr>
            <w:tcW w:w="0" w:type="auto"/>
            <w:gridSpan w:val="5"/>
            <w:tcMar>
              <w:top w:w="15" w:type="dxa"/>
              <w:left w:w="15" w:type="dxa"/>
              <w:bottom w:w="15" w:type="dxa"/>
              <w:right w:w="15" w:type="dxa"/>
            </w:tcMar>
            <w:vAlign w:val="center"/>
          </w:tcPr>
          <w:p w14:paraId="49F38CFD" w14:textId="77777777" w:rsidR="00824969" w:rsidRPr="00B60F5E" w:rsidRDefault="00824969" w:rsidP="00044B88">
            <w:pPr>
              <w:suppressAutoHyphens w:val="0"/>
              <w:jc w:val="center"/>
              <w:rPr>
                <w:sz w:val="18"/>
                <w:szCs w:val="22"/>
                <w:lang w:val="en-US" w:eastAsia="en-US"/>
              </w:rPr>
            </w:pPr>
            <w:r w:rsidRPr="00B60F5E">
              <w:rPr>
                <w:sz w:val="18"/>
                <w:szCs w:val="22"/>
                <w:lang w:val="en-US" w:eastAsia="en-US"/>
              </w:rPr>
              <w:t>20___год (3-й год)</w:t>
            </w:r>
          </w:p>
        </w:tc>
        <w:tc>
          <w:tcPr>
            <w:tcW w:w="694" w:type="dxa"/>
            <w:tcMar>
              <w:top w:w="15" w:type="dxa"/>
              <w:left w:w="15" w:type="dxa"/>
              <w:bottom w:w="15" w:type="dxa"/>
              <w:right w:w="15" w:type="dxa"/>
            </w:tcMar>
            <w:vAlign w:val="center"/>
          </w:tcPr>
          <w:p w14:paraId="1F749EED" w14:textId="1E82BEF1" w:rsidR="00824969" w:rsidRPr="00B60F5E" w:rsidRDefault="00824969" w:rsidP="00044B88">
            <w:pPr>
              <w:suppressAutoHyphens w:val="0"/>
              <w:jc w:val="center"/>
              <w:rPr>
                <w:sz w:val="18"/>
                <w:szCs w:val="22"/>
                <w:lang w:val="en-US" w:eastAsia="en-US"/>
              </w:rPr>
            </w:pPr>
          </w:p>
        </w:tc>
        <w:tc>
          <w:tcPr>
            <w:tcW w:w="1190" w:type="dxa"/>
            <w:tcMar>
              <w:top w:w="15" w:type="dxa"/>
              <w:left w:w="15" w:type="dxa"/>
              <w:bottom w:w="15" w:type="dxa"/>
              <w:right w:w="15" w:type="dxa"/>
            </w:tcMar>
            <w:vAlign w:val="center"/>
          </w:tcPr>
          <w:p w14:paraId="5801BBD8" w14:textId="2CAFDF07" w:rsidR="00824969" w:rsidRPr="00B60F5E" w:rsidRDefault="00A87974" w:rsidP="00044B88">
            <w:pPr>
              <w:suppressAutoHyphens w:val="0"/>
              <w:jc w:val="center"/>
              <w:rPr>
                <w:sz w:val="18"/>
                <w:szCs w:val="22"/>
                <w:lang w:val="ru-RU" w:eastAsia="en-US"/>
              </w:rPr>
            </w:pPr>
            <w:r w:rsidRPr="00B60F5E">
              <w:rPr>
                <w:sz w:val="18"/>
                <w:szCs w:val="22"/>
                <w:lang w:val="ru-RU" w:eastAsia="en-US"/>
              </w:rPr>
              <w:t>Х</w:t>
            </w:r>
          </w:p>
        </w:tc>
        <w:tc>
          <w:tcPr>
            <w:tcW w:w="5546" w:type="dxa"/>
            <w:tcMar>
              <w:top w:w="15" w:type="dxa"/>
              <w:left w:w="15" w:type="dxa"/>
              <w:bottom w:w="15" w:type="dxa"/>
              <w:right w:w="15" w:type="dxa"/>
            </w:tcMar>
            <w:vAlign w:val="center"/>
          </w:tcPr>
          <w:p w14:paraId="55902DD3" w14:textId="0A122974" w:rsidR="00824969" w:rsidRPr="00B60F5E" w:rsidRDefault="00824969" w:rsidP="00044B88">
            <w:pPr>
              <w:suppressAutoHyphens w:val="0"/>
              <w:jc w:val="center"/>
              <w:rPr>
                <w:sz w:val="18"/>
                <w:szCs w:val="22"/>
                <w:lang w:val="en-US" w:eastAsia="en-US"/>
              </w:rPr>
            </w:pPr>
          </w:p>
        </w:tc>
      </w:tr>
      <w:tr w:rsidR="00291502" w:rsidRPr="00B60F5E" w14:paraId="6C00D15E" w14:textId="77777777" w:rsidTr="0004382C">
        <w:trPr>
          <w:trHeight w:val="30"/>
        </w:trPr>
        <w:tc>
          <w:tcPr>
            <w:tcW w:w="940" w:type="dxa"/>
            <w:tcMar>
              <w:top w:w="15" w:type="dxa"/>
              <w:left w:w="15" w:type="dxa"/>
              <w:bottom w:w="15" w:type="dxa"/>
              <w:right w:w="15" w:type="dxa"/>
            </w:tcMar>
            <w:vAlign w:val="center"/>
          </w:tcPr>
          <w:p w14:paraId="49E7B963" w14:textId="77777777" w:rsidR="00824969" w:rsidRPr="00B60F5E" w:rsidRDefault="00824969" w:rsidP="00044B88">
            <w:pPr>
              <w:suppressAutoHyphens w:val="0"/>
              <w:jc w:val="both"/>
              <w:rPr>
                <w:sz w:val="18"/>
                <w:szCs w:val="22"/>
                <w:lang w:val="en-US" w:eastAsia="en-US"/>
              </w:rPr>
            </w:pPr>
            <w:r w:rsidRPr="00B60F5E">
              <w:rPr>
                <w:sz w:val="18"/>
                <w:szCs w:val="22"/>
                <w:lang w:val="en-US" w:eastAsia="en-US"/>
              </w:rPr>
              <w:t>3.1.</w:t>
            </w:r>
          </w:p>
        </w:tc>
        <w:tc>
          <w:tcPr>
            <w:tcW w:w="1271" w:type="dxa"/>
            <w:tcMar>
              <w:top w:w="15" w:type="dxa"/>
              <w:left w:w="15" w:type="dxa"/>
              <w:bottom w:w="15" w:type="dxa"/>
              <w:right w:w="15" w:type="dxa"/>
            </w:tcMar>
            <w:vAlign w:val="center"/>
          </w:tcPr>
          <w:p w14:paraId="59BFF9C8" w14:textId="7FA59B88" w:rsidR="00824969" w:rsidRPr="00B60F5E" w:rsidRDefault="00824969" w:rsidP="00044B88">
            <w:pPr>
              <w:suppressAutoHyphens w:val="0"/>
              <w:jc w:val="center"/>
              <w:rPr>
                <w:sz w:val="18"/>
                <w:szCs w:val="22"/>
                <w:lang w:val="en-US" w:eastAsia="en-US"/>
              </w:rPr>
            </w:pPr>
          </w:p>
        </w:tc>
        <w:tc>
          <w:tcPr>
            <w:tcW w:w="1097" w:type="dxa"/>
            <w:tcMar>
              <w:top w:w="15" w:type="dxa"/>
              <w:left w:w="15" w:type="dxa"/>
              <w:bottom w:w="15" w:type="dxa"/>
              <w:right w:w="15" w:type="dxa"/>
            </w:tcMar>
            <w:vAlign w:val="center"/>
          </w:tcPr>
          <w:p w14:paraId="34DE604C" w14:textId="0F4CA6A5" w:rsidR="00824969" w:rsidRPr="00B60F5E" w:rsidRDefault="00824969" w:rsidP="00044B88">
            <w:pPr>
              <w:suppressAutoHyphens w:val="0"/>
              <w:jc w:val="center"/>
              <w:rPr>
                <w:sz w:val="18"/>
                <w:szCs w:val="22"/>
                <w:lang w:val="en-US" w:eastAsia="en-US"/>
              </w:rPr>
            </w:pPr>
          </w:p>
        </w:tc>
        <w:tc>
          <w:tcPr>
            <w:tcW w:w="546" w:type="dxa"/>
            <w:tcMar>
              <w:top w:w="15" w:type="dxa"/>
              <w:left w:w="15" w:type="dxa"/>
              <w:bottom w:w="15" w:type="dxa"/>
              <w:right w:w="15" w:type="dxa"/>
            </w:tcMar>
            <w:vAlign w:val="center"/>
          </w:tcPr>
          <w:p w14:paraId="52211A00" w14:textId="0AA1D3B3" w:rsidR="00824969" w:rsidRPr="00B60F5E" w:rsidRDefault="00824969" w:rsidP="00044B88">
            <w:pPr>
              <w:suppressAutoHyphens w:val="0"/>
              <w:jc w:val="center"/>
              <w:rPr>
                <w:sz w:val="18"/>
                <w:szCs w:val="22"/>
                <w:lang w:val="en-US" w:eastAsia="en-US"/>
              </w:rPr>
            </w:pPr>
          </w:p>
        </w:tc>
        <w:tc>
          <w:tcPr>
            <w:tcW w:w="446" w:type="dxa"/>
            <w:tcMar>
              <w:top w:w="15" w:type="dxa"/>
              <w:left w:w="15" w:type="dxa"/>
              <w:bottom w:w="15" w:type="dxa"/>
              <w:right w:w="15" w:type="dxa"/>
            </w:tcMar>
            <w:vAlign w:val="center"/>
          </w:tcPr>
          <w:p w14:paraId="5AEF5C66" w14:textId="7D431FA3" w:rsidR="00824969" w:rsidRPr="00B60F5E" w:rsidRDefault="00824969" w:rsidP="00044B88">
            <w:pPr>
              <w:suppressAutoHyphens w:val="0"/>
              <w:jc w:val="center"/>
              <w:rPr>
                <w:sz w:val="18"/>
                <w:szCs w:val="22"/>
                <w:lang w:val="en-US" w:eastAsia="en-US"/>
              </w:rPr>
            </w:pPr>
          </w:p>
        </w:tc>
        <w:tc>
          <w:tcPr>
            <w:tcW w:w="570" w:type="dxa"/>
            <w:tcMar>
              <w:top w:w="15" w:type="dxa"/>
              <w:left w:w="15" w:type="dxa"/>
              <w:bottom w:w="15" w:type="dxa"/>
              <w:right w:w="15" w:type="dxa"/>
            </w:tcMar>
            <w:vAlign w:val="center"/>
          </w:tcPr>
          <w:p w14:paraId="2BB88C33" w14:textId="1321B777" w:rsidR="00824969" w:rsidRPr="00B60F5E" w:rsidRDefault="00824969" w:rsidP="00044B88">
            <w:pPr>
              <w:suppressAutoHyphens w:val="0"/>
              <w:jc w:val="center"/>
              <w:rPr>
                <w:sz w:val="18"/>
                <w:szCs w:val="22"/>
                <w:lang w:val="en-US" w:eastAsia="en-US"/>
              </w:rPr>
            </w:pPr>
          </w:p>
        </w:tc>
        <w:tc>
          <w:tcPr>
            <w:tcW w:w="694" w:type="dxa"/>
            <w:tcMar>
              <w:top w:w="15" w:type="dxa"/>
              <w:left w:w="15" w:type="dxa"/>
              <w:bottom w:w="15" w:type="dxa"/>
              <w:right w:w="15" w:type="dxa"/>
            </w:tcMar>
            <w:vAlign w:val="center"/>
          </w:tcPr>
          <w:p w14:paraId="61E73D84" w14:textId="0F87FE77" w:rsidR="00824969" w:rsidRPr="00B60F5E" w:rsidRDefault="00824969" w:rsidP="00044B88">
            <w:pPr>
              <w:suppressAutoHyphens w:val="0"/>
              <w:jc w:val="center"/>
              <w:rPr>
                <w:sz w:val="18"/>
                <w:szCs w:val="22"/>
                <w:lang w:val="en-US" w:eastAsia="en-US"/>
              </w:rPr>
            </w:pPr>
          </w:p>
        </w:tc>
        <w:tc>
          <w:tcPr>
            <w:tcW w:w="1190" w:type="dxa"/>
            <w:tcMar>
              <w:top w:w="15" w:type="dxa"/>
              <w:left w:w="15" w:type="dxa"/>
              <w:bottom w:w="15" w:type="dxa"/>
              <w:right w:w="15" w:type="dxa"/>
            </w:tcMar>
            <w:vAlign w:val="center"/>
          </w:tcPr>
          <w:p w14:paraId="7F2FEB9B" w14:textId="6F39D17A" w:rsidR="00824969" w:rsidRPr="00B60F5E" w:rsidRDefault="00824969" w:rsidP="00044B88">
            <w:pPr>
              <w:suppressAutoHyphens w:val="0"/>
              <w:jc w:val="center"/>
              <w:rPr>
                <w:sz w:val="18"/>
                <w:szCs w:val="22"/>
                <w:lang w:val="en-US" w:eastAsia="en-US"/>
              </w:rPr>
            </w:pPr>
          </w:p>
        </w:tc>
        <w:tc>
          <w:tcPr>
            <w:tcW w:w="5546" w:type="dxa"/>
            <w:tcMar>
              <w:top w:w="15" w:type="dxa"/>
              <w:left w:w="15" w:type="dxa"/>
              <w:bottom w:w="15" w:type="dxa"/>
              <w:right w:w="15" w:type="dxa"/>
            </w:tcMar>
            <w:vAlign w:val="center"/>
          </w:tcPr>
          <w:p w14:paraId="6C6EA6C5" w14:textId="182622A5" w:rsidR="00824969" w:rsidRPr="00B60F5E" w:rsidRDefault="00824969" w:rsidP="00044B88">
            <w:pPr>
              <w:suppressAutoHyphens w:val="0"/>
              <w:jc w:val="center"/>
              <w:rPr>
                <w:sz w:val="18"/>
                <w:szCs w:val="22"/>
                <w:lang w:val="en-US" w:eastAsia="en-US"/>
              </w:rPr>
            </w:pPr>
          </w:p>
        </w:tc>
      </w:tr>
      <w:tr w:rsidR="00291502" w:rsidRPr="00B60F5E" w14:paraId="22D364A4" w14:textId="77777777" w:rsidTr="0004382C">
        <w:trPr>
          <w:trHeight w:val="30"/>
        </w:trPr>
        <w:tc>
          <w:tcPr>
            <w:tcW w:w="940" w:type="dxa"/>
            <w:tcMar>
              <w:top w:w="15" w:type="dxa"/>
              <w:left w:w="15" w:type="dxa"/>
              <w:bottom w:w="15" w:type="dxa"/>
              <w:right w:w="15" w:type="dxa"/>
            </w:tcMar>
            <w:vAlign w:val="center"/>
          </w:tcPr>
          <w:p w14:paraId="766D0273" w14:textId="77777777" w:rsidR="00824969" w:rsidRPr="00B60F5E" w:rsidRDefault="00824969" w:rsidP="00044B88">
            <w:pPr>
              <w:suppressAutoHyphens w:val="0"/>
              <w:jc w:val="both"/>
              <w:rPr>
                <w:sz w:val="18"/>
                <w:szCs w:val="22"/>
                <w:lang w:val="en-US" w:eastAsia="en-US"/>
              </w:rPr>
            </w:pPr>
            <w:r w:rsidRPr="00B60F5E">
              <w:rPr>
                <w:sz w:val="18"/>
                <w:szCs w:val="22"/>
                <w:lang w:val="en-US" w:eastAsia="en-US"/>
              </w:rPr>
              <w:t>3.2.</w:t>
            </w:r>
          </w:p>
        </w:tc>
        <w:tc>
          <w:tcPr>
            <w:tcW w:w="1271" w:type="dxa"/>
            <w:tcMar>
              <w:top w:w="15" w:type="dxa"/>
              <w:left w:w="15" w:type="dxa"/>
              <w:bottom w:w="15" w:type="dxa"/>
              <w:right w:w="15" w:type="dxa"/>
            </w:tcMar>
            <w:vAlign w:val="center"/>
          </w:tcPr>
          <w:p w14:paraId="4F03E6FE" w14:textId="0A0BC805" w:rsidR="00824969" w:rsidRPr="00B60F5E" w:rsidRDefault="00824969" w:rsidP="00044B88">
            <w:pPr>
              <w:suppressAutoHyphens w:val="0"/>
              <w:jc w:val="both"/>
              <w:rPr>
                <w:sz w:val="18"/>
                <w:szCs w:val="22"/>
                <w:lang w:val="en-US" w:eastAsia="en-US"/>
              </w:rPr>
            </w:pPr>
          </w:p>
        </w:tc>
        <w:tc>
          <w:tcPr>
            <w:tcW w:w="1097" w:type="dxa"/>
            <w:tcMar>
              <w:top w:w="15" w:type="dxa"/>
              <w:left w:w="15" w:type="dxa"/>
              <w:bottom w:w="15" w:type="dxa"/>
              <w:right w:w="15" w:type="dxa"/>
            </w:tcMar>
            <w:vAlign w:val="center"/>
          </w:tcPr>
          <w:p w14:paraId="63C189CB" w14:textId="01052483" w:rsidR="00824969" w:rsidRPr="00B60F5E" w:rsidRDefault="00824969" w:rsidP="00044B88">
            <w:pPr>
              <w:suppressAutoHyphens w:val="0"/>
              <w:jc w:val="both"/>
              <w:rPr>
                <w:sz w:val="18"/>
                <w:szCs w:val="22"/>
                <w:lang w:val="en-US" w:eastAsia="en-US"/>
              </w:rPr>
            </w:pPr>
          </w:p>
        </w:tc>
        <w:tc>
          <w:tcPr>
            <w:tcW w:w="546" w:type="dxa"/>
            <w:tcMar>
              <w:top w:w="15" w:type="dxa"/>
              <w:left w:w="15" w:type="dxa"/>
              <w:bottom w:w="15" w:type="dxa"/>
              <w:right w:w="15" w:type="dxa"/>
            </w:tcMar>
            <w:vAlign w:val="center"/>
          </w:tcPr>
          <w:p w14:paraId="12D023B0" w14:textId="3D566E03" w:rsidR="00824969" w:rsidRPr="00B60F5E" w:rsidRDefault="00824969" w:rsidP="00044B88">
            <w:pPr>
              <w:suppressAutoHyphens w:val="0"/>
              <w:jc w:val="both"/>
              <w:rPr>
                <w:sz w:val="18"/>
                <w:szCs w:val="22"/>
                <w:lang w:val="en-US" w:eastAsia="en-US"/>
              </w:rPr>
            </w:pPr>
          </w:p>
        </w:tc>
        <w:tc>
          <w:tcPr>
            <w:tcW w:w="446" w:type="dxa"/>
            <w:tcMar>
              <w:top w:w="15" w:type="dxa"/>
              <w:left w:w="15" w:type="dxa"/>
              <w:bottom w:w="15" w:type="dxa"/>
              <w:right w:w="15" w:type="dxa"/>
            </w:tcMar>
            <w:vAlign w:val="center"/>
          </w:tcPr>
          <w:p w14:paraId="55F5E2D7" w14:textId="37C73A50" w:rsidR="00824969" w:rsidRPr="00B60F5E" w:rsidRDefault="00824969" w:rsidP="00044B88">
            <w:pPr>
              <w:suppressAutoHyphens w:val="0"/>
              <w:jc w:val="both"/>
              <w:rPr>
                <w:sz w:val="18"/>
                <w:szCs w:val="22"/>
                <w:lang w:val="en-US" w:eastAsia="en-US"/>
              </w:rPr>
            </w:pPr>
          </w:p>
        </w:tc>
        <w:tc>
          <w:tcPr>
            <w:tcW w:w="570" w:type="dxa"/>
            <w:tcMar>
              <w:top w:w="15" w:type="dxa"/>
              <w:left w:w="15" w:type="dxa"/>
              <w:bottom w:w="15" w:type="dxa"/>
              <w:right w:w="15" w:type="dxa"/>
            </w:tcMar>
            <w:vAlign w:val="center"/>
          </w:tcPr>
          <w:p w14:paraId="550C2C05" w14:textId="7114F077" w:rsidR="00824969" w:rsidRPr="00B60F5E" w:rsidRDefault="00824969" w:rsidP="00044B88">
            <w:pPr>
              <w:suppressAutoHyphens w:val="0"/>
              <w:jc w:val="both"/>
              <w:rPr>
                <w:sz w:val="18"/>
                <w:szCs w:val="22"/>
                <w:lang w:val="en-US" w:eastAsia="en-US"/>
              </w:rPr>
            </w:pPr>
          </w:p>
        </w:tc>
        <w:tc>
          <w:tcPr>
            <w:tcW w:w="694" w:type="dxa"/>
            <w:tcMar>
              <w:top w:w="15" w:type="dxa"/>
              <w:left w:w="15" w:type="dxa"/>
              <w:bottom w:w="15" w:type="dxa"/>
              <w:right w:w="15" w:type="dxa"/>
            </w:tcMar>
            <w:vAlign w:val="center"/>
          </w:tcPr>
          <w:p w14:paraId="4F019475" w14:textId="4B5A0A87" w:rsidR="00824969" w:rsidRPr="00B60F5E" w:rsidRDefault="00824969" w:rsidP="00044B88">
            <w:pPr>
              <w:suppressAutoHyphens w:val="0"/>
              <w:jc w:val="both"/>
              <w:rPr>
                <w:sz w:val="18"/>
                <w:szCs w:val="22"/>
                <w:lang w:val="en-US" w:eastAsia="en-US"/>
              </w:rPr>
            </w:pPr>
          </w:p>
        </w:tc>
        <w:tc>
          <w:tcPr>
            <w:tcW w:w="1190" w:type="dxa"/>
            <w:tcMar>
              <w:top w:w="15" w:type="dxa"/>
              <w:left w:w="15" w:type="dxa"/>
              <w:bottom w:w="15" w:type="dxa"/>
              <w:right w:w="15" w:type="dxa"/>
            </w:tcMar>
            <w:vAlign w:val="center"/>
          </w:tcPr>
          <w:p w14:paraId="0AA921C7" w14:textId="5852BC47" w:rsidR="00824969" w:rsidRPr="00B60F5E" w:rsidRDefault="00824969" w:rsidP="00044B88">
            <w:pPr>
              <w:suppressAutoHyphens w:val="0"/>
              <w:jc w:val="both"/>
              <w:rPr>
                <w:sz w:val="18"/>
                <w:szCs w:val="22"/>
                <w:lang w:val="en-US" w:eastAsia="en-US"/>
              </w:rPr>
            </w:pPr>
          </w:p>
        </w:tc>
        <w:tc>
          <w:tcPr>
            <w:tcW w:w="5546" w:type="dxa"/>
            <w:tcMar>
              <w:top w:w="15" w:type="dxa"/>
              <w:left w:w="15" w:type="dxa"/>
              <w:bottom w:w="15" w:type="dxa"/>
              <w:right w:w="15" w:type="dxa"/>
            </w:tcMar>
            <w:vAlign w:val="center"/>
          </w:tcPr>
          <w:p w14:paraId="15817788" w14:textId="790DC475" w:rsidR="00824969" w:rsidRPr="00B60F5E" w:rsidRDefault="00824969" w:rsidP="00044B88">
            <w:pPr>
              <w:suppressAutoHyphens w:val="0"/>
              <w:jc w:val="both"/>
              <w:rPr>
                <w:sz w:val="18"/>
                <w:szCs w:val="22"/>
                <w:lang w:val="en-US" w:eastAsia="en-US"/>
              </w:rPr>
            </w:pPr>
          </w:p>
        </w:tc>
      </w:tr>
      <w:tr w:rsidR="00291502" w:rsidRPr="00B60F5E" w14:paraId="20E1E33C" w14:textId="77777777" w:rsidTr="0004382C">
        <w:trPr>
          <w:trHeight w:val="30"/>
        </w:trPr>
        <w:tc>
          <w:tcPr>
            <w:tcW w:w="940" w:type="dxa"/>
            <w:tcMar>
              <w:top w:w="15" w:type="dxa"/>
              <w:left w:w="15" w:type="dxa"/>
              <w:bottom w:w="15" w:type="dxa"/>
              <w:right w:w="15" w:type="dxa"/>
            </w:tcMar>
            <w:vAlign w:val="center"/>
          </w:tcPr>
          <w:p w14:paraId="22C89EF4" w14:textId="77777777" w:rsidR="00824969" w:rsidRPr="00B60F5E" w:rsidRDefault="00824969" w:rsidP="00044B88">
            <w:pPr>
              <w:suppressAutoHyphens w:val="0"/>
              <w:jc w:val="both"/>
              <w:rPr>
                <w:sz w:val="18"/>
                <w:szCs w:val="22"/>
                <w:lang w:val="en-US" w:eastAsia="en-US"/>
              </w:rPr>
            </w:pPr>
            <w:r w:rsidRPr="00B60F5E">
              <w:rPr>
                <w:sz w:val="18"/>
                <w:szCs w:val="22"/>
                <w:lang w:val="en-US" w:eastAsia="en-US"/>
              </w:rPr>
              <w:t>…</w:t>
            </w:r>
          </w:p>
        </w:tc>
        <w:tc>
          <w:tcPr>
            <w:tcW w:w="1271" w:type="dxa"/>
            <w:tcMar>
              <w:top w:w="15" w:type="dxa"/>
              <w:left w:w="15" w:type="dxa"/>
              <w:bottom w:w="15" w:type="dxa"/>
              <w:right w:w="15" w:type="dxa"/>
            </w:tcMar>
            <w:vAlign w:val="center"/>
          </w:tcPr>
          <w:p w14:paraId="0586B309" w14:textId="2036C673" w:rsidR="00824969" w:rsidRPr="00B60F5E" w:rsidRDefault="00824969" w:rsidP="00044B88">
            <w:pPr>
              <w:suppressAutoHyphens w:val="0"/>
              <w:jc w:val="both"/>
              <w:rPr>
                <w:sz w:val="18"/>
                <w:szCs w:val="22"/>
                <w:lang w:val="en-US" w:eastAsia="en-US"/>
              </w:rPr>
            </w:pPr>
          </w:p>
        </w:tc>
        <w:tc>
          <w:tcPr>
            <w:tcW w:w="1097" w:type="dxa"/>
            <w:tcMar>
              <w:top w:w="15" w:type="dxa"/>
              <w:left w:w="15" w:type="dxa"/>
              <w:bottom w:w="15" w:type="dxa"/>
              <w:right w:w="15" w:type="dxa"/>
            </w:tcMar>
            <w:vAlign w:val="center"/>
          </w:tcPr>
          <w:p w14:paraId="1B8F232F" w14:textId="7067ECB0" w:rsidR="00824969" w:rsidRPr="00B60F5E" w:rsidRDefault="00824969" w:rsidP="00044B88">
            <w:pPr>
              <w:suppressAutoHyphens w:val="0"/>
              <w:jc w:val="both"/>
              <w:rPr>
                <w:sz w:val="18"/>
                <w:szCs w:val="22"/>
                <w:lang w:val="en-US" w:eastAsia="en-US"/>
              </w:rPr>
            </w:pPr>
          </w:p>
        </w:tc>
        <w:tc>
          <w:tcPr>
            <w:tcW w:w="546" w:type="dxa"/>
            <w:tcMar>
              <w:top w:w="15" w:type="dxa"/>
              <w:left w:w="15" w:type="dxa"/>
              <w:bottom w:w="15" w:type="dxa"/>
              <w:right w:w="15" w:type="dxa"/>
            </w:tcMar>
            <w:vAlign w:val="center"/>
          </w:tcPr>
          <w:p w14:paraId="5D457D6A" w14:textId="5DEFFDA4" w:rsidR="00824969" w:rsidRPr="00B60F5E" w:rsidRDefault="00824969" w:rsidP="00044B88">
            <w:pPr>
              <w:suppressAutoHyphens w:val="0"/>
              <w:jc w:val="both"/>
              <w:rPr>
                <w:sz w:val="18"/>
                <w:szCs w:val="22"/>
                <w:lang w:val="en-US" w:eastAsia="en-US"/>
              </w:rPr>
            </w:pPr>
          </w:p>
        </w:tc>
        <w:tc>
          <w:tcPr>
            <w:tcW w:w="446" w:type="dxa"/>
            <w:tcMar>
              <w:top w:w="15" w:type="dxa"/>
              <w:left w:w="15" w:type="dxa"/>
              <w:bottom w:w="15" w:type="dxa"/>
              <w:right w:w="15" w:type="dxa"/>
            </w:tcMar>
            <w:vAlign w:val="center"/>
          </w:tcPr>
          <w:p w14:paraId="4DE94651" w14:textId="5AE27762" w:rsidR="00824969" w:rsidRPr="00B60F5E" w:rsidRDefault="00824969" w:rsidP="00044B88">
            <w:pPr>
              <w:suppressAutoHyphens w:val="0"/>
              <w:jc w:val="both"/>
              <w:rPr>
                <w:sz w:val="18"/>
                <w:szCs w:val="22"/>
                <w:lang w:val="en-US" w:eastAsia="en-US"/>
              </w:rPr>
            </w:pPr>
          </w:p>
        </w:tc>
        <w:tc>
          <w:tcPr>
            <w:tcW w:w="570" w:type="dxa"/>
            <w:tcMar>
              <w:top w:w="15" w:type="dxa"/>
              <w:left w:w="15" w:type="dxa"/>
              <w:bottom w:w="15" w:type="dxa"/>
              <w:right w:w="15" w:type="dxa"/>
            </w:tcMar>
            <w:vAlign w:val="center"/>
          </w:tcPr>
          <w:p w14:paraId="093B601B" w14:textId="3D0ADFA4" w:rsidR="00824969" w:rsidRPr="00B60F5E" w:rsidRDefault="00824969" w:rsidP="00044B88">
            <w:pPr>
              <w:suppressAutoHyphens w:val="0"/>
              <w:jc w:val="both"/>
              <w:rPr>
                <w:sz w:val="18"/>
                <w:szCs w:val="22"/>
                <w:lang w:val="en-US" w:eastAsia="en-US"/>
              </w:rPr>
            </w:pPr>
          </w:p>
        </w:tc>
        <w:tc>
          <w:tcPr>
            <w:tcW w:w="694" w:type="dxa"/>
            <w:tcMar>
              <w:top w:w="15" w:type="dxa"/>
              <w:left w:w="15" w:type="dxa"/>
              <w:bottom w:w="15" w:type="dxa"/>
              <w:right w:w="15" w:type="dxa"/>
            </w:tcMar>
            <w:vAlign w:val="center"/>
          </w:tcPr>
          <w:p w14:paraId="45E294A5" w14:textId="653265C6" w:rsidR="00824969" w:rsidRPr="00B60F5E" w:rsidRDefault="00824969" w:rsidP="00044B88">
            <w:pPr>
              <w:suppressAutoHyphens w:val="0"/>
              <w:jc w:val="both"/>
              <w:rPr>
                <w:sz w:val="18"/>
                <w:szCs w:val="22"/>
                <w:lang w:val="en-US" w:eastAsia="en-US"/>
              </w:rPr>
            </w:pPr>
          </w:p>
        </w:tc>
        <w:tc>
          <w:tcPr>
            <w:tcW w:w="1190" w:type="dxa"/>
            <w:tcMar>
              <w:top w:w="15" w:type="dxa"/>
              <w:left w:w="15" w:type="dxa"/>
              <w:bottom w:w="15" w:type="dxa"/>
              <w:right w:w="15" w:type="dxa"/>
            </w:tcMar>
            <w:vAlign w:val="center"/>
          </w:tcPr>
          <w:p w14:paraId="206D578F" w14:textId="59775CE8" w:rsidR="00824969" w:rsidRPr="00B60F5E" w:rsidRDefault="00824969" w:rsidP="00044B88">
            <w:pPr>
              <w:suppressAutoHyphens w:val="0"/>
              <w:jc w:val="both"/>
              <w:rPr>
                <w:sz w:val="18"/>
                <w:szCs w:val="22"/>
                <w:lang w:val="en-US" w:eastAsia="en-US"/>
              </w:rPr>
            </w:pPr>
          </w:p>
        </w:tc>
        <w:tc>
          <w:tcPr>
            <w:tcW w:w="5546" w:type="dxa"/>
            <w:tcMar>
              <w:top w:w="15" w:type="dxa"/>
              <w:left w:w="15" w:type="dxa"/>
              <w:bottom w:w="15" w:type="dxa"/>
              <w:right w:w="15" w:type="dxa"/>
            </w:tcMar>
            <w:vAlign w:val="center"/>
          </w:tcPr>
          <w:p w14:paraId="1DC4C5B8" w14:textId="53341369" w:rsidR="00824969" w:rsidRPr="00B60F5E" w:rsidRDefault="00824969" w:rsidP="00044B88">
            <w:pPr>
              <w:suppressAutoHyphens w:val="0"/>
              <w:jc w:val="both"/>
              <w:rPr>
                <w:sz w:val="18"/>
                <w:szCs w:val="22"/>
                <w:lang w:val="en-US" w:eastAsia="en-US"/>
              </w:rPr>
            </w:pPr>
          </w:p>
        </w:tc>
      </w:tr>
      <w:tr w:rsidR="00291502" w:rsidRPr="00B60F5E" w14:paraId="4BD0120B" w14:textId="77777777" w:rsidTr="0004382C">
        <w:trPr>
          <w:trHeight w:val="30"/>
        </w:trPr>
        <w:tc>
          <w:tcPr>
            <w:tcW w:w="0" w:type="auto"/>
            <w:gridSpan w:val="6"/>
            <w:tcMar>
              <w:top w:w="15" w:type="dxa"/>
              <w:left w:w="15" w:type="dxa"/>
              <w:bottom w:w="15" w:type="dxa"/>
              <w:right w:w="15" w:type="dxa"/>
            </w:tcMar>
            <w:vAlign w:val="center"/>
          </w:tcPr>
          <w:p w14:paraId="14D741E7" w14:textId="77777777" w:rsidR="00824969" w:rsidRPr="00B60F5E" w:rsidRDefault="00824969" w:rsidP="00044B88">
            <w:pPr>
              <w:suppressAutoHyphens w:val="0"/>
              <w:jc w:val="both"/>
              <w:rPr>
                <w:sz w:val="18"/>
                <w:szCs w:val="22"/>
                <w:lang w:val="en-US" w:eastAsia="en-US"/>
              </w:rPr>
            </w:pPr>
            <w:r w:rsidRPr="00B60F5E">
              <w:rPr>
                <w:sz w:val="18"/>
                <w:szCs w:val="22"/>
                <w:lang w:val="en-US" w:eastAsia="en-US"/>
              </w:rPr>
              <w:t>Итого (гр. 1 + гр. 2 + гр. 3)</w:t>
            </w:r>
          </w:p>
        </w:tc>
        <w:tc>
          <w:tcPr>
            <w:tcW w:w="694" w:type="dxa"/>
            <w:tcMar>
              <w:top w:w="15" w:type="dxa"/>
              <w:left w:w="15" w:type="dxa"/>
              <w:bottom w:w="15" w:type="dxa"/>
              <w:right w:w="15" w:type="dxa"/>
            </w:tcMar>
            <w:vAlign w:val="center"/>
          </w:tcPr>
          <w:p w14:paraId="2107EAE0" w14:textId="6F2B5CC2" w:rsidR="00824969" w:rsidRPr="00B60F5E" w:rsidRDefault="00824969" w:rsidP="00044B88">
            <w:pPr>
              <w:suppressAutoHyphens w:val="0"/>
              <w:jc w:val="both"/>
              <w:rPr>
                <w:sz w:val="18"/>
                <w:szCs w:val="22"/>
                <w:lang w:val="en-US" w:eastAsia="en-US"/>
              </w:rPr>
            </w:pPr>
          </w:p>
        </w:tc>
        <w:tc>
          <w:tcPr>
            <w:tcW w:w="1190" w:type="dxa"/>
            <w:tcMar>
              <w:top w:w="15" w:type="dxa"/>
              <w:left w:w="15" w:type="dxa"/>
              <w:bottom w:w="15" w:type="dxa"/>
              <w:right w:w="15" w:type="dxa"/>
            </w:tcMar>
            <w:vAlign w:val="center"/>
          </w:tcPr>
          <w:p w14:paraId="47CA5071" w14:textId="6D92801A" w:rsidR="00824969" w:rsidRPr="00B60F5E" w:rsidRDefault="00824969" w:rsidP="00044B88">
            <w:pPr>
              <w:suppressAutoHyphens w:val="0"/>
              <w:jc w:val="both"/>
              <w:rPr>
                <w:sz w:val="18"/>
                <w:szCs w:val="22"/>
                <w:lang w:val="en-US" w:eastAsia="en-US"/>
              </w:rPr>
            </w:pPr>
          </w:p>
        </w:tc>
        <w:tc>
          <w:tcPr>
            <w:tcW w:w="5546" w:type="dxa"/>
            <w:tcMar>
              <w:top w:w="15" w:type="dxa"/>
              <w:left w:w="15" w:type="dxa"/>
              <w:bottom w:w="15" w:type="dxa"/>
              <w:right w:w="15" w:type="dxa"/>
            </w:tcMar>
            <w:vAlign w:val="center"/>
          </w:tcPr>
          <w:p w14:paraId="377CDA50" w14:textId="28495F81" w:rsidR="00824969" w:rsidRPr="00B60F5E" w:rsidRDefault="00824969" w:rsidP="00044B88">
            <w:pPr>
              <w:suppressAutoHyphens w:val="0"/>
              <w:jc w:val="both"/>
              <w:rPr>
                <w:sz w:val="18"/>
                <w:szCs w:val="22"/>
                <w:lang w:val="en-US" w:eastAsia="en-US"/>
              </w:rPr>
            </w:pPr>
          </w:p>
        </w:tc>
      </w:tr>
    </w:tbl>
    <w:p w14:paraId="7D18A7CC" w14:textId="77E864AA" w:rsidR="00DF4BF0" w:rsidRPr="00B60F5E" w:rsidRDefault="00824969" w:rsidP="00044B88">
      <w:pPr>
        <w:suppressAutoHyphens w:val="0"/>
        <w:spacing w:before="120"/>
        <w:ind w:firstLine="567"/>
        <w:jc w:val="both"/>
        <w:rPr>
          <w:vertAlign w:val="superscript"/>
          <w:lang w:val="ru-RU" w:eastAsia="en-US"/>
        </w:rPr>
      </w:pPr>
      <w:r w:rsidRPr="00B60F5E">
        <w:rPr>
          <w:lang w:val="ru-RU" w:eastAsia="en-US"/>
        </w:rPr>
        <w:t xml:space="preserve"> ____________________________________</w:t>
      </w:r>
    </w:p>
    <w:p w14:paraId="02FBB637" w14:textId="2AE8DCFD" w:rsidR="00DF4BF0" w:rsidRPr="00B60F5E" w:rsidRDefault="00824969" w:rsidP="00044B88">
      <w:pPr>
        <w:suppressAutoHyphens w:val="0"/>
        <w:spacing w:before="120"/>
        <w:ind w:firstLine="567"/>
        <w:jc w:val="both"/>
        <w:rPr>
          <w:lang w:val="ru-RU" w:eastAsia="en-US"/>
        </w:rPr>
      </w:pPr>
      <w:r w:rsidRPr="00B60F5E">
        <w:rPr>
          <w:vertAlign w:val="superscript"/>
          <w:lang w:val="ru-RU" w:eastAsia="en-US"/>
        </w:rPr>
        <w:t>3</w:t>
      </w:r>
      <w:r w:rsidRPr="00B60F5E">
        <w:rPr>
          <w:lang w:val="ru-RU" w:eastAsia="en-US"/>
        </w:rPr>
        <w:t>При расчете суммы возмещения расходов командированному работнику необходимо руководствоваться</w:t>
      </w:r>
      <w:r w:rsidR="00D32CCB" w:rsidRPr="00B60F5E">
        <w:rPr>
          <w:lang w:val="ru-RU" w:eastAsia="en-US"/>
        </w:rPr>
        <w:t xml:space="preserve"> </w:t>
      </w:r>
      <w:r w:rsidRPr="00B60F5E">
        <w:rPr>
          <w:lang w:val="ru-RU" w:eastAsia="en-US"/>
        </w:rPr>
        <w:t>Правил о служебных командировках в пределах Республики Казахстан работников государственных</w:t>
      </w:r>
      <w:r w:rsidR="00D32CCB" w:rsidRPr="00B60F5E">
        <w:rPr>
          <w:lang w:val="ru-RU" w:eastAsia="en-US"/>
        </w:rPr>
        <w:t xml:space="preserve"> </w:t>
      </w:r>
      <w:r w:rsidRPr="00B60F5E">
        <w:rPr>
          <w:lang w:val="ru-RU" w:eastAsia="en-US"/>
        </w:rPr>
        <w:t>учреждений, содержащихся за счет средств государственного бюджета, утвержденных постановлением</w:t>
      </w:r>
      <w:r w:rsidR="00D32CCB" w:rsidRPr="00B60F5E">
        <w:rPr>
          <w:lang w:val="ru-RU" w:eastAsia="en-US"/>
        </w:rPr>
        <w:t xml:space="preserve"> </w:t>
      </w:r>
      <w:r w:rsidRPr="00B60F5E">
        <w:rPr>
          <w:lang w:val="ru-RU" w:eastAsia="en-US"/>
        </w:rPr>
        <w:t>Правительства Республики Казахстан от 22 сентября 2000 года №1428 и постановлением</w:t>
      </w:r>
      <w:r w:rsidR="00D32CCB" w:rsidRPr="00B60F5E">
        <w:rPr>
          <w:lang w:val="ru-RU" w:eastAsia="en-US"/>
        </w:rPr>
        <w:t xml:space="preserve"> </w:t>
      </w:r>
      <w:r w:rsidRPr="00B60F5E">
        <w:rPr>
          <w:lang w:val="ru-RU" w:eastAsia="en-US"/>
        </w:rPr>
        <w:t>Правительства</w:t>
      </w:r>
      <w:r w:rsidR="007D79AD" w:rsidRPr="00B60F5E">
        <w:rPr>
          <w:lang w:val="ru-RU" w:eastAsia="en-US"/>
        </w:rPr>
        <w:t xml:space="preserve"> </w:t>
      </w:r>
      <w:r w:rsidRPr="00B60F5E">
        <w:rPr>
          <w:lang w:val="ru-RU" w:eastAsia="en-US"/>
        </w:rPr>
        <w:t>Республики Казахстан от 11 мая 2008 года</w:t>
      </w:r>
      <w:r w:rsidR="006F4F4D" w:rsidRPr="00B60F5E">
        <w:rPr>
          <w:lang w:val="ru-RU" w:eastAsia="en-US"/>
        </w:rPr>
        <w:t xml:space="preserve">   </w:t>
      </w:r>
      <w:r w:rsidRPr="00B60F5E">
        <w:rPr>
          <w:lang w:val="ru-RU" w:eastAsia="en-US"/>
        </w:rPr>
        <w:t xml:space="preserve">№ 256 </w:t>
      </w:r>
      <w:r w:rsidR="00D32CCB" w:rsidRPr="00B60F5E">
        <w:rPr>
          <w:lang w:val="ru-RU" w:eastAsia="en-US"/>
        </w:rPr>
        <w:t>«</w:t>
      </w:r>
      <w:r w:rsidRPr="00B60F5E">
        <w:rPr>
          <w:lang w:val="ru-RU" w:eastAsia="en-US"/>
        </w:rPr>
        <w:t>Об утверждении Правил возмещения расходов на</w:t>
      </w:r>
      <w:r w:rsidR="00D32CCB" w:rsidRPr="00B60F5E">
        <w:rPr>
          <w:lang w:val="ru-RU" w:eastAsia="en-US"/>
        </w:rPr>
        <w:t xml:space="preserve"> </w:t>
      </w:r>
      <w:r w:rsidRPr="00B60F5E">
        <w:rPr>
          <w:lang w:val="ru-RU" w:eastAsia="en-US"/>
        </w:rPr>
        <w:t>служебные командировки за счет бюджетных средств, в том числе в иностранные государства</w:t>
      </w:r>
      <w:r w:rsidR="00D32CCB" w:rsidRPr="00B60F5E">
        <w:rPr>
          <w:lang w:val="ru-RU" w:eastAsia="en-US"/>
        </w:rPr>
        <w:t>»</w:t>
      </w:r>
      <w:bookmarkStart w:id="107" w:name="z307"/>
    </w:p>
    <w:p w14:paraId="27A58BE8" w14:textId="21E1ADA9" w:rsidR="00824969" w:rsidRPr="00B60F5E" w:rsidRDefault="00824969" w:rsidP="00044B88">
      <w:pPr>
        <w:suppressAutoHyphens w:val="0"/>
        <w:jc w:val="both"/>
        <w:rPr>
          <w:lang w:val="ru-RU" w:eastAsia="en-US"/>
        </w:rPr>
      </w:pPr>
      <w:r w:rsidRPr="00B60F5E">
        <w:rPr>
          <w:lang w:val="ru-RU" w:eastAsia="en-US"/>
        </w:rPr>
        <w:t xml:space="preserve"> Таблица 5 – Служебные командировки за пределы Республики Казахстан</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438"/>
        <w:gridCol w:w="1528"/>
        <w:gridCol w:w="1002"/>
        <w:gridCol w:w="1317"/>
        <w:gridCol w:w="1459"/>
        <w:gridCol w:w="2580"/>
      </w:tblGrid>
      <w:tr w:rsidR="00291502" w:rsidRPr="00B60F5E" w14:paraId="629A54FB" w14:textId="77777777" w:rsidTr="0004382C">
        <w:trPr>
          <w:trHeight w:val="30"/>
        </w:trPr>
        <w:tc>
          <w:tcPr>
            <w:tcW w:w="1313" w:type="dxa"/>
            <w:tcMar>
              <w:top w:w="15" w:type="dxa"/>
              <w:left w:w="15" w:type="dxa"/>
              <w:bottom w:w="15" w:type="dxa"/>
              <w:right w:w="15" w:type="dxa"/>
            </w:tcMar>
            <w:vAlign w:val="center"/>
          </w:tcPr>
          <w:bookmarkEnd w:id="107"/>
          <w:p w14:paraId="14F518D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1928" w:type="dxa"/>
            <w:tcMar>
              <w:top w:w="15" w:type="dxa"/>
              <w:left w:w="15" w:type="dxa"/>
              <w:bottom w:w="15" w:type="dxa"/>
              <w:right w:w="15" w:type="dxa"/>
            </w:tcMar>
            <w:vAlign w:val="center"/>
          </w:tcPr>
          <w:p w14:paraId="19C7274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Пункт назначения (страна, город)</w:t>
            </w:r>
            <w:r w:rsidRPr="00B60F5E">
              <w:rPr>
                <w:sz w:val="20"/>
                <w:szCs w:val="20"/>
                <w:vertAlign w:val="superscript"/>
                <w:lang w:val="en-US" w:eastAsia="en-US"/>
              </w:rPr>
              <w:t>4</w:t>
            </w:r>
          </w:p>
        </w:tc>
        <w:tc>
          <w:tcPr>
            <w:tcW w:w="1804" w:type="dxa"/>
            <w:tcMar>
              <w:top w:w="15" w:type="dxa"/>
              <w:left w:w="15" w:type="dxa"/>
              <w:bottom w:w="15" w:type="dxa"/>
              <w:right w:w="15" w:type="dxa"/>
            </w:tcMar>
            <w:vAlign w:val="center"/>
          </w:tcPr>
          <w:p w14:paraId="083BB97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Наименование статьи расходов</w:t>
            </w:r>
            <w:r w:rsidRPr="00B60F5E">
              <w:rPr>
                <w:sz w:val="20"/>
                <w:szCs w:val="20"/>
                <w:vertAlign w:val="superscript"/>
                <w:lang w:val="en-US" w:eastAsia="en-US"/>
              </w:rPr>
              <w:t>5</w:t>
            </w:r>
          </w:p>
        </w:tc>
        <w:tc>
          <w:tcPr>
            <w:tcW w:w="623" w:type="dxa"/>
            <w:tcMar>
              <w:top w:w="15" w:type="dxa"/>
              <w:left w:w="15" w:type="dxa"/>
              <w:bottom w:w="15" w:type="dxa"/>
              <w:right w:w="15" w:type="dxa"/>
            </w:tcMar>
            <w:vAlign w:val="center"/>
          </w:tcPr>
          <w:p w14:paraId="764629A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Стоимость, тенге</w:t>
            </w:r>
          </w:p>
        </w:tc>
        <w:tc>
          <w:tcPr>
            <w:tcW w:w="853" w:type="dxa"/>
            <w:tcMar>
              <w:top w:w="15" w:type="dxa"/>
              <w:left w:w="15" w:type="dxa"/>
              <w:bottom w:w="15" w:type="dxa"/>
              <w:right w:w="15" w:type="dxa"/>
            </w:tcMar>
            <w:vAlign w:val="center"/>
          </w:tcPr>
          <w:p w14:paraId="7CB899F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Среднегодовое количество человеко-дней</w:t>
            </w:r>
          </w:p>
        </w:tc>
        <w:tc>
          <w:tcPr>
            <w:tcW w:w="969" w:type="dxa"/>
            <w:tcMar>
              <w:top w:w="15" w:type="dxa"/>
              <w:left w:w="15" w:type="dxa"/>
              <w:bottom w:w="15" w:type="dxa"/>
              <w:right w:w="15" w:type="dxa"/>
            </w:tcMar>
            <w:vAlign w:val="center"/>
          </w:tcPr>
          <w:p w14:paraId="50F7C93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Среднегодовое количество командируемых, человек</w:t>
            </w:r>
          </w:p>
        </w:tc>
        <w:tc>
          <w:tcPr>
            <w:tcW w:w="4810" w:type="dxa"/>
            <w:tcMar>
              <w:top w:w="15" w:type="dxa"/>
              <w:left w:w="15" w:type="dxa"/>
              <w:bottom w:w="15" w:type="dxa"/>
              <w:right w:w="15" w:type="dxa"/>
            </w:tcMar>
            <w:vAlign w:val="center"/>
          </w:tcPr>
          <w:p w14:paraId="4CEE0749"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Всего,</w:t>
            </w:r>
            <w:r w:rsidRPr="00B60F5E">
              <w:rPr>
                <w:sz w:val="20"/>
                <w:szCs w:val="20"/>
                <w:lang w:val="ru-RU" w:eastAsia="en-US"/>
              </w:rPr>
              <w:br/>
              <w:t>тыс. тенге (гр. 4 × гр. 5 × гр. 6)</w:t>
            </w:r>
          </w:p>
        </w:tc>
      </w:tr>
      <w:tr w:rsidR="00291502" w:rsidRPr="00B60F5E" w14:paraId="06E9F685" w14:textId="77777777" w:rsidTr="0004382C">
        <w:trPr>
          <w:trHeight w:val="30"/>
        </w:trPr>
        <w:tc>
          <w:tcPr>
            <w:tcW w:w="1313" w:type="dxa"/>
            <w:tcMar>
              <w:top w:w="15" w:type="dxa"/>
              <w:left w:w="15" w:type="dxa"/>
              <w:bottom w:w="15" w:type="dxa"/>
              <w:right w:w="15" w:type="dxa"/>
            </w:tcMar>
            <w:vAlign w:val="center"/>
          </w:tcPr>
          <w:p w14:paraId="55BB1CB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1928" w:type="dxa"/>
            <w:tcMar>
              <w:top w:w="15" w:type="dxa"/>
              <w:left w:w="15" w:type="dxa"/>
              <w:bottom w:w="15" w:type="dxa"/>
              <w:right w:w="15" w:type="dxa"/>
            </w:tcMar>
            <w:vAlign w:val="center"/>
          </w:tcPr>
          <w:p w14:paraId="064A6CA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1804" w:type="dxa"/>
            <w:tcMar>
              <w:top w:w="15" w:type="dxa"/>
              <w:left w:w="15" w:type="dxa"/>
              <w:bottom w:w="15" w:type="dxa"/>
              <w:right w:w="15" w:type="dxa"/>
            </w:tcMar>
            <w:vAlign w:val="center"/>
          </w:tcPr>
          <w:p w14:paraId="7037356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623" w:type="dxa"/>
            <w:tcMar>
              <w:top w:w="15" w:type="dxa"/>
              <w:left w:w="15" w:type="dxa"/>
              <w:bottom w:w="15" w:type="dxa"/>
              <w:right w:w="15" w:type="dxa"/>
            </w:tcMar>
            <w:vAlign w:val="center"/>
          </w:tcPr>
          <w:p w14:paraId="1107CDF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853" w:type="dxa"/>
            <w:tcMar>
              <w:top w:w="15" w:type="dxa"/>
              <w:left w:w="15" w:type="dxa"/>
              <w:bottom w:w="15" w:type="dxa"/>
              <w:right w:w="15" w:type="dxa"/>
            </w:tcMar>
            <w:vAlign w:val="center"/>
          </w:tcPr>
          <w:p w14:paraId="73753CC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c>
          <w:tcPr>
            <w:tcW w:w="969" w:type="dxa"/>
            <w:tcMar>
              <w:top w:w="15" w:type="dxa"/>
              <w:left w:w="15" w:type="dxa"/>
              <w:bottom w:w="15" w:type="dxa"/>
              <w:right w:w="15" w:type="dxa"/>
            </w:tcMar>
            <w:vAlign w:val="center"/>
          </w:tcPr>
          <w:p w14:paraId="73AA1D3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6</w:t>
            </w:r>
          </w:p>
        </w:tc>
        <w:tc>
          <w:tcPr>
            <w:tcW w:w="4810" w:type="dxa"/>
            <w:tcMar>
              <w:top w:w="15" w:type="dxa"/>
              <w:left w:w="15" w:type="dxa"/>
              <w:bottom w:w="15" w:type="dxa"/>
              <w:right w:w="15" w:type="dxa"/>
            </w:tcMar>
            <w:vAlign w:val="center"/>
          </w:tcPr>
          <w:p w14:paraId="602F054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7</w:t>
            </w:r>
          </w:p>
        </w:tc>
      </w:tr>
      <w:tr w:rsidR="00291502" w:rsidRPr="00B60F5E" w14:paraId="14826A45" w14:textId="77777777" w:rsidTr="0004382C">
        <w:trPr>
          <w:trHeight w:val="30"/>
        </w:trPr>
        <w:tc>
          <w:tcPr>
            <w:tcW w:w="1313" w:type="dxa"/>
            <w:tcMar>
              <w:top w:w="15" w:type="dxa"/>
              <w:left w:w="15" w:type="dxa"/>
              <w:bottom w:w="15" w:type="dxa"/>
              <w:right w:w="15" w:type="dxa"/>
            </w:tcMar>
            <w:vAlign w:val="center"/>
          </w:tcPr>
          <w:p w14:paraId="58A3069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0" w:type="auto"/>
            <w:gridSpan w:val="2"/>
            <w:tcMar>
              <w:top w:w="15" w:type="dxa"/>
              <w:left w:w="15" w:type="dxa"/>
              <w:bottom w:w="15" w:type="dxa"/>
              <w:right w:w="15" w:type="dxa"/>
            </w:tcMar>
            <w:vAlign w:val="center"/>
          </w:tcPr>
          <w:p w14:paraId="014174A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20___ год (1-й год) всего</w:t>
            </w:r>
          </w:p>
        </w:tc>
        <w:tc>
          <w:tcPr>
            <w:tcW w:w="623" w:type="dxa"/>
            <w:tcMar>
              <w:top w:w="15" w:type="dxa"/>
              <w:left w:w="15" w:type="dxa"/>
              <w:bottom w:w="15" w:type="dxa"/>
              <w:right w:w="15" w:type="dxa"/>
            </w:tcMar>
            <w:vAlign w:val="center"/>
          </w:tcPr>
          <w:p w14:paraId="4724E65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853" w:type="dxa"/>
            <w:tcMar>
              <w:top w:w="15" w:type="dxa"/>
              <w:left w:w="15" w:type="dxa"/>
              <w:bottom w:w="15" w:type="dxa"/>
              <w:right w:w="15" w:type="dxa"/>
            </w:tcMar>
            <w:vAlign w:val="center"/>
          </w:tcPr>
          <w:p w14:paraId="6DA4550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69" w:type="dxa"/>
            <w:tcMar>
              <w:top w:w="15" w:type="dxa"/>
              <w:left w:w="15" w:type="dxa"/>
              <w:bottom w:w="15" w:type="dxa"/>
              <w:right w:w="15" w:type="dxa"/>
            </w:tcMar>
            <w:vAlign w:val="center"/>
          </w:tcPr>
          <w:p w14:paraId="545E6A78" w14:textId="5E25017D" w:rsidR="00824969" w:rsidRPr="00B60F5E" w:rsidRDefault="00824969" w:rsidP="00044B88">
            <w:pPr>
              <w:suppressAutoHyphens w:val="0"/>
              <w:jc w:val="center"/>
              <w:rPr>
                <w:sz w:val="20"/>
                <w:szCs w:val="20"/>
                <w:lang w:val="en-US" w:eastAsia="en-US"/>
              </w:rPr>
            </w:pPr>
          </w:p>
        </w:tc>
        <w:tc>
          <w:tcPr>
            <w:tcW w:w="4810" w:type="dxa"/>
            <w:tcMar>
              <w:top w:w="15" w:type="dxa"/>
              <w:left w:w="15" w:type="dxa"/>
              <w:bottom w:w="15" w:type="dxa"/>
              <w:right w:w="15" w:type="dxa"/>
            </w:tcMar>
            <w:vAlign w:val="center"/>
          </w:tcPr>
          <w:p w14:paraId="45276CB6" w14:textId="4CB70E92" w:rsidR="00824969" w:rsidRPr="00B60F5E" w:rsidRDefault="00824969" w:rsidP="00044B88">
            <w:pPr>
              <w:suppressAutoHyphens w:val="0"/>
              <w:jc w:val="center"/>
              <w:rPr>
                <w:sz w:val="20"/>
                <w:szCs w:val="20"/>
                <w:lang w:val="en-US" w:eastAsia="en-US"/>
              </w:rPr>
            </w:pPr>
          </w:p>
        </w:tc>
      </w:tr>
      <w:tr w:rsidR="00291502" w:rsidRPr="00B60F5E" w14:paraId="2219C4F8" w14:textId="77777777" w:rsidTr="0004382C">
        <w:trPr>
          <w:trHeight w:val="30"/>
        </w:trPr>
        <w:tc>
          <w:tcPr>
            <w:tcW w:w="1313" w:type="dxa"/>
            <w:vMerge w:val="restart"/>
            <w:tcMar>
              <w:top w:w="15" w:type="dxa"/>
              <w:left w:w="15" w:type="dxa"/>
              <w:bottom w:w="15" w:type="dxa"/>
              <w:right w:w="15" w:type="dxa"/>
            </w:tcMar>
            <w:vAlign w:val="center"/>
          </w:tcPr>
          <w:p w14:paraId="6A339EF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1.1.</w:t>
            </w:r>
          </w:p>
        </w:tc>
        <w:tc>
          <w:tcPr>
            <w:tcW w:w="1928" w:type="dxa"/>
            <w:vMerge w:val="restart"/>
            <w:tcMar>
              <w:top w:w="15" w:type="dxa"/>
              <w:left w:w="15" w:type="dxa"/>
              <w:bottom w:w="15" w:type="dxa"/>
              <w:right w:w="15" w:type="dxa"/>
            </w:tcMar>
            <w:vAlign w:val="center"/>
          </w:tcPr>
          <w:p w14:paraId="5966A25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804" w:type="dxa"/>
            <w:tcMar>
              <w:top w:w="15" w:type="dxa"/>
              <w:left w:w="15" w:type="dxa"/>
              <w:bottom w:w="15" w:type="dxa"/>
              <w:right w:w="15" w:type="dxa"/>
            </w:tcMar>
            <w:vAlign w:val="center"/>
          </w:tcPr>
          <w:p w14:paraId="516F461D"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Проезд в оба конца</w:t>
            </w:r>
            <w:r w:rsidRPr="00B60F5E">
              <w:rPr>
                <w:sz w:val="20"/>
                <w:szCs w:val="20"/>
                <w:vertAlign w:val="superscript"/>
                <w:lang w:val="ru-RU" w:eastAsia="en-US"/>
              </w:rPr>
              <w:t>6</w:t>
            </w:r>
            <w:r w:rsidRPr="00B60F5E">
              <w:rPr>
                <w:sz w:val="20"/>
                <w:szCs w:val="20"/>
                <w:lang w:val="ru-RU" w:eastAsia="en-US"/>
              </w:rPr>
              <w:t xml:space="preserve"> , тенге</w:t>
            </w:r>
          </w:p>
        </w:tc>
        <w:tc>
          <w:tcPr>
            <w:tcW w:w="623" w:type="dxa"/>
            <w:tcMar>
              <w:top w:w="15" w:type="dxa"/>
              <w:left w:w="15" w:type="dxa"/>
              <w:bottom w:w="15" w:type="dxa"/>
              <w:right w:w="15" w:type="dxa"/>
            </w:tcMar>
            <w:vAlign w:val="center"/>
          </w:tcPr>
          <w:p w14:paraId="34E1A432"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853" w:type="dxa"/>
            <w:tcMar>
              <w:top w:w="15" w:type="dxa"/>
              <w:left w:w="15" w:type="dxa"/>
              <w:bottom w:w="15" w:type="dxa"/>
              <w:right w:w="15" w:type="dxa"/>
            </w:tcMar>
            <w:vAlign w:val="center"/>
          </w:tcPr>
          <w:p w14:paraId="4F64EDF3"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969" w:type="dxa"/>
            <w:tcMar>
              <w:top w:w="15" w:type="dxa"/>
              <w:left w:w="15" w:type="dxa"/>
              <w:bottom w:w="15" w:type="dxa"/>
              <w:right w:w="15" w:type="dxa"/>
            </w:tcMar>
            <w:vAlign w:val="center"/>
          </w:tcPr>
          <w:p w14:paraId="6E0970AC"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4810" w:type="dxa"/>
            <w:tcMar>
              <w:top w:w="15" w:type="dxa"/>
              <w:left w:w="15" w:type="dxa"/>
              <w:bottom w:w="15" w:type="dxa"/>
              <w:right w:w="15" w:type="dxa"/>
            </w:tcMar>
            <w:vAlign w:val="center"/>
          </w:tcPr>
          <w:p w14:paraId="7B3457D0"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r>
      <w:tr w:rsidR="00291502" w:rsidRPr="00B60F5E" w14:paraId="7F17FEB4" w14:textId="77777777" w:rsidTr="0004382C">
        <w:trPr>
          <w:trHeight w:val="30"/>
        </w:trPr>
        <w:tc>
          <w:tcPr>
            <w:tcW w:w="0" w:type="auto"/>
            <w:vMerge/>
          </w:tcPr>
          <w:p w14:paraId="51A6220E" w14:textId="77777777" w:rsidR="00824969" w:rsidRPr="00B60F5E" w:rsidRDefault="00824969" w:rsidP="00044B88">
            <w:pPr>
              <w:suppressAutoHyphens w:val="0"/>
              <w:jc w:val="center"/>
              <w:rPr>
                <w:sz w:val="20"/>
                <w:szCs w:val="20"/>
                <w:lang w:val="ru-RU" w:eastAsia="en-US"/>
              </w:rPr>
            </w:pPr>
          </w:p>
        </w:tc>
        <w:tc>
          <w:tcPr>
            <w:tcW w:w="0" w:type="auto"/>
            <w:vMerge/>
          </w:tcPr>
          <w:p w14:paraId="6D754342" w14:textId="77777777" w:rsidR="00824969" w:rsidRPr="00B60F5E" w:rsidRDefault="00824969" w:rsidP="00044B88">
            <w:pPr>
              <w:suppressAutoHyphens w:val="0"/>
              <w:jc w:val="center"/>
              <w:rPr>
                <w:sz w:val="20"/>
                <w:szCs w:val="20"/>
                <w:lang w:val="ru-RU" w:eastAsia="en-US"/>
              </w:rPr>
            </w:pPr>
          </w:p>
        </w:tc>
        <w:tc>
          <w:tcPr>
            <w:tcW w:w="1804" w:type="dxa"/>
            <w:tcMar>
              <w:top w:w="15" w:type="dxa"/>
              <w:left w:w="15" w:type="dxa"/>
              <w:bottom w:w="15" w:type="dxa"/>
              <w:right w:w="15" w:type="dxa"/>
            </w:tcMar>
            <w:vAlign w:val="center"/>
          </w:tcPr>
          <w:p w14:paraId="46A2227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Проживание, тенге в сутки</w:t>
            </w:r>
          </w:p>
        </w:tc>
        <w:tc>
          <w:tcPr>
            <w:tcW w:w="623" w:type="dxa"/>
            <w:tcMar>
              <w:top w:w="15" w:type="dxa"/>
              <w:left w:w="15" w:type="dxa"/>
              <w:bottom w:w="15" w:type="dxa"/>
              <w:right w:w="15" w:type="dxa"/>
            </w:tcMar>
            <w:vAlign w:val="center"/>
          </w:tcPr>
          <w:p w14:paraId="5510902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853" w:type="dxa"/>
            <w:tcMar>
              <w:top w:w="15" w:type="dxa"/>
              <w:left w:w="15" w:type="dxa"/>
              <w:bottom w:w="15" w:type="dxa"/>
              <w:right w:w="15" w:type="dxa"/>
            </w:tcMar>
            <w:vAlign w:val="center"/>
          </w:tcPr>
          <w:p w14:paraId="777659F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969" w:type="dxa"/>
            <w:tcMar>
              <w:top w:w="15" w:type="dxa"/>
              <w:left w:w="15" w:type="dxa"/>
              <w:bottom w:w="15" w:type="dxa"/>
              <w:right w:w="15" w:type="dxa"/>
            </w:tcMar>
            <w:vAlign w:val="center"/>
          </w:tcPr>
          <w:p w14:paraId="12655A7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810" w:type="dxa"/>
            <w:tcMar>
              <w:top w:w="15" w:type="dxa"/>
              <w:left w:w="15" w:type="dxa"/>
              <w:bottom w:w="15" w:type="dxa"/>
              <w:right w:w="15" w:type="dxa"/>
            </w:tcMar>
            <w:vAlign w:val="center"/>
          </w:tcPr>
          <w:p w14:paraId="554CD1C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4FBB5582" w14:textId="77777777" w:rsidTr="0004382C">
        <w:trPr>
          <w:trHeight w:val="30"/>
        </w:trPr>
        <w:tc>
          <w:tcPr>
            <w:tcW w:w="0" w:type="auto"/>
            <w:vMerge/>
          </w:tcPr>
          <w:p w14:paraId="56932990" w14:textId="77777777" w:rsidR="00824969" w:rsidRPr="00B60F5E" w:rsidRDefault="00824969" w:rsidP="00044B88">
            <w:pPr>
              <w:suppressAutoHyphens w:val="0"/>
              <w:jc w:val="center"/>
              <w:rPr>
                <w:sz w:val="20"/>
                <w:szCs w:val="20"/>
                <w:lang w:val="en-US" w:eastAsia="en-US"/>
              </w:rPr>
            </w:pPr>
          </w:p>
        </w:tc>
        <w:tc>
          <w:tcPr>
            <w:tcW w:w="0" w:type="auto"/>
            <w:vMerge/>
          </w:tcPr>
          <w:p w14:paraId="66AE61FC" w14:textId="77777777" w:rsidR="00824969" w:rsidRPr="00B60F5E" w:rsidRDefault="00824969" w:rsidP="00044B88">
            <w:pPr>
              <w:suppressAutoHyphens w:val="0"/>
              <w:jc w:val="center"/>
              <w:rPr>
                <w:sz w:val="20"/>
                <w:szCs w:val="20"/>
                <w:lang w:val="en-US" w:eastAsia="en-US"/>
              </w:rPr>
            </w:pPr>
          </w:p>
        </w:tc>
        <w:tc>
          <w:tcPr>
            <w:tcW w:w="1804" w:type="dxa"/>
            <w:tcMar>
              <w:top w:w="15" w:type="dxa"/>
              <w:left w:w="15" w:type="dxa"/>
              <w:bottom w:w="15" w:type="dxa"/>
              <w:right w:w="15" w:type="dxa"/>
            </w:tcMar>
            <w:vAlign w:val="center"/>
          </w:tcPr>
          <w:p w14:paraId="4AF1F73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Суточные, тенге в сутки</w:t>
            </w:r>
          </w:p>
        </w:tc>
        <w:tc>
          <w:tcPr>
            <w:tcW w:w="623" w:type="dxa"/>
            <w:tcMar>
              <w:top w:w="15" w:type="dxa"/>
              <w:left w:w="15" w:type="dxa"/>
              <w:bottom w:w="15" w:type="dxa"/>
              <w:right w:w="15" w:type="dxa"/>
            </w:tcMar>
            <w:vAlign w:val="center"/>
          </w:tcPr>
          <w:p w14:paraId="3FA687D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853" w:type="dxa"/>
            <w:tcMar>
              <w:top w:w="15" w:type="dxa"/>
              <w:left w:w="15" w:type="dxa"/>
              <w:bottom w:w="15" w:type="dxa"/>
              <w:right w:w="15" w:type="dxa"/>
            </w:tcMar>
            <w:vAlign w:val="center"/>
          </w:tcPr>
          <w:p w14:paraId="72B65B8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969" w:type="dxa"/>
            <w:tcMar>
              <w:top w:w="15" w:type="dxa"/>
              <w:left w:w="15" w:type="dxa"/>
              <w:bottom w:w="15" w:type="dxa"/>
              <w:right w:w="15" w:type="dxa"/>
            </w:tcMar>
            <w:vAlign w:val="center"/>
          </w:tcPr>
          <w:p w14:paraId="58E1759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810" w:type="dxa"/>
            <w:tcMar>
              <w:top w:w="15" w:type="dxa"/>
              <w:left w:w="15" w:type="dxa"/>
              <w:bottom w:w="15" w:type="dxa"/>
              <w:right w:w="15" w:type="dxa"/>
            </w:tcMar>
            <w:vAlign w:val="center"/>
          </w:tcPr>
          <w:p w14:paraId="5C6953A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4CF4A0B9" w14:textId="77777777" w:rsidTr="0004382C">
        <w:trPr>
          <w:trHeight w:val="30"/>
        </w:trPr>
        <w:tc>
          <w:tcPr>
            <w:tcW w:w="0" w:type="auto"/>
            <w:vMerge/>
          </w:tcPr>
          <w:p w14:paraId="60CC3145" w14:textId="77777777" w:rsidR="00824969" w:rsidRPr="00B60F5E" w:rsidRDefault="00824969" w:rsidP="00044B88">
            <w:pPr>
              <w:suppressAutoHyphens w:val="0"/>
              <w:jc w:val="center"/>
              <w:rPr>
                <w:sz w:val="20"/>
                <w:szCs w:val="20"/>
                <w:lang w:val="en-US" w:eastAsia="en-US"/>
              </w:rPr>
            </w:pPr>
          </w:p>
        </w:tc>
        <w:tc>
          <w:tcPr>
            <w:tcW w:w="0" w:type="auto"/>
            <w:vMerge/>
          </w:tcPr>
          <w:p w14:paraId="148B0421" w14:textId="77777777" w:rsidR="00824969" w:rsidRPr="00B60F5E" w:rsidRDefault="00824969" w:rsidP="00044B88">
            <w:pPr>
              <w:suppressAutoHyphens w:val="0"/>
              <w:jc w:val="center"/>
              <w:rPr>
                <w:sz w:val="20"/>
                <w:szCs w:val="20"/>
                <w:lang w:val="en-US" w:eastAsia="en-US"/>
              </w:rPr>
            </w:pPr>
          </w:p>
        </w:tc>
        <w:tc>
          <w:tcPr>
            <w:tcW w:w="1804" w:type="dxa"/>
            <w:tcMar>
              <w:top w:w="15" w:type="dxa"/>
              <w:left w:w="15" w:type="dxa"/>
              <w:bottom w:w="15" w:type="dxa"/>
              <w:right w:w="15" w:type="dxa"/>
            </w:tcMar>
            <w:vAlign w:val="center"/>
          </w:tcPr>
          <w:p w14:paraId="342A143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Визовые расходы, тенге</w:t>
            </w:r>
          </w:p>
        </w:tc>
        <w:tc>
          <w:tcPr>
            <w:tcW w:w="623" w:type="dxa"/>
            <w:tcMar>
              <w:top w:w="15" w:type="dxa"/>
              <w:left w:w="15" w:type="dxa"/>
              <w:bottom w:w="15" w:type="dxa"/>
              <w:right w:w="15" w:type="dxa"/>
            </w:tcMar>
            <w:vAlign w:val="center"/>
          </w:tcPr>
          <w:p w14:paraId="4D5684F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853" w:type="dxa"/>
            <w:tcMar>
              <w:top w:w="15" w:type="dxa"/>
              <w:left w:w="15" w:type="dxa"/>
              <w:bottom w:w="15" w:type="dxa"/>
              <w:right w:w="15" w:type="dxa"/>
            </w:tcMar>
            <w:vAlign w:val="center"/>
          </w:tcPr>
          <w:p w14:paraId="0B3771F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969" w:type="dxa"/>
            <w:tcMar>
              <w:top w:w="15" w:type="dxa"/>
              <w:left w:w="15" w:type="dxa"/>
              <w:bottom w:w="15" w:type="dxa"/>
              <w:right w:w="15" w:type="dxa"/>
            </w:tcMar>
            <w:vAlign w:val="center"/>
          </w:tcPr>
          <w:p w14:paraId="691BC4B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810" w:type="dxa"/>
            <w:tcMar>
              <w:top w:w="15" w:type="dxa"/>
              <w:left w:w="15" w:type="dxa"/>
              <w:bottom w:w="15" w:type="dxa"/>
              <w:right w:w="15" w:type="dxa"/>
            </w:tcMar>
            <w:vAlign w:val="center"/>
          </w:tcPr>
          <w:p w14:paraId="6957160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4924829E" w14:textId="77777777" w:rsidTr="0004382C">
        <w:trPr>
          <w:trHeight w:val="30"/>
        </w:trPr>
        <w:tc>
          <w:tcPr>
            <w:tcW w:w="0" w:type="auto"/>
            <w:vMerge/>
          </w:tcPr>
          <w:p w14:paraId="5FC6AA0E" w14:textId="77777777" w:rsidR="00824969" w:rsidRPr="00B60F5E" w:rsidRDefault="00824969" w:rsidP="00044B88">
            <w:pPr>
              <w:suppressAutoHyphens w:val="0"/>
              <w:jc w:val="center"/>
              <w:rPr>
                <w:sz w:val="20"/>
                <w:szCs w:val="20"/>
                <w:lang w:val="en-US" w:eastAsia="en-US"/>
              </w:rPr>
            </w:pPr>
          </w:p>
        </w:tc>
        <w:tc>
          <w:tcPr>
            <w:tcW w:w="0" w:type="auto"/>
            <w:vMerge/>
          </w:tcPr>
          <w:p w14:paraId="6376B48C" w14:textId="77777777" w:rsidR="00824969" w:rsidRPr="00B60F5E" w:rsidRDefault="00824969" w:rsidP="00044B88">
            <w:pPr>
              <w:suppressAutoHyphens w:val="0"/>
              <w:jc w:val="center"/>
              <w:rPr>
                <w:sz w:val="20"/>
                <w:szCs w:val="20"/>
                <w:lang w:val="en-US" w:eastAsia="en-US"/>
              </w:rPr>
            </w:pPr>
          </w:p>
        </w:tc>
        <w:tc>
          <w:tcPr>
            <w:tcW w:w="1804" w:type="dxa"/>
            <w:tcMar>
              <w:top w:w="15" w:type="dxa"/>
              <w:left w:w="15" w:type="dxa"/>
              <w:bottom w:w="15" w:type="dxa"/>
              <w:right w:w="15" w:type="dxa"/>
            </w:tcMar>
            <w:vAlign w:val="center"/>
          </w:tcPr>
          <w:p w14:paraId="5BF95A6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Медицинская страховка, тенге</w:t>
            </w:r>
          </w:p>
        </w:tc>
        <w:tc>
          <w:tcPr>
            <w:tcW w:w="623" w:type="dxa"/>
            <w:tcMar>
              <w:top w:w="15" w:type="dxa"/>
              <w:left w:w="15" w:type="dxa"/>
              <w:bottom w:w="15" w:type="dxa"/>
              <w:right w:w="15" w:type="dxa"/>
            </w:tcMar>
            <w:vAlign w:val="center"/>
          </w:tcPr>
          <w:p w14:paraId="080E828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853" w:type="dxa"/>
            <w:tcMar>
              <w:top w:w="15" w:type="dxa"/>
              <w:left w:w="15" w:type="dxa"/>
              <w:bottom w:w="15" w:type="dxa"/>
              <w:right w:w="15" w:type="dxa"/>
            </w:tcMar>
            <w:vAlign w:val="center"/>
          </w:tcPr>
          <w:p w14:paraId="2FB15B3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969" w:type="dxa"/>
            <w:tcMar>
              <w:top w:w="15" w:type="dxa"/>
              <w:left w:w="15" w:type="dxa"/>
              <w:bottom w:w="15" w:type="dxa"/>
              <w:right w:w="15" w:type="dxa"/>
            </w:tcMar>
            <w:vAlign w:val="center"/>
          </w:tcPr>
          <w:p w14:paraId="42052A5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810" w:type="dxa"/>
            <w:tcMar>
              <w:top w:w="15" w:type="dxa"/>
              <w:left w:w="15" w:type="dxa"/>
              <w:bottom w:w="15" w:type="dxa"/>
              <w:right w:w="15" w:type="dxa"/>
            </w:tcMar>
            <w:vAlign w:val="center"/>
          </w:tcPr>
          <w:p w14:paraId="5B3631E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32198EFE" w14:textId="77777777" w:rsidTr="0004382C">
        <w:trPr>
          <w:trHeight w:val="30"/>
        </w:trPr>
        <w:tc>
          <w:tcPr>
            <w:tcW w:w="0" w:type="auto"/>
            <w:vMerge/>
          </w:tcPr>
          <w:p w14:paraId="18B3C73C" w14:textId="77777777" w:rsidR="00824969" w:rsidRPr="00B60F5E" w:rsidRDefault="00824969" w:rsidP="00044B88">
            <w:pPr>
              <w:suppressAutoHyphens w:val="0"/>
              <w:jc w:val="center"/>
              <w:rPr>
                <w:sz w:val="20"/>
                <w:szCs w:val="20"/>
                <w:lang w:val="en-US" w:eastAsia="en-US"/>
              </w:rPr>
            </w:pPr>
          </w:p>
        </w:tc>
        <w:tc>
          <w:tcPr>
            <w:tcW w:w="0" w:type="auto"/>
            <w:gridSpan w:val="3"/>
            <w:tcMar>
              <w:top w:w="15" w:type="dxa"/>
              <w:left w:w="15" w:type="dxa"/>
              <w:bottom w:w="15" w:type="dxa"/>
              <w:right w:w="15" w:type="dxa"/>
            </w:tcMar>
            <w:vAlign w:val="center"/>
          </w:tcPr>
          <w:p w14:paraId="43EF087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Всего</w:t>
            </w:r>
          </w:p>
        </w:tc>
        <w:tc>
          <w:tcPr>
            <w:tcW w:w="853" w:type="dxa"/>
            <w:tcMar>
              <w:top w:w="15" w:type="dxa"/>
              <w:left w:w="15" w:type="dxa"/>
              <w:bottom w:w="15" w:type="dxa"/>
              <w:right w:w="15" w:type="dxa"/>
            </w:tcMar>
            <w:vAlign w:val="center"/>
          </w:tcPr>
          <w:p w14:paraId="44256605" w14:textId="648E0126" w:rsidR="00824969" w:rsidRPr="00B60F5E" w:rsidRDefault="00824969" w:rsidP="00044B88">
            <w:pPr>
              <w:suppressAutoHyphens w:val="0"/>
              <w:jc w:val="center"/>
              <w:rPr>
                <w:sz w:val="20"/>
                <w:szCs w:val="20"/>
                <w:lang w:val="en-US" w:eastAsia="en-US"/>
              </w:rPr>
            </w:pPr>
          </w:p>
        </w:tc>
        <w:tc>
          <w:tcPr>
            <w:tcW w:w="969" w:type="dxa"/>
            <w:tcMar>
              <w:top w:w="15" w:type="dxa"/>
              <w:left w:w="15" w:type="dxa"/>
              <w:bottom w:w="15" w:type="dxa"/>
              <w:right w:w="15" w:type="dxa"/>
            </w:tcMar>
            <w:vAlign w:val="center"/>
          </w:tcPr>
          <w:p w14:paraId="69C7BA03" w14:textId="3BBFA81B" w:rsidR="00824969" w:rsidRPr="00B60F5E" w:rsidRDefault="00824969" w:rsidP="00044B88">
            <w:pPr>
              <w:suppressAutoHyphens w:val="0"/>
              <w:jc w:val="center"/>
              <w:rPr>
                <w:sz w:val="20"/>
                <w:szCs w:val="20"/>
                <w:lang w:val="en-US" w:eastAsia="en-US"/>
              </w:rPr>
            </w:pPr>
          </w:p>
        </w:tc>
        <w:tc>
          <w:tcPr>
            <w:tcW w:w="4810" w:type="dxa"/>
            <w:tcMar>
              <w:top w:w="15" w:type="dxa"/>
              <w:left w:w="15" w:type="dxa"/>
              <w:bottom w:w="15" w:type="dxa"/>
              <w:right w:w="15" w:type="dxa"/>
            </w:tcMar>
            <w:vAlign w:val="center"/>
          </w:tcPr>
          <w:p w14:paraId="2E37EA05" w14:textId="36CEEF50" w:rsidR="00824969" w:rsidRPr="00B60F5E" w:rsidRDefault="00824969" w:rsidP="00044B88">
            <w:pPr>
              <w:suppressAutoHyphens w:val="0"/>
              <w:jc w:val="center"/>
              <w:rPr>
                <w:sz w:val="20"/>
                <w:szCs w:val="20"/>
                <w:lang w:val="en-US" w:eastAsia="en-US"/>
              </w:rPr>
            </w:pPr>
          </w:p>
        </w:tc>
      </w:tr>
      <w:tr w:rsidR="00291502" w:rsidRPr="00B60F5E" w14:paraId="5C60E19F" w14:textId="77777777" w:rsidTr="0004382C">
        <w:trPr>
          <w:trHeight w:val="30"/>
        </w:trPr>
        <w:tc>
          <w:tcPr>
            <w:tcW w:w="1313" w:type="dxa"/>
            <w:tcMar>
              <w:top w:w="15" w:type="dxa"/>
              <w:left w:w="15" w:type="dxa"/>
              <w:bottom w:w="15" w:type="dxa"/>
              <w:right w:w="15" w:type="dxa"/>
            </w:tcMar>
            <w:vAlign w:val="center"/>
          </w:tcPr>
          <w:p w14:paraId="198F839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0" w:type="auto"/>
            <w:gridSpan w:val="3"/>
            <w:tcMar>
              <w:top w:w="15" w:type="dxa"/>
              <w:left w:w="15" w:type="dxa"/>
              <w:bottom w:w="15" w:type="dxa"/>
              <w:right w:w="15" w:type="dxa"/>
            </w:tcMar>
            <w:vAlign w:val="center"/>
          </w:tcPr>
          <w:p w14:paraId="31B6E442" w14:textId="42A0D7B2" w:rsidR="00824969" w:rsidRPr="00B60F5E" w:rsidRDefault="00824969" w:rsidP="00044B88">
            <w:pPr>
              <w:suppressAutoHyphens w:val="0"/>
              <w:jc w:val="center"/>
              <w:rPr>
                <w:sz w:val="20"/>
                <w:szCs w:val="20"/>
                <w:lang w:val="en-US" w:eastAsia="en-US"/>
              </w:rPr>
            </w:pPr>
          </w:p>
        </w:tc>
        <w:tc>
          <w:tcPr>
            <w:tcW w:w="853" w:type="dxa"/>
            <w:tcMar>
              <w:top w:w="15" w:type="dxa"/>
              <w:left w:w="15" w:type="dxa"/>
              <w:bottom w:w="15" w:type="dxa"/>
              <w:right w:w="15" w:type="dxa"/>
            </w:tcMar>
            <w:vAlign w:val="center"/>
          </w:tcPr>
          <w:p w14:paraId="505F939D" w14:textId="2F7F90DF" w:rsidR="00824969" w:rsidRPr="00B60F5E" w:rsidRDefault="00824969" w:rsidP="00044B88">
            <w:pPr>
              <w:suppressAutoHyphens w:val="0"/>
              <w:jc w:val="center"/>
              <w:rPr>
                <w:sz w:val="20"/>
                <w:szCs w:val="20"/>
                <w:lang w:val="en-US" w:eastAsia="en-US"/>
              </w:rPr>
            </w:pPr>
          </w:p>
        </w:tc>
        <w:tc>
          <w:tcPr>
            <w:tcW w:w="969" w:type="dxa"/>
            <w:tcMar>
              <w:top w:w="15" w:type="dxa"/>
              <w:left w:w="15" w:type="dxa"/>
              <w:bottom w:w="15" w:type="dxa"/>
              <w:right w:w="15" w:type="dxa"/>
            </w:tcMar>
            <w:vAlign w:val="center"/>
          </w:tcPr>
          <w:p w14:paraId="7DAECD7E" w14:textId="4BE5803F" w:rsidR="00824969" w:rsidRPr="00B60F5E" w:rsidRDefault="00824969" w:rsidP="00044B88">
            <w:pPr>
              <w:suppressAutoHyphens w:val="0"/>
              <w:jc w:val="center"/>
              <w:rPr>
                <w:sz w:val="20"/>
                <w:szCs w:val="20"/>
                <w:lang w:val="en-US" w:eastAsia="en-US"/>
              </w:rPr>
            </w:pPr>
          </w:p>
        </w:tc>
        <w:tc>
          <w:tcPr>
            <w:tcW w:w="4810" w:type="dxa"/>
            <w:tcMar>
              <w:top w:w="15" w:type="dxa"/>
              <w:left w:w="15" w:type="dxa"/>
              <w:bottom w:w="15" w:type="dxa"/>
              <w:right w:w="15" w:type="dxa"/>
            </w:tcMar>
            <w:vAlign w:val="center"/>
          </w:tcPr>
          <w:p w14:paraId="360E4459" w14:textId="3E75C46F" w:rsidR="00824969" w:rsidRPr="00B60F5E" w:rsidRDefault="00824969" w:rsidP="00044B88">
            <w:pPr>
              <w:suppressAutoHyphens w:val="0"/>
              <w:jc w:val="center"/>
              <w:rPr>
                <w:sz w:val="20"/>
                <w:szCs w:val="20"/>
                <w:lang w:val="en-US" w:eastAsia="en-US"/>
              </w:rPr>
            </w:pPr>
          </w:p>
        </w:tc>
      </w:tr>
      <w:tr w:rsidR="00291502" w:rsidRPr="00B60F5E" w14:paraId="7E3781A0" w14:textId="77777777" w:rsidTr="0004382C">
        <w:trPr>
          <w:trHeight w:val="30"/>
        </w:trPr>
        <w:tc>
          <w:tcPr>
            <w:tcW w:w="1313" w:type="dxa"/>
            <w:tcMar>
              <w:top w:w="15" w:type="dxa"/>
              <w:left w:w="15" w:type="dxa"/>
              <w:bottom w:w="15" w:type="dxa"/>
              <w:right w:w="15" w:type="dxa"/>
            </w:tcMar>
            <w:vAlign w:val="center"/>
          </w:tcPr>
          <w:p w14:paraId="0BBC820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0" w:type="auto"/>
            <w:gridSpan w:val="2"/>
            <w:tcMar>
              <w:top w:w="15" w:type="dxa"/>
              <w:left w:w="15" w:type="dxa"/>
              <w:bottom w:w="15" w:type="dxa"/>
              <w:right w:w="15" w:type="dxa"/>
            </w:tcMar>
            <w:vAlign w:val="center"/>
          </w:tcPr>
          <w:p w14:paraId="59D61F2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20___ год (2-й год) всего</w:t>
            </w:r>
          </w:p>
        </w:tc>
        <w:tc>
          <w:tcPr>
            <w:tcW w:w="623" w:type="dxa"/>
            <w:tcMar>
              <w:top w:w="15" w:type="dxa"/>
              <w:left w:w="15" w:type="dxa"/>
              <w:bottom w:w="15" w:type="dxa"/>
              <w:right w:w="15" w:type="dxa"/>
            </w:tcMar>
            <w:vAlign w:val="center"/>
          </w:tcPr>
          <w:p w14:paraId="0675699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853" w:type="dxa"/>
            <w:tcMar>
              <w:top w:w="15" w:type="dxa"/>
              <w:left w:w="15" w:type="dxa"/>
              <w:bottom w:w="15" w:type="dxa"/>
              <w:right w:w="15" w:type="dxa"/>
            </w:tcMar>
            <w:vAlign w:val="center"/>
          </w:tcPr>
          <w:p w14:paraId="615FB01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69" w:type="dxa"/>
            <w:tcMar>
              <w:top w:w="15" w:type="dxa"/>
              <w:left w:w="15" w:type="dxa"/>
              <w:bottom w:w="15" w:type="dxa"/>
              <w:right w:w="15" w:type="dxa"/>
            </w:tcMar>
            <w:vAlign w:val="center"/>
          </w:tcPr>
          <w:p w14:paraId="2EF29EE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810" w:type="dxa"/>
            <w:tcMar>
              <w:top w:w="15" w:type="dxa"/>
              <w:left w:w="15" w:type="dxa"/>
              <w:bottom w:w="15" w:type="dxa"/>
              <w:right w:w="15" w:type="dxa"/>
            </w:tcMar>
            <w:vAlign w:val="center"/>
          </w:tcPr>
          <w:p w14:paraId="2CC78B4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109E79A1" w14:textId="77777777" w:rsidTr="0004382C">
        <w:trPr>
          <w:trHeight w:val="30"/>
        </w:trPr>
        <w:tc>
          <w:tcPr>
            <w:tcW w:w="1313" w:type="dxa"/>
            <w:vMerge w:val="restart"/>
            <w:tcMar>
              <w:top w:w="15" w:type="dxa"/>
              <w:left w:w="15" w:type="dxa"/>
              <w:bottom w:w="15" w:type="dxa"/>
              <w:right w:w="15" w:type="dxa"/>
            </w:tcMar>
            <w:vAlign w:val="center"/>
          </w:tcPr>
          <w:p w14:paraId="3274DEF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2.1.</w:t>
            </w:r>
          </w:p>
        </w:tc>
        <w:tc>
          <w:tcPr>
            <w:tcW w:w="1928" w:type="dxa"/>
            <w:vMerge w:val="restart"/>
            <w:tcMar>
              <w:top w:w="15" w:type="dxa"/>
              <w:left w:w="15" w:type="dxa"/>
              <w:bottom w:w="15" w:type="dxa"/>
              <w:right w:w="15" w:type="dxa"/>
            </w:tcMar>
            <w:vAlign w:val="center"/>
          </w:tcPr>
          <w:p w14:paraId="489AB612" w14:textId="46FD9E1B" w:rsidR="00824969" w:rsidRPr="00B60F5E" w:rsidRDefault="00824969" w:rsidP="00044B88">
            <w:pPr>
              <w:suppressAutoHyphens w:val="0"/>
              <w:jc w:val="center"/>
              <w:rPr>
                <w:sz w:val="20"/>
                <w:szCs w:val="20"/>
                <w:lang w:val="en-US" w:eastAsia="en-US"/>
              </w:rPr>
            </w:pPr>
          </w:p>
        </w:tc>
        <w:tc>
          <w:tcPr>
            <w:tcW w:w="1804" w:type="dxa"/>
            <w:tcMar>
              <w:top w:w="15" w:type="dxa"/>
              <w:left w:w="15" w:type="dxa"/>
              <w:bottom w:w="15" w:type="dxa"/>
              <w:right w:w="15" w:type="dxa"/>
            </w:tcMar>
            <w:vAlign w:val="center"/>
          </w:tcPr>
          <w:p w14:paraId="7247B28B"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Проезд в оба конца, тенге</w:t>
            </w:r>
          </w:p>
        </w:tc>
        <w:tc>
          <w:tcPr>
            <w:tcW w:w="623" w:type="dxa"/>
            <w:tcMar>
              <w:top w:w="15" w:type="dxa"/>
              <w:left w:w="15" w:type="dxa"/>
              <w:bottom w:w="15" w:type="dxa"/>
              <w:right w:w="15" w:type="dxa"/>
            </w:tcMar>
            <w:vAlign w:val="center"/>
          </w:tcPr>
          <w:p w14:paraId="43996ED0" w14:textId="0AA74C1A" w:rsidR="00824969" w:rsidRPr="00B60F5E" w:rsidRDefault="00824969" w:rsidP="00044B88">
            <w:pPr>
              <w:suppressAutoHyphens w:val="0"/>
              <w:jc w:val="center"/>
              <w:rPr>
                <w:sz w:val="20"/>
                <w:szCs w:val="20"/>
                <w:lang w:val="ru-RU" w:eastAsia="en-US"/>
              </w:rPr>
            </w:pPr>
          </w:p>
        </w:tc>
        <w:tc>
          <w:tcPr>
            <w:tcW w:w="853" w:type="dxa"/>
            <w:tcMar>
              <w:top w:w="15" w:type="dxa"/>
              <w:left w:w="15" w:type="dxa"/>
              <w:bottom w:w="15" w:type="dxa"/>
              <w:right w:w="15" w:type="dxa"/>
            </w:tcMar>
            <w:vAlign w:val="center"/>
          </w:tcPr>
          <w:p w14:paraId="703D0630"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969" w:type="dxa"/>
            <w:tcMar>
              <w:top w:w="15" w:type="dxa"/>
              <w:left w:w="15" w:type="dxa"/>
              <w:bottom w:w="15" w:type="dxa"/>
              <w:right w:w="15" w:type="dxa"/>
            </w:tcMar>
            <w:vAlign w:val="center"/>
          </w:tcPr>
          <w:p w14:paraId="70235D77"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4810" w:type="dxa"/>
            <w:tcMar>
              <w:top w:w="15" w:type="dxa"/>
              <w:left w:w="15" w:type="dxa"/>
              <w:bottom w:w="15" w:type="dxa"/>
              <w:right w:w="15" w:type="dxa"/>
            </w:tcMar>
            <w:vAlign w:val="center"/>
          </w:tcPr>
          <w:p w14:paraId="17C58C27"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r>
      <w:tr w:rsidR="00291502" w:rsidRPr="00B60F5E" w14:paraId="63919AAC" w14:textId="77777777" w:rsidTr="0004382C">
        <w:trPr>
          <w:trHeight w:val="30"/>
        </w:trPr>
        <w:tc>
          <w:tcPr>
            <w:tcW w:w="0" w:type="auto"/>
            <w:vMerge/>
          </w:tcPr>
          <w:p w14:paraId="2AACD794" w14:textId="77777777" w:rsidR="00824969" w:rsidRPr="00B60F5E" w:rsidRDefault="00824969" w:rsidP="00044B88">
            <w:pPr>
              <w:suppressAutoHyphens w:val="0"/>
              <w:jc w:val="center"/>
              <w:rPr>
                <w:sz w:val="20"/>
                <w:szCs w:val="20"/>
                <w:lang w:val="ru-RU" w:eastAsia="en-US"/>
              </w:rPr>
            </w:pPr>
          </w:p>
        </w:tc>
        <w:tc>
          <w:tcPr>
            <w:tcW w:w="0" w:type="auto"/>
            <w:vMerge/>
          </w:tcPr>
          <w:p w14:paraId="43D7042F" w14:textId="77777777" w:rsidR="00824969" w:rsidRPr="00B60F5E" w:rsidRDefault="00824969" w:rsidP="00044B88">
            <w:pPr>
              <w:suppressAutoHyphens w:val="0"/>
              <w:jc w:val="center"/>
              <w:rPr>
                <w:sz w:val="20"/>
                <w:szCs w:val="20"/>
                <w:lang w:val="ru-RU" w:eastAsia="en-US"/>
              </w:rPr>
            </w:pPr>
          </w:p>
        </w:tc>
        <w:tc>
          <w:tcPr>
            <w:tcW w:w="1804" w:type="dxa"/>
            <w:tcMar>
              <w:top w:w="15" w:type="dxa"/>
              <w:left w:w="15" w:type="dxa"/>
              <w:bottom w:w="15" w:type="dxa"/>
              <w:right w:w="15" w:type="dxa"/>
            </w:tcMar>
            <w:vAlign w:val="center"/>
          </w:tcPr>
          <w:p w14:paraId="2AC85A7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Проживание, тенге в сутки</w:t>
            </w:r>
          </w:p>
        </w:tc>
        <w:tc>
          <w:tcPr>
            <w:tcW w:w="623" w:type="dxa"/>
            <w:tcMar>
              <w:top w:w="15" w:type="dxa"/>
              <w:left w:w="15" w:type="dxa"/>
              <w:bottom w:w="15" w:type="dxa"/>
              <w:right w:w="15" w:type="dxa"/>
            </w:tcMar>
            <w:vAlign w:val="center"/>
          </w:tcPr>
          <w:p w14:paraId="634437F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853" w:type="dxa"/>
            <w:tcMar>
              <w:top w:w="15" w:type="dxa"/>
              <w:left w:w="15" w:type="dxa"/>
              <w:bottom w:w="15" w:type="dxa"/>
              <w:right w:w="15" w:type="dxa"/>
            </w:tcMar>
            <w:vAlign w:val="center"/>
          </w:tcPr>
          <w:p w14:paraId="4B23CE4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969" w:type="dxa"/>
            <w:tcMar>
              <w:top w:w="15" w:type="dxa"/>
              <w:left w:w="15" w:type="dxa"/>
              <w:bottom w:w="15" w:type="dxa"/>
              <w:right w:w="15" w:type="dxa"/>
            </w:tcMar>
            <w:vAlign w:val="center"/>
          </w:tcPr>
          <w:p w14:paraId="37AE5C6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810" w:type="dxa"/>
            <w:tcMar>
              <w:top w:w="15" w:type="dxa"/>
              <w:left w:w="15" w:type="dxa"/>
              <w:bottom w:w="15" w:type="dxa"/>
              <w:right w:w="15" w:type="dxa"/>
            </w:tcMar>
            <w:vAlign w:val="center"/>
          </w:tcPr>
          <w:p w14:paraId="371CB67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562411FC" w14:textId="77777777" w:rsidTr="0004382C">
        <w:trPr>
          <w:trHeight w:val="30"/>
        </w:trPr>
        <w:tc>
          <w:tcPr>
            <w:tcW w:w="0" w:type="auto"/>
            <w:vMerge/>
          </w:tcPr>
          <w:p w14:paraId="63E79A57" w14:textId="77777777" w:rsidR="00824969" w:rsidRPr="00B60F5E" w:rsidRDefault="00824969" w:rsidP="00044B88">
            <w:pPr>
              <w:suppressAutoHyphens w:val="0"/>
              <w:jc w:val="center"/>
              <w:rPr>
                <w:sz w:val="20"/>
                <w:szCs w:val="20"/>
                <w:lang w:val="en-US" w:eastAsia="en-US"/>
              </w:rPr>
            </w:pPr>
          </w:p>
        </w:tc>
        <w:tc>
          <w:tcPr>
            <w:tcW w:w="0" w:type="auto"/>
            <w:vMerge/>
          </w:tcPr>
          <w:p w14:paraId="4718DDFC" w14:textId="77777777" w:rsidR="00824969" w:rsidRPr="00B60F5E" w:rsidRDefault="00824969" w:rsidP="00044B88">
            <w:pPr>
              <w:suppressAutoHyphens w:val="0"/>
              <w:jc w:val="center"/>
              <w:rPr>
                <w:sz w:val="20"/>
                <w:szCs w:val="20"/>
                <w:lang w:val="en-US" w:eastAsia="en-US"/>
              </w:rPr>
            </w:pPr>
          </w:p>
        </w:tc>
        <w:tc>
          <w:tcPr>
            <w:tcW w:w="1804" w:type="dxa"/>
            <w:tcMar>
              <w:top w:w="15" w:type="dxa"/>
              <w:left w:w="15" w:type="dxa"/>
              <w:bottom w:w="15" w:type="dxa"/>
              <w:right w:w="15" w:type="dxa"/>
            </w:tcMar>
            <w:vAlign w:val="center"/>
          </w:tcPr>
          <w:p w14:paraId="2008F95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Суточные, тенге в сутки</w:t>
            </w:r>
          </w:p>
        </w:tc>
        <w:tc>
          <w:tcPr>
            <w:tcW w:w="623" w:type="dxa"/>
            <w:tcMar>
              <w:top w:w="15" w:type="dxa"/>
              <w:left w:w="15" w:type="dxa"/>
              <w:bottom w:w="15" w:type="dxa"/>
              <w:right w:w="15" w:type="dxa"/>
            </w:tcMar>
            <w:vAlign w:val="center"/>
          </w:tcPr>
          <w:p w14:paraId="135274E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853" w:type="dxa"/>
            <w:tcMar>
              <w:top w:w="15" w:type="dxa"/>
              <w:left w:w="15" w:type="dxa"/>
              <w:bottom w:w="15" w:type="dxa"/>
              <w:right w:w="15" w:type="dxa"/>
            </w:tcMar>
            <w:vAlign w:val="center"/>
          </w:tcPr>
          <w:p w14:paraId="5D5C2DF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969" w:type="dxa"/>
            <w:tcMar>
              <w:top w:w="15" w:type="dxa"/>
              <w:left w:w="15" w:type="dxa"/>
              <w:bottom w:w="15" w:type="dxa"/>
              <w:right w:w="15" w:type="dxa"/>
            </w:tcMar>
            <w:vAlign w:val="center"/>
          </w:tcPr>
          <w:p w14:paraId="345B56D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810" w:type="dxa"/>
            <w:tcMar>
              <w:top w:w="15" w:type="dxa"/>
              <w:left w:w="15" w:type="dxa"/>
              <w:bottom w:w="15" w:type="dxa"/>
              <w:right w:w="15" w:type="dxa"/>
            </w:tcMar>
            <w:vAlign w:val="center"/>
          </w:tcPr>
          <w:p w14:paraId="2F1F12E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66061661" w14:textId="77777777" w:rsidTr="0004382C">
        <w:trPr>
          <w:trHeight w:val="30"/>
        </w:trPr>
        <w:tc>
          <w:tcPr>
            <w:tcW w:w="0" w:type="auto"/>
            <w:vMerge/>
          </w:tcPr>
          <w:p w14:paraId="40D2DEFE" w14:textId="77777777" w:rsidR="00824969" w:rsidRPr="00B60F5E" w:rsidRDefault="00824969" w:rsidP="00044B88">
            <w:pPr>
              <w:suppressAutoHyphens w:val="0"/>
              <w:jc w:val="center"/>
              <w:rPr>
                <w:sz w:val="20"/>
                <w:szCs w:val="20"/>
                <w:lang w:val="en-US" w:eastAsia="en-US"/>
              </w:rPr>
            </w:pPr>
          </w:p>
        </w:tc>
        <w:tc>
          <w:tcPr>
            <w:tcW w:w="0" w:type="auto"/>
            <w:vMerge/>
          </w:tcPr>
          <w:p w14:paraId="74C18612" w14:textId="77777777" w:rsidR="00824969" w:rsidRPr="00B60F5E" w:rsidRDefault="00824969" w:rsidP="00044B88">
            <w:pPr>
              <w:suppressAutoHyphens w:val="0"/>
              <w:jc w:val="center"/>
              <w:rPr>
                <w:sz w:val="20"/>
                <w:szCs w:val="20"/>
                <w:lang w:val="en-US" w:eastAsia="en-US"/>
              </w:rPr>
            </w:pPr>
          </w:p>
        </w:tc>
        <w:tc>
          <w:tcPr>
            <w:tcW w:w="1804" w:type="dxa"/>
            <w:tcMar>
              <w:top w:w="15" w:type="dxa"/>
              <w:left w:w="15" w:type="dxa"/>
              <w:bottom w:w="15" w:type="dxa"/>
              <w:right w:w="15" w:type="dxa"/>
            </w:tcMar>
            <w:vAlign w:val="center"/>
          </w:tcPr>
          <w:p w14:paraId="3F414B8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Визовые расходы, тенге</w:t>
            </w:r>
          </w:p>
        </w:tc>
        <w:tc>
          <w:tcPr>
            <w:tcW w:w="623" w:type="dxa"/>
            <w:tcMar>
              <w:top w:w="15" w:type="dxa"/>
              <w:left w:w="15" w:type="dxa"/>
              <w:bottom w:w="15" w:type="dxa"/>
              <w:right w:w="15" w:type="dxa"/>
            </w:tcMar>
            <w:vAlign w:val="center"/>
          </w:tcPr>
          <w:p w14:paraId="46FBAF4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853" w:type="dxa"/>
            <w:tcMar>
              <w:top w:w="15" w:type="dxa"/>
              <w:left w:w="15" w:type="dxa"/>
              <w:bottom w:w="15" w:type="dxa"/>
              <w:right w:w="15" w:type="dxa"/>
            </w:tcMar>
            <w:vAlign w:val="center"/>
          </w:tcPr>
          <w:p w14:paraId="4080B8F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969" w:type="dxa"/>
            <w:tcMar>
              <w:top w:w="15" w:type="dxa"/>
              <w:left w:w="15" w:type="dxa"/>
              <w:bottom w:w="15" w:type="dxa"/>
              <w:right w:w="15" w:type="dxa"/>
            </w:tcMar>
            <w:vAlign w:val="center"/>
          </w:tcPr>
          <w:p w14:paraId="2545E5E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810" w:type="dxa"/>
            <w:tcMar>
              <w:top w:w="15" w:type="dxa"/>
              <w:left w:w="15" w:type="dxa"/>
              <w:bottom w:w="15" w:type="dxa"/>
              <w:right w:w="15" w:type="dxa"/>
            </w:tcMar>
            <w:vAlign w:val="center"/>
          </w:tcPr>
          <w:p w14:paraId="0592A66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0B99A0AC" w14:textId="77777777" w:rsidTr="0004382C">
        <w:trPr>
          <w:trHeight w:val="30"/>
        </w:trPr>
        <w:tc>
          <w:tcPr>
            <w:tcW w:w="0" w:type="auto"/>
            <w:vMerge/>
          </w:tcPr>
          <w:p w14:paraId="12956F18" w14:textId="77777777" w:rsidR="00824969" w:rsidRPr="00B60F5E" w:rsidRDefault="00824969" w:rsidP="00044B88">
            <w:pPr>
              <w:suppressAutoHyphens w:val="0"/>
              <w:jc w:val="center"/>
              <w:rPr>
                <w:sz w:val="20"/>
                <w:szCs w:val="20"/>
                <w:lang w:val="en-US" w:eastAsia="en-US"/>
              </w:rPr>
            </w:pPr>
          </w:p>
        </w:tc>
        <w:tc>
          <w:tcPr>
            <w:tcW w:w="0" w:type="auto"/>
            <w:vMerge/>
          </w:tcPr>
          <w:p w14:paraId="09D395C2" w14:textId="77777777" w:rsidR="00824969" w:rsidRPr="00B60F5E" w:rsidRDefault="00824969" w:rsidP="00044B88">
            <w:pPr>
              <w:suppressAutoHyphens w:val="0"/>
              <w:jc w:val="center"/>
              <w:rPr>
                <w:sz w:val="20"/>
                <w:szCs w:val="20"/>
                <w:lang w:val="en-US" w:eastAsia="en-US"/>
              </w:rPr>
            </w:pPr>
          </w:p>
        </w:tc>
        <w:tc>
          <w:tcPr>
            <w:tcW w:w="1804" w:type="dxa"/>
            <w:tcMar>
              <w:top w:w="15" w:type="dxa"/>
              <w:left w:w="15" w:type="dxa"/>
              <w:bottom w:w="15" w:type="dxa"/>
              <w:right w:w="15" w:type="dxa"/>
            </w:tcMar>
            <w:vAlign w:val="center"/>
          </w:tcPr>
          <w:p w14:paraId="1524E32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Медицинская страховка, тенге</w:t>
            </w:r>
          </w:p>
        </w:tc>
        <w:tc>
          <w:tcPr>
            <w:tcW w:w="623" w:type="dxa"/>
            <w:tcMar>
              <w:top w:w="15" w:type="dxa"/>
              <w:left w:w="15" w:type="dxa"/>
              <w:bottom w:w="15" w:type="dxa"/>
              <w:right w:w="15" w:type="dxa"/>
            </w:tcMar>
            <w:vAlign w:val="center"/>
          </w:tcPr>
          <w:p w14:paraId="432A56E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853" w:type="dxa"/>
            <w:tcMar>
              <w:top w:w="15" w:type="dxa"/>
              <w:left w:w="15" w:type="dxa"/>
              <w:bottom w:w="15" w:type="dxa"/>
              <w:right w:w="15" w:type="dxa"/>
            </w:tcMar>
            <w:vAlign w:val="center"/>
          </w:tcPr>
          <w:p w14:paraId="4A54EE0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969" w:type="dxa"/>
            <w:tcMar>
              <w:top w:w="15" w:type="dxa"/>
              <w:left w:w="15" w:type="dxa"/>
              <w:bottom w:w="15" w:type="dxa"/>
              <w:right w:w="15" w:type="dxa"/>
            </w:tcMar>
            <w:vAlign w:val="center"/>
          </w:tcPr>
          <w:p w14:paraId="373C640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810" w:type="dxa"/>
            <w:tcMar>
              <w:top w:w="15" w:type="dxa"/>
              <w:left w:w="15" w:type="dxa"/>
              <w:bottom w:w="15" w:type="dxa"/>
              <w:right w:w="15" w:type="dxa"/>
            </w:tcMar>
            <w:vAlign w:val="center"/>
          </w:tcPr>
          <w:p w14:paraId="22D6201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4A091D6F" w14:textId="77777777" w:rsidTr="0004382C">
        <w:trPr>
          <w:trHeight w:val="30"/>
        </w:trPr>
        <w:tc>
          <w:tcPr>
            <w:tcW w:w="0" w:type="auto"/>
            <w:vMerge/>
          </w:tcPr>
          <w:p w14:paraId="1FB58E33" w14:textId="77777777" w:rsidR="00824969" w:rsidRPr="00B60F5E" w:rsidRDefault="00824969" w:rsidP="00044B88">
            <w:pPr>
              <w:suppressAutoHyphens w:val="0"/>
              <w:jc w:val="center"/>
              <w:rPr>
                <w:sz w:val="20"/>
                <w:szCs w:val="20"/>
                <w:lang w:val="en-US" w:eastAsia="en-US"/>
              </w:rPr>
            </w:pPr>
          </w:p>
        </w:tc>
        <w:tc>
          <w:tcPr>
            <w:tcW w:w="0" w:type="auto"/>
            <w:gridSpan w:val="3"/>
            <w:tcMar>
              <w:top w:w="15" w:type="dxa"/>
              <w:left w:w="15" w:type="dxa"/>
              <w:bottom w:w="15" w:type="dxa"/>
              <w:right w:w="15" w:type="dxa"/>
            </w:tcMar>
            <w:vAlign w:val="center"/>
          </w:tcPr>
          <w:p w14:paraId="131CF85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Всего</w:t>
            </w:r>
          </w:p>
        </w:tc>
        <w:tc>
          <w:tcPr>
            <w:tcW w:w="853" w:type="dxa"/>
            <w:tcMar>
              <w:top w:w="15" w:type="dxa"/>
              <w:left w:w="15" w:type="dxa"/>
              <w:bottom w:w="15" w:type="dxa"/>
              <w:right w:w="15" w:type="dxa"/>
            </w:tcMar>
            <w:vAlign w:val="center"/>
          </w:tcPr>
          <w:p w14:paraId="59701C30" w14:textId="4F1F3033" w:rsidR="00824969" w:rsidRPr="00B60F5E" w:rsidRDefault="00824969" w:rsidP="00044B88">
            <w:pPr>
              <w:suppressAutoHyphens w:val="0"/>
              <w:jc w:val="center"/>
              <w:rPr>
                <w:sz w:val="20"/>
                <w:szCs w:val="20"/>
                <w:lang w:val="en-US" w:eastAsia="en-US"/>
              </w:rPr>
            </w:pPr>
          </w:p>
        </w:tc>
        <w:tc>
          <w:tcPr>
            <w:tcW w:w="969" w:type="dxa"/>
            <w:tcMar>
              <w:top w:w="15" w:type="dxa"/>
              <w:left w:w="15" w:type="dxa"/>
              <w:bottom w:w="15" w:type="dxa"/>
              <w:right w:w="15" w:type="dxa"/>
            </w:tcMar>
            <w:vAlign w:val="center"/>
          </w:tcPr>
          <w:p w14:paraId="3CF63D92" w14:textId="7A88FB8D" w:rsidR="00824969" w:rsidRPr="00B60F5E" w:rsidRDefault="00824969" w:rsidP="00044B88">
            <w:pPr>
              <w:suppressAutoHyphens w:val="0"/>
              <w:jc w:val="center"/>
              <w:rPr>
                <w:sz w:val="20"/>
                <w:szCs w:val="20"/>
                <w:lang w:val="en-US" w:eastAsia="en-US"/>
              </w:rPr>
            </w:pPr>
          </w:p>
        </w:tc>
        <w:tc>
          <w:tcPr>
            <w:tcW w:w="4810" w:type="dxa"/>
            <w:tcMar>
              <w:top w:w="15" w:type="dxa"/>
              <w:left w:w="15" w:type="dxa"/>
              <w:bottom w:w="15" w:type="dxa"/>
              <w:right w:w="15" w:type="dxa"/>
            </w:tcMar>
            <w:vAlign w:val="center"/>
          </w:tcPr>
          <w:p w14:paraId="4DA4E59A" w14:textId="7427470E" w:rsidR="00824969" w:rsidRPr="00B60F5E" w:rsidRDefault="00824969" w:rsidP="00044B88">
            <w:pPr>
              <w:suppressAutoHyphens w:val="0"/>
              <w:jc w:val="center"/>
              <w:rPr>
                <w:sz w:val="20"/>
                <w:szCs w:val="20"/>
                <w:lang w:val="en-US" w:eastAsia="en-US"/>
              </w:rPr>
            </w:pPr>
          </w:p>
        </w:tc>
      </w:tr>
      <w:tr w:rsidR="00291502" w:rsidRPr="00B60F5E" w14:paraId="52B4B6F7" w14:textId="77777777" w:rsidTr="0004382C">
        <w:trPr>
          <w:trHeight w:val="30"/>
        </w:trPr>
        <w:tc>
          <w:tcPr>
            <w:tcW w:w="1313" w:type="dxa"/>
            <w:tcMar>
              <w:top w:w="15" w:type="dxa"/>
              <w:left w:w="15" w:type="dxa"/>
              <w:bottom w:w="15" w:type="dxa"/>
              <w:right w:w="15" w:type="dxa"/>
            </w:tcMar>
            <w:vAlign w:val="center"/>
          </w:tcPr>
          <w:p w14:paraId="5ABB190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0" w:type="auto"/>
            <w:gridSpan w:val="3"/>
            <w:tcMar>
              <w:top w:w="15" w:type="dxa"/>
              <w:left w:w="15" w:type="dxa"/>
              <w:bottom w:w="15" w:type="dxa"/>
              <w:right w:w="15" w:type="dxa"/>
            </w:tcMar>
            <w:vAlign w:val="center"/>
          </w:tcPr>
          <w:p w14:paraId="56BBABA8" w14:textId="21DDE796" w:rsidR="00824969" w:rsidRPr="00B60F5E" w:rsidRDefault="00824969" w:rsidP="00044B88">
            <w:pPr>
              <w:suppressAutoHyphens w:val="0"/>
              <w:jc w:val="center"/>
              <w:rPr>
                <w:sz w:val="20"/>
                <w:szCs w:val="20"/>
                <w:lang w:val="en-US" w:eastAsia="en-US"/>
              </w:rPr>
            </w:pPr>
          </w:p>
        </w:tc>
        <w:tc>
          <w:tcPr>
            <w:tcW w:w="853" w:type="dxa"/>
            <w:tcMar>
              <w:top w:w="15" w:type="dxa"/>
              <w:left w:w="15" w:type="dxa"/>
              <w:bottom w:w="15" w:type="dxa"/>
              <w:right w:w="15" w:type="dxa"/>
            </w:tcMar>
            <w:vAlign w:val="center"/>
          </w:tcPr>
          <w:p w14:paraId="78B539DF" w14:textId="540AF755" w:rsidR="00824969" w:rsidRPr="00B60F5E" w:rsidRDefault="00824969" w:rsidP="00044B88">
            <w:pPr>
              <w:suppressAutoHyphens w:val="0"/>
              <w:jc w:val="center"/>
              <w:rPr>
                <w:sz w:val="20"/>
                <w:szCs w:val="20"/>
                <w:lang w:val="en-US" w:eastAsia="en-US"/>
              </w:rPr>
            </w:pPr>
          </w:p>
        </w:tc>
        <w:tc>
          <w:tcPr>
            <w:tcW w:w="969" w:type="dxa"/>
            <w:tcMar>
              <w:top w:w="15" w:type="dxa"/>
              <w:left w:w="15" w:type="dxa"/>
              <w:bottom w:w="15" w:type="dxa"/>
              <w:right w:w="15" w:type="dxa"/>
            </w:tcMar>
            <w:vAlign w:val="center"/>
          </w:tcPr>
          <w:p w14:paraId="5B7A2B27" w14:textId="590A36F0" w:rsidR="00824969" w:rsidRPr="00B60F5E" w:rsidRDefault="00824969" w:rsidP="00044B88">
            <w:pPr>
              <w:suppressAutoHyphens w:val="0"/>
              <w:jc w:val="center"/>
              <w:rPr>
                <w:sz w:val="20"/>
                <w:szCs w:val="20"/>
                <w:lang w:val="en-US" w:eastAsia="en-US"/>
              </w:rPr>
            </w:pPr>
          </w:p>
        </w:tc>
        <w:tc>
          <w:tcPr>
            <w:tcW w:w="4810" w:type="dxa"/>
            <w:tcMar>
              <w:top w:w="15" w:type="dxa"/>
              <w:left w:w="15" w:type="dxa"/>
              <w:bottom w:w="15" w:type="dxa"/>
              <w:right w:w="15" w:type="dxa"/>
            </w:tcMar>
            <w:vAlign w:val="center"/>
          </w:tcPr>
          <w:p w14:paraId="78D65CD8" w14:textId="77EA8008" w:rsidR="00824969" w:rsidRPr="00B60F5E" w:rsidRDefault="00824969" w:rsidP="00044B88">
            <w:pPr>
              <w:suppressAutoHyphens w:val="0"/>
              <w:jc w:val="center"/>
              <w:rPr>
                <w:sz w:val="20"/>
                <w:szCs w:val="20"/>
                <w:lang w:val="en-US" w:eastAsia="en-US"/>
              </w:rPr>
            </w:pPr>
          </w:p>
        </w:tc>
      </w:tr>
      <w:tr w:rsidR="00291502" w:rsidRPr="00B60F5E" w14:paraId="3F76E97A" w14:textId="77777777" w:rsidTr="0004382C">
        <w:trPr>
          <w:trHeight w:val="30"/>
        </w:trPr>
        <w:tc>
          <w:tcPr>
            <w:tcW w:w="1313" w:type="dxa"/>
            <w:tcMar>
              <w:top w:w="15" w:type="dxa"/>
              <w:left w:w="15" w:type="dxa"/>
              <w:bottom w:w="15" w:type="dxa"/>
              <w:right w:w="15" w:type="dxa"/>
            </w:tcMar>
            <w:vAlign w:val="center"/>
          </w:tcPr>
          <w:p w14:paraId="79DBFC2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0" w:type="auto"/>
            <w:gridSpan w:val="2"/>
            <w:tcMar>
              <w:top w:w="15" w:type="dxa"/>
              <w:left w:w="15" w:type="dxa"/>
              <w:bottom w:w="15" w:type="dxa"/>
              <w:right w:w="15" w:type="dxa"/>
            </w:tcMar>
            <w:vAlign w:val="center"/>
          </w:tcPr>
          <w:p w14:paraId="0765E0A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20___год (3-й год) всего</w:t>
            </w:r>
          </w:p>
        </w:tc>
        <w:tc>
          <w:tcPr>
            <w:tcW w:w="623" w:type="dxa"/>
            <w:tcMar>
              <w:top w:w="15" w:type="dxa"/>
              <w:left w:w="15" w:type="dxa"/>
              <w:bottom w:w="15" w:type="dxa"/>
              <w:right w:w="15" w:type="dxa"/>
            </w:tcMar>
            <w:vAlign w:val="center"/>
          </w:tcPr>
          <w:p w14:paraId="6A692BC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853" w:type="dxa"/>
            <w:tcMar>
              <w:top w:w="15" w:type="dxa"/>
              <w:left w:w="15" w:type="dxa"/>
              <w:bottom w:w="15" w:type="dxa"/>
              <w:right w:w="15" w:type="dxa"/>
            </w:tcMar>
            <w:vAlign w:val="center"/>
          </w:tcPr>
          <w:p w14:paraId="5FC176D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69" w:type="dxa"/>
            <w:tcMar>
              <w:top w:w="15" w:type="dxa"/>
              <w:left w:w="15" w:type="dxa"/>
              <w:bottom w:w="15" w:type="dxa"/>
              <w:right w:w="15" w:type="dxa"/>
            </w:tcMar>
            <w:vAlign w:val="center"/>
          </w:tcPr>
          <w:p w14:paraId="1BF7FDA1" w14:textId="7A3EB3DB" w:rsidR="00824969" w:rsidRPr="00B60F5E" w:rsidRDefault="00824969" w:rsidP="00044B88">
            <w:pPr>
              <w:suppressAutoHyphens w:val="0"/>
              <w:jc w:val="center"/>
              <w:rPr>
                <w:sz w:val="20"/>
                <w:szCs w:val="20"/>
                <w:lang w:val="en-US" w:eastAsia="en-US"/>
              </w:rPr>
            </w:pPr>
          </w:p>
        </w:tc>
        <w:tc>
          <w:tcPr>
            <w:tcW w:w="4810" w:type="dxa"/>
            <w:tcMar>
              <w:top w:w="15" w:type="dxa"/>
              <w:left w:w="15" w:type="dxa"/>
              <w:bottom w:w="15" w:type="dxa"/>
              <w:right w:w="15" w:type="dxa"/>
            </w:tcMar>
            <w:vAlign w:val="center"/>
          </w:tcPr>
          <w:p w14:paraId="13C9CAD4" w14:textId="2007967D" w:rsidR="00824969" w:rsidRPr="00B60F5E" w:rsidRDefault="00824969" w:rsidP="00044B88">
            <w:pPr>
              <w:suppressAutoHyphens w:val="0"/>
              <w:jc w:val="center"/>
              <w:rPr>
                <w:sz w:val="20"/>
                <w:szCs w:val="20"/>
                <w:lang w:val="en-US" w:eastAsia="en-US"/>
              </w:rPr>
            </w:pPr>
          </w:p>
        </w:tc>
      </w:tr>
      <w:tr w:rsidR="00291502" w:rsidRPr="00B60F5E" w14:paraId="63D8152D" w14:textId="77777777" w:rsidTr="0004382C">
        <w:trPr>
          <w:trHeight w:val="30"/>
        </w:trPr>
        <w:tc>
          <w:tcPr>
            <w:tcW w:w="1313" w:type="dxa"/>
            <w:vMerge w:val="restart"/>
            <w:tcMar>
              <w:top w:w="15" w:type="dxa"/>
              <w:left w:w="15" w:type="dxa"/>
              <w:bottom w:w="15" w:type="dxa"/>
              <w:right w:w="15" w:type="dxa"/>
            </w:tcMar>
            <w:vAlign w:val="center"/>
          </w:tcPr>
          <w:p w14:paraId="4FE7CB9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3.1.</w:t>
            </w:r>
          </w:p>
        </w:tc>
        <w:tc>
          <w:tcPr>
            <w:tcW w:w="1928" w:type="dxa"/>
            <w:vMerge w:val="restart"/>
            <w:tcMar>
              <w:top w:w="15" w:type="dxa"/>
              <w:left w:w="15" w:type="dxa"/>
              <w:bottom w:w="15" w:type="dxa"/>
              <w:right w:w="15" w:type="dxa"/>
            </w:tcMar>
            <w:vAlign w:val="center"/>
          </w:tcPr>
          <w:p w14:paraId="0A79D9F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804" w:type="dxa"/>
            <w:tcMar>
              <w:top w:w="15" w:type="dxa"/>
              <w:left w:w="15" w:type="dxa"/>
              <w:bottom w:w="15" w:type="dxa"/>
              <w:right w:w="15" w:type="dxa"/>
            </w:tcMar>
            <w:vAlign w:val="center"/>
          </w:tcPr>
          <w:p w14:paraId="7FAA989C"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Проезд в оба конца, тенге</w:t>
            </w:r>
          </w:p>
        </w:tc>
        <w:tc>
          <w:tcPr>
            <w:tcW w:w="623" w:type="dxa"/>
            <w:tcMar>
              <w:top w:w="15" w:type="dxa"/>
              <w:left w:w="15" w:type="dxa"/>
              <w:bottom w:w="15" w:type="dxa"/>
              <w:right w:w="15" w:type="dxa"/>
            </w:tcMar>
            <w:vAlign w:val="center"/>
          </w:tcPr>
          <w:p w14:paraId="4EADA35D"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853" w:type="dxa"/>
            <w:tcMar>
              <w:top w:w="15" w:type="dxa"/>
              <w:left w:w="15" w:type="dxa"/>
              <w:bottom w:w="15" w:type="dxa"/>
              <w:right w:w="15" w:type="dxa"/>
            </w:tcMar>
            <w:vAlign w:val="center"/>
          </w:tcPr>
          <w:p w14:paraId="76610903"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969" w:type="dxa"/>
            <w:tcMar>
              <w:top w:w="15" w:type="dxa"/>
              <w:left w:w="15" w:type="dxa"/>
              <w:bottom w:w="15" w:type="dxa"/>
              <w:right w:w="15" w:type="dxa"/>
            </w:tcMar>
            <w:vAlign w:val="center"/>
          </w:tcPr>
          <w:p w14:paraId="03A3BD51"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4810" w:type="dxa"/>
            <w:tcMar>
              <w:top w:w="15" w:type="dxa"/>
              <w:left w:w="15" w:type="dxa"/>
              <w:bottom w:w="15" w:type="dxa"/>
              <w:right w:w="15" w:type="dxa"/>
            </w:tcMar>
            <w:vAlign w:val="center"/>
          </w:tcPr>
          <w:p w14:paraId="3BA27E67"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r>
      <w:tr w:rsidR="00291502" w:rsidRPr="00B60F5E" w14:paraId="5D0CAE33" w14:textId="77777777" w:rsidTr="0004382C">
        <w:trPr>
          <w:trHeight w:val="30"/>
        </w:trPr>
        <w:tc>
          <w:tcPr>
            <w:tcW w:w="0" w:type="auto"/>
            <w:vMerge/>
          </w:tcPr>
          <w:p w14:paraId="73B13E6E" w14:textId="77777777" w:rsidR="00824969" w:rsidRPr="00B60F5E" w:rsidRDefault="00824969" w:rsidP="00044B88">
            <w:pPr>
              <w:suppressAutoHyphens w:val="0"/>
              <w:jc w:val="center"/>
              <w:rPr>
                <w:sz w:val="20"/>
                <w:szCs w:val="20"/>
                <w:lang w:val="ru-RU" w:eastAsia="en-US"/>
              </w:rPr>
            </w:pPr>
          </w:p>
        </w:tc>
        <w:tc>
          <w:tcPr>
            <w:tcW w:w="0" w:type="auto"/>
            <w:vMerge/>
          </w:tcPr>
          <w:p w14:paraId="71B4EF0E" w14:textId="77777777" w:rsidR="00824969" w:rsidRPr="00B60F5E" w:rsidRDefault="00824969" w:rsidP="00044B88">
            <w:pPr>
              <w:suppressAutoHyphens w:val="0"/>
              <w:jc w:val="center"/>
              <w:rPr>
                <w:sz w:val="20"/>
                <w:szCs w:val="20"/>
                <w:lang w:val="ru-RU" w:eastAsia="en-US"/>
              </w:rPr>
            </w:pPr>
          </w:p>
        </w:tc>
        <w:tc>
          <w:tcPr>
            <w:tcW w:w="1804" w:type="dxa"/>
            <w:tcMar>
              <w:top w:w="15" w:type="dxa"/>
              <w:left w:w="15" w:type="dxa"/>
              <w:bottom w:w="15" w:type="dxa"/>
              <w:right w:w="15" w:type="dxa"/>
            </w:tcMar>
            <w:vAlign w:val="center"/>
          </w:tcPr>
          <w:p w14:paraId="4543D7E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Проживание, тенге в сутки</w:t>
            </w:r>
          </w:p>
        </w:tc>
        <w:tc>
          <w:tcPr>
            <w:tcW w:w="623" w:type="dxa"/>
            <w:tcMar>
              <w:top w:w="15" w:type="dxa"/>
              <w:left w:w="15" w:type="dxa"/>
              <w:bottom w:w="15" w:type="dxa"/>
              <w:right w:w="15" w:type="dxa"/>
            </w:tcMar>
            <w:vAlign w:val="center"/>
          </w:tcPr>
          <w:p w14:paraId="56BEC7C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853" w:type="dxa"/>
            <w:tcMar>
              <w:top w:w="15" w:type="dxa"/>
              <w:left w:w="15" w:type="dxa"/>
              <w:bottom w:w="15" w:type="dxa"/>
              <w:right w:w="15" w:type="dxa"/>
            </w:tcMar>
            <w:vAlign w:val="center"/>
          </w:tcPr>
          <w:p w14:paraId="7004129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969" w:type="dxa"/>
            <w:tcMar>
              <w:top w:w="15" w:type="dxa"/>
              <w:left w:w="15" w:type="dxa"/>
              <w:bottom w:w="15" w:type="dxa"/>
              <w:right w:w="15" w:type="dxa"/>
            </w:tcMar>
            <w:vAlign w:val="center"/>
          </w:tcPr>
          <w:p w14:paraId="6749DBC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810" w:type="dxa"/>
            <w:tcMar>
              <w:top w:w="15" w:type="dxa"/>
              <w:left w:w="15" w:type="dxa"/>
              <w:bottom w:w="15" w:type="dxa"/>
              <w:right w:w="15" w:type="dxa"/>
            </w:tcMar>
            <w:vAlign w:val="center"/>
          </w:tcPr>
          <w:p w14:paraId="1781790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7AC28EDB" w14:textId="77777777" w:rsidTr="0004382C">
        <w:trPr>
          <w:trHeight w:val="30"/>
        </w:trPr>
        <w:tc>
          <w:tcPr>
            <w:tcW w:w="0" w:type="auto"/>
            <w:vMerge/>
          </w:tcPr>
          <w:p w14:paraId="4A83BE42" w14:textId="77777777" w:rsidR="00824969" w:rsidRPr="00B60F5E" w:rsidRDefault="00824969" w:rsidP="00044B88">
            <w:pPr>
              <w:suppressAutoHyphens w:val="0"/>
              <w:jc w:val="center"/>
              <w:rPr>
                <w:sz w:val="20"/>
                <w:szCs w:val="20"/>
                <w:lang w:val="en-US" w:eastAsia="en-US"/>
              </w:rPr>
            </w:pPr>
          </w:p>
        </w:tc>
        <w:tc>
          <w:tcPr>
            <w:tcW w:w="0" w:type="auto"/>
            <w:vMerge/>
          </w:tcPr>
          <w:p w14:paraId="3B26BAC0" w14:textId="77777777" w:rsidR="00824969" w:rsidRPr="00B60F5E" w:rsidRDefault="00824969" w:rsidP="00044B88">
            <w:pPr>
              <w:suppressAutoHyphens w:val="0"/>
              <w:jc w:val="center"/>
              <w:rPr>
                <w:sz w:val="20"/>
                <w:szCs w:val="20"/>
                <w:lang w:val="en-US" w:eastAsia="en-US"/>
              </w:rPr>
            </w:pPr>
          </w:p>
        </w:tc>
        <w:tc>
          <w:tcPr>
            <w:tcW w:w="1804" w:type="dxa"/>
            <w:tcMar>
              <w:top w:w="15" w:type="dxa"/>
              <w:left w:w="15" w:type="dxa"/>
              <w:bottom w:w="15" w:type="dxa"/>
              <w:right w:w="15" w:type="dxa"/>
            </w:tcMar>
            <w:vAlign w:val="center"/>
          </w:tcPr>
          <w:p w14:paraId="57D72A3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Суточные, тенге в сутки</w:t>
            </w:r>
          </w:p>
        </w:tc>
        <w:tc>
          <w:tcPr>
            <w:tcW w:w="623" w:type="dxa"/>
            <w:tcMar>
              <w:top w:w="15" w:type="dxa"/>
              <w:left w:w="15" w:type="dxa"/>
              <w:bottom w:w="15" w:type="dxa"/>
              <w:right w:w="15" w:type="dxa"/>
            </w:tcMar>
            <w:vAlign w:val="center"/>
          </w:tcPr>
          <w:p w14:paraId="747C8C3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853" w:type="dxa"/>
            <w:tcMar>
              <w:top w:w="15" w:type="dxa"/>
              <w:left w:w="15" w:type="dxa"/>
              <w:bottom w:w="15" w:type="dxa"/>
              <w:right w:w="15" w:type="dxa"/>
            </w:tcMar>
            <w:vAlign w:val="center"/>
          </w:tcPr>
          <w:p w14:paraId="691B6E2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969" w:type="dxa"/>
            <w:tcMar>
              <w:top w:w="15" w:type="dxa"/>
              <w:left w:w="15" w:type="dxa"/>
              <w:bottom w:w="15" w:type="dxa"/>
              <w:right w:w="15" w:type="dxa"/>
            </w:tcMar>
            <w:vAlign w:val="center"/>
          </w:tcPr>
          <w:p w14:paraId="5C5D77C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810" w:type="dxa"/>
            <w:tcMar>
              <w:top w:w="15" w:type="dxa"/>
              <w:left w:w="15" w:type="dxa"/>
              <w:bottom w:w="15" w:type="dxa"/>
              <w:right w:w="15" w:type="dxa"/>
            </w:tcMar>
            <w:vAlign w:val="center"/>
          </w:tcPr>
          <w:p w14:paraId="08C7F9B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378B31B4" w14:textId="77777777" w:rsidTr="0004382C">
        <w:trPr>
          <w:trHeight w:val="30"/>
        </w:trPr>
        <w:tc>
          <w:tcPr>
            <w:tcW w:w="0" w:type="auto"/>
            <w:vMerge/>
          </w:tcPr>
          <w:p w14:paraId="14EF5110" w14:textId="77777777" w:rsidR="00824969" w:rsidRPr="00B60F5E" w:rsidRDefault="00824969" w:rsidP="00044B88">
            <w:pPr>
              <w:suppressAutoHyphens w:val="0"/>
              <w:jc w:val="center"/>
              <w:rPr>
                <w:sz w:val="20"/>
                <w:szCs w:val="20"/>
                <w:lang w:val="en-US" w:eastAsia="en-US"/>
              </w:rPr>
            </w:pPr>
          </w:p>
        </w:tc>
        <w:tc>
          <w:tcPr>
            <w:tcW w:w="0" w:type="auto"/>
            <w:vMerge/>
          </w:tcPr>
          <w:p w14:paraId="3C057CB3" w14:textId="77777777" w:rsidR="00824969" w:rsidRPr="00B60F5E" w:rsidRDefault="00824969" w:rsidP="00044B88">
            <w:pPr>
              <w:suppressAutoHyphens w:val="0"/>
              <w:jc w:val="center"/>
              <w:rPr>
                <w:sz w:val="20"/>
                <w:szCs w:val="20"/>
                <w:lang w:val="en-US" w:eastAsia="en-US"/>
              </w:rPr>
            </w:pPr>
          </w:p>
        </w:tc>
        <w:tc>
          <w:tcPr>
            <w:tcW w:w="1804" w:type="dxa"/>
            <w:tcMar>
              <w:top w:w="15" w:type="dxa"/>
              <w:left w:w="15" w:type="dxa"/>
              <w:bottom w:w="15" w:type="dxa"/>
              <w:right w:w="15" w:type="dxa"/>
            </w:tcMar>
            <w:vAlign w:val="center"/>
          </w:tcPr>
          <w:p w14:paraId="398DA71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Визовые расходы, тенге</w:t>
            </w:r>
          </w:p>
        </w:tc>
        <w:tc>
          <w:tcPr>
            <w:tcW w:w="623" w:type="dxa"/>
            <w:tcMar>
              <w:top w:w="15" w:type="dxa"/>
              <w:left w:w="15" w:type="dxa"/>
              <w:bottom w:w="15" w:type="dxa"/>
              <w:right w:w="15" w:type="dxa"/>
            </w:tcMar>
            <w:vAlign w:val="center"/>
          </w:tcPr>
          <w:p w14:paraId="0A50ACF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853" w:type="dxa"/>
            <w:tcMar>
              <w:top w:w="15" w:type="dxa"/>
              <w:left w:w="15" w:type="dxa"/>
              <w:bottom w:w="15" w:type="dxa"/>
              <w:right w:w="15" w:type="dxa"/>
            </w:tcMar>
            <w:vAlign w:val="center"/>
          </w:tcPr>
          <w:p w14:paraId="5408911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969" w:type="dxa"/>
            <w:tcMar>
              <w:top w:w="15" w:type="dxa"/>
              <w:left w:w="15" w:type="dxa"/>
              <w:bottom w:w="15" w:type="dxa"/>
              <w:right w:w="15" w:type="dxa"/>
            </w:tcMar>
            <w:vAlign w:val="center"/>
          </w:tcPr>
          <w:p w14:paraId="67B307E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810" w:type="dxa"/>
            <w:tcMar>
              <w:top w:w="15" w:type="dxa"/>
              <w:left w:w="15" w:type="dxa"/>
              <w:bottom w:w="15" w:type="dxa"/>
              <w:right w:w="15" w:type="dxa"/>
            </w:tcMar>
            <w:vAlign w:val="center"/>
          </w:tcPr>
          <w:p w14:paraId="5A422B7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46FC5E75" w14:textId="77777777" w:rsidTr="0004382C">
        <w:trPr>
          <w:trHeight w:val="30"/>
        </w:trPr>
        <w:tc>
          <w:tcPr>
            <w:tcW w:w="0" w:type="auto"/>
            <w:vMerge/>
          </w:tcPr>
          <w:p w14:paraId="71FE9151" w14:textId="77777777" w:rsidR="00824969" w:rsidRPr="00B60F5E" w:rsidRDefault="00824969" w:rsidP="00044B88">
            <w:pPr>
              <w:suppressAutoHyphens w:val="0"/>
              <w:jc w:val="center"/>
              <w:rPr>
                <w:sz w:val="20"/>
                <w:szCs w:val="20"/>
                <w:lang w:val="en-US" w:eastAsia="en-US"/>
              </w:rPr>
            </w:pPr>
          </w:p>
        </w:tc>
        <w:tc>
          <w:tcPr>
            <w:tcW w:w="0" w:type="auto"/>
            <w:vMerge/>
          </w:tcPr>
          <w:p w14:paraId="4E19C2D7" w14:textId="77777777" w:rsidR="00824969" w:rsidRPr="00B60F5E" w:rsidRDefault="00824969" w:rsidP="00044B88">
            <w:pPr>
              <w:suppressAutoHyphens w:val="0"/>
              <w:jc w:val="center"/>
              <w:rPr>
                <w:sz w:val="20"/>
                <w:szCs w:val="20"/>
                <w:lang w:val="en-US" w:eastAsia="en-US"/>
              </w:rPr>
            </w:pPr>
          </w:p>
        </w:tc>
        <w:tc>
          <w:tcPr>
            <w:tcW w:w="1804" w:type="dxa"/>
            <w:tcMar>
              <w:top w:w="15" w:type="dxa"/>
              <w:left w:w="15" w:type="dxa"/>
              <w:bottom w:w="15" w:type="dxa"/>
              <w:right w:w="15" w:type="dxa"/>
            </w:tcMar>
            <w:vAlign w:val="center"/>
          </w:tcPr>
          <w:p w14:paraId="4D549A0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Медицинская страховка, тенге</w:t>
            </w:r>
          </w:p>
        </w:tc>
        <w:tc>
          <w:tcPr>
            <w:tcW w:w="623" w:type="dxa"/>
            <w:tcMar>
              <w:top w:w="15" w:type="dxa"/>
              <w:left w:w="15" w:type="dxa"/>
              <w:bottom w:w="15" w:type="dxa"/>
              <w:right w:w="15" w:type="dxa"/>
            </w:tcMar>
            <w:vAlign w:val="center"/>
          </w:tcPr>
          <w:p w14:paraId="41A5FC4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853" w:type="dxa"/>
            <w:tcMar>
              <w:top w:w="15" w:type="dxa"/>
              <w:left w:w="15" w:type="dxa"/>
              <w:bottom w:w="15" w:type="dxa"/>
              <w:right w:w="15" w:type="dxa"/>
            </w:tcMar>
            <w:vAlign w:val="center"/>
          </w:tcPr>
          <w:p w14:paraId="17CBDB5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969" w:type="dxa"/>
            <w:tcMar>
              <w:top w:w="15" w:type="dxa"/>
              <w:left w:w="15" w:type="dxa"/>
              <w:bottom w:w="15" w:type="dxa"/>
              <w:right w:w="15" w:type="dxa"/>
            </w:tcMar>
            <w:vAlign w:val="center"/>
          </w:tcPr>
          <w:p w14:paraId="02A9ED7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810" w:type="dxa"/>
            <w:tcMar>
              <w:top w:w="15" w:type="dxa"/>
              <w:left w:w="15" w:type="dxa"/>
              <w:bottom w:w="15" w:type="dxa"/>
              <w:right w:w="15" w:type="dxa"/>
            </w:tcMar>
            <w:vAlign w:val="center"/>
          </w:tcPr>
          <w:p w14:paraId="4C0716A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6AF0FF49" w14:textId="77777777" w:rsidTr="0004382C">
        <w:trPr>
          <w:trHeight w:val="30"/>
        </w:trPr>
        <w:tc>
          <w:tcPr>
            <w:tcW w:w="0" w:type="auto"/>
            <w:vMerge/>
          </w:tcPr>
          <w:p w14:paraId="5AC086EB" w14:textId="77777777" w:rsidR="00824969" w:rsidRPr="00B60F5E" w:rsidRDefault="00824969" w:rsidP="00044B88">
            <w:pPr>
              <w:suppressAutoHyphens w:val="0"/>
              <w:jc w:val="center"/>
              <w:rPr>
                <w:sz w:val="20"/>
                <w:szCs w:val="20"/>
                <w:lang w:val="en-US" w:eastAsia="en-US"/>
              </w:rPr>
            </w:pPr>
          </w:p>
        </w:tc>
        <w:tc>
          <w:tcPr>
            <w:tcW w:w="1928" w:type="dxa"/>
            <w:tcMar>
              <w:top w:w="15" w:type="dxa"/>
              <w:left w:w="15" w:type="dxa"/>
              <w:bottom w:w="15" w:type="dxa"/>
              <w:right w:w="15" w:type="dxa"/>
            </w:tcMar>
            <w:vAlign w:val="center"/>
          </w:tcPr>
          <w:p w14:paraId="2704CC1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Всего</w:t>
            </w:r>
          </w:p>
        </w:tc>
        <w:tc>
          <w:tcPr>
            <w:tcW w:w="1804" w:type="dxa"/>
            <w:tcMar>
              <w:top w:w="15" w:type="dxa"/>
              <w:left w:w="15" w:type="dxa"/>
              <w:bottom w:w="15" w:type="dxa"/>
              <w:right w:w="15" w:type="dxa"/>
            </w:tcMar>
            <w:vAlign w:val="center"/>
          </w:tcPr>
          <w:p w14:paraId="7E16B60B" w14:textId="5286C9A0" w:rsidR="00824969" w:rsidRPr="00B60F5E" w:rsidRDefault="00824969" w:rsidP="00044B88">
            <w:pPr>
              <w:suppressAutoHyphens w:val="0"/>
              <w:jc w:val="center"/>
              <w:rPr>
                <w:sz w:val="20"/>
                <w:szCs w:val="20"/>
                <w:lang w:val="en-US" w:eastAsia="en-US"/>
              </w:rPr>
            </w:pPr>
          </w:p>
        </w:tc>
        <w:tc>
          <w:tcPr>
            <w:tcW w:w="623" w:type="dxa"/>
            <w:tcMar>
              <w:top w:w="15" w:type="dxa"/>
              <w:left w:w="15" w:type="dxa"/>
              <w:bottom w:w="15" w:type="dxa"/>
              <w:right w:w="15" w:type="dxa"/>
            </w:tcMar>
            <w:vAlign w:val="center"/>
          </w:tcPr>
          <w:p w14:paraId="4852B177" w14:textId="17F1DCB7" w:rsidR="00824969" w:rsidRPr="00B60F5E" w:rsidRDefault="00824969" w:rsidP="00044B88">
            <w:pPr>
              <w:suppressAutoHyphens w:val="0"/>
              <w:jc w:val="center"/>
              <w:rPr>
                <w:sz w:val="20"/>
                <w:szCs w:val="20"/>
                <w:lang w:val="en-US" w:eastAsia="en-US"/>
              </w:rPr>
            </w:pPr>
          </w:p>
        </w:tc>
        <w:tc>
          <w:tcPr>
            <w:tcW w:w="853" w:type="dxa"/>
            <w:tcMar>
              <w:top w:w="15" w:type="dxa"/>
              <w:left w:w="15" w:type="dxa"/>
              <w:bottom w:w="15" w:type="dxa"/>
              <w:right w:w="15" w:type="dxa"/>
            </w:tcMar>
            <w:vAlign w:val="center"/>
          </w:tcPr>
          <w:p w14:paraId="276F0A9B" w14:textId="34AD06F0" w:rsidR="00824969" w:rsidRPr="00B60F5E" w:rsidRDefault="00824969" w:rsidP="00044B88">
            <w:pPr>
              <w:suppressAutoHyphens w:val="0"/>
              <w:jc w:val="center"/>
              <w:rPr>
                <w:sz w:val="20"/>
                <w:szCs w:val="20"/>
                <w:lang w:val="en-US" w:eastAsia="en-US"/>
              </w:rPr>
            </w:pPr>
          </w:p>
        </w:tc>
        <w:tc>
          <w:tcPr>
            <w:tcW w:w="969" w:type="dxa"/>
            <w:tcMar>
              <w:top w:w="15" w:type="dxa"/>
              <w:left w:w="15" w:type="dxa"/>
              <w:bottom w:w="15" w:type="dxa"/>
              <w:right w:w="15" w:type="dxa"/>
            </w:tcMar>
            <w:vAlign w:val="center"/>
          </w:tcPr>
          <w:p w14:paraId="69F6B71F" w14:textId="6CEFF057" w:rsidR="00824969" w:rsidRPr="00B60F5E" w:rsidRDefault="00824969" w:rsidP="00044B88">
            <w:pPr>
              <w:suppressAutoHyphens w:val="0"/>
              <w:jc w:val="center"/>
              <w:rPr>
                <w:sz w:val="20"/>
                <w:szCs w:val="20"/>
                <w:lang w:val="en-US" w:eastAsia="en-US"/>
              </w:rPr>
            </w:pPr>
          </w:p>
        </w:tc>
        <w:tc>
          <w:tcPr>
            <w:tcW w:w="4810" w:type="dxa"/>
            <w:tcMar>
              <w:top w:w="15" w:type="dxa"/>
              <w:left w:w="15" w:type="dxa"/>
              <w:bottom w:w="15" w:type="dxa"/>
              <w:right w:w="15" w:type="dxa"/>
            </w:tcMar>
            <w:vAlign w:val="center"/>
          </w:tcPr>
          <w:p w14:paraId="38DBFFCC" w14:textId="4BE41A90" w:rsidR="00824969" w:rsidRPr="00B60F5E" w:rsidRDefault="00824969" w:rsidP="00044B88">
            <w:pPr>
              <w:suppressAutoHyphens w:val="0"/>
              <w:jc w:val="center"/>
              <w:rPr>
                <w:sz w:val="20"/>
                <w:szCs w:val="20"/>
                <w:lang w:val="en-US" w:eastAsia="en-US"/>
              </w:rPr>
            </w:pPr>
          </w:p>
        </w:tc>
      </w:tr>
      <w:tr w:rsidR="00291502" w:rsidRPr="00B60F5E" w14:paraId="4AFA57A8" w14:textId="77777777" w:rsidTr="0004382C">
        <w:trPr>
          <w:trHeight w:val="30"/>
        </w:trPr>
        <w:tc>
          <w:tcPr>
            <w:tcW w:w="1313" w:type="dxa"/>
            <w:tcMar>
              <w:top w:w="15" w:type="dxa"/>
              <w:left w:w="15" w:type="dxa"/>
              <w:bottom w:w="15" w:type="dxa"/>
              <w:right w:w="15" w:type="dxa"/>
            </w:tcMar>
            <w:vAlign w:val="center"/>
          </w:tcPr>
          <w:p w14:paraId="3A7E8CF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1928" w:type="dxa"/>
            <w:tcMar>
              <w:top w:w="15" w:type="dxa"/>
              <w:left w:w="15" w:type="dxa"/>
              <w:bottom w:w="15" w:type="dxa"/>
              <w:right w:w="15" w:type="dxa"/>
            </w:tcMar>
            <w:vAlign w:val="center"/>
          </w:tcPr>
          <w:p w14:paraId="23F33D98" w14:textId="08DBE1F4" w:rsidR="00824969" w:rsidRPr="00B60F5E" w:rsidRDefault="00824969" w:rsidP="00044B88">
            <w:pPr>
              <w:suppressAutoHyphens w:val="0"/>
              <w:jc w:val="center"/>
              <w:rPr>
                <w:sz w:val="20"/>
                <w:szCs w:val="20"/>
                <w:lang w:val="en-US" w:eastAsia="en-US"/>
              </w:rPr>
            </w:pPr>
          </w:p>
        </w:tc>
        <w:tc>
          <w:tcPr>
            <w:tcW w:w="1804" w:type="dxa"/>
            <w:tcMar>
              <w:top w:w="15" w:type="dxa"/>
              <w:left w:w="15" w:type="dxa"/>
              <w:bottom w:w="15" w:type="dxa"/>
              <w:right w:w="15" w:type="dxa"/>
            </w:tcMar>
            <w:vAlign w:val="center"/>
          </w:tcPr>
          <w:p w14:paraId="458EC3D7" w14:textId="767806BC" w:rsidR="00824969" w:rsidRPr="00B60F5E" w:rsidRDefault="00824969" w:rsidP="00044B88">
            <w:pPr>
              <w:suppressAutoHyphens w:val="0"/>
              <w:jc w:val="center"/>
              <w:rPr>
                <w:sz w:val="20"/>
                <w:szCs w:val="20"/>
                <w:lang w:val="en-US" w:eastAsia="en-US"/>
              </w:rPr>
            </w:pPr>
          </w:p>
        </w:tc>
        <w:tc>
          <w:tcPr>
            <w:tcW w:w="623" w:type="dxa"/>
            <w:tcMar>
              <w:top w:w="15" w:type="dxa"/>
              <w:left w:w="15" w:type="dxa"/>
              <w:bottom w:w="15" w:type="dxa"/>
              <w:right w:w="15" w:type="dxa"/>
            </w:tcMar>
            <w:vAlign w:val="center"/>
          </w:tcPr>
          <w:p w14:paraId="10FBDDDC" w14:textId="75A743DE" w:rsidR="00824969" w:rsidRPr="00B60F5E" w:rsidRDefault="00824969" w:rsidP="00044B88">
            <w:pPr>
              <w:suppressAutoHyphens w:val="0"/>
              <w:jc w:val="center"/>
              <w:rPr>
                <w:sz w:val="20"/>
                <w:szCs w:val="20"/>
                <w:lang w:val="en-US" w:eastAsia="en-US"/>
              </w:rPr>
            </w:pPr>
          </w:p>
        </w:tc>
        <w:tc>
          <w:tcPr>
            <w:tcW w:w="853" w:type="dxa"/>
            <w:tcMar>
              <w:top w:w="15" w:type="dxa"/>
              <w:left w:w="15" w:type="dxa"/>
              <w:bottom w:w="15" w:type="dxa"/>
              <w:right w:w="15" w:type="dxa"/>
            </w:tcMar>
            <w:vAlign w:val="center"/>
          </w:tcPr>
          <w:p w14:paraId="297AF0BA" w14:textId="2CE3994E" w:rsidR="00824969" w:rsidRPr="00B60F5E" w:rsidRDefault="00824969" w:rsidP="00044B88">
            <w:pPr>
              <w:suppressAutoHyphens w:val="0"/>
              <w:jc w:val="center"/>
              <w:rPr>
                <w:sz w:val="20"/>
                <w:szCs w:val="20"/>
                <w:lang w:val="en-US" w:eastAsia="en-US"/>
              </w:rPr>
            </w:pPr>
          </w:p>
        </w:tc>
        <w:tc>
          <w:tcPr>
            <w:tcW w:w="969" w:type="dxa"/>
            <w:tcMar>
              <w:top w:w="15" w:type="dxa"/>
              <w:left w:w="15" w:type="dxa"/>
              <w:bottom w:w="15" w:type="dxa"/>
              <w:right w:w="15" w:type="dxa"/>
            </w:tcMar>
            <w:vAlign w:val="center"/>
          </w:tcPr>
          <w:p w14:paraId="6C71E510" w14:textId="327D1057" w:rsidR="00824969" w:rsidRPr="00B60F5E" w:rsidRDefault="00824969" w:rsidP="00044B88">
            <w:pPr>
              <w:suppressAutoHyphens w:val="0"/>
              <w:jc w:val="center"/>
              <w:rPr>
                <w:sz w:val="20"/>
                <w:szCs w:val="20"/>
                <w:lang w:val="en-US" w:eastAsia="en-US"/>
              </w:rPr>
            </w:pPr>
          </w:p>
        </w:tc>
        <w:tc>
          <w:tcPr>
            <w:tcW w:w="4810" w:type="dxa"/>
            <w:tcMar>
              <w:top w:w="15" w:type="dxa"/>
              <w:left w:w="15" w:type="dxa"/>
              <w:bottom w:w="15" w:type="dxa"/>
              <w:right w:w="15" w:type="dxa"/>
            </w:tcMar>
            <w:vAlign w:val="center"/>
          </w:tcPr>
          <w:p w14:paraId="686D7A51" w14:textId="43BF6161" w:rsidR="00824969" w:rsidRPr="00B60F5E" w:rsidRDefault="00824969" w:rsidP="00044B88">
            <w:pPr>
              <w:suppressAutoHyphens w:val="0"/>
              <w:jc w:val="center"/>
              <w:rPr>
                <w:sz w:val="20"/>
                <w:szCs w:val="20"/>
                <w:lang w:val="en-US" w:eastAsia="en-US"/>
              </w:rPr>
            </w:pPr>
          </w:p>
        </w:tc>
      </w:tr>
      <w:tr w:rsidR="00291502" w:rsidRPr="00B60F5E" w14:paraId="7E296074" w14:textId="77777777" w:rsidTr="0004382C">
        <w:trPr>
          <w:trHeight w:val="30"/>
        </w:trPr>
        <w:tc>
          <w:tcPr>
            <w:tcW w:w="0" w:type="auto"/>
            <w:gridSpan w:val="3"/>
            <w:tcMar>
              <w:top w:w="15" w:type="dxa"/>
              <w:left w:w="15" w:type="dxa"/>
              <w:bottom w:w="15" w:type="dxa"/>
              <w:right w:w="15" w:type="dxa"/>
            </w:tcMar>
            <w:vAlign w:val="center"/>
          </w:tcPr>
          <w:p w14:paraId="0101A6E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Итого (гр. 1 + гр. 2 + гр. 3)</w:t>
            </w:r>
          </w:p>
        </w:tc>
        <w:tc>
          <w:tcPr>
            <w:tcW w:w="623" w:type="dxa"/>
            <w:tcMar>
              <w:top w:w="15" w:type="dxa"/>
              <w:left w:w="15" w:type="dxa"/>
              <w:bottom w:w="15" w:type="dxa"/>
              <w:right w:w="15" w:type="dxa"/>
            </w:tcMar>
            <w:vAlign w:val="center"/>
          </w:tcPr>
          <w:p w14:paraId="376C510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853" w:type="dxa"/>
            <w:tcMar>
              <w:top w:w="15" w:type="dxa"/>
              <w:left w:w="15" w:type="dxa"/>
              <w:bottom w:w="15" w:type="dxa"/>
              <w:right w:w="15" w:type="dxa"/>
            </w:tcMar>
            <w:vAlign w:val="center"/>
          </w:tcPr>
          <w:p w14:paraId="516CFEA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69" w:type="dxa"/>
            <w:tcMar>
              <w:top w:w="15" w:type="dxa"/>
              <w:left w:w="15" w:type="dxa"/>
              <w:bottom w:w="15" w:type="dxa"/>
              <w:right w:w="15" w:type="dxa"/>
            </w:tcMar>
            <w:vAlign w:val="center"/>
          </w:tcPr>
          <w:p w14:paraId="5D71A601" w14:textId="02E8ACA1" w:rsidR="00824969" w:rsidRPr="00B60F5E" w:rsidRDefault="00824969" w:rsidP="00044B88">
            <w:pPr>
              <w:suppressAutoHyphens w:val="0"/>
              <w:jc w:val="center"/>
              <w:rPr>
                <w:sz w:val="20"/>
                <w:szCs w:val="20"/>
                <w:lang w:val="en-US" w:eastAsia="en-US"/>
              </w:rPr>
            </w:pPr>
          </w:p>
        </w:tc>
        <w:tc>
          <w:tcPr>
            <w:tcW w:w="4810" w:type="dxa"/>
            <w:tcMar>
              <w:top w:w="15" w:type="dxa"/>
              <w:left w:w="15" w:type="dxa"/>
              <w:bottom w:w="15" w:type="dxa"/>
              <w:right w:w="15" w:type="dxa"/>
            </w:tcMar>
            <w:vAlign w:val="center"/>
          </w:tcPr>
          <w:p w14:paraId="6BFA58B1" w14:textId="333359DB" w:rsidR="00824969" w:rsidRPr="00B60F5E" w:rsidRDefault="00824969" w:rsidP="00044B88">
            <w:pPr>
              <w:suppressAutoHyphens w:val="0"/>
              <w:jc w:val="center"/>
              <w:rPr>
                <w:sz w:val="20"/>
                <w:szCs w:val="20"/>
                <w:lang w:val="en-US" w:eastAsia="en-US"/>
              </w:rPr>
            </w:pPr>
          </w:p>
        </w:tc>
      </w:tr>
    </w:tbl>
    <w:p w14:paraId="3FF92208" w14:textId="77777777" w:rsidR="00DF4BF0" w:rsidRPr="00B60F5E" w:rsidRDefault="00824969" w:rsidP="00044B88">
      <w:pPr>
        <w:suppressAutoHyphens w:val="0"/>
        <w:ind w:firstLine="567"/>
        <w:jc w:val="both"/>
        <w:rPr>
          <w:lang w:val="ru-RU" w:eastAsia="en-US"/>
        </w:rPr>
      </w:pPr>
      <w:r w:rsidRPr="00B60F5E">
        <w:rPr>
          <w:lang w:val="ru-RU" w:eastAsia="en-US"/>
        </w:rPr>
        <w:t xml:space="preserve"> _____________________________________</w:t>
      </w:r>
    </w:p>
    <w:p w14:paraId="4F50793B" w14:textId="539B6DA3" w:rsidR="00D32CCB" w:rsidRPr="00B60F5E" w:rsidRDefault="00824969" w:rsidP="00044B88">
      <w:pPr>
        <w:suppressAutoHyphens w:val="0"/>
        <w:ind w:firstLine="567"/>
        <w:jc w:val="both"/>
        <w:rPr>
          <w:lang w:val="ru-RU" w:eastAsia="en-US"/>
        </w:rPr>
      </w:pPr>
      <w:r w:rsidRPr="00B60F5E">
        <w:rPr>
          <w:vertAlign w:val="superscript"/>
          <w:lang w:val="ru-RU" w:eastAsia="en-US"/>
        </w:rPr>
        <w:t>4</w:t>
      </w:r>
      <w:r w:rsidRPr="00B60F5E">
        <w:rPr>
          <w:lang w:val="ru-RU" w:eastAsia="en-US"/>
        </w:rPr>
        <w:t>Заполняется на каждую научную командировку за пределы Республики Казахстан в соответствующий</w:t>
      </w:r>
      <w:r w:rsidR="00D32CCB" w:rsidRPr="00B60F5E">
        <w:rPr>
          <w:lang w:val="ru-RU" w:eastAsia="en-US"/>
        </w:rPr>
        <w:t xml:space="preserve"> </w:t>
      </w:r>
      <w:r w:rsidRPr="00B60F5E">
        <w:rPr>
          <w:lang w:val="ru-RU" w:eastAsia="en-US"/>
        </w:rPr>
        <w:t xml:space="preserve">год реализации </w:t>
      </w:r>
      <w:r w:rsidR="008B0C3F" w:rsidRPr="00B60F5E">
        <w:rPr>
          <w:lang w:val="ru-RU" w:eastAsia="en-US"/>
        </w:rPr>
        <w:t>программы</w:t>
      </w:r>
      <w:r w:rsidR="00D32CCB" w:rsidRPr="00B60F5E">
        <w:rPr>
          <w:lang w:val="ru-RU" w:eastAsia="en-US"/>
        </w:rPr>
        <w:t xml:space="preserve"> </w:t>
      </w:r>
    </w:p>
    <w:p w14:paraId="2B13BF2F" w14:textId="3A8249C8" w:rsidR="00D32CCB" w:rsidRPr="00B60F5E" w:rsidRDefault="00824969" w:rsidP="00044B88">
      <w:pPr>
        <w:suppressAutoHyphens w:val="0"/>
        <w:ind w:firstLine="567"/>
        <w:jc w:val="both"/>
        <w:rPr>
          <w:lang w:val="ru-RU" w:eastAsia="en-US"/>
        </w:rPr>
      </w:pPr>
      <w:r w:rsidRPr="00B60F5E">
        <w:rPr>
          <w:vertAlign w:val="superscript"/>
          <w:lang w:val="ru-RU" w:eastAsia="en-US"/>
        </w:rPr>
        <w:t>5</w:t>
      </w:r>
      <w:r w:rsidRPr="00B60F5E">
        <w:rPr>
          <w:lang w:val="ru-RU" w:eastAsia="en-US"/>
        </w:rPr>
        <w:t>Нормы возмещения суточных расходов и предельные нормы возмещения расходов по найму</w:t>
      </w:r>
      <w:r w:rsidR="00DF4BF0" w:rsidRPr="00B60F5E">
        <w:rPr>
          <w:lang w:val="ru-RU" w:eastAsia="en-US"/>
        </w:rPr>
        <w:t xml:space="preserve"> </w:t>
      </w:r>
      <w:r w:rsidRPr="00B60F5E">
        <w:rPr>
          <w:lang w:val="ru-RU" w:eastAsia="en-US"/>
        </w:rPr>
        <w:t>гостиничных номеров работникам рассчитываются в соответствии с постановлением Правительства</w:t>
      </w:r>
      <w:r w:rsidR="00D32CCB" w:rsidRPr="00B60F5E">
        <w:rPr>
          <w:lang w:val="ru-RU" w:eastAsia="en-US"/>
        </w:rPr>
        <w:t xml:space="preserve"> </w:t>
      </w:r>
      <w:r w:rsidRPr="00B60F5E">
        <w:rPr>
          <w:lang w:val="ru-RU" w:eastAsia="en-US"/>
        </w:rPr>
        <w:t xml:space="preserve">Республики Казахстан от 11 мая 2008 года № 256 </w:t>
      </w:r>
      <w:r w:rsidR="00D32CCB" w:rsidRPr="00B60F5E">
        <w:rPr>
          <w:lang w:val="ru-RU" w:eastAsia="en-US"/>
        </w:rPr>
        <w:t>«</w:t>
      </w:r>
      <w:r w:rsidRPr="00B60F5E">
        <w:rPr>
          <w:lang w:val="ru-RU" w:eastAsia="en-US"/>
        </w:rPr>
        <w:t>Об утверждении Правил возмещения расходов на</w:t>
      </w:r>
      <w:r w:rsidR="00D32CCB" w:rsidRPr="00B60F5E">
        <w:rPr>
          <w:lang w:val="ru-RU" w:eastAsia="en-US"/>
        </w:rPr>
        <w:t xml:space="preserve"> </w:t>
      </w:r>
      <w:r w:rsidRPr="00B60F5E">
        <w:rPr>
          <w:lang w:val="ru-RU" w:eastAsia="en-US"/>
        </w:rPr>
        <w:t>служебные командировки за счет бюджетных средств, в том числе в иностранные государства</w:t>
      </w:r>
      <w:r w:rsidR="00D32CCB" w:rsidRPr="00B60F5E">
        <w:rPr>
          <w:lang w:val="ru-RU" w:eastAsia="en-US"/>
        </w:rPr>
        <w:t>»</w:t>
      </w:r>
    </w:p>
    <w:p w14:paraId="1466408C" w14:textId="0D7BB524" w:rsidR="00824969" w:rsidRPr="00B60F5E" w:rsidRDefault="00824969" w:rsidP="00044B88">
      <w:pPr>
        <w:suppressAutoHyphens w:val="0"/>
        <w:ind w:firstLine="567"/>
        <w:jc w:val="both"/>
        <w:rPr>
          <w:lang w:val="ru-RU" w:eastAsia="en-US"/>
        </w:rPr>
      </w:pPr>
      <w:r w:rsidRPr="00B60F5E">
        <w:rPr>
          <w:vertAlign w:val="superscript"/>
          <w:lang w:val="ru-RU" w:eastAsia="en-US"/>
        </w:rPr>
        <w:t>6</w:t>
      </w:r>
      <w:r w:rsidRPr="00B60F5E">
        <w:rPr>
          <w:lang w:val="ru-RU" w:eastAsia="en-US"/>
        </w:rPr>
        <w:t>При выезде за границу транспортные расходы в иностранной валюте возмещаются в размере стоимости</w:t>
      </w:r>
      <w:r w:rsidR="00D32CCB" w:rsidRPr="00B60F5E">
        <w:rPr>
          <w:lang w:val="ru-RU" w:eastAsia="en-US"/>
        </w:rPr>
        <w:t xml:space="preserve"> </w:t>
      </w:r>
      <w:r w:rsidRPr="00B60F5E">
        <w:rPr>
          <w:lang w:val="ru-RU" w:eastAsia="en-US"/>
        </w:rPr>
        <w:t xml:space="preserve">авиабилета по классу </w:t>
      </w:r>
      <w:r w:rsidR="00D32CCB" w:rsidRPr="00B60F5E">
        <w:rPr>
          <w:lang w:val="ru-RU" w:eastAsia="en-US"/>
        </w:rPr>
        <w:t>«</w:t>
      </w:r>
      <w:r w:rsidRPr="00B60F5E">
        <w:rPr>
          <w:lang w:val="ru-RU" w:eastAsia="en-US"/>
        </w:rPr>
        <w:t>Экономический</w:t>
      </w:r>
      <w:r w:rsidR="00D32CCB" w:rsidRPr="00B60F5E">
        <w:rPr>
          <w:lang w:val="ru-RU" w:eastAsia="en-US"/>
        </w:rPr>
        <w:t>»</w:t>
      </w:r>
    </w:p>
    <w:p w14:paraId="31C6FED2" w14:textId="3F8823F7" w:rsidR="00824969" w:rsidRPr="00B60F5E" w:rsidRDefault="00824969" w:rsidP="00044B88">
      <w:pPr>
        <w:suppressAutoHyphens w:val="0"/>
        <w:ind w:firstLine="567"/>
        <w:jc w:val="both"/>
        <w:rPr>
          <w:lang w:val="ru-RU" w:eastAsia="en-US"/>
        </w:rPr>
      </w:pPr>
      <w:bookmarkStart w:id="108" w:name="z308"/>
      <w:r w:rsidRPr="00B60F5E">
        <w:rPr>
          <w:lang w:val="ru-RU" w:eastAsia="en-US"/>
        </w:rPr>
        <w:t xml:space="preserve"> Таблица 6 – Прочие услуги и работы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3692"/>
        <w:gridCol w:w="1152"/>
        <w:gridCol w:w="910"/>
        <w:gridCol w:w="933"/>
        <w:gridCol w:w="1178"/>
        <w:gridCol w:w="817"/>
      </w:tblGrid>
      <w:tr w:rsidR="00291502" w:rsidRPr="00B60F5E" w14:paraId="4AFAB408" w14:textId="77777777" w:rsidTr="0004382C">
        <w:trPr>
          <w:trHeight w:val="30"/>
        </w:trPr>
        <w:tc>
          <w:tcPr>
            <w:tcW w:w="1965" w:type="dxa"/>
            <w:tcMar>
              <w:top w:w="15" w:type="dxa"/>
              <w:left w:w="15" w:type="dxa"/>
              <w:bottom w:w="15" w:type="dxa"/>
              <w:right w:w="15" w:type="dxa"/>
            </w:tcMar>
            <w:vAlign w:val="center"/>
          </w:tcPr>
          <w:bookmarkEnd w:id="108"/>
          <w:p w14:paraId="3A2A8E7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4809" w:type="dxa"/>
            <w:tcMar>
              <w:top w:w="15" w:type="dxa"/>
              <w:left w:w="15" w:type="dxa"/>
              <w:bottom w:w="15" w:type="dxa"/>
              <w:right w:w="15" w:type="dxa"/>
            </w:tcMar>
            <w:vAlign w:val="center"/>
          </w:tcPr>
          <w:p w14:paraId="0DA82C59"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Наименование и краткая характеристика услуги</w:t>
            </w:r>
          </w:p>
        </w:tc>
        <w:tc>
          <w:tcPr>
            <w:tcW w:w="932" w:type="dxa"/>
            <w:tcMar>
              <w:top w:w="15" w:type="dxa"/>
              <w:left w:w="15" w:type="dxa"/>
              <w:bottom w:w="15" w:type="dxa"/>
              <w:right w:w="15" w:type="dxa"/>
            </w:tcMar>
            <w:vAlign w:val="center"/>
          </w:tcPr>
          <w:p w14:paraId="07B9FFE4" w14:textId="77777777" w:rsidR="00824969" w:rsidRPr="00B60F5E" w:rsidRDefault="00824969" w:rsidP="00044B88">
            <w:pPr>
              <w:suppressAutoHyphens w:val="0"/>
              <w:jc w:val="center"/>
              <w:rPr>
                <w:sz w:val="20"/>
                <w:szCs w:val="20"/>
                <w:lang w:val="ru-RU" w:eastAsia="en-US"/>
              </w:rPr>
            </w:pPr>
            <w:r w:rsidRPr="00B60F5E">
              <w:rPr>
                <w:sz w:val="20"/>
                <w:szCs w:val="20"/>
                <w:lang w:val="en-US" w:eastAsia="en-US"/>
              </w:rPr>
              <w:t>Исполнитель</w:t>
            </w:r>
          </w:p>
        </w:tc>
        <w:tc>
          <w:tcPr>
            <w:tcW w:w="932" w:type="dxa"/>
            <w:tcMar>
              <w:top w:w="15" w:type="dxa"/>
              <w:left w:w="15" w:type="dxa"/>
              <w:bottom w:w="15" w:type="dxa"/>
              <w:right w:w="15" w:type="dxa"/>
            </w:tcMar>
            <w:vAlign w:val="center"/>
          </w:tcPr>
          <w:p w14:paraId="059A9217"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Результат</w:t>
            </w:r>
            <w:r w:rsidRPr="00B60F5E">
              <w:rPr>
                <w:sz w:val="20"/>
                <w:szCs w:val="20"/>
                <w:lang w:val="en-US" w:eastAsia="en-US"/>
              </w:rPr>
              <w:t xml:space="preserve"> услуги</w:t>
            </w:r>
          </w:p>
        </w:tc>
        <w:tc>
          <w:tcPr>
            <w:tcW w:w="1192" w:type="dxa"/>
            <w:tcMar>
              <w:top w:w="15" w:type="dxa"/>
              <w:left w:w="15" w:type="dxa"/>
              <w:bottom w:w="15" w:type="dxa"/>
              <w:right w:w="15" w:type="dxa"/>
            </w:tcMar>
            <w:vAlign w:val="center"/>
          </w:tcPr>
          <w:p w14:paraId="15E3420B" w14:textId="77777777" w:rsidR="00824969" w:rsidRPr="00B60F5E" w:rsidRDefault="00824969" w:rsidP="00044B88">
            <w:pPr>
              <w:suppressAutoHyphens w:val="0"/>
              <w:jc w:val="center"/>
              <w:rPr>
                <w:sz w:val="20"/>
                <w:szCs w:val="20"/>
                <w:lang w:val="en-US" w:eastAsia="en-US"/>
              </w:rPr>
            </w:pPr>
            <w:r w:rsidRPr="00B60F5E">
              <w:rPr>
                <w:sz w:val="20"/>
                <w:szCs w:val="20"/>
                <w:lang w:val="ru-RU" w:eastAsia="en-US"/>
              </w:rPr>
              <w:t>Ед</w:t>
            </w:r>
            <w:r w:rsidRPr="00B60F5E">
              <w:rPr>
                <w:sz w:val="20"/>
                <w:szCs w:val="20"/>
                <w:lang w:val="en-US" w:eastAsia="en-US"/>
              </w:rPr>
              <w:t>. изм.</w:t>
            </w:r>
          </w:p>
        </w:tc>
        <w:tc>
          <w:tcPr>
            <w:tcW w:w="1536" w:type="dxa"/>
            <w:tcMar>
              <w:top w:w="15" w:type="dxa"/>
              <w:left w:w="15" w:type="dxa"/>
              <w:bottom w:w="15" w:type="dxa"/>
              <w:right w:w="15" w:type="dxa"/>
            </w:tcMar>
            <w:vAlign w:val="center"/>
          </w:tcPr>
          <w:p w14:paraId="4A6950A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Кол-во, ед.</w:t>
            </w:r>
          </w:p>
        </w:tc>
        <w:tc>
          <w:tcPr>
            <w:tcW w:w="934" w:type="dxa"/>
            <w:tcMar>
              <w:top w:w="15" w:type="dxa"/>
              <w:left w:w="15" w:type="dxa"/>
              <w:bottom w:w="15" w:type="dxa"/>
              <w:right w:w="15" w:type="dxa"/>
            </w:tcMar>
            <w:vAlign w:val="center"/>
          </w:tcPr>
          <w:p w14:paraId="4546DF8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Всего, тенге</w:t>
            </w:r>
          </w:p>
        </w:tc>
      </w:tr>
      <w:tr w:rsidR="00291502" w:rsidRPr="00B60F5E" w14:paraId="194E0C1B" w14:textId="77777777" w:rsidTr="0004382C">
        <w:trPr>
          <w:trHeight w:val="30"/>
        </w:trPr>
        <w:tc>
          <w:tcPr>
            <w:tcW w:w="1965" w:type="dxa"/>
            <w:tcMar>
              <w:top w:w="15" w:type="dxa"/>
              <w:left w:w="15" w:type="dxa"/>
              <w:bottom w:w="15" w:type="dxa"/>
              <w:right w:w="15" w:type="dxa"/>
            </w:tcMar>
            <w:vAlign w:val="center"/>
          </w:tcPr>
          <w:p w14:paraId="0ED97D4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4809" w:type="dxa"/>
            <w:tcMar>
              <w:top w:w="15" w:type="dxa"/>
              <w:left w:w="15" w:type="dxa"/>
              <w:bottom w:w="15" w:type="dxa"/>
              <w:right w:w="15" w:type="dxa"/>
            </w:tcMar>
            <w:vAlign w:val="center"/>
          </w:tcPr>
          <w:p w14:paraId="48A72B7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932" w:type="dxa"/>
            <w:tcMar>
              <w:top w:w="15" w:type="dxa"/>
              <w:left w:w="15" w:type="dxa"/>
              <w:bottom w:w="15" w:type="dxa"/>
              <w:right w:w="15" w:type="dxa"/>
            </w:tcMar>
            <w:vAlign w:val="center"/>
          </w:tcPr>
          <w:p w14:paraId="503B299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932" w:type="dxa"/>
            <w:tcMar>
              <w:top w:w="15" w:type="dxa"/>
              <w:left w:w="15" w:type="dxa"/>
              <w:bottom w:w="15" w:type="dxa"/>
              <w:right w:w="15" w:type="dxa"/>
            </w:tcMar>
            <w:vAlign w:val="center"/>
          </w:tcPr>
          <w:p w14:paraId="08B6F93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1192" w:type="dxa"/>
            <w:tcMar>
              <w:top w:w="15" w:type="dxa"/>
              <w:left w:w="15" w:type="dxa"/>
              <w:bottom w:w="15" w:type="dxa"/>
              <w:right w:w="15" w:type="dxa"/>
            </w:tcMar>
            <w:vAlign w:val="center"/>
          </w:tcPr>
          <w:p w14:paraId="6E82B24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c>
          <w:tcPr>
            <w:tcW w:w="1536" w:type="dxa"/>
            <w:tcMar>
              <w:top w:w="15" w:type="dxa"/>
              <w:left w:w="15" w:type="dxa"/>
              <w:bottom w:w="15" w:type="dxa"/>
              <w:right w:w="15" w:type="dxa"/>
            </w:tcMar>
            <w:vAlign w:val="center"/>
          </w:tcPr>
          <w:p w14:paraId="26FD3F3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6</w:t>
            </w:r>
          </w:p>
        </w:tc>
        <w:tc>
          <w:tcPr>
            <w:tcW w:w="934" w:type="dxa"/>
            <w:tcMar>
              <w:top w:w="15" w:type="dxa"/>
              <w:left w:w="15" w:type="dxa"/>
              <w:bottom w:w="15" w:type="dxa"/>
              <w:right w:w="15" w:type="dxa"/>
            </w:tcMar>
            <w:vAlign w:val="center"/>
          </w:tcPr>
          <w:p w14:paraId="5C6E94C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7</w:t>
            </w:r>
          </w:p>
        </w:tc>
      </w:tr>
      <w:tr w:rsidR="00291502" w:rsidRPr="00B60F5E" w14:paraId="145B9DB5" w14:textId="77777777" w:rsidTr="0004382C">
        <w:trPr>
          <w:trHeight w:val="30"/>
        </w:trPr>
        <w:tc>
          <w:tcPr>
            <w:tcW w:w="1965" w:type="dxa"/>
            <w:tcMar>
              <w:top w:w="15" w:type="dxa"/>
              <w:left w:w="15" w:type="dxa"/>
              <w:bottom w:w="15" w:type="dxa"/>
              <w:right w:w="15" w:type="dxa"/>
            </w:tcMar>
            <w:vAlign w:val="center"/>
          </w:tcPr>
          <w:p w14:paraId="623326A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4809" w:type="dxa"/>
            <w:tcMar>
              <w:top w:w="15" w:type="dxa"/>
              <w:left w:w="15" w:type="dxa"/>
              <w:bottom w:w="15" w:type="dxa"/>
              <w:right w:w="15" w:type="dxa"/>
            </w:tcMar>
            <w:vAlign w:val="center"/>
          </w:tcPr>
          <w:p w14:paraId="5F5F7D8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 год (1-й год)</w:t>
            </w:r>
          </w:p>
        </w:tc>
        <w:tc>
          <w:tcPr>
            <w:tcW w:w="932" w:type="dxa"/>
            <w:tcMar>
              <w:top w:w="15" w:type="dxa"/>
              <w:left w:w="15" w:type="dxa"/>
              <w:bottom w:w="15" w:type="dxa"/>
              <w:right w:w="15" w:type="dxa"/>
            </w:tcMar>
            <w:vAlign w:val="center"/>
          </w:tcPr>
          <w:p w14:paraId="6D5FBD9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32" w:type="dxa"/>
            <w:tcMar>
              <w:top w:w="15" w:type="dxa"/>
              <w:left w:w="15" w:type="dxa"/>
              <w:bottom w:w="15" w:type="dxa"/>
              <w:right w:w="15" w:type="dxa"/>
            </w:tcMar>
            <w:vAlign w:val="center"/>
          </w:tcPr>
          <w:p w14:paraId="0CF86AD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192" w:type="dxa"/>
            <w:tcMar>
              <w:top w:w="15" w:type="dxa"/>
              <w:left w:w="15" w:type="dxa"/>
              <w:bottom w:w="15" w:type="dxa"/>
              <w:right w:w="15" w:type="dxa"/>
            </w:tcMar>
            <w:vAlign w:val="center"/>
          </w:tcPr>
          <w:p w14:paraId="3127D46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536" w:type="dxa"/>
            <w:tcMar>
              <w:top w:w="15" w:type="dxa"/>
              <w:left w:w="15" w:type="dxa"/>
              <w:bottom w:w="15" w:type="dxa"/>
              <w:right w:w="15" w:type="dxa"/>
            </w:tcMar>
            <w:vAlign w:val="center"/>
          </w:tcPr>
          <w:p w14:paraId="600B8D5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34" w:type="dxa"/>
            <w:tcMar>
              <w:top w:w="15" w:type="dxa"/>
              <w:left w:w="15" w:type="dxa"/>
              <w:bottom w:w="15" w:type="dxa"/>
              <w:right w:w="15" w:type="dxa"/>
            </w:tcMar>
            <w:vAlign w:val="center"/>
          </w:tcPr>
          <w:p w14:paraId="363B19DA" w14:textId="25B6E20A" w:rsidR="00824969" w:rsidRPr="00B60F5E" w:rsidRDefault="00824969" w:rsidP="00044B88">
            <w:pPr>
              <w:suppressAutoHyphens w:val="0"/>
              <w:jc w:val="center"/>
              <w:rPr>
                <w:sz w:val="20"/>
                <w:szCs w:val="20"/>
                <w:lang w:val="en-US" w:eastAsia="en-US"/>
              </w:rPr>
            </w:pPr>
          </w:p>
        </w:tc>
      </w:tr>
      <w:tr w:rsidR="00291502" w:rsidRPr="00B60F5E" w14:paraId="41CDA212" w14:textId="77777777" w:rsidTr="0004382C">
        <w:trPr>
          <w:trHeight w:val="30"/>
        </w:trPr>
        <w:tc>
          <w:tcPr>
            <w:tcW w:w="1965" w:type="dxa"/>
            <w:tcMar>
              <w:top w:w="15" w:type="dxa"/>
              <w:left w:w="15" w:type="dxa"/>
              <w:bottom w:w="15" w:type="dxa"/>
              <w:right w:w="15" w:type="dxa"/>
            </w:tcMar>
            <w:vAlign w:val="center"/>
          </w:tcPr>
          <w:p w14:paraId="19BDF69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1.1.</w:t>
            </w:r>
          </w:p>
        </w:tc>
        <w:tc>
          <w:tcPr>
            <w:tcW w:w="4809" w:type="dxa"/>
            <w:tcMar>
              <w:top w:w="15" w:type="dxa"/>
              <w:left w:w="15" w:type="dxa"/>
              <w:bottom w:w="15" w:type="dxa"/>
              <w:right w:w="15" w:type="dxa"/>
            </w:tcMar>
            <w:vAlign w:val="center"/>
          </w:tcPr>
          <w:p w14:paraId="27AA6796" w14:textId="4C70637F" w:rsidR="00824969" w:rsidRPr="00B60F5E" w:rsidRDefault="00824969" w:rsidP="00044B88">
            <w:pPr>
              <w:suppressAutoHyphens w:val="0"/>
              <w:jc w:val="center"/>
              <w:rPr>
                <w:sz w:val="20"/>
                <w:szCs w:val="20"/>
                <w:lang w:val="en-US" w:eastAsia="en-US"/>
              </w:rPr>
            </w:pPr>
          </w:p>
        </w:tc>
        <w:tc>
          <w:tcPr>
            <w:tcW w:w="932" w:type="dxa"/>
            <w:tcMar>
              <w:top w:w="15" w:type="dxa"/>
              <w:left w:w="15" w:type="dxa"/>
              <w:bottom w:w="15" w:type="dxa"/>
              <w:right w:w="15" w:type="dxa"/>
            </w:tcMar>
            <w:vAlign w:val="center"/>
          </w:tcPr>
          <w:p w14:paraId="4F549FB6" w14:textId="0EA5D695" w:rsidR="00824969" w:rsidRPr="00B60F5E" w:rsidRDefault="00824969" w:rsidP="00044B88">
            <w:pPr>
              <w:suppressAutoHyphens w:val="0"/>
              <w:jc w:val="center"/>
              <w:rPr>
                <w:sz w:val="20"/>
                <w:szCs w:val="20"/>
                <w:lang w:val="en-US" w:eastAsia="en-US"/>
              </w:rPr>
            </w:pPr>
          </w:p>
        </w:tc>
        <w:tc>
          <w:tcPr>
            <w:tcW w:w="932" w:type="dxa"/>
            <w:tcMar>
              <w:top w:w="15" w:type="dxa"/>
              <w:left w:w="15" w:type="dxa"/>
              <w:bottom w:w="15" w:type="dxa"/>
              <w:right w:w="15" w:type="dxa"/>
            </w:tcMar>
            <w:vAlign w:val="center"/>
          </w:tcPr>
          <w:p w14:paraId="7C7FE81F" w14:textId="0B25C4A2" w:rsidR="00824969" w:rsidRPr="00B60F5E" w:rsidRDefault="00824969" w:rsidP="00044B88">
            <w:pPr>
              <w:suppressAutoHyphens w:val="0"/>
              <w:jc w:val="center"/>
              <w:rPr>
                <w:sz w:val="20"/>
                <w:szCs w:val="20"/>
                <w:lang w:val="en-US" w:eastAsia="en-US"/>
              </w:rPr>
            </w:pPr>
          </w:p>
        </w:tc>
        <w:tc>
          <w:tcPr>
            <w:tcW w:w="1192" w:type="dxa"/>
            <w:tcMar>
              <w:top w:w="15" w:type="dxa"/>
              <w:left w:w="15" w:type="dxa"/>
              <w:bottom w:w="15" w:type="dxa"/>
              <w:right w:w="15" w:type="dxa"/>
            </w:tcMar>
            <w:vAlign w:val="center"/>
          </w:tcPr>
          <w:p w14:paraId="51F8F9C0" w14:textId="42F53EA9" w:rsidR="00824969" w:rsidRPr="00B60F5E" w:rsidRDefault="00824969" w:rsidP="00044B88">
            <w:pPr>
              <w:suppressAutoHyphens w:val="0"/>
              <w:jc w:val="center"/>
              <w:rPr>
                <w:sz w:val="20"/>
                <w:szCs w:val="20"/>
                <w:lang w:val="en-US" w:eastAsia="en-US"/>
              </w:rPr>
            </w:pPr>
          </w:p>
        </w:tc>
        <w:tc>
          <w:tcPr>
            <w:tcW w:w="1536" w:type="dxa"/>
            <w:tcMar>
              <w:top w:w="15" w:type="dxa"/>
              <w:left w:w="15" w:type="dxa"/>
              <w:bottom w:w="15" w:type="dxa"/>
              <w:right w:w="15" w:type="dxa"/>
            </w:tcMar>
            <w:vAlign w:val="center"/>
          </w:tcPr>
          <w:p w14:paraId="57922AC4" w14:textId="5571C1FE" w:rsidR="00824969" w:rsidRPr="00B60F5E" w:rsidRDefault="00824969" w:rsidP="00044B88">
            <w:pPr>
              <w:suppressAutoHyphens w:val="0"/>
              <w:jc w:val="center"/>
              <w:rPr>
                <w:sz w:val="20"/>
                <w:szCs w:val="20"/>
                <w:lang w:val="en-US" w:eastAsia="en-US"/>
              </w:rPr>
            </w:pPr>
          </w:p>
        </w:tc>
        <w:tc>
          <w:tcPr>
            <w:tcW w:w="934" w:type="dxa"/>
            <w:tcMar>
              <w:top w:w="15" w:type="dxa"/>
              <w:left w:w="15" w:type="dxa"/>
              <w:bottom w:w="15" w:type="dxa"/>
              <w:right w:w="15" w:type="dxa"/>
            </w:tcMar>
            <w:vAlign w:val="center"/>
          </w:tcPr>
          <w:p w14:paraId="1D7F9040" w14:textId="740A5BCB" w:rsidR="00824969" w:rsidRPr="00B60F5E" w:rsidRDefault="00824969" w:rsidP="00044B88">
            <w:pPr>
              <w:suppressAutoHyphens w:val="0"/>
              <w:jc w:val="center"/>
              <w:rPr>
                <w:sz w:val="20"/>
                <w:szCs w:val="20"/>
                <w:lang w:val="en-US" w:eastAsia="en-US"/>
              </w:rPr>
            </w:pPr>
          </w:p>
        </w:tc>
      </w:tr>
      <w:tr w:rsidR="00291502" w:rsidRPr="00B60F5E" w14:paraId="6F1FFB96" w14:textId="77777777" w:rsidTr="0004382C">
        <w:trPr>
          <w:trHeight w:val="30"/>
        </w:trPr>
        <w:tc>
          <w:tcPr>
            <w:tcW w:w="1965" w:type="dxa"/>
            <w:tcMar>
              <w:top w:w="15" w:type="dxa"/>
              <w:left w:w="15" w:type="dxa"/>
              <w:bottom w:w="15" w:type="dxa"/>
              <w:right w:w="15" w:type="dxa"/>
            </w:tcMar>
            <w:vAlign w:val="center"/>
          </w:tcPr>
          <w:p w14:paraId="08CF569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1.2.</w:t>
            </w:r>
          </w:p>
        </w:tc>
        <w:tc>
          <w:tcPr>
            <w:tcW w:w="4809" w:type="dxa"/>
            <w:tcMar>
              <w:top w:w="15" w:type="dxa"/>
              <w:left w:w="15" w:type="dxa"/>
              <w:bottom w:w="15" w:type="dxa"/>
              <w:right w:w="15" w:type="dxa"/>
            </w:tcMar>
            <w:vAlign w:val="center"/>
          </w:tcPr>
          <w:p w14:paraId="1538E433" w14:textId="695B1BFF" w:rsidR="00824969" w:rsidRPr="00B60F5E" w:rsidRDefault="00824969" w:rsidP="00044B88">
            <w:pPr>
              <w:suppressAutoHyphens w:val="0"/>
              <w:jc w:val="center"/>
              <w:rPr>
                <w:sz w:val="20"/>
                <w:szCs w:val="20"/>
                <w:lang w:val="en-US" w:eastAsia="en-US"/>
              </w:rPr>
            </w:pPr>
          </w:p>
        </w:tc>
        <w:tc>
          <w:tcPr>
            <w:tcW w:w="932" w:type="dxa"/>
            <w:tcMar>
              <w:top w:w="15" w:type="dxa"/>
              <w:left w:w="15" w:type="dxa"/>
              <w:bottom w:w="15" w:type="dxa"/>
              <w:right w:w="15" w:type="dxa"/>
            </w:tcMar>
            <w:vAlign w:val="center"/>
          </w:tcPr>
          <w:p w14:paraId="4297451B" w14:textId="082C1CFF" w:rsidR="00824969" w:rsidRPr="00B60F5E" w:rsidRDefault="00824969" w:rsidP="00044B88">
            <w:pPr>
              <w:suppressAutoHyphens w:val="0"/>
              <w:jc w:val="center"/>
              <w:rPr>
                <w:sz w:val="20"/>
                <w:szCs w:val="20"/>
                <w:lang w:val="en-US" w:eastAsia="en-US"/>
              </w:rPr>
            </w:pPr>
          </w:p>
        </w:tc>
        <w:tc>
          <w:tcPr>
            <w:tcW w:w="932" w:type="dxa"/>
            <w:tcMar>
              <w:top w:w="15" w:type="dxa"/>
              <w:left w:w="15" w:type="dxa"/>
              <w:bottom w:w="15" w:type="dxa"/>
              <w:right w:w="15" w:type="dxa"/>
            </w:tcMar>
            <w:vAlign w:val="center"/>
          </w:tcPr>
          <w:p w14:paraId="4042E8B6" w14:textId="1F610F72" w:rsidR="00824969" w:rsidRPr="00B60F5E" w:rsidRDefault="00824969" w:rsidP="00044B88">
            <w:pPr>
              <w:suppressAutoHyphens w:val="0"/>
              <w:jc w:val="center"/>
              <w:rPr>
                <w:sz w:val="20"/>
                <w:szCs w:val="20"/>
                <w:lang w:val="en-US" w:eastAsia="en-US"/>
              </w:rPr>
            </w:pPr>
          </w:p>
        </w:tc>
        <w:tc>
          <w:tcPr>
            <w:tcW w:w="1192" w:type="dxa"/>
            <w:tcMar>
              <w:top w:w="15" w:type="dxa"/>
              <w:left w:w="15" w:type="dxa"/>
              <w:bottom w:w="15" w:type="dxa"/>
              <w:right w:w="15" w:type="dxa"/>
            </w:tcMar>
            <w:vAlign w:val="center"/>
          </w:tcPr>
          <w:p w14:paraId="61E66808" w14:textId="699A53B7" w:rsidR="00824969" w:rsidRPr="00B60F5E" w:rsidRDefault="00824969" w:rsidP="00044B88">
            <w:pPr>
              <w:suppressAutoHyphens w:val="0"/>
              <w:jc w:val="center"/>
              <w:rPr>
                <w:sz w:val="20"/>
                <w:szCs w:val="20"/>
                <w:lang w:val="en-US" w:eastAsia="en-US"/>
              </w:rPr>
            </w:pPr>
          </w:p>
        </w:tc>
        <w:tc>
          <w:tcPr>
            <w:tcW w:w="1536" w:type="dxa"/>
            <w:tcMar>
              <w:top w:w="15" w:type="dxa"/>
              <w:left w:w="15" w:type="dxa"/>
              <w:bottom w:w="15" w:type="dxa"/>
              <w:right w:w="15" w:type="dxa"/>
            </w:tcMar>
            <w:vAlign w:val="center"/>
          </w:tcPr>
          <w:p w14:paraId="5F31D38B" w14:textId="608A825F" w:rsidR="00824969" w:rsidRPr="00B60F5E" w:rsidRDefault="00824969" w:rsidP="00044B88">
            <w:pPr>
              <w:suppressAutoHyphens w:val="0"/>
              <w:jc w:val="center"/>
              <w:rPr>
                <w:sz w:val="20"/>
                <w:szCs w:val="20"/>
                <w:lang w:val="en-US" w:eastAsia="en-US"/>
              </w:rPr>
            </w:pPr>
          </w:p>
        </w:tc>
        <w:tc>
          <w:tcPr>
            <w:tcW w:w="934" w:type="dxa"/>
            <w:tcMar>
              <w:top w:w="15" w:type="dxa"/>
              <w:left w:w="15" w:type="dxa"/>
              <w:bottom w:w="15" w:type="dxa"/>
              <w:right w:w="15" w:type="dxa"/>
            </w:tcMar>
            <w:vAlign w:val="center"/>
          </w:tcPr>
          <w:p w14:paraId="158D7721" w14:textId="3CB8701F" w:rsidR="00824969" w:rsidRPr="00B60F5E" w:rsidRDefault="00824969" w:rsidP="00044B88">
            <w:pPr>
              <w:suppressAutoHyphens w:val="0"/>
              <w:jc w:val="center"/>
              <w:rPr>
                <w:sz w:val="20"/>
                <w:szCs w:val="20"/>
                <w:lang w:val="en-US" w:eastAsia="en-US"/>
              </w:rPr>
            </w:pPr>
          </w:p>
        </w:tc>
      </w:tr>
      <w:tr w:rsidR="00291502" w:rsidRPr="00B60F5E" w14:paraId="1C374A15" w14:textId="77777777" w:rsidTr="0004382C">
        <w:trPr>
          <w:trHeight w:val="30"/>
        </w:trPr>
        <w:tc>
          <w:tcPr>
            <w:tcW w:w="1965" w:type="dxa"/>
            <w:tcMar>
              <w:top w:w="15" w:type="dxa"/>
              <w:left w:w="15" w:type="dxa"/>
              <w:bottom w:w="15" w:type="dxa"/>
              <w:right w:w="15" w:type="dxa"/>
            </w:tcMar>
            <w:vAlign w:val="center"/>
          </w:tcPr>
          <w:p w14:paraId="3903981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4809" w:type="dxa"/>
            <w:tcMar>
              <w:top w:w="15" w:type="dxa"/>
              <w:left w:w="15" w:type="dxa"/>
              <w:bottom w:w="15" w:type="dxa"/>
              <w:right w:w="15" w:type="dxa"/>
            </w:tcMar>
            <w:vAlign w:val="center"/>
          </w:tcPr>
          <w:p w14:paraId="59EE61BA" w14:textId="0AB22789" w:rsidR="00824969" w:rsidRPr="00B60F5E" w:rsidRDefault="00824969" w:rsidP="00044B88">
            <w:pPr>
              <w:suppressAutoHyphens w:val="0"/>
              <w:jc w:val="center"/>
              <w:rPr>
                <w:sz w:val="20"/>
                <w:szCs w:val="20"/>
                <w:lang w:val="en-US" w:eastAsia="en-US"/>
              </w:rPr>
            </w:pPr>
          </w:p>
        </w:tc>
        <w:tc>
          <w:tcPr>
            <w:tcW w:w="932" w:type="dxa"/>
            <w:tcMar>
              <w:top w:w="15" w:type="dxa"/>
              <w:left w:w="15" w:type="dxa"/>
              <w:bottom w:w="15" w:type="dxa"/>
              <w:right w:w="15" w:type="dxa"/>
            </w:tcMar>
            <w:vAlign w:val="center"/>
          </w:tcPr>
          <w:p w14:paraId="2927FF54" w14:textId="6FA3772D" w:rsidR="00824969" w:rsidRPr="00B60F5E" w:rsidRDefault="00824969" w:rsidP="00044B88">
            <w:pPr>
              <w:suppressAutoHyphens w:val="0"/>
              <w:jc w:val="center"/>
              <w:rPr>
                <w:sz w:val="20"/>
                <w:szCs w:val="20"/>
                <w:lang w:val="en-US" w:eastAsia="en-US"/>
              </w:rPr>
            </w:pPr>
          </w:p>
        </w:tc>
        <w:tc>
          <w:tcPr>
            <w:tcW w:w="932" w:type="dxa"/>
            <w:tcMar>
              <w:top w:w="15" w:type="dxa"/>
              <w:left w:w="15" w:type="dxa"/>
              <w:bottom w:w="15" w:type="dxa"/>
              <w:right w:w="15" w:type="dxa"/>
            </w:tcMar>
            <w:vAlign w:val="center"/>
          </w:tcPr>
          <w:p w14:paraId="7E7AFC6C" w14:textId="6D1FF354" w:rsidR="00824969" w:rsidRPr="00B60F5E" w:rsidRDefault="00824969" w:rsidP="00044B88">
            <w:pPr>
              <w:suppressAutoHyphens w:val="0"/>
              <w:jc w:val="center"/>
              <w:rPr>
                <w:sz w:val="20"/>
                <w:szCs w:val="20"/>
                <w:lang w:val="en-US" w:eastAsia="en-US"/>
              </w:rPr>
            </w:pPr>
          </w:p>
        </w:tc>
        <w:tc>
          <w:tcPr>
            <w:tcW w:w="1192" w:type="dxa"/>
            <w:tcMar>
              <w:top w:w="15" w:type="dxa"/>
              <w:left w:w="15" w:type="dxa"/>
              <w:bottom w:w="15" w:type="dxa"/>
              <w:right w:w="15" w:type="dxa"/>
            </w:tcMar>
            <w:vAlign w:val="center"/>
          </w:tcPr>
          <w:p w14:paraId="4F32C34E" w14:textId="7DC6D2A0" w:rsidR="00824969" w:rsidRPr="00B60F5E" w:rsidRDefault="00824969" w:rsidP="00044B88">
            <w:pPr>
              <w:suppressAutoHyphens w:val="0"/>
              <w:jc w:val="center"/>
              <w:rPr>
                <w:sz w:val="20"/>
                <w:szCs w:val="20"/>
                <w:lang w:val="en-US" w:eastAsia="en-US"/>
              </w:rPr>
            </w:pPr>
          </w:p>
        </w:tc>
        <w:tc>
          <w:tcPr>
            <w:tcW w:w="1536" w:type="dxa"/>
            <w:tcMar>
              <w:top w:w="15" w:type="dxa"/>
              <w:left w:w="15" w:type="dxa"/>
              <w:bottom w:w="15" w:type="dxa"/>
              <w:right w:w="15" w:type="dxa"/>
            </w:tcMar>
            <w:vAlign w:val="center"/>
          </w:tcPr>
          <w:p w14:paraId="697B5BC7" w14:textId="4F8B40BB" w:rsidR="00824969" w:rsidRPr="00B60F5E" w:rsidRDefault="00824969" w:rsidP="00044B88">
            <w:pPr>
              <w:suppressAutoHyphens w:val="0"/>
              <w:jc w:val="center"/>
              <w:rPr>
                <w:sz w:val="20"/>
                <w:szCs w:val="20"/>
                <w:lang w:val="en-US" w:eastAsia="en-US"/>
              </w:rPr>
            </w:pPr>
          </w:p>
        </w:tc>
        <w:tc>
          <w:tcPr>
            <w:tcW w:w="934" w:type="dxa"/>
            <w:tcMar>
              <w:top w:w="15" w:type="dxa"/>
              <w:left w:w="15" w:type="dxa"/>
              <w:bottom w:w="15" w:type="dxa"/>
              <w:right w:w="15" w:type="dxa"/>
            </w:tcMar>
            <w:vAlign w:val="center"/>
          </w:tcPr>
          <w:p w14:paraId="3C7CD655" w14:textId="2C3F2279" w:rsidR="00824969" w:rsidRPr="00B60F5E" w:rsidRDefault="00824969" w:rsidP="00044B88">
            <w:pPr>
              <w:suppressAutoHyphens w:val="0"/>
              <w:jc w:val="center"/>
              <w:rPr>
                <w:sz w:val="20"/>
                <w:szCs w:val="20"/>
                <w:lang w:val="en-US" w:eastAsia="en-US"/>
              </w:rPr>
            </w:pPr>
          </w:p>
        </w:tc>
      </w:tr>
      <w:tr w:rsidR="00291502" w:rsidRPr="00B60F5E" w14:paraId="7E91575E" w14:textId="77777777" w:rsidTr="0004382C">
        <w:trPr>
          <w:trHeight w:val="30"/>
        </w:trPr>
        <w:tc>
          <w:tcPr>
            <w:tcW w:w="1965" w:type="dxa"/>
            <w:tcMar>
              <w:top w:w="15" w:type="dxa"/>
              <w:left w:w="15" w:type="dxa"/>
              <w:bottom w:w="15" w:type="dxa"/>
              <w:right w:w="15" w:type="dxa"/>
            </w:tcMar>
            <w:vAlign w:val="center"/>
          </w:tcPr>
          <w:p w14:paraId="1021BAE2" w14:textId="0D1A3BF3" w:rsidR="00824969" w:rsidRPr="00B60F5E" w:rsidRDefault="00824969" w:rsidP="00044B88">
            <w:pPr>
              <w:suppressAutoHyphens w:val="0"/>
              <w:jc w:val="center"/>
              <w:rPr>
                <w:sz w:val="20"/>
                <w:szCs w:val="20"/>
                <w:lang w:val="en-US" w:eastAsia="en-US"/>
              </w:rPr>
            </w:pPr>
          </w:p>
        </w:tc>
        <w:tc>
          <w:tcPr>
            <w:tcW w:w="4809" w:type="dxa"/>
            <w:tcMar>
              <w:top w:w="15" w:type="dxa"/>
              <w:left w:w="15" w:type="dxa"/>
              <w:bottom w:w="15" w:type="dxa"/>
              <w:right w:w="15" w:type="dxa"/>
            </w:tcMar>
            <w:vAlign w:val="center"/>
          </w:tcPr>
          <w:p w14:paraId="790B2CD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Всего</w:t>
            </w:r>
          </w:p>
        </w:tc>
        <w:tc>
          <w:tcPr>
            <w:tcW w:w="932" w:type="dxa"/>
            <w:tcMar>
              <w:top w:w="15" w:type="dxa"/>
              <w:left w:w="15" w:type="dxa"/>
              <w:bottom w:w="15" w:type="dxa"/>
              <w:right w:w="15" w:type="dxa"/>
            </w:tcMar>
            <w:vAlign w:val="center"/>
          </w:tcPr>
          <w:p w14:paraId="3CC52667" w14:textId="427A9166" w:rsidR="00824969" w:rsidRPr="00B60F5E" w:rsidRDefault="00824969" w:rsidP="00044B88">
            <w:pPr>
              <w:suppressAutoHyphens w:val="0"/>
              <w:jc w:val="center"/>
              <w:rPr>
                <w:sz w:val="20"/>
                <w:szCs w:val="20"/>
                <w:lang w:val="en-US" w:eastAsia="en-US"/>
              </w:rPr>
            </w:pPr>
          </w:p>
        </w:tc>
        <w:tc>
          <w:tcPr>
            <w:tcW w:w="932" w:type="dxa"/>
            <w:tcMar>
              <w:top w:w="15" w:type="dxa"/>
              <w:left w:w="15" w:type="dxa"/>
              <w:bottom w:w="15" w:type="dxa"/>
              <w:right w:w="15" w:type="dxa"/>
            </w:tcMar>
            <w:vAlign w:val="center"/>
          </w:tcPr>
          <w:p w14:paraId="725F0AAB" w14:textId="7328D1C4" w:rsidR="00824969" w:rsidRPr="00B60F5E" w:rsidRDefault="00824969" w:rsidP="00044B88">
            <w:pPr>
              <w:suppressAutoHyphens w:val="0"/>
              <w:jc w:val="center"/>
              <w:rPr>
                <w:sz w:val="20"/>
                <w:szCs w:val="20"/>
                <w:lang w:val="en-US" w:eastAsia="en-US"/>
              </w:rPr>
            </w:pPr>
          </w:p>
        </w:tc>
        <w:tc>
          <w:tcPr>
            <w:tcW w:w="1192" w:type="dxa"/>
            <w:tcMar>
              <w:top w:w="15" w:type="dxa"/>
              <w:left w:w="15" w:type="dxa"/>
              <w:bottom w:w="15" w:type="dxa"/>
              <w:right w:w="15" w:type="dxa"/>
            </w:tcMar>
            <w:vAlign w:val="center"/>
          </w:tcPr>
          <w:p w14:paraId="43292660" w14:textId="000432A2" w:rsidR="00824969" w:rsidRPr="00B60F5E" w:rsidRDefault="00824969" w:rsidP="00044B88">
            <w:pPr>
              <w:suppressAutoHyphens w:val="0"/>
              <w:jc w:val="center"/>
              <w:rPr>
                <w:sz w:val="20"/>
                <w:szCs w:val="20"/>
                <w:lang w:val="en-US" w:eastAsia="en-US"/>
              </w:rPr>
            </w:pPr>
          </w:p>
        </w:tc>
        <w:tc>
          <w:tcPr>
            <w:tcW w:w="1536" w:type="dxa"/>
            <w:tcMar>
              <w:top w:w="15" w:type="dxa"/>
              <w:left w:w="15" w:type="dxa"/>
              <w:bottom w:w="15" w:type="dxa"/>
              <w:right w:w="15" w:type="dxa"/>
            </w:tcMar>
            <w:vAlign w:val="center"/>
          </w:tcPr>
          <w:p w14:paraId="1CB20C37" w14:textId="3C173004" w:rsidR="00824969" w:rsidRPr="00B60F5E" w:rsidRDefault="00824969" w:rsidP="00044B88">
            <w:pPr>
              <w:suppressAutoHyphens w:val="0"/>
              <w:jc w:val="center"/>
              <w:rPr>
                <w:sz w:val="20"/>
                <w:szCs w:val="20"/>
                <w:lang w:val="en-US" w:eastAsia="en-US"/>
              </w:rPr>
            </w:pPr>
          </w:p>
        </w:tc>
        <w:tc>
          <w:tcPr>
            <w:tcW w:w="934" w:type="dxa"/>
            <w:tcMar>
              <w:top w:w="15" w:type="dxa"/>
              <w:left w:w="15" w:type="dxa"/>
              <w:bottom w:w="15" w:type="dxa"/>
              <w:right w:w="15" w:type="dxa"/>
            </w:tcMar>
            <w:vAlign w:val="center"/>
          </w:tcPr>
          <w:p w14:paraId="758B5D90" w14:textId="6099E803" w:rsidR="00824969" w:rsidRPr="00B60F5E" w:rsidRDefault="00824969" w:rsidP="00044B88">
            <w:pPr>
              <w:suppressAutoHyphens w:val="0"/>
              <w:jc w:val="center"/>
              <w:rPr>
                <w:sz w:val="20"/>
                <w:szCs w:val="20"/>
                <w:lang w:val="en-US" w:eastAsia="en-US"/>
              </w:rPr>
            </w:pPr>
          </w:p>
        </w:tc>
      </w:tr>
      <w:tr w:rsidR="00291502" w:rsidRPr="00B60F5E" w14:paraId="25A4C619" w14:textId="77777777" w:rsidTr="0004382C">
        <w:trPr>
          <w:trHeight w:val="30"/>
        </w:trPr>
        <w:tc>
          <w:tcPr>
            <w:tcW w:w="1965" w:type="dxa"/>
            <w:tcMar>
              <w:top w:w="15" w:type="dxa"/>
              <w:left w:w="15" w:type="dxa"/>
              <w:bottom w:w="15" w:type="dxa"/>
              <w:right w:w="15" w:type="dxa"/>
            </w:tcMar>
            <w:vAlign w:val="center"/>
          </w:tcPr>
          <w:p w14:paraId="28D1AD4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4809" w:type="dxa"/>
            <w:tcMar>
              <w:top w:w="15" w:type="dxa"/>
              <w:left w:w="15" w:type="dxa"/>
              <w:bottom w:w="15" w:type="dxa"/>
              <w:right w:w="15" w:type="dxa"/>
            </w:tcMar>
            <w:vAlign w:val="center"/>
          </w:tcPr>
          <w:p w14:paraId="0EF2626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 год (2-й год)</w:t>
            </w:r>
          </w:p>
        </w:tc>
        <w:tc>
          <w:tcPr>
            <w:tcW w:w="932" w:type="dxa"/>
            <w:tcMar>
              <w:top w:w="15" w:type="dxa"/>
              <w:left w:w="15" w:type="dxa"/>
              <w:bottom w:w="15" w:type="dxa"/>
              <w:right w:w="15" w:type="dxa"/>
            </w:tcMar>
            <w:vAlign w:val="center"/>
          </w:tcPr>
          <w:p w14:paraId="03B6C85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32" w:type="dxa"/>
            <w:tcMar>
              <w:top w:w="15" w:type="dxa"/>
              <w:left w:w="15" w:type="dxa"/>
              <w:bottom w:w="15" w:type="dxa"/>
              <w:right w:w="15" w:type="dxa"/>
            </w:tcMar>
            <w:vAlign w:val="center"/>
          </w:tcPr>
          <w:p w14:paraId="162F814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192" w:type="dxa"/>
            <w:tcMar>
              <w:top w:w="15" w:type="dxa"/>
              <w:left w:w="15" w:type="dxa"/>
              <w:bottom w:w="15" w:type="dxa"/>
              <w:right w:w="15" w:type="dxa"/>
            </w:tcMar>
            <w:vAlign w:val="center"/>
          </w:tcPr>
          <w:p w14:paraId="3780317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536" w:type="dxa"/>
            <w:tcMar>
              <w:top w:w="15" w:type="dxa"/>
              <w:left w:w="15" w:type="dxa"/>
              <w:bottom w:w="15" w:type="dxa"/>
              <w:right w:w="15" w:type="dxa"/>
            </w:tcMar>
            <w:vAlign w:val="center"/>
          </w:tcPr>
          <w:p w14:paraId="4BF5F7B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34" w:type="dxa"/>
            <w:tcMar>
              <w:top w:w="15" w:type="dxa"/>
              <w:left w:w="15" w:type="dxa"/>
              <w:bottom w:w="15" w:type="dxa"/>
              <w:right w:w="15" w:type="dxa"/>
            </w:tcMar>
            <w:vAlign w:val="center"/>
          </w:tcPr>
          <w:p w14:paraId="362E349A" w14:textId="0B66ABA3" w:rsidR="00824969" w:rsidRPr="00B60F5E" w:rsidRDefault="00824969" w:rsidP="00044B88">
            <w:pPr>
              <w:suppressAutoHyphens w:val="0"/>
              <w:jc w:val="center"/>
              <w:rPr>
                <w:sz w:val="20"/>
                <w:szCs w:val="20"/>
                <w:lang w:val="en-US" w:eastAsia="en-US"/>
              </w:rPr>
            </w:pPr>
          </w:p>
        </w:tc>
      </w:tr>
      <w:tr w:rsidR="00291502" w:rsidRPr="00B60F5E" w14:paraId="18F94360" w14:textId="77777777" w:rsidTr="0004382C">
        <w:trPr>
          <w:trHeight w:val="30"/>
        </w:trPr>
        <w:tc>
          <w:tcPr>
            <w:tcW w:w="1965" w:type="dxa"/>
            <w:tcMar>
              <w:top w:w="15" w:type="dxa"/>
              <w:left w:w="15" w:type="dxa"/>
              <w:bottom w:w="15" w:type="dxa"/>
              <w:right w:w="15" w:type="dxa"/>
            </w:tcMar>
            <w:vAlign w:val="center"/>
          </w:tcPr>
          <w:p w14:paraId="3D5071D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2.1.</w:t>
            </w:r>
          </w:p>
        </w:tc>
        <w:tc>
          <w:tcPr>
            <w:tcW w:w="4809" w:type="dxa"/>
            <w:tcMar>
              <w:top w:w="15" w:type="dxa"/>
              <w:left w:w="15" w:type="dxa"/>
              <w:bottom w:w="15" w:type="dxa"/>
              <w:right w:w="15" w:type="dxa"/>
            </w:tcMar>
            <w:vAlign w:val="center"/>
          </w:tcPr>
          <w:p w14:paraId="522D21BF" w14:textId="7CD338F2" w:rsidR="00824969" w:rsidRPr="00B60F5E" w:rsidRDefault="00824969" w:rsidP="00044B88">
            <w:pPr>
              <w:suppressAutoHyphens w:val="0"/>
              <w:jc w:val="center"/>
              <w:rPr>
                <w:sz w:val="20"/>
                <w:szCs w:val="20"/>
                <w:lang w:val="en-US" w:eastAsia="en-US"/>
              </w:rPr>
            </w:pPr>
          </w:p>
        </w:tc>
        <w:tc>
          <w:tcPr>
            <w:tcW w:w="932" w:type="dxa"/>
            <w:tcMar>
              <w:top w:w="15" w:type="dxa"/>
              <w:left w:w="15" w:type="dxa"/>
              <w:bottom w:w="15" w:type="dxa"/>
              <w:right w:w="15" w:type="dxa"/>
            </w:tcMar>
            <w:vAlign w:val="center"/>
          </w:tcPr>
          <w:p w14:paraId="28747CE5" w14:textId="4E3C869D" w:rsidR="00824969" w:rsidRPr="00B60F5E" w:rsidRDefault="00824969" w:rsidP="00044B88">
            <w:pPr>
              <w:suppressAutoHyphens w:val="0"/>
              <w:jc w:val="center"/>
              <w:rPr>
                <w:sz w:val="20"/>
                <w:szCs w:val="20"/>
                <w:lang w:val="en-US" w:eastAsia="en-US"/>
              </w:rPr>
            </w:pPr>
          </w:p>
        </w:tc>
        <w:tc>
          <w:tcPr>
            <w:tcW w:w="932" w:type="dxa"/>
            <w:tcMar>
              <w:top w:w="15" w:type="dxa"/>
              <w:left w:w="15" w:type="dxa"/>
              <w:bottom w:w="15" w:type="dxa"/>
              <w:right w:w="15" w:type="dxa"/>
            </w:tcMar>
            <w:vAlign w:val="center"/>
          </w:tcPr>
          <w:p w14:paraId="17E8353C" w14:textId="030501B1" w:rsidR="00824969" w:rsidRPr="00B60F5E" w:rsidRDefault="00824969" w:rsidP="00044B88">
            <w:pPr>
              <w:suppressAutoHyphens w:val="0"/>
              <w:jc w:val="center"/>
              <w:rPr>
                <w:sz w:val="20"/>
                <w:szCs w:val="20"/>
                <w:lang w:val="en-US" w:eastAsia="en-US"/>
              </w:rPr>
            </w:pPr>
          </w:p>
        </w:tc>
        <w:tc>
          <w:tcPr>
            <w:tcW w:w="1192" w:type="dxa"/>
            <w:tcMar>
              <w:top w:w="15" w:type="dxa"/>
              <w:left w:w="15" w:type="dxa"/>
              <w:bottom w:w="15" w:type="dxa"/>
              <w:right w:w="15" w:type="dxa"/>
            </w:tcMar>
            <w:vAlign w:val="center"/>
          </w:tcPr>
          <w:p w14:paraId="424F02AF" w14:textId="721E8FCE" w:rsidR="00824969" w:rsidRPr="00B60F5E" w:rsidRDefault="00824969" w:rsidP="00044B88">
            <w:pPr>
              <w:suppressAutoHyphens w:val="0"/>
              <w:jc w:val="center"/>
              <w:rPr>
                <w:sz w:val="20"/>
                <w:szCs w:val="20"/>
                <w:lang w:val="en-US" w:eastAsia="en-US"/>
              </w:rPr>
            </w:pPr>
          </w:p>
        </w:tc>
        <w:tc>
          <w:tcPr>
            <w:tcW w:w="1536" w:type="dxa"/>
            <w:tcMar>
              <w:top w:w="15" w:type="dxa"/>
              <w:left w:w="15" w:type="dxa"/>
              <w:bottom w:w="15" w:type="dxa"/>
              <w:right w:w="15" w:type="dxa"/>
            </w:tcMar>
            <w:vAlign w:val="center"/>
          </w:tcPr>
          <w:p w14:paraId="6C26BCC7" w14:textId="197FCDFF" w:rsidR="00824969" w:rsidRPr="00B60F5E" w:rsidRDefault="00824969" w:rsidP="00044B88">
            <w:pPr>
              <w:suppressAutoHyphens w:val="0"/>
              <w:jc w:val="center"/>
              <w:rPr>
                <w:sz w:val="20"/>
                <w:szCs w:val="20"/>
                <w:lang w:val="en-US" w:eastAsia="en-US"/>
              </w:rPr>
            </w:pPr>
          </w:p>
        </w:tc>
        <w:tc>
          <w:tcPr>
            <w:tcW w:w="934" w:type="dxa"/>
            <w:tcMar>
              <w:top w:w="15" w:type="dxa"/>
              <w:left w:w="15" w:type="dxa"/>
              <w:bottom w:w="15" w:type="dxa"/>
              <w:right w:w="15" w:type="dxa"/>
            </w:tcMar>
            <w:vAlign w:val="center"/>
          </w:tcPr>
          <w:p w14:paraId="252509E4" w14:textId="570E794A" w:rsidR="00824969" w:rsidRPr="00B60F5E" w:rsidRDefault="00824969" w:rsidP="00044B88">
            <w:pPr>
              <w:suppressAutoHyphens w:val="0"/>
              <w:jc w:val="center"/>
              <w:rPr>
                <w:sz w:val="20"/>
                <w:szCs w:val="20"/>
                <w:lang w:val="en-US" w:eastAsia="en-US"/>
              </w:rPr>
            </w:pPr>
          </w:p>
        </w:tc>
      </w:tr>
      <w:tr w:rsidR="00291502" w:rsidRPr="00B60F5E" w14:paraId="4BF1F9F3" w14:textId="77777777" w:rsidTr="0004382C">
        <w:trPr>
          <w:trHeight w:val="30"/>
        </w:trPr>
        <w:tc>
          <w:tcPr>
            <w:tcW w:w="1965" w:type="dxa"/>
            <w:tcMar>
              <w:top w:w="15" w:type="dxa"/>
              <w:left w:w="15" w:type="dxa"/>
              <w:bottom w:w="15" w:type="dxa"/>
              <w:right w:w="15" w:type="dxa"/>
            </w:tcMar>
            <w:vAlign w:val="center"/>
          </w:tcPr>
          <w:p w14:paraId="2D9A81A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2.2.</w:t>
            </w:r>
          </w:p>
        </w:tc>
        <w:tc>
          <w:tcPr>
            <w:tcW w:w="4809" w:type="dxa"/>
            <w:tcMar>
              <w:top w:w="15" w:type="dxa"/>
              <w:left w:w="15" w:type="dxa"/>
              <w:bottom w:w="15" w:type="dxa"/>
              <w:right w:w="15" w:type="dxa"/>
            </w:tcMar>
            <w:vAlign w:val="center"/>
          </w:tcPr>
          <w:p w14:paraId="1B6CE453" w14:textId="614FFAED" w:rsidR="00824969" w:rsidRPr="00B60F5E" w:rsidRDefault="00824969" w:rsidP="00044B88">
            <w:pPr>
              <w:suppressAutoHyphens w:val="0"/>
              <w:jc w:val="center"/>
              <w:rPr>
                <w:sz w:val="20"/>
                <w:szCs w:val="20"/>
                <w:lang w:val="en-US" w:eastAsia="en-US"/>
              </w:rPr>
            </w:pPr>
          </w:p>
        </w:tc>
        <w:tc>
          <w:tcPr>
            <w:tcW w:w="932" w:type="dxa"/>
            <w:tcMar>
              <w:top w:w="15" w:type="dxa"/>
              <w:left w:w="15" w:type="dxa"/>
              <w:bottom w:w="15" w:type="dxa"/>
              <w:right w:w="15" w:type="dxa"/>
            </w:tcMar>
            <w:vAlign w:val="center"/>
          </w:tcPr>
          <w:p w14:paraId="3B7FF2E9" w14:textId="545A3747" w:rsidR="00824969" w:rsidRPr="00B60F5E" w:rsidRDefault="00824969" w:rsidP="00044B88">
            <w:pPr>
              <w:suppressAutoHyphens w:val="0"/>
              <w:jc w:val="center"/>
              <w:rPr>
                <w:sz w:val="20"/>
                <w:szCs w:val="20"/>
                <w:lang w:val="en-US" w:eastAsia="en-US"/>
              </w:rPr>
            </w:pPr>
          </w:p>
        </w:tc>
        <w:tc>
          <w:tcPr>
            <w:tcW w:w="932" w:type="dxa"/>
            <w:tcMar>
              <w:top w:w="15" w:type="dxa"/>
              <w:left w:w="15" w:type="dxa"/>
              <w:bottom w:w="15" w:type="dxa"/>
              <w:right w:w="15" w:type="dxa"/>
            </w:tcMar>
            <w:vAlign w:val="center"/>
          </w:tcPr>
          <w:p w14:paraId="3696954F" w14:textId="24078F30" w:rsidR="00824969" w:rsidRPr="00B60F5E" w:rsidRDefault="00824969" w:rsidP="00044B88">
            <w:pPr>
              <w:suppressAutoHyphens w:val="0"/>
              <w:jc w:val="center"/>
              <w:rPr>
                <w:sz w:val="20"/>
                <w:szCs w:val="20"/>
                <w:lang w:val="en-US" w:eastAsia="en-US"/>
              </w:rPr>
            </w:pPr>
          </w:p>
        </w:tc>
        <w:tc>
          <w:tcPr>
            <w:tcW w:w="1192" w:type="dxa"/>
            <w:tcMar>
              <w:top w:w="15" w:type="dxa"/>
              <w:left w:w="15" w:type="dxa"/>
              <w:bottom w:w="15" w:type="dxa"/>
              <w:right w:w="15" w:type="dxa"/>
            </w:tcMar>
            <w:vAlign w:val="center"/>
          </w:tcPr>
          <w:p w14:paraId="49EAC82C" w14:textId="510CE998" w:rsidR="00824969" w:rsidRPr="00B60F5E" w:rsidRDefault="00824969" w:rsidP="00044B88">
            <w:pPr>
              <w:suppressAutoHyphens w:val="0"/>
              <w:jc w:val="center"/>
              <w:rPr>
                <w:sz w:val="20"/>
                <w:szCs w:val="20"/>
                <w:lang w:val="en-US" w:eastAsia="en-US"/>
              </w:rPr>
            </w:pPr>
          </w:p>
        </w:tc>
        <w:tc>
          <w:tcPr>
            <w:tcW w:w="1536" w:type="dxa"/>
            <w:tcMar>
              <w:top w:w="15" w:type="dxa"/>
              <w:left w:w="15" w:type="dxa"/>
              <w:bottom w:w="15" w:type="dxa"/>
              <w:right w:w="15" w:type="dxa"/>
            </w:tcMar>
            <w:vAlign w:val="center"/>
          </w:tcPr>
          <w:p w14:paraId="4F0E1CF8" w14:textId="776A5F28" w:rsidR="00824969" w:rsidRPr="00B60F5E" w:rsidRDefault="00824969" w:rsidP="00044B88">
            <w:pPr>
              <w:suppressAutoHyphens w:val="0"/>
              <w:jc w:val="center"/>
              <w:rPr>
                <w:sz w:val="20"/>
                <w:szCs w:val="20"/>
                <w:lang w:val="en-US" w:eastAsia="en-US"/>
              </w:rPr>
            </w:pPr>
          </w:p>
        </w:tc>
        <w:tc>
          <w:tcPr>
            <w:tcW w:w="934" w:type="dxa"/>
            <w:tcMar>
              <w:top w:w="15" w:type="dxa"/>
              <w:left w:w="15" w:type="dxa"/>
              <w:bottom w:w="15" w:type="dxa"/>
              <w:right w:w="15" w:type="dxa"/>
            </w:tcMar>
            <w:vAlign w:val="center"/>
          </w:tcPr>
          <w:p w14:paraId="6B7A3FE4" w14:textId="46D173CC" w:rsidR="00824969" w:rsidRPr="00B60F5E" w:rsidRDefault="00824969" w:rsidP="00044B88">
            <w:pPr>
              <w:suppressAutoHyphens w:val="0"/>
              <w:jc w:val="center"/>
              <w:rPr>
                <w:sz w:val="20"/>
                <w:szCs w:val="20"/>
                <w:lang w:val="en-US" w:eastAsia="en-US"/>
              </w:rPr>
            </w:pPr>
          </w:p>
        </w:tc>
      </w:tr>
      <w:tr w:rsidR="00291502" w:rsidRPr="00B60F5E" w14:paraId="0FB37290" w14:textId="77777777" w:rsidTr="0004382C">
        <w:trPr>
          <w:trHeight w:val="30"/>
        </w:trPr>
        <w:tc>
          <w:tcPr>
            <w:tcW w:w="1965" w:type="dxa"/>
            <w:tcMar>
              <w:top w:w="15" w:type="dxa"/>
              <w:left w:w="15" w:type="dxa"/>
              <w:bottom w:w="15" w:type="dxa"/>
              <w:right w:w="15" w:type="dxa"/>
            </w:tcMar>
            <w:vAlign w:val="center"/>
          </w:tcPr>
          <w:p w14:paraId="1D0EBD5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4809" w:type="dxa"/>
            <w:tcMar>
              <w:top w:w="15" w:type="dxa"/>
              <w:left w:w="15" w:type="dxa"/>
              <w:bottom w:w="15" w:type="dxa"/>
              <w:right w:w="15" w:type="dxa"/>
            </w:tcMar>
            <w:vAlign w:val="center"/>
          </w:tcPr>
          <w:p w14:paraId="59817E54" w14:textId="6C543319" w:rsidR="00824969" w:rsidRPr="00B60F5E" w:rsidRDefault="00824969" w:rsidP="00044B88">
            <w:pPr>
              <w:suppressAutoHyphens w:val="0"/>
              <w:jc w:val="center"/>
              <w:rPr>
                <w:sz w:val="20"/>
                <w:szCs w:val="20"/>
                <w:lang w:val="en-US" w:eastAsia="en-US"/>
              </w:rPr>
            </w:pPr>
          </w:p>
        </w:tc>
        <w:tc>
          <w:tcPr>
            <w:tcW w:w="932" w:type="dxa"/>
            <w:tcMar>
              <w:top w:w="15" w:type="dxa"/>
              <w:left w:w="15" w:type="dxa"/>
              <w:bottom w:w="15" w:type="dxa"/>
              <w:right w:w="15" w:type="dxa"/>
            </w:tcMar>
            <w:vAlign w:val="center"/>
          </w:tcPr>
          <w:p w14:paraId="57D8354E" w14:textId="753925B0" w:rsidR="00824969" w:rsidRPr="00B60F5E" w:rsidRDefault="00824969" w:rsidP="00044B88">
            <w:pPr>
              <w:suppressAutoHyphens w:val="0"/>
              <w:jc w:val="center"/>
              <w:rPr>
                <w:sz w:val="20"/>
                <w:szCs w:val="20"/>
                <w:lang w:val="en-US" w:eastAsia="en-US"/>
              </w:rPr>
            </w:pPr>
          </w:p>
        </w:tc>
        <w:tc>
          <w:tcPr>
            <w:tcW w:w="932" w:type="dxa"/>
            <w:tcMar>
              <w:top w:w="15" w:type="dxa"/>
              <w:left w:w="15" w:type="dxa"/>
              <w:bottom w:w="15" w:type="dxa"/>
              <w:right w:w="15" w:type="dxa"/>
            </w:tcMar>
            <w:vAlign w:val="center"/>
          </w:tcPr>
          <w:p w14:paraId="1C81D48B" w14:textId="2C67C873" w:rsidR="00824969" w:rsidRPr="00B60F5E" w:rsidRDefault="00824969" w:rsidP="00044B88">
            <w:pPr>
              <w:suppressAutoHyphens w:val="0"/>
              <w:jc w:val="center"/>
              <w:rPr>
                <w:sz w:val="20"/>
                <w:szCs w:val="20"/>
                <w:lang w:val="en-US" w:eastAsia="en-US"/>
              </w:rPr>
            </w:pPr>
          </w:p>
        </w:tc>
        <w:tc>
          <w:tcPr>
            <w:tcW w:w="1192" w:type="dxa"/>
            <w:tcMar>
              <w:top w:w="15" w:type="dxa"/>
              <w:left w:w="15" w:type="dxa"/>
              <w:bottom w:w="15" w:type="dxa"/>
              <w:right w:w="15" w:type="dxa"/>
            </w:tcMar>
            <w:vAlign w:val="center"/>
          </w:tcPr>
          <w:p w14:paraId="3BC39EDB" w14:textId="2481B2D4" w:rsidR="00824969" w:rsidRPr="00B60F5E" w:rsidRDefault="00824969" w:rsidP="00044B88">
            <w:pPr>
              <w:suppressAutoHyphens w:val="0"/>
              <w:jc w:val="center"/>
              <w:rPr>
                <w:sz w:val="20"/>
                <w:szCs w:val="20"/>
                <w:lang w:val="en-US" w:eastAsia="en-US"/>
              </w:rPr>
            </w:pPr>
          </w:p>
        </w:tc>
        <w:tc>
          <w:tcPr>
            <w:tcW w:w="1536" w:type="dxa"/>
            <w:tcMar>
              <w:top w:w="15" w:type="dxa"/>
              <w:left w:w="15" w:type="dxa"/>
              <w:bottom w:w="15" w:type="dxa"/>
              <w:right w:w="15" w:type="dxa"/>
            </w:tcMar>
            <w:vAlign w:val="center"/>
          </w:tcPr>
          <w:p w14:paraId="5AB2008A" w14:textId="1EB63AB2" w:rsidR="00824969" w:rsidRPr="00B60F5E" w:rsidRDefault="00824969" w:rsidP="00044B88">
            <w:pPr>
              <w:suppressAutoHyphens w:val="0"/>
              <w:jc w:val="center"/>
              <w:rPr>
                <w:sz w:val="20"/>
                <w:szCs w:val="20"/>
                <w:lang w:val="en-US" w:eastAsia="en-US"/>
              </w:rPr>
            </w:pPr>
          </w:p>
        </w:tc>
        <w:tc>
          <w:tcPr>
            <w:tcW w:w="934" w:type="dxa"/>
            <w:tcMar>
              <w:top w:w="15" w:type="dxa"/>
              <w:left w:w="15" w:type="dxa"/>
              <w:bottom w:w="15" w:type="dxa"/>
              <w:right w:w="15" w:type="dxa"/>
            </w:tcMar>
            <w:vAlign w:val="center"/>
          </w:tcPr>
          <w:p w14:paraId="79CB84D2" w14:textId="4FF683AC" w:rsidR="00824969" w:rsidRPr="00B60F5E" w:rsidRDefault="00824969" w:rsidP="00044B88">
            <w:pPr>
              <w:suppressAutoHyphens w:val="0"/>
              <w:jc w:val="center"/>
              <w:rPr>
                <w:sz w:val="20"/>
                <w:szCs w:val="20"/>
                <w:lang w:val="en-US" w:eastAsia="en-US"/>
              </w:rPr>
            </w:pPr>
          </w:p>
        </w:tc>
      </w:tr>
      <w:tr w:rsidR="00291502" w:rsidRPr="00B60F5E" w14:paraId="780C6278" w14:textId="77777777" w:rsidTr="0004382C">
        <w:trPr>
          <w:trHeight w:val="30"/>
        </w:trPr>
        <w:tc>
          <w:tcPr>
            <w:tcW w:w="1965" w:type="dxa"/>
            <w:tcMar>
              <w:top w:w="15" w:type="dxa"/>
              <w:left w:w="15" w:type="dxa"/>
              <w:bottom w:w="15" w:type="dxa"/>
              <w:right w:w="15" w:type="dxa"/>
            </w:tcMar>
            <w:vAlign w:val="center"/>
          </w:tcPr>
          <w:p w14:paraId="723EC4F8" w14:textId="3F26427D" w:rsidR="00824969" w:rsidRPr="00B60F5E" w:rsidRDefault="00824969" w:rsidP="00044B88">
            <w:pPr>
              <w:suppressAutoHyphens w:val="0"/>
              <w:jc w:val="center"/>
              <w:rPr>
                <w:sz w:val="20"/>
                <w:szCs w:val="20"/>
                <w:lang w:val="en-US" w:eastAsia="en-US"/>
              </w:rPr>
            </w:pPr>
          </w:p>
        </w:tc>
        <w:tc>
          <w:tcPr>
            <w:tcW w:w="4809" w:type="dxa"/>
            <w:tcMar>
              <w:top w:w="15" w:type="dxa"/>
              <w:left w:w="15" w:type="dxa"/>
              <w:bottom w:w="15" w:type="dxa"/>
              <w:right w:w="15" w:type="dxa"/>
            </w:tcMar>
            <w:vAlign w:val="center"/>
          </w:tcPr>
          <w:p w14:paraId="6D1742F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Всего</w:t>
            </w:r>
          </w:p>
        </w:tc>
        <w:tc>
          <w:tcPr>
            <w:tcW w:w="932" w:type="dxa"/>
            <w:tcMar>
              <w:top w:w="15" w:type="dxa"/>
              <w:left w:w="15" w:type="dxa"/>
              <w:bottom w:w="15" w:type="dxa"/>
              <w:right w:w="15" w:type="dxa"/>
            </w:tcMar>
            <w:vAlign w:val="center"/>
          </w:tcPr>
          <w:p w14:paraId="30702AA3" w14:textId="39D1898E" w:rsidR="00824969" w:rsidRPr="00B60F5E" w:rsidRDefault="00824969" w:rsidP="00044B88">
            <w:pPr>
              <w:suppressAutoHyphens w:val="0"/>
              <w:jc w:val="center"/>
              <w:rPr>
                <w:sz w:val="20"/>
                <w:szCs w:val="20"/>
                <w:lang w:val="en-US" w:eastAsia="en-US"/>
              </w:rPr>
            </w:pPr>
          </w:p>
        </w:tc>
        <w:tc>
          <w:tcPr>
            <w:tcW w:w="932" w:type="dxa"/>
            <w:tcMar>
              <w:top w:w="15" w:type="dxa"/>
              <w:left w:w="15" w:type="dxa"/>
              <w:bottom w:w="15" w:type="dxa"/>
              <w:right w:w="15" w:type="dxa"/>
            </w:tcMar>
            <w:vAlign w:val="center"/>
          </w:tcPr>
          <w:p w14:paraId="5A207845" w14:textId="3696E5C0" w:rsidR="00824969" w:rsidRPr="00B60F5E" w:rsidRDefault="00824969" w:rsidP="00044B88">
            <w:pPr>
              <w:suppressAutoHyphens w:val="0"/>
              <w:jc w:val="center"/>
              <w:rPr>
                <w:sz w:val="20"/>
                <w:szCs w:val="20"/>
                <w:lang w:val="en-US" w:eastAsia="en-US"/>
              </w:rPr>
            </w:pPr>
          </w:p>
        </w:tc>
        <w:tc>
          <w:tcPr>
            <w:tcW w:w="1192" w:type="dxa"/>
            <w:tcMar>
              <w:top w:w="15" w:type="dxa"/>
              <w:left w:w="15" w:type="dxa"/>
              <w:bottom w:w="15" w:type="dxa"/>
              <w:right w:w="15" w:type="dxa"/>
            </w:tcMar>
            <w:vAlign w:val="center"/>
          </w:tcPr>
          <w:p w14:paraId="2AB2CCBA" w14:textId="55F8D66F" w:rsidR="00824969" w:rsidRPr="00B60F5E" w:rsidRDefault="00824969" w:rsidP="00044B88">
            <w:pPr>
              <w:suppressAutoHyphens w:val="0"/>
              <w:jc w:val="center"/>
              <w:rPr>
                <w:sz w:val="20"/>
                <w:szCs w:val="20"/>
                <w:lang w:val="en-US" w:eastAsia="en-US"/>
              </w:rPr>
            </w:pPr>
          </w:p>
        </w:tc>
        <w:tc>
          <w:tcPr>
            <w:tcW w:w="1536" w:type="dxa"/>
            <w:tcMar>
              <w:top w:w="15" w:type="dxa"/>
              <w:left w:w="15" w:type="dxa"/>
              <w:bottom w:w="15" w:type="dxa"/>
              <w:right w:w="15" w:type="dxa"/>
            </w:tcMar>
            <w:vAlign w:val="center"/>
          </w:tcPr>
          <w:p w14:paraId="2864D75C" w14:textId="46473871" w:rsidR="00824969" w:rsidRPr="00B60F5E" w:rsidRDefault="00824969" w:rsidP="00044B88">
            <w:pPr>
              <w:suppressAutoHyphens w:val="0"/>
              <w:jc w:val="center"/>
              <w:rPr>
                <w:sz w:val="20"/>
                <w:szCs w:val="20"/>
                <w:lang w:val="en-US" w:eastAsia="en-US"/>
              </w:rPr>
            </w:pPr>
          </w:p>
        </w:tc>
        <w:tc>
          <w:tcPr>
            <w:tcW w:w="934" w:type="dxa"/>
            <w:tcMar>
              <w:top w:w="15" w:type="dxa"/>
              <w:left w:w="15" w:type="dxa"/>
              <w:bottom w:w="15" w:type="dxa"/>
              <w:right w:w="15" w:type="dxa"/>
            </w:tcMar>
            <w:vAlign w:val="center"/>
          </w:tcPr>
          <w:p w14:paraId="3FA6AB74" w14:textId="354D11E8" w:rsidR="00824969" w:rsidRPr="00B60F5E" w:rsidRDefault="00824969" w:rsidP="00044B88">
            <w:pPr>
              <w:suppressAutoHyphens w:val="0"/>
              <w:jc w:val="center"/>
              <w:rPr>
                <w:sz w:val="20"/>
                <w:szCs w:val="20"/>
                <w:lang w:val="en-US" w:eastAsia="en-US"/>
              </w:rPr>
            </w:pPr>
          </w:p>
        </w:tc>
      </w:tr>
      <w:tr w:rsidR="00291502" w:rsidRPr="00B60F5E" w14:paraId="5B4CE83E" w14:textId="77777777" w:rsidTr="0004382C">
        <w:trPr>
          <w:trHeight w:val="30"/>
        </w:trPr>
        <w:tc>
          <w:tcPr>
            <w:tcW w:w="1965" w:type="dxa"/>
            <w:tcMar>
              <w:top w:w="15" w:type="dxa"/>
              <w:left w:w="15" w:type="dxa"/>
              <w:bottom w:w="15" w:type="dxa"/>
              <w:right w:w="15" w:type="dxa"/>
            </w:tcMar>
            <w:vAlign w:val="center"/>
          </w:tcPr>
          <w:p w14:paraId="0E2A93E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4809" w:type="dxa"/>
            <w:tcMar>
              <w:top w:w="15" w:type="dxa"/>
              <w:left w:w="15" w:type="dxa"/>
              <w:bottom w:w="15" w:type="dxa"/>
              <w:right w:w="15" w:type="dxa"/>
            </w:tcMar>
            <w:vAlign w:val="center"/>
          </w:tcPr>
          <w:p w14:paraId="1279A82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 год (3-й год)</w:t>
            </w:r>
          </w:p>
        </w:tc>
        <w:tc>
          <w:tcPr>
            <w:tcW w:w="932" w:type="dxa"/>
            <w:tcMar>
              <w:top w:w="15" w:type="dxa"/>
              <w:left w:w="15" w:type="dxa"/>
              <w:bottom w:w="15" w:type="dxa"/>
              <w:right w:w="15" w:type="dxa"/>
            </w:tcMar>
            <w:vAlign w:val="center"/>
          </w:tcPr>
          <w:p w14:paraId="60352E8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32" w:type="dxa"/>
            <w:tcMar>
              <w:top w:w="15" w:type="dxa"/>
              <w:left w:w="15" w:type="dxa"/>
              <w:bottom w:w="15" w:type="dxa"/>
              <w:right w:w="15" w:type="dxa"/>
            </w:tcMar>
            <w:vAlign w:val="center"/>
          </w:tcPr>
          <w:p w14:paraId="7346874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192" w:type="dxa"/>
            <w:tcMar>
              <w:top w:w="15" w:type="dxa"/>
              <w:left w:w="15" w:type="dxa"/>
              <w:bottom w:w="15" w:type="dxa"/>
              <w:right w:w="15" w:type="dxa"/>
            </w:tcMar>
            <w:vAlign w:val="center"/>
          </w:tcPr>
          <w:p w14:paraId="73C1466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536" w:type="dxa"/>
            <w:tcMar>
              <w:top w:w="15" w:type="dxa"/>
              <w:left w:w="15" w:type="dxa"/>
              <w:bottom w:w="15" w:type="dxa"/>
              <w:right w:w="15" w:type="dxa"/>
            </w:tcMar>
            <w:vAlign w:val="center"/>
          </w:tcPr>
          <w:p w14:paraId="58B798F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34" w:type="dxa"/>
            <w:tcMar>
              <w:top w:w="15" w:type="dxa"/>
              <w:left w:w="15" w:type="dxa"/>
              <w:bottom w:w="15" w:type="dxa"/>
              <w:right w:w="15" w:type="dxa"/>
            </w:tcMar>
            <w:vAlign w:val="center"/>
          </w:tcPr>
          <w:p w14:paraId="16732B32" w14:textId="68B4B65D" w:rsidR="00824969" w:rsidRPr="00B60F5E" w:rsidRDefault="00824969" w:rsidP="00044B88">
            <w:pPr>
              <w:suppressAutoHyphens w:val="0"/>
              <w:jc w:val="center"/>
              <w:rPr>
                <w:sz w:val="20"/>
                <w:szCs w:val="20"/>
                <w:lang w:val="en-US" w:eastAsia="en-US"/>
              </w:rPr>
            </w:pPr>
          </w:p>
        </w:tc>
      </w:tr>
      <w:tr w:rsidR="00291502" w:rsidRPr="00B60F5E" w14:paraId="0ADF050E" w14:textId="77777777" w:rsidTr="0004382C">
        <w:trPr>
          <w:trHeight w:val="30"/>
        </w:trPr>
        <w:tc>
          <w:tcPr>
            <w:tcW w:w="1965" w:type="dxa"/>
            <w:tcMar>
              <w:top w:w="15" w:type="dxa"/>
              <w:left w:w="15" w:type="dxa"/>
              <w:bottom w:w="15" w:type="dxa"/>
              <w:right w:w="15" w:type="dxa"/>
            </w:tcMar>
            <w:vAlign w:val="center"/>
          </w:tcPr>
          <w:p w14:paraId="30766C8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3.1.</w:t>
            </w:r>
          </w:p>
        </w:tc>
        <w:tc>
          <w:tcPr>
            <w:tcW w:w="4809" w:type="dxa"/>
            <w:tcMar>
              <w:top w:w="15" w:type="dxa"/>
              <w:left w:w="15" w:type="dxa"/>
              <w:bottom w:w="15" w:type="dxa"/>
              <w:right w:w="15" w:type="dxa"/>
            </w:tcMar>
            <w:vAlign w:val="center"/>
          </w:tcPr>
          <w:p w14:paraId="4A2DBD33" w14:textId="77C4F9C1" w:rsidR="00824969" w:rsidRPr="00B60F5E" w:rsidRDefault="00824969" w:rsidP="00044B88">
            <w:pPr>
              <w:suppressAutoHyphens w:val="0"/>
              <w:jc w:val="center"/>
              <w:rPr>
                <w:sz w:val="20"/>
                <w:szCs w:val="20"/>
                <w:lang w:val="en-US" w:eastAsia="en-US"/>
              </w:rPr>
            </w:pPr>
          </w:p>
        </w:tc>
        <w:tc>
          <w:tcPr>
            <w:tcW w:w="932" w:type="dxa"/>
            <w:tcMar>
              <w:top w:w="15" w:type="dxa"/>
              <w:left w:w="15" w:type="dxa"/>
              <w:bottom w:w="15" w:type="dxa"/>
              <w:right w:w="15" w:type="dxa"/>
            </w:tcMar>
            <w:vAlign w:val="center"/>
          </w:tcPr>
          <w:p w14:paraId="57C01EAC" w14:textId="5AAE5780" w:rsidR="00824969" w:rsidRPr="00B60F5E" w:rsidRDefault="00824969" w:rsidP="00044B88">
            <w:pPr>
              <w:suppressAutoHyphens w:val="0"/>
              <w:jc w:val="center"/>
              <w:rPr>
                <w:sz w:val="20"/>
                <w:szCs w:val="20"/>
                <w:lang w:val="en-US" w:eastAsia="en-US"/>
              </w:rPr>
            </w:pPr>
          </w:p>
        </w:tc>
        <w:tc>
          <w:tcPr>
            <w:tcW w:w="932" w:type="dxa"/>
            <w:tcMar>
              <w:top w:w="15" w:type="dxa"/>
              <w:left w:w="15" w:type="dxa"/>
              <w:bottom w:w="15" w:type="dxa"/>
              <w:right w:w="15" w:type="dxa"/>
            </w:tcMar>
            <w:vAlign w:val="center"/>
          </w:tcPr>
          <w:p w14:paraId="0065A1D4" w14:textId="6D5FA309" w:rsidR="00824969" w:rsidRPr="00B60F5E" w:rsidRDefault="00824969" w:rsidP="00044B88">
            <w:pPr>
              <w:suppressAutoHyphens w:val="0"/>
              <w:jc w:val="center"/>
              <w:rPr>
                <w:sz w:val="20"/>
                <w:szCs w:val="20"/>
                <w:lang w:val="en-US" w:eastAsia="en-US"/>
              </w:rPr>
            </w:pPr>
          </w:p>
        </w:tc>
        <w:tc>
          <w:tcPr>
            <w:tcW w:w="1192" w:type="dxa"/>
            <w:tcMar>
              <w:top w:w="15" w:type="dxa"/>
              <w:left w:w="15" w:type="dxa"/>
              <w:bottom w:w="15" w:type="dxa"/>
              <w:right w:w="15" w:type="dxa"/>
            </w:tcMar>
            <w:vAlign w:val="center"/>
          </w:tcPr>
          <w:p w14:paraId="55FDE05C" w14:textId="08FE92CC" w:rsidR="00824969" w:rsidRPr="00B60F5E" w:rsidRDefault="00824969" w:rsidP="00044B88">
            <w:pPr>
              <w:suppressAutoHyphens w:val="0"/>
              <w:jc w:val="center"/>
              <w:rPr>
                <w:sz w:val="20"/>
                <w:szCs w:val="20"/>
                <w:lang w:val="en-US" w:eastAsia="en-US"/>
              </w:rPr>
            </w:pPr>
          </w:p>
        </w:tc>
        <w:tc>
          <w:tcPr>
            <w:tcW w:w="1536" w:type="dxa"/>
            <w:tcMar>
              <w:top w:w="15" w:type="dxa"/>
              <w:left w:w="15" w:type="dxa"/>
              <w:bottom w:w="15" w:type="dxa"/>
              <w:right w:w="15" w:type="dxa"/>
            </w:tcMar>
            <w:vAlign w:val="center"/>
          </w:tcPr>
          <w:p w14:paraId="079518EC" w14:textId="29525FC5" w:rsidR="00824969" w:rsidRPr="00B60F5E" w:rsidRDefault="00824969" w:rsidP="00044B88">
            <w:pPr>
              <w:suppressAutoHyphens w:val="0"/>
              <w:jc w:val="center"/>
              <w:rPr>
                <w:sz w:val="20"/>
                <w:szCs w:val="20"/>
                <w:lang w:val="en-US" w:eastAsia="en-US"/>
              </w:rPr>
            </w:pPr>
          </w:p>
        </w:tc>
        <w:tc>
          <w:tcPr>
            <w:tcW w:w="934" w:type="dxa"/>
            <w:tcMar>
              <w:top w:w="15" w:type="dxa"/>
              <w:left w:w="15" w:type="dxa"/>
              <w:bottom w:w="15" w:type="dxa"/>
              <w:right w:w="15" w:type="dxa"/>
            </w:tcMar>
            <w:vAlign w:val="center"/>
          </w:tcPr>
          <w:p w14:paraId="7DE9BC05" w14:textId="5830E33A" w:rsidR="00824969" w:rsidRPr="00B60F5E" w:rsidRDefault="00824969" w:rsidP="00044B88">
            <w:pPr>
              <w:suppressAutoHyphens w:val="0"/>
              <w:jc w:val="center"/>
              <w:rPr>
                <w:sz w:val="20"/>
                <w:szCs w:val="20"/>
                <w:lang w:val="en-US" w:eastAsia="en-US"/>
              </w:rPr>
            </w:pPr>
          </w:p>
        </w:tc>
      </w:tr>
      <w:tr w:rsidR="00291502" w:rsidRPr="00B60F5E" w14:paraId="7B9829F4" w14:textId="77777777" w:rsidTr="0004382C">
        <w:trPr>
          <w:trHeight w:val="30"/>
        </w:trPr>
        <w:tc>
          <w:tcPr>
            <w:tcW w:w="1965" w:type="dxa"/>
            <w:tcMar>
              <w:top w:w="15" w:type="dxa"/>
              <w:left w:w="15" w:type="dxa"/>
              <w:bottom w:w="15" w:type="dxa"/>
              <w:right w:w="15" w:type="dxa"/>
            </w:tcMar>
            <w:vAlign w:val="center"/>
          </w:tcPr>
          <w:p w14:paraId="28D199A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3.2.</w:t>
            </w:r>
          </w:p>
        </w:tc>
        <w:tc>
          <w:tcPr>
            <w:tcW w:w="4809" w:type="dxa"/>
            <w:tcMar>
              <w:top w:w="15" w:type="dxa"/>
              <w:left w:w="15" w:type="dxa"/>
              <w:bottom w:w="15" w:type="dxa"/>
              <w:right w:w="15" w:type="dxa"/>
            </w:tcMar>
            <w:vAlign w:val="center"/>
          </w:tcPr>
          <w:p w14:paraId="0C00F5B6" w14:textId="668A2007" w:rsidR="00824969" w:rsidRPr="00B60F5E" w:rsidRDefault="00824969" w:rsidP="00044B88">
            <w:pPr>
              <w:suppressAutoHyphens w:val="0"/>
              <w:jc w:val="center"/>
              <w:rPr>
                <w:sz w:val="20"/>
                <w:szCs w:val="20"/>
                <w:lang w:val="en-US" w:eastAsia="en-US"/>
              </w:rPr>
            </w:pPr>
          </w:p>
        </w:tc>
        <w:tc>
          <w:tcPr>
            <w:tcW w:w="932" w:type="dxa"/>
            <w:tcMar>
              <w:top w:w="15" w:type="dxa"/>
              <w:left w:w="15" w:type="dxa"/>
              <w:bottom w:w="15" w:type="dxa"/>
              <w:right w:w="15" w:type="dxa"/>
            </w:tcMar>
            <w:vAlign w:val="center"/>
          </w:tcPr>
          <w:p w14:paraId="1BDF10A0" w14:textId="5BFBA553" w:rsidR="00824969" w:rsidRPr="00B60F5E" w:rsidRDefault="00824969" w:rsidP="00044B88">
            <w:pPr>
              <w:suppressAutoHyphens w:val="0"/>
              <w:jc w:val="center"/>
              <w:rPr>
                <w:sz w:val="20"/>
                <w:szCs w:val="20"/>
                <w:lang w:val="en-US" w:eastAsia="en-US"/>
              </w:rPr>
            </w:pPr>
          </w:p>
        </w:tc>
        <w:tc>
          <w:tcPr>
            <w:tcW w:w="932" w:type="dxa"/>
            <w:tcMar>
              <w:top w:w="15" w:type="dxa"/>
              <w:left w:w="15" w:type="dxa"/>
              <w:bottom w:w="15" w:type="dxa"/>
              <w:right w:w="15" w:type="dxa"/>
            </w:tcMar>
            <w:vAlign w:val="center"/>
          </w:tcPr>
          <w:p w14:paraId="578D84DE" w14:textId="600259DC" w:rsidR="00824969" w:rsidRPr="00B60F5E" w:rsidRDefault="00824969" w:rsidP="00044B88">
            <w:pPr>
              <w:suppressAutoHyphens w:val="0"/>
              <w:jc w:val="center"/>
              <w:rPr>
                <w:sz w:val="20"/>
                <w:szCs w:val="20"/>
                <w:lang w:val="en-US" w:eastAsia="en-US"/>
              </w:rPr>
            </w:pPr>
          </w:p>
        </w:tc>
        <w:tc>
          <w:tcPr>
            <w:tcW w:w="1192" w:type="dxa"/>
            <w:tcMar>
              <w:top w:w="15" w:type="dxa"/>
              <w:left w:w="15" w:type="dxa"/>
              <w:bottom w:w="15" w:type="dxa"/>
              <w:right w:w="15" w:type="dxa"/>
            </w:tcMar>
            <w:vAlign w:val="center"/>
          </w:tcPr>
          <w:p w14:paraId="6B2F2212" w14:textId="553E3EA9" w:rsidR="00824969" w:rsidRPr="00B60F5E" w:rsidRDefault="00824969" w:rsidP="00044B88">
            <w:pPr>
              <w:suppressAutoHyphens w:val="0"/>
              <w:jc w:val="center"/>
              <w:rPr>
                <w:sz w:val="20"/>
                <w:szCs w:val="20"/>
                <w:lang w:val="en-US" w:eastAsia="en-US"/>
              </w:rPr>
            </w:pPr>
          </w:p>
        </w:tc>
        <w:tc>
          <w:tcPr>
            <w:tcW w:w="1536" w:type="dxa"/>
            <w:tcMar>
              <w:top w:w="15" w:type="dxa"/>
              <w:left w:w="15" w:type="dxa"/>
              <w:bottom w:w="15" w:type="dxa"/>
              <w:right w:w="15" w:type="dxa"/>
            </w:tcMar>
            <w:vAlign w:val="center"/>
          </w:tcPr>
          <w:p w14:paraId="0A3AFC30" w14:textId="4FF6CF42" w:rsidR="00824969" w:rsidRPr="00B60F5E" w:rsidRDefault="00824969" w:rsidP="00044B88">
            <w:pPr>
              <w:suppressAutoHyphens w:val="0"/>
              <w:jc w:val="center"/>
              <w:rPr>
                <w:sz w:val="20"/>
                <w:szCs w:val="20"/>
                <w:lang w:val="en-US" w:eastAsia="en-US"/>
              </w:rPr>
            </w:pPr>
          </w:p>
        </w:tc>
        <w:tc>
          <w:tcPr>
            <w:tcW w:w="934" w:type="dxa"/>
            <w:tcMar>
              <w:top w:w="15" w:type="dxa"/>
              <w:left w:w="15" w:type="dxa"/>
              <w:bottom w:w="15" w:type="dxa"/>
              <w:right w:w="15" w:type="dxa"/>
            </w:tcMar>
            <w:vAlign w:val="center"/>
          </w:tcPr>
          <w:p w14:paraId="13E9636E" w14:textId="4A79E61A" w:rsidR="00824969" w:rsidRPr="00B60F5E" w:rsidRDefault="00824969" w:rsidP="00044B88">
            <w:pPr>
              <w:suppressAutoHyphens w:val="0"/>
              <w:jc w:val="center"/>
              <w:rPr>
                <w:sz w:val="20"/>
                <w:szCs w:val="20"/>
                <w:lang w:val="en-US" w:eastAsia="en-US"/>
              </w:rPr>
            </w:pPr>
          </w:p>
        </w:tc>
      </w:tr>
      <w:tr w:rsidR="00291502" w:rsidRPr="00B60F5E" w14:paraId="46C9354C" w14:textId="77777777" w:rsidTr="0004382C">
        <w:trPr>
          <w:trHeight w:val="30"/>
        </w:trPr>
        <w:tc>
          <w:tcPr>
            <w:tcW w:w="1965" w:type="dxa"/>
            <w:tcMar>
              <w:top w:w="15" w:type="dxa"/>
              <w:left w:w="15" w:type="dxa"/>
              <w:bottom w:w="15" w:type="dxa"/>
              <w:right w:w="15" w:type="dxa"/>
            </w:tcMar>
            <w:vAlign w:val="center"/>
          </w:tcPr>
          <w:p w14:paraId="178E824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4809" w:type="dxa"/>
            <w:tcMar>
              <w:top w:w="15" w:type="dxa"/>
              <w:left w:w="15" w:type="dxa"/>
              <w:bottom w:w="15" w:type="dxa"/>
              <w:right w:w="15" w:type="dxa"/>
            </w:tcMar>
            <w:vAlign w:val="center"/>
          </w:tcPr>
          <w:p w14:paraId="5128DBBF" w14:textId="417D4617" w:rsidR="00824969" w:rsidRPr="00B60F5E" w:rsidRDefault="00824969" w:rsidP="00044B88">
            <w:pPr>
              <w:suppressAutoHyphens w:val="0"/>
              <w:jc w:val="center"/>
              <w:rPr>
                <w:sz w:val="20"/>
                <w:szCs w:val="20"/>
                <w:lang w:val="en-US" w:eastAsia="en-US"/>
              </w:rPr>
            </w:pPr>
          </w:p>
        </w:tc>
        <w:tc>
          <w:tcPr>
            <w:tcW w:w="932" w:type="dxa"/>
            <w:tcMar>
              <w:top w:w="15" w:type="dxa"/>
              <w:left w:w="15" w:type="dxa"/>
              <w:bottom w:w="15" w:type="dxa"/>
              <w:right w:w="15" w:type="dxa"/>
            </w:tcMar>
            <w:vAlign w:val="center"/>
          </w:tcPr>
          <w:p w14:paraId="27831531" w14:textId="7DF6C79A" w:rsidR="00824969" w:rsidRPr="00B60F5E" w:rsidRDefault="00824969" w:rsidP="00044B88">
            <w:pPr>
              <w:suppressAutoHyphens w:val="0"/>
              <w:jc w:val="center"/>
              <w:rPr>
                <w:sz w:val="20"/>
                <w:szCs w:val="20"/>
                <w:lang w:val="en-US" w:eastAsia="en-US"/>
              </w:rPr>
            </w:pPr>
          </w:p>
        </w:tc>
        <w:tc>
          <w:tcPr>
            <w:tcW w:w="932" w:type="dxa"/>
            <w:tcMar>
              <w:top w:w="15" w:type="dxa"/>
              <w:left w:w="15" w:type="dxa"/>
              <w:bottom w:w="15" w:type="dxa"/>
              <w:right w:w="15" w:type="dxa"/>
            </w:tcMar>
            <w:vAlign w:val="center"/>
          </w:tcPr>
          <w:p w14:paraId="6AD0B45E" w14:textId="7F546AAF" w:rsidR="00824969" w:rsidRPr="00B60F5E" w:rsidRDefault="00824969" w:rsidP="00044B88">
            <w:pPr>
              <w:suppressAutoHyphens w:val="0"/>
              <w:jc w:val="center"/>
              <w:rPr>
                <w:sz w:val="20"/>
                <w:szCs w:val="20"/>
                <w:lang w:val="en-US" w:eastAsia="en-US"/>
              </w:rPr>
            </w:pPr>
          </w:p>
        </w:tc>
        <w:tc>
          <w:tcPr>
            <w:tcW w:w="1192" w:type="dxa"/>
            <w:tcMar>
              <w:top w:w="15" w:type="dxa"/>
              <w:left w:w="15" w:type="dxa"/>
              <w:bottom w:w="15" w:type="dxa"/>
              <w:right w:w="15" w:type="dxa"/>
            </w:tcMar>
            <w:vAlign w:val="center"/>
          </w:tcPr>
          <w:p w14:paraId="63A4637F" w14:textId="648DB2A2" w:rsidR="00824969" w:rsidRPr="00B60F5E" w:rsidRDefault="00824969" w:rsidP="00044B88">
            <w:pPr>
              <w:suppressAutoHyphens w:val="0"/>
              <w:jc w:val="center"/>
              <w:rPr>
                <w:sz w:val="20"/>
                <w:szCs w:val="20"/>
                <w:lang w:val="en-US" w:eastAsia="en-US"/>
              </w:rPr>
            </w:pPr>
          </w:p>
        </w:tc>
        <w:tc>
          <w:tcPr>
            <w:tcW w:w="1536" w:type="dxa"/>
            <w:tcMar>
              <w:top w:w="15" w:type="dxa"/>
              <w:left w:w="15" w:type="dxa"/>
              <w:bottom w:w="15" w:type="dxa"/>
              <w:right w:w="15" w:type="dxa"/>
            </w:tcMar>
            <w:vAlign w:val="center"/>
          </w:tcPr>
          <w:p w14:paraId="3489E7F6" w14:textId="2B0AE2D2" w:rsidR="00824969" w:rsidRPr="00B60F5E" w:rsidRDefault="00824969" w:rsidP="00044B88">
            <w:pPr>
              <w:suppressAutoHyphens w:val="0"/>
              <w:jc w:val="center"/>
              <w:rPr>
                <w:sz w:val="20"/>
                <w:szCs w:val="20"/>
                <w:lang w:val="en-US" w:eastAsia="en-US"/>
              </w:rPr>
            </w:pPr>
          </w:p>
        </w:tc>
        <w:tc>
          <w:tcPr>
            <w:tcW w:w="934" w:type="dxa"/>
            <w:tcMar>
              <w:top w:w="15" w:type="dxa"/>
              <w:left w:w="15" w:type="dxa"/>
              <w:bottom w:w="15" w:type="dxa"/>
              <w:right w:w="15" w:type="dxa"/>
            </w:tcMar>
            <w:vAlign w:val="center"/>
          </w:tcPr>
          <w:p w14:paraId="2994A6A1" w14:textId="5BAC5054" w:rsidR="00824969" w:rsidRPr="00B60F5E" w:rsidRDefault="00824969" w:rsidP="00044B88">
            <w:pPr>
              <w:suppressAutoHyphens w:val="0"/>
              <w:jc w:val="center"/>
              <w:rPr>
                <w:sz w:val="20"/>
                <w:szCs w:val="20"/>
                <w:lang w:val="en-US" w:eastAsia="en-US"/>
              </w:rPr>
            </w:pPr>
          </w:p>
        </w:tc>
      </w:tr>
      <w:tr w:rsidR="00291502" w:rsidRPr="00B60F5E" w14:paraId="6CB0209A" w14:textId="77777777" w:rsidTr="0004382C">
        <w:trPr>
          <w:trHeight w:val="30"/>
        </w:trPr>
        <w:tc>
          <w:tcPr>
            <w:tcW w:w="1965" w:type="dxa"/>
            <w:tcMar>
              <w:top w:w="15" w:type="dxa"/>
              <w:left w:w="15" w:type="dxa"/>
              <w:bottom w:w="15" w:type="dxa"/>
              <w:right w:w="15" w:type="dxa"/>
            </w:tcMar>
            <w:vAlign w:val="center"/>
          </w:tcPr>
          <w:p w14:paraId="300E710A" w14:textId="337D4F61" w:rsidR="00824969" w:rsidRPr="00B60F5E" w:rsidRDefault="00824969" w:rsidP="00044B88">
            <w:pPr>
              <w:suppressAutoHyphens w:val="0"/>
              <w:jc w:val="center"/>
              <w:rPr>
                <w:sz w:val="20"/>
                <w:szCs w:val="20"/>
                <w:lang w:val="en-US" w:eastAsia="en-US"/>
              </w:rPr>
            </w:pPr>
          </w:p>
        </w:tc>
        <w:tc>
          <w:tcPr>
            <w:tcW w:w="4809" w:type="dxa"/>
            <w:tcMar>
              <w:top w:w="15" w:type="dxa"/>
              <w:left w:w="15" w:type="dxa"/>
              <w:bottom w:w="15" w:type="dxa"/>
              <w:right w:w="15" w:type="dxa"/>
            </w:tcMar>
            <w:vAlign w:val="center"/>
          </w:tcPr>
          <w:p w14:paraId="35134A9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Всего</w:t>
            </w:r>
          </w:p>
        </w:tc>
        <w:tc>
          <w:tcPr>
            <w:tcW w:w="932" w:type="dxa"/>
            <w:tcMar>
              <w:top w:w="15" w:type="dxa"/>
              <w:left w:w="15" w:type="dxa"/>
              <w:bottom w:w="15" w:type="dxa"/>
              <w:right w:w="15" w:type="dxa"/>
            </w:tcMar>
            <w:vAlign w:val="center"/>
          </w:tcPr>
          <w:p w14:paraId="4021B1BD" w14:textId="7C928FA3" w:rsidR="00824969" w:rsidRPr="00B60F5E" w:rsidRDefault="00824969" w:rsidP="00044B88">
            <w:pPr>
              <w:suppressAutoHyphens w:val="0"/>
              <w:jc w:val="center"/>
              <w:rPr>
                <w:sz w:val="20"/>
                <w:szCs w:val="20"/>
                <w:lang w:val="en-US" w:eastAsia="en-US"/>
              </w:rPr>
            </w:pPr>
          </w:p>
        </w:tc>
        <w:tc>
          <w:tcPr>
            <w:tcW w:w="932" w:type="dxa"/>
            <w:tcMar>
              <w:top w:w="15" w:type="dxa"/>
              <w:left w:w="15" w:type="dxa"/>
              <w:bottom w:w="15" w:type="dxa"/>
              <w:right w:w="15" w:type="dxa"/>
            </w:tcMar>
            <w:vAlign w:val="center"/>
          </w:tcPr>
          <w:p w14:paraId="67AC778D" w14:textId="1D9D5A5A" w:rsidR="00824969" w:rsidRPr="00B60F5E" w:rsidRDefault="00824969" w:rsidP="00044B88">
            <w:pPr>
              <w:suppressAutoHyphens w:val="0"/>
              <w:jc w:val="center"/>
              <w:rPr>
                <w:sz w:val="20"/>
                <w:szCs w:val="20"/>
                <w:lang w:val="en-US" w:eastAsia="en-US"/>
              </w:rPr>
            </w:pPr>
          </w:p>
        </w:tc>
        <w:tc>
          <w:tcPr>
            <w:tcW w:w="1192" w:type="dxa"/>
            <w:tcMar>
              <w:top w:w="15" w:type="dxa"/>
              <w:left w:w="15" w:type="dxa"/>
              <w:bottom w:w="15" w:type="dxa"/>
              <w:right w:w="15" w:type="dxa"/>
            </w:tcMar>
            <w:vAlign w:val="center"/>
          </w:tcPr>
          <w:p w14:paraId="5E733888" w14:textId="389FE52B" w:rsidR="00824969" w:rsidRPr="00B60F5E" w:rsidRDefault="00824969" w:rsidP="00044B88">
            <w:pPr>
              <w:suppressAutoHyphens w:val="0"/>
              <w:jc w:val="center"/>
              <w:rPr>
                <w:sz w:val="20"/>
                <w:szCs w:val="20"/>
                <w:lang w:val="en-US" w:eastAsia="en-US"/>
              </w:rPr>
            </w:pPr>
          </w:p>
        </w:tc>
        <w:tc>
          <w:tcPr>
            <w:tcW w:w="1536" w:type="dxa"/>
            <w:tcMar>
              <w:top w:w="15" w:type="dxa"/>
              <w:left w:w="15" w:type="dxa"/>
              <w:bottom w:w="15" w:type="dxa"/>
              <w:right w:w="15" w:type="dxa"/>
            </w:tcMar>
            <w:vAlign w:val="center"/>
          </w:tcPr>
          <w:p w14:paraId="054CB138" w14:textId="69277E7B" w:rsidR="00824969" w:rsidRPr="00B60F5E" w:rsidRDefault="00824969" w:rsidP="00044B88">
            <w:pPr>
              <w:suppressAutoHyphens w:val="0"/>
              <w:jc w:val="center"/>
              <w:rPr>
                <w:sz w:val="20"/>
                <w:szCs w:val="20"/>
                <w:lang w:val="en-US" w:eastAsia="en-US"/>
              </w:rPr>
            </w:pPr>
          </w:p>
        </w:tc>
        <w:tc>
          <w:tcPr>
            <w:tcW w:w="934" w:type="dxa"/>
            <w:tcMar>
              <w:top w:w="15" w:type="dxa"/>
              <w:left w:w="15" w:type="dxa"/>
              <w:bottom w:w="15" w:type="dxa"/>
              <w:right w:w="15" w:type="dxa"/>
            </w:tcMar>
            <w:vAlign w:val="center"/>
          </w:tcPr>
          <w:p w14:paraId="6A3775D3" w14:textId="2B2C290C" w:rsidR="00824969" w:rsidRPr="00B60F5E" w:rsidRDefault="00824969" w:rsidP="00044B88">
            <w:pPr>
              <w:suppressAutoHyphens w:val="0"/>
              <w:jc w:val="center"/>
              <w:rPr>
                <w:sz w:val="20"/>
                <w:szCs w:val="20"/>
                <w:lang w:val="en-US" w:eastAsia="en-US"/>
              </w:rPr>
            </w:pPr>
          </w:p>
        </w:tc>
      </w:tr>
      <w:tr w:rsidR="00291502" w:rsidRPr="00B60F5E" w14:paraId="427E962D" w14:textId="77777777" w:rsidTr="0004382C">
        <w:trPr>
          <w:trHeight w:val="30"/>
        </w:trPr>
        <w:tc>
          <w:tcPr>
            <w:tcW w:w="0" w:type="auto"/>
            <w:gridSpan w:val="3"/>
            <w:tcMar>
              <w:top w:w="15" w:type="dxa"/>
              <w:left w:w="15" w:type="dxa"/>
              <w:bottom w:w="15" w:type="dxa"/>
              <w:right w:w="15" w:type="dxa"/>
            </w:tcMar>
            <w:vAlign w:val="center"/>
          </w:tcPr>
          <w:p w14:paraId="3BDFA4F0"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Итого (гр.1 + гр.2 + гр.3), тыс. тенге</w:t>
            </w:r>
          </w:p>
        </w:tc>
        <w:tc>
          <w:tcPr>
            <w:tcW w:w="932" w:type="dxa"/>
            <w:tcMar>
              <w:top w:w="15" w:type="dxa"/>
              <w:left w:w="15" w:type="dxa"/>
              <w:bottom w:w="15" w:type="dxa"/>
              <w:right w:w="15" w:type="dxa"/>
            </w:tcMar>
            <w:vAlign w:val="center"/>
          </w:tcPr>
          <w:p w14:paraId="0DC761B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192" w:type="dxa"/>
            <w:tcMar>
              <w:top w:w="15" w:type="dxa"/>
              <w:left w:w="15" w:type="dxa"/>
              <w:bottom w:w="15" w:type="dxa"/>
              <w:right w:w="15" w:type="dxa"/>
            </w:tcMar>
            <w:vAlign w:val="center"/>
          </w:tcPr>
          <w:p w14:paraId="34FD14E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536" w:type="dxa"/>
            <w:tcMar>
              <w:top w:w="15" w:type="dxa"/>
              <w:left w:w="15" w:type="dxa"/>
              <w:bottom w:w="15" w:type="dxa"/>
              <w:right w:w="15" w:type="dxa"/>
            </w:tcMar>
            <w:vAlign w:val="center"/>
          </w:tcPr>
          <w:p w14:paraId="6C17D72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34" w:type="dxa"/>
            <w:tcMar>
              <w:top w:w="15" w:type="dxa"/>
              <w:left w:w="15" w:type="dxa"/>
              <w:bottom w:w="15" w:type="dxa"/>
              <w:right w:w="15" w:type="dxa"/>
            </w:tcMar>
            <w:vAlign w:val="center"/>
          </w:tcPr>
          <w:p w14:paraId="69A6E3D0" w14:textId="582F8E92" w:rsidR="00824969" w:rsidRPr="00B60F5E" w:rsidRDefault="00824969" w:rsidP="00044B88">
            <w:pPr>
              <w:suppressAutoHyphens w:val="0"/>
              <w:jc w:val="center"/>
              <w:rPr>
                <w:sz w:val="20"/>
                <w:szCs w:val="20"/>
                <w:lang w:val="en-US" w:eastAsia="en-US"/>
              </w:rPr>
            </w:pPr>
          </w:p>
        </w:tc>
      </w:tr>
    </w:tbl>
    <w:p w14:paraId="792EAF7E" w14:textId="77777777" w:rsidR="007D79AD" w:rsidRPr="00B60F5E" w:rsidRDefault="00824969" w:rsidP="00044B88">
      <w:pPr>
        <w:suppressAutoHyphens w:val="0"/>
        <w:jc w:val="both"/>
        <w:rPr>
          <w:lang w:val="en-US" w:eastAsia="en-US"/>
        </w:rPr>
      </w:pPr>
      <w:bookmarkStart w:id="109" w:name="z309"/>
      <w:r w:rsidRPr="00B60F5E">
        <w:rPr>
          <w:lang w:val="en-US" w:eastAsia="en-US"/>
        </w:rPr>
        <w:t>    </w:t>
      </w:r>
    </w:p>
    <w:p w14:paraId="0D54209B" w14:textId="328A2809" w:rsidR="00824969" w:rsidRPr="00B60F5E" w:rsidRDefault="00824969" w:rsidP="00044B88">
      <w:pPr>
        <w:suppressAutoHyphens w:val="0"/>
        <w:ind w:firstLine="567"/>
        <w:jc w:val="both"/>
        <w:rPr>
          <w:lang w:val="en-US" w:eastAsia="en-US"/>
        </w:rPr>
      </w:pPr>
      <w:r w:rsidRPr="00B60F5E">
        <w:rPr>
          <w:lang w:val="en-US" w:eastAsia="en-US"/>
        </w:rPr>
        <w:t>  Таблица 7 – Приобретение материалов</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1279"/>
        <w:gridCol w:w="927"/>
        <w:gridCol w:w="799"/>
        <w:gridCol w:w="443"/>
        <w:gridCol w:w="1273"/>
        <w:gridCol w:w="443"/>
        <w:gridCol w:w="1273"/>
        <w:gridCol w:w="443"/>
        <w:gridCol w:w="1273"/>
        <w:gridCol w:w="1627"/>
      </w:tblGrid>
      <w:tr w:rsidR="00291502" w:rsidRPr="00B60F5E" w14:paraId="5DC1B058" w14:textId="77777777" w:rsidTr="0004382C">
        <w:trPr>
          <w:trHeight w:val="30"/>
        </w:trPr>
        <w:tc>
          <w:tcPr>
            <w:tcW w:w="431" w:type="dxa"/>
            <w:vMerge w:val="restart"/>
            <w:tcMar>
              <w:top w:w="15" w:type="dxa"/>
              <w:left w:w="15" w:type="dxa"/>
              <w:bottom w:w="15" w:type="dxa"/>
              <w:right w:w="15" w:type="dxa"/>
            </w:tcMar>
            <w:vAlign w:val="center"/>
          </w:tcPr>
          <w:bookmarkEnd w:id="109"/>
          <w:p w14:paraId="6F738F2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417" w:type="dxa"/>
            <w:vMerge w:val="restart"/>
            <w:tcMar>
              <w:top w:w="15" w:type="dxa"/>
              <w:left w:w="15" w:type="dxa"/>
              <w:bottom w:w="15" w:type="dxa"/>
              <w:right w:w="15" w:type="dxa"/>
            </w:tcMar>
            <w:vAlign w:val="center"/>
          </w:tcPr>
          <w:p w14:paraId="3F46E75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Наименование материалов</w:t>
            </w:r>
          </w:p>
        </w:tc>
        <w:tc>
          <w:tcPr>
            <w:tcW w:w="417" w:type="dxa"/>
            <w:vMerge w:val="restart"/>
            <w:tcMar>
              <w:top w:w="15" w:type="dxa"/>
              <w:left w:w="15" w:type="dxa"/>
              <w:bottom w:w="15" w:type="dxa"/>
              <w:right w:w="15" w:type="dxa"/>
            </w:tcMar>
            <w:vAlign w:val="center"/>
          </w:tcPr>
          <w:p w14:paraId="1E26B6B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Единица измерения</w:t>
            </w:r>
          </w:p>
        </w:tc>
        <w:tc>
          <w:tcPr>
            <w:tcW w:w="650" w:type="dxa"/>
            <w:vMerge w:val="restart"/>
            <w:tcMar>
              <w:top w:w="15" w:type="dxa"/>
              <w:left w:w="15" w:type="dxa"/>
              <w:bottom w:w="15" w:type="dxa"/>
              <w:right w:w="15" w:type="dxa"/>
            </w:tcMar>
            <w:vAlign w:val="center"/>
          </w:tcPr>
          <w:p w14:paraId="4E3CAC2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Цена за единицу, тенге</w:t>
            </w:r>
          </w:p>
        </w:tc>
        <w:tc>
          <w:tcPr>
            <w:tcW w:w="0" w:type="auto"/>
            <w:gridSpan w:val="2"/>
            <w:tcMar>
              <w:top w:w="15" w:type="dxa"/>
              <w:left w:w="15" w:type="dxa"/>
              <w:bottom w:w="15" w:type="dxa"/>
              <w:right w:w="15" w:type="dxa"/>
            </w:tcMar>
            <w:vAlign w:val="center"/>
          </w:tcPr>
          <w:p w14:paraId="08A6137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20___ год (1-й год)</w:t>
            </w:r>
          </w:p>
        </w:tc>
        <w:tc>
          <w:tcPr>
            <w:tcW w:w="0" w:type="auto"/>
            <w:gridSpan w:val="2"/>
            <w:tcMar>
              <w:top w:w="15" w:type="dxa"/>
              <w:left w:w="15" w:type="dxa"/>
              <w:bottom w:w="15" w:type="dxa"/>
              <w:right w:w="15" w:type="dxa"/>
            </w:tcMar>
            <w:vAlign w:val="center"/>
          </w:tcPr>
          <w:p w14:paraId="6644886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20___ год (2-й год)</w:t>
            </w:r>
          </w:p>
        </w:tc>
        <w:tc>
          <w:tcPr>
            <w:tcW w:w="0" w:type="auto"/>
            <w:gridSpan w:val="2"/>
            <w:tcMar>
              <w:top w:w="15" w:type="dxa"/>
              <w:left w:w="15" w:type="dxa"/>
              <w:bottom w:w="15" w:type="dxa"/>
              <w:right w:w="15" w:type="dxa"/>
            </w:tcMar>
            <w:vAlign w:val="center"/>
          </w:tcPr>
          <w:p w14:paraId="6E31B3A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20___ год (3-й год)</w:t>
            </w:r>
          </w:p>
        </w:tc>
        <w:tc>
          <w:tcPr>
            <w:tcW w:w="3224" w:type="dxa"/>
            <w:vMerge w:val="restart"/>
            <w:tcMar>
              <w:top w:w="15" w:type="dxa"/>
              <w:left w:w="15" w:type="dxa"/>
              <w:bottom w:w="15" w:type="dxa"/>
              <w:right w:w="15" w:type="dxa"/>
            </w:tcMar>
            <w:vAlign w:val="center"/>
          </w:tcPr>
          <w:p w14:paraId="03C5FE84"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Стоимость всего, тенге (гр.6 + гр.8 + гр.10)</w:t>
            </w:r>
          </w:p>
        </w:tc>
      </w:tr>
      <w:tr w:rsidR="00291502" w:rsidRPr="00B60F5E" w14:paraId="17A4270D" w14:textId="77777777" w:rsidTr="0004382C">
        <w:trPr>
          <w:trHeight w:val="30"/>
        </w:trPr>
        <w:tc>
          <w:tcPr>
            <w:tcW w:w="0" w:type="auto"/>
            <w:vMerge/>
          </w:tcPr>
          <w:p w14:paraId="6A97081E" w14:textId="77777777" w:rsidR="00824969" w:rsidRPr="00B60F5E" w:rsidRDefault="00824969" w:rsidP="00044B88">
            <w:pPr>
              <w:suppressAutoHyphens w:val="0"/>
              <w:jc w:val="center"/>
              <w:rPr>
                <w:sz w:val="20"/>
                <w:szCs w:val="20"/>
                <w:lang w:val="ru-RU" w:eastAsia="en-US"/>
              </w:rPr>
            </w:pPr>
          </w:p>
        </w:tc>
        <w:tc>
          <w:tcPr>
            <w:tcW w:w="0" w:type="auto"/>
            <w:vMerge/>
          </w:tcPr>
          <w:p w14:paraId="3F1F532C" w14:textId="77777777" w:rsidR="00824969" w:rsidRPr="00B60F5E" w:rsidRDefault="00824969" w:rsidP="00044B88">
            <w:pPr>
              <w:suppressAutoHyphens w:val="0"/>
              <w:jc w:val="center"/>
              <w:rPr>
                <w:sz w:val="20"/>
                <w:szCs w:val="20"/>
                <w:lang w:val="ru-RU" w:eastAsia="en-US"/>
              </w:rPr>
            </w:pPr>
          </w:p>
        </w:tc>
        <w:tc>
          <w:tcPr>
            <w:tcW w:w="0" w:type="auto"/>
            <w:vMerge/>
          </w:tcPr>
          <w:p w14:paraId="2FC68485" w14:textId="77777777" w:rsidR="00824969" w:rsidRPr="00B60F5E" w:rsidRDefault="00824969" w:rsidP="00044B88">
            <w:pPr>
              <w:suppressAutoHyphens w:val="0"/>
              <w:jc w:val="center"/>
              <w:rPr>
                <w:sz w:val="20"/>
                <w:szCs w:val="20"/>
                <w:lang w:val="ru-RU" w:eastAsia="en-US"/>
              </w:rPr>
            </w:pPr>
          </w:p>
        </w:tc>
        <w:tc>
          <w:tcPr>
            <w:tcW w:w="0" w:type="auto"/>
            <w:vMerge/>
          </w:tcPr>
          <w:p w14:paraId="6DD6AB5E" w14:textId="77777777" w:rsidR="00824969" w:rsidRPr="00B60F5E" w:rsidRDefault="00824969" w:rsidP="00044B88">
            <w:pPr>
              <w:suppressAutoHyphens w:val="0"/>
              <w:jc w:val="center"/>
              <w:rPr>
                <w:sz w:val="20"/>
                <w:szCs w:val="20"/>
                <w:lang w:val="ru-RU" w:eastAsia="en-US"/>
              </w:rPr>
            </w:pPr>
          </w:p>
        </w:tc>
        <w:tc>
          <w:tcPr>
            <w:tcW w:w="473" w:type="dxa"/>
            <w:tcMar>
              <w:top w:w="15" w:type="dxa"/>
              <w:left w:w="15" w:type="dxa"/>
              <w:bottom w:w="15" w:type="dxa"/>
              <w:right w:w="15" w:type="dxa"/>
            </w:tcMar>
            <w:vAlign w:val="center"/>
          </w:tcPr>
          <w:p w14:paraId="5F79392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Кол-во</w:t>
            </w:r>
          </w:p>
        </w:tc>
        <w:tc>
          <w:tcPr>
            <w:tcW w:w="1914" w:type="dxa"/>
            <w:tcMar>
              <w:top w:w="15" w:type="dxa"/>
              <w:left w:w="15" w:type="dxa"/>
              <w:bottom w:w="15" w:type="dxa"/>
              <w:right w:w="15" w:type="dxa"/>
            </w:tcMar>
            <w:vAlign w:val="center"/>
          </w:tcPr>
          <w:p w14:paraId="489328E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Стоимость, тенге</w:t>
            </w:r>
            <w:r w:rsidRPr="00B60F5E">
              <w:rPr>
                <w:sz w:val="20"/>
                <w:szCs w:val="20"/>
                <w:lang w:val="en-US" w:eastAsia="en-US"/>
              </w:rPr>
              <w:br/>
              <w:t>(гр.4 × гр.5)</w:t>
            </w:r>
          </w:p>
        </w:tc>
        <w:tc>
          <w:tcPr>
            <w:tcW w:w="473" w:type="dxa"/>
            <w:tcMar>
              <w:top w:w="15" w:type="dxa"/>
              <w:left w:w="15" w:type="dxa"/>
              <w:bottom w:w="15" w:type="dxa"/>
              <w:right w:w="15" w:type="dxa"/>
            </w:tcMar>
            <w:vAlign w:val="center"/>
          </w:tcPr>
          <w:p w14:paraId="5095BAB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Кол-во</w:t>
            </w:r>
          </w:p>
        </w:tc>
        <w:tc>
          <w:tcPr>
            <w:tcW w:w="1914" w:type="dxa"/>
            <w:tcMar>
              <w:top w:w="15" w:type="dxa"/>
              <w:left w:w="15" w:type="dxa"/>
              <w:bottom w:w="15" w:type="dxa"/>
              <w:right w:w="15" w:type="dxa"/>
            </w:tcMar>
            <w:vAlign w:val="center"/>
          </w:tcPr>
          <w:p w14:paraId="1B28647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Стоимость, тенге</w:t>
            </w:r>
            <w:r w:rsidRPr="00B60F5E">
              <w:rPr>
                <w:sz w:val="20"/>
                <w:szCs w:val="20"/>
                <w:lang w:val="en-US" w:eastAsia="en-US"/>
              </w:rPr>
              <w:br/>
              <w:t>(гр.4 × гр.5)</w:t>
            </w:r>
          </w:p>
        </w:tc>
        <w:tc>
          <w:tcPr>
            <w:tcW w:w="473" w:type="dxa"/>
            <w:tcMar>
              <w:top w:w="15" w:type="dxa"/>
              <w:left w:w="15" w:type="dxa"/>
              <w:bottom w:w="15" w:type="dxa"/>
              <w:right w:w="15" w:type="dxa"/>
            </w:tcMar>
            <w:vAlign w:val="center"/>
          </w:tcPr>
          <w:p w14:paraId="77A39B6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Кол-во</w:t>
            </w:r>
          </w:p>
        </w:tc>
        <w:tc>
          <w:tcPr>
            <w:tcW w:w="1914" w:type="dxa"/>
            <w:tcMar>
              <w:top w:w="15" w:type="dxa"/>
              <w:left w:w="15" w:type="dxa"/>
              <w:bottom w:w="15" w:type="dxa"/>
              <w:right w:w="15" w:type="dxa"/>
            </w:tcMar>
            <w:vAlign w:val="center"/>
          </w:tcPr>
          <w:p w14:paraId="5A8D744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Стоимость, тенге</w:t>
            </w:r>
            <w:r w:rsidRPr="00B60F5E">
              <w:rPr>
                <w:sz w:val="20"/>
                <w:szCs w:val="20"/>
                <w:lang w:val="en-US" w:eastAsia="en-US"/>
              </w:rPr>
              <w:br/>
              <w:t>(гр.4 × гр.5)</w:t>
            </w:r>
          </w:p>
        </w:tc>
        <w:tc>
          <w:tcPr>
            <w:tcW w:w="0" w:type="auto"/>
            <w:vMerge/>
          </w:tcPr>
          <w:p w14:paraId="7FB32BCC" w14:textId="77777777" w:rsidR="00824969" w:rsidRPr="00B60F5E" w:rsidRDefault="00824969" w:rsidP="00044B88">
            <w:pPr>
              <w:suppressAutoHyphens w:val="0"/>
              <w:jc w:val="center"/>
              <w:rPr>
                <w:sz w:val="20"/>
                <w:szCs w:val="20"/>
                <w:lang w:val="en-US" w:eastAsia="en-US"/>
              </w:rPr>
            </w:pPr>
          </w:p>
        </w:tc>
      </w:tr>
      <w:tr w:rsidR="00291502" w:rsidRPr="00B60F5E" w14:paraId="6B5C9232" w14:textId="77777777" w:rsidTr="0004382C">
        <w:trPr>
          <w:trHeight w:val="30"/>
        </w:trPr>
        <w:tc>
          <w:tcPr>
            <w:tcW w:w="431" w:type="dxa"/>
            <w:tcMar>
              <w:top w:w="15" w:type="dxa"/>
              <w:left w:w="15" w:type="dxa"/>
              <w:bottom w:w="15" w:type="dxa"/>
              <w:right w:w="15" w:type="dxa"/>
            </w:tcMar>
            <w:vAlign w:val="center"/>
          </w:tcPr>
          <w:p w14:paraId="0F7ACD9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417" w:type="dxa"/>
            <w:tcMar>
              <w:top w:w="15" w:type="dxa"/>
              <w:left w:w="15" w:type="dxa"/>
              <w:bottom w:w="15" w:type="dxa"/>
              <w:right w:w="15" w:type="dxa"/>
            </w:tcMar>
            <w:vAlign w:val="center"/>
          </w:tcPr>
          <w:p w14:paraId="752E696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417" w:type="dxa"/>
            <w:tcMar>
              <w:top w:w="15" w:type="dxa"/>
              <w:left w:w="15" w:type="dxa"/>
              <w:bottom w:w="15" w:type="dxa"/>
              <w:right w:w="15" w:type="dxa"/>
            </w:tcMar>
            <w:vAlign w:val="center"/>
          </w:tcPr>
          <w:p w14:paraId="108E9A2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650" w:type="dxa"/>
            <w:tcMar>
              <w:top w:w="15" w:type="dxa"/>
              <w:left w:w="15" w:type="dxa"/>
              <w:bottom w:w="15" w:type="dxa"/>
              <w:right w:w="15" w:type="dxa"/>
            </w:tcMar>
            <w:vAlign w:val="center"/>
          </w:tcPr>
          <w:p w14:paraId="49BD1FF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473" w:type="dxa"/>
            <w:tcMar>
              <w:top w:w="15" w:type="dxa"/>
              <w:left w:w="15" w:type="dxa"/>
              <w:bottom w:w="15" w:type="dxa"/>
              <w:right w:w="15" w:type="dxa"/>
            </w:tcMar>
            <w:vAlign w:val="center"/>
          </w:tcPr>
          <w:p w14:paraId="777F1C7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c>
          <w:tcPr>
            <w:tcW w:w="1914" w:type="dxa"/>
            <w:tcMar>
              <w:top w:w="15" w:type="dxa"/>
              <w:left w:w="15" w:type="dxa"/>
              <w:bottom w:w="15" w:type="dxa"/>
              <w:right w:w="15" w:type="dxa"/>
            </w:tcMar>
            <w:vAlign w:val="center"/>
          </w:tcPr>
          <w:p w14:paraId="6274F39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6</w:t>
            </w:r>
          </w:p>
        </w:tc>
        <w:tc>
          <w:tcPr>
            <w:tcW w:w="473" w:type="dxa"/>
            <w:tcMar>
              <w:top w:w="15" w:type="dxa"/>
              <w:left w:w="15" w:type="dxa"/>
              <w:bottom w:w="15" w:type="dxa"/>
              <w:right w:w="15" w:type="dxa"/>
            </w:tcMar>
            <w:vAlign w:val="center"/>
          </w:tcPr>
          <w:p w14:paraId="3BB22F1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7</w:t>
            </w:r>
          </w:p>
        </w:tc>
        <w:tc>
          <w:tcPr>
            <w:tcW w:w="1914" w:type="dxa"/>
            <w:tcMar>
              <w:top w:w="15" w:type="dxa"/>
              <w:left w:w="15" w:type="dxa"/>
              <w:bottom w:w="15" w:type="dxa"/>
              <w:right w:w="15" w:type="dxa"/>
            </w:tcMar>
            <w:vAlign w:val="center"/>
          </w:tcPr>
          <w:p w14:paraId="3DC55E8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8</w:t>
            </w:r>
          </w:p>
        </w:tc>
        <w:tc>
          <w:tcPr>
            <w:tcW w:w="473" w:type="dxa"/>
            <w:tcMar>
              <w:top w:w="15" w:type="dxa"/>
              <w:left w:w="15" w:type="dxa"/>
              <w:bottom w:w="15" w:type="dxa"/>
              <w:right w:w="15" w:type="dxa"/>
            </w:tcMar>
            <w:vAlign w:val="center"/>
          </w:tcPr>
          <w:p w14:paraId="57C7F40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9</w:t>
            </w:r>
          </w:p>
        </w:tc>
        <w:tc>
          <w:tcPr>
            <w:tcW w:w="1914" w:type="dxa"/>
            <w:tcMar>
              <w:top w:w="15" w:type="dxa"/>
              <w:left w:w="15" w:type="dxa"/>
              <w:bottom w:w="15" w:type="dxa"/>
              <w:right w:w="15" w:type="dxa"/>
            </w:tcMar>
            <w:vAlign w:val="center"/>
          </w:tcPr>
          <w:p w14:paraId="2CE87C1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10</w:t>
            </w:r>
          </w:p>
        </w:tc>
        <w:tc>
          <w:tcPr>
            <w:tcW w:w="3224" w:type="dxa"/>
            <w:tcMar>
              <w:top w:w="15" w:type="dxa"/>
              <w:left w:w="15" w:type="dxa"/>
              <w:bottom w:w="15" w:type="dxa"/>
              <w:right w:w="15" w:type="dxa"/>
            </w:tcMar>
            <w:vAlign w:val="center"/>
          </w:tcPr>
          <w:p w14:paraId="6DEE55C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11</w:t>
            </w:r>
          </w:p>
        </w:tc>
      </w:tr>
      <w:tr w:rsidR="00291502" w:rsidRPr="00B60F5E" w14:paraId="7A776794" w14:textId="77777777" w:rsidTr="0004382C">
        <w:trPr>
          <w:trHeight w:val="30"/>
        </w:trPr>
        <w:tc>
          <w:tcPr>
            <w:tcW w:w="431" w:type="dxa"/>
            <w:tcMar>
              <w:top w:w="15" w:type="dxa"/>
              <w:left w:w="15" w:type="dxa"/>
              <w:bottom w:w="15" w:type="dxa"/>
              <w:right w:w="15" w:type="dxa"/>
            </w:tcMar>
            <w:vAlign w:val="center"/>
          </w:tcPr>
          <w:p w14:paraId="59617449" w14:textId="324C53F1" w:rsidR="00824969" w:rsidRPr="00B60F5E" w:rsidRDefault="00824969" w:rsidP="00044B88">
            <w:pPr>
              <w:suppressAutoHyphens w:val="0"/>
              <w:jc w:val="center"/>
              <w:rPr>
                <w:sz w:val="20"/>
                <w:szCs w:val="20"/>
                <w:lang w:val="en-US" w:eastAsia="en-US"/>
              </w:rPr>
            </w:pPr>
          </w:p>
        </w:tc>
        <w:tc>
          <w:tcPr>
            <w:tcW w:w="417" w:type="dxa"/>
            <w:tcMar>
              <w:top w:w="15" w:type="dxa"/>
              <w:left w:w="15" w:type="dxa"/>
              <w:bottom w:w="15" w:type="dxa"/>
              <w:right w:w="15" w:type="dxa"/>
            </w:tcMar>
            <w:vAlign w:val="center"/>
          </w:tcPr>
          <w:p w14:paraId="0AB6F28F" w14:textId="674DE4B8" w:rsidR="00824969" w:rsidRPr="00B60F5E" w:rsidRDefault="00824969" w:rsidP="00044B88">
            <w:pPr>
              <w:suppressAutoHyphens w:val="0"/>
              <w:jc w:val="center"/>
              <w:rPr>
                <w:sz w:val="20"/>
                <w:szCs w:val="20"/>
                <w:lang w:val="en-US" w:eastAsia="en-US"/>
              </w:rPr>
            </w:pPr>
          </w:p>
        </w:tc>
        <w:tc>
          <w:tcPr>
            <w:tcW w:w="417" w:type="dxa"/>
            <w:tcMar>
              <w:top w:w="15" w:type="dxa"/>
              <w:left w:w="15" w:type="dxa"/>
              <w:bottom w:w="15" w:type="dxa"/>
              <w:right w:w="15" w:type="dxa"/>
            </w:tcMar>
            <w:vAlign w:val="center"/>
          </w:tcPr>
          <w:p w14:paraId="278409DA" w14:textId="353D0A03" w:rsidR="00824969" w:rsidRPr="00B60F5E" w:rsidRDefault="00824969" w:rsidP="00044B88">
            <w:pPr>
              <w:suppressAutoHyphens w:val="0"/>
              <w:jc w:val="center"/>
              <w:rPr>
                <w:sz w:val="20"/>
                <w:szCs w:val="20"/>
                <w:lang w:val="en-US" w:eastAsia="en-US"/>
              </w:rPr>
            </w:pPr>
          </w:p>
        </w:tc>
        <w:tc>
          <w:tcPr>
            <w:tcW w:w="650" w:type="dxa"/>
            <w:tcMar>
              <w:top w:w="15" w:type="dxa"/>
              <w:left w:w="15" w:type="dxa"/>
              <w:bottom w:w="15" w:type="dxa"/>
              <w:right w:w="15" w:type="dxa"/>
            </w:tcMar>
            <w:vAlign w:val="center"/>
          </w:tcPr>
          <w:p w14:paraId="0F7AC8FD" w14:textId="01B5D72E" w:rsidR="00824969" w:rsidRPr="00B60F5E" w:rsidRDefault="00824969" w:rsidP="00044B88">
            <w:pPr>
              <w:suppressAutoHyphens w:val="0"/>
              <w:jc w:val="center"/>
              <w:rPr>
                <w:sz w:val="20"/>
                <w:szCs w:val="20"/>
                <w:lang w:val="en-US" w:eastAsia="en-US"/>
              </w:rPr>
            </w:pPr>
          </w:p>
        </w:tc>
        <w:tc>
          <w:tcPr>
            <w:tcW w:w="473" w:type="dxa"/>
            <w:tcMar>
              <w:top w:w="15" w:type="dxa"/>
              <w:left w:w="15" w:type="dxa"/>
              <w:bottom w:w="15" w:type="dxa"/>
              <w:right w:w="15" w:type="dxa"/>
            </w:tcMar>
            <w:vAlign w:val="center"/>
          </w:tcPr>
          <w:p w14:paraId="747D4EC0" w14:textId="380CBB21" w:rsidR="00824969" w:rsidRPr="00B60F5E" w:rsidRDefault="00824969" w:rsidP="00044B88">
            <w:pPr>
              <w:suppressAutoHyphens w:val="0"/>
              <w:jc w:val="center"/>
              <w:rPr>
                <w:sz w:val="20"/>
                <w:szCs w:val="20"/>
                <w:lang w:val="en-US" w:eastAsia="en-US"/>
              </w:rPr>
            </w:pPr>
          </w:p>
        </w:tc>
        <w:tc>
          <w:tcPr>
            <w:tcW w:w="1914" w:type="dxa"/>
            <w:tcMar>
              <w:top w:w="15" w:type="dxa"/>
              <w:left w:w="15" w:type="dxa"/>
              <w:bottom w:w="15" w:type="dxa"/>
              <w:right w:w="15" w:type="dxa"/>
            </w:tcMar>
            <w:vAlign w:val="center"/>
          </w:tcPr>
          <w:p w14:paraId="0643087A" w14:textId="5B73BC67" w:rsidR="00824969" w:rsidRPr="00B60F5E" w:rsidRDefault="00824969" w:rsidP="00044B88">
            <w:pPr>
              <w:suppressAutoHyphens w:val="0"/>
              <w:jc w:val="center"/>
              <w:rPr>
                <w:sz w:val="20"/>
                <w:szCs w:val="20"/>
                <w:lang w:val="en-US" w:eastAsia="en-US"/>
              </w:rPr>
            </w:pPr>
          </w:p>
        </w:tc>
        <w:tc>
          <w:tcPr>
            <w:tcW w:w="473" w:type="dxa"/>
            <w:tcMar>
              <w:top w:w="15" w:type="dxa"/>
              <w:left w:w="15" w:type="dxa"/>
              <w:bottom w:w="15" w:type="dxa"/>
              <w:right w:w="15" w:type="dxa"/>
            </w:tcMar>
            <w:vAlign w:val="center"/>
          </w:tcPr>
          <w:p w14:paraId="54A8D303" w14:textId="020F9CFB" w:rsidR="00824969" w:rsidRPr="00B60F5E" w:rsidRDefault="00824969" w:rsidP="00044B88">
            <w:pPr>
              <w:suppressAutoHyphens w:val="0"/>
              <w:jc w:val="center"/>
              <w:rPr>
                <w:sz w:val="20"/>
                <w:szCs w:val="20"/>
                <w:lang w:val="en-US" w:eastAsia="en-US"/>
              </w:rPr>
            </w:pPr>
          </w:p>
        </w:tc>
        <w:tc>
          <w:tcPr>
            <w:tcW w:w="1914" w:type="dxa"/>
            <w:tcMar>
              <w:top w:w="15" w:type="dxa"/>
              <w:left w:w="15" w:type="dxa"/>
              <w:bottom w:w="15" w:type="dxa"/>
              <w:right w:w="15" w:type="dxa"/>
            </w:tcMar>
            <w:vAlign w:val="center"/>
          </w:tcPr>
          <w:p w14:paraId="6BB3F7BF" w14:textId="2C05E954" w:rsidR="00824969" w:rsidRPr="00B60F5E" w:rsidRDefault="00824969" w:rsidP="00044B88">
            <w:pPr>
              <w:suppressAutoHyphens w:val="0"/>
              <w:jc w:val="center"/>
              <w:rPr>
                <w:sz w:val="20"/>
                <w:szCs w:val="20"/>
                <w:lang w:val="en-US" w:eastAsia="en-US"/>
              </w:rPr>
            </w:pPr>
          </w:p>
        </w:tc>
        <w:tc>
          <w:tcPr>
            <w:tcW w:w="473" w:type="dxa"/>
            <w:tcMar>
              <w:top w:w="15" w:type="dxa"/>
              <w:left w:w="15" w:type="dxa"/>
              <w:bottom w:w="15" w:type="dxa"/>
              <w:right w:w="15" w:type="dxa"/>
            </w:tcMar>
            <w:vAlign w:val="center"/>
          </w:tcPr>
          <w:p w14:paraId="72345C89" w14:textId="79D5126E" w:rsidR="00824969" w:rsidRPr="00B60F5E" w:rsidRDefault="00824969" w:rsidP="00044B88">
            <w:pPr>
              <w:suppressAutoHyphens w:val="0"/>
              <w:jc w:val="center"/>
              <w:rPr>
                <w:sz w:val="20"/>
                <w:szCs w:val="20"/>
                <w:lang w:val="en-US" w:eastAsia="en-US"/>
              </w:rPr>
            </w:pPr>
          </w:p>
        </w:tc>
        <w:tc>
          <w:tcPr>
            <w:tcW w:w="1914" w:type="dxa"/>
            <w:tcMar>
              <w:top w:w="15" w:type="dxa"/>
              <w:left w:w="15" w:type="dxa"/>
              <w:bottom w:w="15" w:type="dxa"/>
              <w:right w:w="15" w:type="dxa"/>
            </w:tcMar>
            <w:vAlign w:val="center"/>
          </w:tcPr>
          <w:p w14:paraId="5DCEE13D" w14:textId="7E3111C6" w:rsidR="00824969" w:rsidRPr="00B60F5E" w:rsidRDefault="00824969" w:rsidP="00044B88">
            <w:pPr>
              <w:suppressAutoHyphens w:val="0"/>
              <w:jc w:val="center"/>
              <w:rPr>
                <w:sz w:val="20"/>
                <w:szCs w:val="20"/>
                <w:lang w:val="en-US" w:eastAsia="en-US"/>
              </w:rPr>
            </w:pPr>
          </w:p>
        </w:tc>
        <w:tc>
          <w:tcPr>
            <w:tcW w:w="3224" w:type="dxa"/>
            <w:tcMar>
              <w:top w:w="15" w:type="dxa"/>
              <w:left w:w="15" w:type="dxa"/>
              <w:bottom w:w="15" w:type="dxa"/>
              <w:right w:w="15" w:type="dxa"/>
            </w:tcMar>
            <w:vAlign w:val="center"/>
          </w:tcPr>
          <w:p w14:paraId="64A3C989" w14:textId="3B83D709" w:rsidR="00824969" w:rsidRPr="00B60F5E" w:rsidRDefault="00824969" w:rsidP="00044B88">
            <w:pPr>
              <w:suppressAutoHyphens w:val="0"/>
              <w:jc w:val="center"/>
              <w:rPr>
                <w:sz w:val="20"/>
                <w:szCs w:val="20"/>
                <w:lang w:val="en-US" w:eastAsia="en-US"/>
              </w:rPr>
            </w:pPr>
          </w:p>
        </w:tc>
      </w:tr>
      <w:tr w:rsidR="00291502" w:rsidRPr="00B60F5E" w14:paraId="5714011C" w14:textId="77777777" w:rsidTr="0004382C">
        <w:trPr>
          <w:trHeight w:val="30"/>
        </w:trPr>
        <w:tc>
          <w:tcPr>
            <w:tcW w:w="431" w:type="dxa"/>
            <w:tcMar>
              <w:top w:w="15" w:type="dxa"/>
              <w:left w:w="15" w:type="dxa"/>
              <w:bottom w:w="15" w:type="dxa"/>
              <w:right w:w="15" w:type="dxa"/>
            </w:tcMar>
            <w:vAlign w:val="center"/>
          </w:tcPr>
          <w:p w14:paraId="51CD9EA9" w14:textId="4BDD42B8" w:rsidR="00824969" w:rsidRPr="00B60F5E" w:rsidRDefault="00824969" w:rsidP="00044B88">
            <w:pPr>
              <w:suppressAutoHyphens w:val="0"/>
              <w:jc w:val="center"/>
              <w:rPr>
                <w:sz w:val="20"/>
                <w:szCs w:val="20"/>
                <w:lang w:val="en-US" w:eastAsia="en-US"/>
              </w:rPr>
            </w:pPr>
          </w:p>
        </w:tc>
        <w:tc>
          <w:tcPr>
            <w:tcW w:w="417" w:type="dxa"/>
            <w:tcMar>
              <w:top w:w="15" w:type="dxa"/>
              <w:left w:w="15" w:type="dxa"/>
              <w:bottom w:w="15" w:type="dxa"/>
              <w:right w:w="15" w:type="dxa"/>
            </w:tcMar>
            <w:vAlign w:val="center"/>
          </w:tcPr>
          <w:p w14:paraId="584CAA03" w14:textId="02556D81" w:rsidR="00824969" w:rsidRPr="00B60F5E" w:rsidRDefault="00824969" w:rsidP="00044B88">
            <w:pPr>
              <w:suppressAutoHyphens w:val="0"/>
              <w:jc w:val="center"/>
              <w:rPr>
                <w:sz w:val="20"/>
                <w:szCs w:val="20"/>
                <w:lang w:val="en-US" w:eastAsia="en-US"/>
              </w:rPr>
            </w:pPr>
          </w:p>
        </w:tc>
        <w:tc>
          <w:tcPr>
            <w:tcW w:w="417" w:type="dxa"/>
            <w:tcMar>
              <w:top w:w="15" w:type="dxa"/>
              <w:left w:w="15" w:type="dxa"/>
              <w:bottom w:w="15" w:type="dxa"/>
              <w:right w:w="15" w:type="dxa"/>
            </w:tcMar>
            <w:vAlign w:val="center"/>
          </w:tcPr>
          <w:p w14:paraId="10230F28" w14:textId="2256AD7B" w:rsidR="00824969" w:rsidRPr="00B60F5E" w:rsidRDefault="00824969" w:rsidP="00044B88">
            <w:pPr>
              <w:suppressAutoHyphens w:val="0"/>
              <w:jc w:val="center"/>
              <w:rPr>
                <w:sz w:val="20"/>
                <w:szCs w:val="20"/>
                <w:lang w:val="en-US" w:eastAsia="en-US"/>
              </w:rPr>
            </w:pPr>
          </w:p>
        </w:tc>
        <w:tc>
          <w:tcPr>
            <w:tcW w:w="650" w:type="dxa"/>
            <w:tcMar>
              <w:top w:w="15" w:type="dxa"/>
              <w:left w:w="15" w:type="dxa"/>
              <w:bottom w:w="15" w:type="dxa"/>
              <w:right w:w="15" w:type="dxa"/>
            </w:tcMar>
            <w:vAlign w:val="center"/>
          </w:tcPr>
          <w:p w14:paraId="2C0931BF" w14:textId="724A0353" w:rsidR="00824969" w:rsidRPr="00B60F5E" w:rsidRDefault="00824969" w:rsidP="00044B88">
            <w:pPr>
              <w:suppressAutoHyphens w:val="0"/>
              <w:jc w:val="center"/>
              <w:rPr>
                <w:sz w:val="20"/>
                <w:szCs w:val="20"/>
                <w:lang w:val="en-US" w:eastAsia="en-US"/>
              </w:rPr>
            </w:pPr>
          </w:p>
        </w:tc>
        <w:tc>
          <w:tcPr>
            <w:tcW w:w="473" w:type="dxa"/>
            <w:tcMar>
              <w:top w:w="15" w:type="dxa"/>
              <w:left w:w="15" w:type="dxa"/>
              <w:bottom w:w="15" w:type="dxa"/>
              <w:right w:w="15" w:type="dxa"/>
            </w:tcMar>
            <w:vAlign w:val="center"/>
          </w:tcPr>
          <w:p w14:paraId="77C63969" w14:textId="1C6E8E7A" w:rsidR="00824969" w:rsidRPr="00B60F5E" w:rsidRDefault="00824969" w:rsidP="00044B88">
            <w:pPr>
              <w:suppressAutoHyphens w:val="0"/>
              <w:jc w:val="center"/>
              <w:rPr>
                <w:sz w:val="20"/>
                <w:szCs w:val="20"/>
                <w:lang w:val="en-US" w:eastAsia="en-US"/>
              </w:rPr>
            </w:pPr>
          </w:p>
        </w:tc>
        <w:tc>
          <w:tcPr>
            <w:tcW w:w="1914" w:type="dxa"/>
            <w:tcMar>
              <w:top w:w="15" w:type="dxa"/>
              <w:left w:w="15" w:type="dxa"/>
              <w:bottom w:w="15" w:type="dxa"/>
              <w:right w:w="15" w:type="dxa"/>
            </w:tcMar>
            <w:vAlign w:val="center"/>
          </w:tcPr>
          <w:p w14:paraId="0A9566DC" w14:textId="585C9398" w:rsidR="00824969" w:rsidRPr="00B60F5E" w:rsidRDefault="00824969" w:rsidP="00044B88">
            <w:pPr>
              <w:suppressAutoHyphens w:val="0"/>
              <w:jc w:val="center"/>
              <w:rPr>
                <w:sz w:val="20"/>
                <w:szCs w:val="20"/>
                <w:lang w:val="en-US" w:eastAsia="en-US"/>
              </w:rPr>
            </w:pPr>
          </w:p>
        </w:tc>
        <w:tc>
          <w:tcPr>
            <w:tcW w:w="473" w:type="dxa"/>
            <w:tcMar>
              <w:top w:w="15" w:type="dxa"/>
              <w:left w:w="15" w:type="dxa"/>
              <w:bottom w:w="15" w:type="dxa"/>
              <w:right w:w="15" w:type="dxa"/>
            </w:tcMar>
            <w:vAlign w:val="center"/>
          </w:tcPr>
          <w:p w14:paraId="2097C730" w14:textId="72970DAD" w:rsidR="00824969" w:rsidRPr="00B60F5E" w:rsidRDefault="00824969" w:rsidP="00044B88">
            <w:pPr>
              <w:suppressAutoHyphens w:val="0"/>
              <w:jc w:val="center"/>
              <w:rPr>
                <w:sz w:val="20"/>
                <w:szCs w:val="20"/>
                <w:lang w:val="en-US" w:eastAsia="en-US"/>
              </w:rPr>
            </w:pPr>
          </w:p>
        </w:tc>
        <w:tc>
          <w:tcPr>
            <w:tcW w:w="1914" w:type="dxa"/>
            <w:tcMar>
              <w:top w:w="15" w:type="dxa"/>
              <w:left w:w="15" w:type="dxa"/>
              <w:bottom w:w="15" w:type="dxa"/>
              <w:right w:w="15" w:type="dxa"/>
            </w:tcMar>
            <w:vAlign w:val="center"/>
          </w:tcPr>
          <w:p w14:paraId="79C137ED" w14:textId="27F48F6C" w:rsidR="00824969" w:rsidRPr="00B60F5E" w:rsidRDefault="00824969" w:rsidP="00044B88">
            <w:pPr>
              <w:suppressAutoHyphens w:val="0"/>
              <w:jc w:val="center"/>
              <w:rPr>
                <w:sz w:val="20"/>
                <w:szCs w:val="20"/>
                <w:lang w:val="en-US" w:eastAsia="en-US"/>
              </w:rPr>
            </w:pPr>
          </w:p>
        </w:tc>
        <w:tc>
          <w:tcPr>
            <w:tcW w:w="473" w:type="dxa"/>
            <w:tcMar>
              <w:top w:w="15" w:type="dxa"/>
              <w:left w:w="15" w:type="dxa"/>
              <w:bottom w:w="15" w:type="dxa"/>
              <w:right w:w="15" w:type="dxa"/>
            </w:tcMar>
            <w:vAlign w:val="center"/>
          </w:tcPr>
          <w:p w14:paraId="048B87D9" w14:textId="6C2EF986" w:rsidR="00824969" w:rsidRPr="00B60F5E" w:rsidRDefault="00824969" w:rsidP="00044B88">
            <w:pPr>
              <w:suppressAutoHyphens w:val="0"/>
              <w:jc w:val="center"/>
              <w:rPr>
                <w:sz w:val="20"/>
                <w:szCs w:val="20"/>
                <w:lang w:val="en-US" w:eastAsia="en-US"/>
              </w:rPr>
            </w:pPr>
          </w:p>
        </w:tc>
        <w:tc>
          <w:tcPr>
            <w:tcW w:w="1914" w:type="dxa"/>
            <w:tcMar>
              <w:top w:w="15" w:type="dxa"/>
              <w:left w:w="15" w:type="dxa"/>
              <w:bottom w:w="15" w:type="dxa"/>
              <w:right w:w="15" w:type="dxa"/>
            </w:tcMar>
            <w:vAlign w:val="center"/>
          </w:tcPr>
          <w:p w14:paraId="77E72FF9" w14:textId="61277AF8" w:rsidR="00824969" w:rsidRPr="00B60F5E" w:rsidRDefault="00824969" w:rsidP="00044B88">
            <w:pPr>
              <w:suppressAutoHyphens w:val="0"/>
              <w:jc w:val="center"/>
              <w:rPr>
                <w:sz w:val="20"/>
                <w:szCs w:val="20"/>
                <w:lang w:val="en-US" w:eastAsia="en-US"/>
              </w:rPr>
            </w:pPr>
          </w:p>
        </w:tc>
        <w:tc>
          <w:tcPr>
            <w:tcW w:w="3224" w:type="dxa"/>
            <w:tcMar>
              <w:top w:w="15" w:type="dxa"/>
              <w:left w:w="15" w:type="dxa"/>
              <w:bottom w:w="15" w:type="dxa"/>
              <w:right w:w="15" w:type="dxa"/>
            </w:tcMar>
            <w:vAlign w:val="center"/>
          </w:tcPr>
          <w:p w14:paraId="7B2860BC" w14:textId="42A56E82" w:rsidR="00824969" w:rsidRPr="00B60F5E" w:rsidRDefault="00824969" w:rsidP="00044B88">
            <w:pPr>
              <w:suppressAutoHyphens w:val="0"/>
              <w:jc w:val="center"/>
              <w:rPr>
                <w:sz w:val="20"/>
                <w:szCs w:val="20"/>
                <w:lang w:val="en-US" w:eastAsia="en-US"/>
              </w:rPr>
            </w:pPr>
          </w:p>
        </w:tc>
      </w:tr>
      <w:tr w:rsidR="00291502" w:rsidRPr="00B60F5E" w14:paraId="424242F9" w14:textId="77777777" w:rsidTr="0004382C">
        <w:trPr>
          <w:trHeight w:val="30"/>
        </w:trPr>
        <w:tc>
          <w:tcPr>
            <w:tcW w:w="431" w:type="dxa"/>
            <w:tcMar>
              <w:top w:w="15" w:type="dxa"/>
              <w:left w:w="15" w:type="dxa"/>
              <w:bottom w:w="15" w:type="dxa"/>
              <w:right w:w="15" w:type="dxa"/>
            </w:tcMar>
            <w:vAlign w:val="center"/>
          </w:tcPr>
          <w:p w14:paraId="357B6FE8" w14:textId="5F8D5913" w:rsidR="00824969" w:rsidRPr="00B60F5E" w:rsidRDefault="00824969" w:rsidP="00044B88">
            <w:pPr>
              <w:suppressAutoHyphens w:val="0"/>
              <w:jc w:val="center"/>
              <w:rPr>
                <w:sz w:val="20"/>
                <w:szCs w:val="20"/>
                <w:lang w:val="en-US" w:eastAsia="en-US"/>
              </w:rPr>
            </w:pPr>
          </w:p>
        </w:tc>
        <w:tc>
          <w:tcPr>
            <w:tcW w:w="417" w:type="dxa"/>
            <w:tcMar>
              <w:top w:w="15" w:type="dxa"/>
              <w:left w:w="15" w:type="dxa"/>
              <w:bottom w:w="15" w:type="dxa"/>
              <w:right w:w="15" w:type="dxa"/>
            </w:tcMar>
            <w:vAlign w:val="center"/>
          </w:tcPr>
          <w:p w14:paraId="5B80DDDD" w14:textId="4C9F24AA" w:rsidR="00824969" w:rsidRPr="00B60F5E" w:rsidRDefault="00824969" w:rsidP="00044B88">
            <w:pPr>
              <w:suppressAutoHyphens w:val="0"/>
              <w:jc w:val="center"/>
              <w:rPr>
                <w:sz w:val="20"/>
                <w:szCs w:val="20"/>
                <w:lang w:val="en-US" w:eastAsia="en-US"/>
              </w:rPr>
            </w:pPr>
          </w:p>
        </w:tc>
        <w:tc>
          <w:tcPr>
            <w:tcW w:w="417" w:type="dxa"/>
            <w:tcMar>
              <w:top w:w="15" w:type="dxa"/>
              <w:left w:w="15" w:type="dxa"/>
              <w:bottom w:w="15" w:type="dxa"/>
              <w:right w:w="15" w:type="dxa"/>
            </w:tcMar>
            <w:vAlign w:val="center"/>
          </w:tcPr>
          <w:p w14:paraId="79CC452B" w14:textId="104E63C7" w:rsidR="00824969" w:rsidRPr="00B60F5E" w:rsidRDefault="00824969" w:rsidP="00044B88">
            <w:pPr>
              <w:suppressAutoHyphens w:val="0"/>
              <w:jc w:val="center"/>
              <w:rPr>
                <w:sz w:val="20"/>
                <w:szCs w:val="20"/>
                <w:lang w:val="en-US" w:eastAsia="en-US"/>
              </w:rPr>
            </w:pPr>
          </w:p>
        </w:tc>
        <w:tc>
          <w:tcPr>
            <w:tcW w:w="650" w:type="dxa"/>
            <w:tcMar>
              <w:top w:w="15" w:type="dxa"/>
              <w:left w:w="15" w:type="dxa"/>
              <w:bottom w:w="15" w:type="dxa"/>
              <w:right w:w="15" w:type="dxa"/>
            </w:tcMar>
            <w:vAlign w:val="center"/>
          </w:tcPr>
          <w:p w14:paraId="2C867351" w14:textId="2A5690DA" w:rsidR="00824969" w:rsidRPr="00B60F5E" w:rsidRDefault="00824969" w:rsidP="00044B88">
            <w:pPr>
              <w:suppressAutoHyphens w:val="0"/>
              <w:jc w:val="center"/>
              <w:rPr>
                <w:sz w:val="20"/>
                <w:szCs w:val="20"/>
                <w:lang w:val="en-US" w:eastAsia="en-US"/>
              </w:rPr>
            </w:pPr>
          </w:p>
        </w:tc>
        <w:tc>
          <w:tcPr>
            <w:tcW w:w="473" w:type="dxa"/>
            <w:tcMar>
              <w:top w:w="15" w:type="dxa"/>
              <w:left w:w="15" w:type="dxa"/>
              <w:bottom w:w="15" w:type="dxa"/>
              <w:right w:w="15" w:type="dxa"/>
            </w:tcMar>
            <w:vAlign w:val="center"/>
          </w:tcPr>
          <w:p w14:paraId="3D02A518" w14:textId="55FFC094" w:rsidR="00824969" w:rsidRPr="00B60F5E" w:rsidRDefault="00824969" w:rsidP="00044B88">
            <w:pPr>
              <w:suppressAutoHyphens w:val="0"/>
              <w:jc w:val="center"/>
              <w:rPr>
                <w:sz w:val="20"/>
                <w:szCs w:val="20"/>
                <w:lang w:val="en-US" w:eastAsia="en-US"/>
              </w:rPr>
            </w:pPr>
          </w:p>
        </w:tc>
        <w:tc>
          <w:tcPr>
            <w:tcW w:w="1914" w:type="dxa"/>
            <w:tcMar>
              <w:top w:w="15" w:type="dxa"/>
              <w:left w:w="15" w:type="dxa"/>
              <w:bottom w:w="15" w:type="dxa"/>
              <w:right w:w="15" w:type="dxa"/>
            </w:tcMar>
            <w:vAlign w:val="center"/>
          </w:tcPr>
          <w:p w14:paraId="29846C2D" w14:textId="4F8BCF3F" w:rsidR="00824969" w:rsidRPr="00B60F5E" w:rsidRDefault="00824969" w:rsidP="00044B88">
            <w:pPr>
              <w:suppressAutoHyphens w:val="0"/>
              <w:jc w:val="center"/>
              <w:rPr>
                <w:sz w:val="20"/>
                <w:szCs w:val="20"/>
                <w:lang w:val="en-US" w:eastAsia="en-US"/>
              </w:rPr>
            </w:pPr>
          </w:p>
        </w:tc>
        <w:tc>
          <w:tcPr>
            <w:tcW w:w="473" w:type="dxa"/>
            <w:tcMar>
              <w:top w:w="15" w:type="dxa"/>
              <w:left w:w="15" w:type="dxa"/>
              <w:bottom w:w="15" w:type="dxa"/>
              <w:right w:w="15" w:type="dxa"/>
            </w:tcMar>
            <w:vAlign w:val="center"/>
          </w:tcPr>
          <w:p w14:paraId="5836C7BF" w14:textId="419A89CA" w:rsidR="00824969" w:rsidRPr="00B60F5E" w:rsidRDefault="00824969" w:rsidP="00044B88">
            <w:pPr>
              <w:suppressAutoHyphens w:val="0"/>
              <w:jc w:val="center"/>
              <w:rPr>
                <w:sz w:val="20"/>
                <w:szCs w:val="20"/>
                <w:lang w:val="en-US" w:eastAsia="en-US"/>
              </w:rPr>
            </w:pPr>
          </w:p>
        </w:tc>
        <w:tc>
          <w:tcPr>
            <w:tcW w:w="1914" w:type="dxa"/>
            <w:tcMar>
              <w:top w:w="15" w:type="dxa"/>
              <w:left w:w="15" w:type="dxa"/>
              <w:bottom w:w="15" w:type="dxa"/>
              <w:right w:w="15" w:type="dxa"/>
            </w:tcMar>
            <w:vAlign w:val="center"/>
          </w:tcPr>
          <w:p w14:paraId="4899DC94" w14:textId="60A4E56B" w:rsidR="00824969" w:rsidRPr="00B60F5E" w:rsidRDefault="00824969" w:rsidP="00044B88">
            <w:pPr>
              <w:suppressAutoHyphens w:val="0"/>
              <w:jc w:val="center"/>
              <w:rPr>
                <w:sz w:val="20"/>
                <w:szCs w:val="20"/>
                <w:lang w:val="en-US" w:eastAsia="en-US"/>
              </w:rPr>
            </w:pPr>
          </w:p>
        </w:tc>
        <w:tc>
          <w:tcPr>
            <w:tcW w:w="473" w:type="dxa"/>
            <w:tcMar>
              <w:top w:w="15" w:type="dxa"/>
              <w:left w:w="15" w:type="dxa"/>
              <w:bottom w:w="15" w:type="dxa"/>
              <w:right w:w="15" w:type="dxa"/>
            </w:tcMar>
            <w:vAlign w:val="center"/>
          </w:tcPr>
          <w:p w14:paraId="51AFECB6" w14:textId="31022E50" w:rsidR="00824969" w:rsidRPr="00B60F5E" w:rsidRDefault="00824969" w:rsidP="00044B88">
            <w:pPr>
              <w:suppressAutoHyphens w:val="0"/>
              <w:jc w:val="center"/>
              <w:rPr>
                <w:sz w:val="20"/>
                <w:szCs w:val="20"/>
                <w:lang w:val="en-US" w:eastAsia="en-US"/>
              </w:rPr>
            </w:pPr>
          </w:p>
        </w:tc>
        <w:tc>
          <w:tcPr>
            <w:tcW w:w="1914" w:type="dxa"/>
            <w:tcMar>
              <w:top w:w="15" w:type="dxa"/>
              <w:left w:w="15" w:type="dxa"/>
              <w:bottom w:w="15" w:type="dxa"/>
              <w:right w:w="15" w:type="dxa"/>
            </w:tcMar>
            <w:vAlign w:val="center"/>
          </w:tcPr>
          <w:p w14:paraId="6518DEE0" w14:textId="3BB770E1" w:rsidR="00824969" w:rsidRPr="00B60F5E" w:rsidRDefault="00824969" w:rsidP="00044B88">
            <w:pPr>
              <w:suppressAutoHyphens w:val="0"/>
              <w:jc w:val="center"/>
              <w:rPr>
                <w:sz w:val="20"/>
                <w:szCs w:val="20"/>
                <w:lang w:val="en-US" w:eastAsia="en-US"/>
              </w:rPr>
            </w:pPr>
          </w:p>
        </w:tc>
        <w:tc>
          <w:tcPr>
            <w:tcW w:w="3224" w:type="dxa"/>
            <w:tcMar>
              <w:top w:w="15" w:type="dxa"/>
              <w:left w:w="15" w:type="dxa"/>
              <w:bottom w:w="15" w:type="dxa"/>
              <w:right w:w="15" w:type="dxa"/>
            </w:tcMar>
            <w:vAlign w:val="center"/>
          </w:tcPr>
          <w:p w14:paraId="062B32A3" w14:textId="07723BF6" w:rsidR="00824969" w:rsidRPr="00B60F5E" w:rsidRDefault="00824969" w:rsidP="00044B88">
            <w:pPr>
              <w:suppressAutoHyphens w:val="0"/>
              <w:jc w:val="center"/>
              <w:rPr>
                <w:sz w:val="20"/>
                <w:szCs w:val="20"/>
                <w:lang w:val="en-US" w:eastAsia="en-US"/>
              </w:rPr>
            </w:pPr>
          </w:p>
        </w:tc>
      </w:tr>
      <w:tr w:rsidR="00291502" w:rsidRPr="00B60F5E" w14:paraId="77DD19FE" w14:textId="77777777" w:rsidTr="0004382C">
        <w:trPr>
          <w:trHeight w:val="30"/>
        </w:trPr>
        <w:tc>
          <w:tcPr>
            <w:tcW w:w="431" w:type="dxa"/>
            <w:tcMar>
              <w:top w:w="15" w:type="dxa"/>
              <w:left w:w="15" w:type="dxa"/>
              <w:bottom w:w="15" w:type="dxa"/>
              <w:right w:w="15" w:type="dxa"/>
            </w:tcMar>
            <w:vAlign w:val="center"/>
          </w:tcPr>
          <w:p w14:paraId="0310274C" w14:textId="44730623" w:rsidR="00824969" w:rsidRPr="00B60F5E" w:rsidRDefault="00824969" w:rsidP="00044B88">
            <w:pPr>
              <w:suppressAutoHyphens w:val="0"/>
              <w:jc w:val="center"/>
              <w:rPr>
                <w:sz w:val="20"/>
                <w:szCs w:val="20"/>
                <w:lang w:val="en-US" w:eastAsia="en-US"/>
              </w:rPr>
            </w:pPr>
          </w:p>
        </w:tc>
        <w:tc>
          <w:tcPr>
            <w:tcW w:w="417" w:type="dxa"/>
            <w:tcMar>
              <w:top w:w="15" w:type="dxa"/>
              <w:left w:w="15" w:type="dxa"/>
              <w:bottom w:w="15" w:type="dxa"/>
              <w:right w:w="15" w:type="dxa"/>
            </w:tcMar>
            <w:vAlign w:val="center"/>
          </w:tcPr>
          <w:p w14:paraId="1DC0441C" w14:textId="0BBF4848" w:rsidR="00824969" w:rsidRPr="00B60F5E" w:rsidRDefault="00824969" w:rsidP="00044B88">
            <w:pPr>
              <w:suppressAutoHyphens w:val="0"/>
              <w:jc w:val="center"/>
              <w:rPr>
                <w:sz w:val="20"/>
                <w:szCs w:val="20"/>
                <w:lang w:val="en-US" w:eastAsia="en-US"/>
              </w:rPr>
            </w:pPr>
          </w:p>
        </w:tc>
        <w:tc>
          <w:tcPr>
            <w:tcW w:w="417" w:type="dxa"/>
            <w:tcMar>
              <w:top w:w="15" w:type="dxa"/>
              <w:left w:w="15" w:type="dxa"/>
              <w:bottom w:w="15" w:type="dxa"/>
              <w:right w:w="15" w:type="dxa"/>
            </w:tcMar>
            <w:vAlign w:val="center"/>
          </w:tcPr>
          <w:p w14:paraId="7401B42C" w14:textId="4444A449" w:rsidR="00824969" w:rsidRPr="00B60F5E" w:rsidRDefault="00824969" w:rsidP="00044B88">
            <w:pPr>
              <w:suppressAutoHyphens w:val="0"/>
              <w:jc w:val="center"/>
              <w:rPr>
                <w:sz w:val="20"/>
                <w:szCs w:val="20"/>
                <w:lang w:val="en-US" w:eastAsia="en-US"/>
              </w:rPr>
            </w:pPr>
          </w:p>
        </w:tc>
        <w:tc>
          <w:tcPr>
            <w:tcW w:w="650" w:type="dxa"/>
            <w:tcMar>
              <w:top w:w="15" w:type="dxa"/>
              <w:left w:w="15" w:type="dxa"/>
              <w:bottom w:w="15" w:type="dxa"/>
              <w:right w:w="15" w:type="dxa"/>
            </w:tcMar>
            <w:vAlign w:val="center"/>
          </w:tcPr>
          <w:p w14:paraId="0069F034" w14:textId="185F4BDB" w:rsidR="00824969" w:rsidRPr="00B60F5E" w:rsidRDefault="00824969" w:rsidP="00044B88">
            <w:pPr>
              <w:suppressAutoHyphens w:val="0"/>
              <w:jc w:val="center"/>
              <w:rPr>
                <w:sz w:val="20"/>
                <w:szCs w:val="20"/>
                <w:lang w:val="en-US" w:eastAsia="en-US"/>
              </w:rPr>
            </w:pPr>
          </w:p>
        </w:tc>
        <w:tc>
          <w:tcPr>
            <w:tcW w:w="473" w:type="dxa"/>
            <w:tcMar>
              <w:top w:w="15" w:type="dxa"/>
              <w:left w:w="15" w:type="dxa"/>
              <w:bottom w:w="15" w:type="dxa"/>
              <w:right w:w="15" w:type="dxa"/>
            </w:tcMar>
            <w:vAlign w:val="center"/>
          </w:tcPr>
          <w:p w14:paraId="7B30A3E0" w14:textId="1AEDC10A" w:rsidR="00824969" w:rsidRPr="00B60F5E" w:rsidRDefault="00824969" w:rsidP="00044B88">
            <w:pPr>
              <w:suppressAutoHyphens w:val="0"/>
              <w:jc w:val="center"/>
              <w:rPr>
                <w:sz w:val="20"/>
                <w:szCs w:val="20"/>
                <w:lang w:val="en-US" w:eastAsia="en-US"/>
              </w:rPr>
            </w:pPr>
          </w:p>
        </w:tc>
        <w:tc>
          <w:tcPr>
            <w:tcW w:w="1914" w:type="dxa"/>
            <w:tcMar>
              <w:top w:w="15" w:type="dxa"/>
              <w:left w:w="15" w:type="dxa"/>
              <w:bottom w:w="15" w:type="dxa"/>
              <w:right w:w="15" w:type="dxa"/>
            </w:tcMar>
            <w:vAlign w:val="center"/>
          </w:tcPr>
          <w:p w14:paraId="140BAFEE" w14:textId="2E13641E" w:rsidR="00824969" w:rsidRPr="00B60F5E" w:rsidRDefault="00824969" w:rsidP="00044B88">
            <w:pPr>
              <w:suppressAutoHyphens w:val="0"/>
              <w:jc w:val="center"/>
              <w:rPr>
                <w:sz w:val="20"/>
                <w:szCs w:val="20"/>
                <w:lang w:val="en-US" w:eastAsia="en-US"/>
              </w:rPr>
            </w:pPr>
          </w:p>
        </w:tc>
        <w:tc>
          <w:tcPr>
            <w:tcW w:w="473" w:type="dxa"/>
            <w:tcMar>
              <w:top w:w="15" w:type="dxa"/>
              <w:left w:w="15" w:type="dxa"/>
              <w:bottom w:w="15" w:type="dxa"/>
              <w:right w:w="15" w:type="dxa"/>
            </w:tcMar>
            <w:vAlign w:val="center"/>
          </w:tcPr>
          <w:p w14:paraId="1F690060" w14:textId="38F49151" w:rsidR="00824969" w:rsidRPr="00B60F5E" w:rsidRDefault="00824969" w:rsidP="00044B88">
            <w:pPr>
              <w:suppressAutoHyphens w:val="0"/>
              <w:jc w:val="center"/>
              <w:rPr>
                <w:sz w:val="20"/>
                <w:szCs w:val="20"/>
                <w:lang w:val="en-US" w:eastAsia="en-US"/>
              </w:rPr>
            </w:pPr>
          </w:p>
        </w:tc>
        <w:tc>
          <w:tcPr>
            <w:tcW w:w="1914" w:type="dxa"/>
            <w:tcMar>
              <w:top w:w="15" w:type="dxa"/>
              <w:left w:w="15" w:type="dxa"/>
              <w:bottom w:w="15" w:type="dxa"/>
              <w:right w:w="15" w:type="dxa"/>
            </w:tcMar>
            <w:vAlign w:val="center"/>
          </w:tcPr>
          <w:p w14:paraId="1A401E39" w14:textId="19778FAB" w:rsidR="00824969" w:rsidRPr="00B60F5E" w:rsidRDefault="00824969" w:rsidP="00044B88">
            <w:pPr>
              <w:suppressAutoHyphens w:val="0"/>
              <w:jc w:val="center"/>
              <w:rPr>
                <w:sz w:val="20"/>
                <w:szCs w:val="20"/>
                <w:lang w:val="en-US" w:eastAsia="en-US"/>
              </w:rPr>
            </w:pPr>
          </w:p>
        </w:tc>
        <w:tc>
          <w:tcPr>
            <w:tcW w:w="473" w:type="dxa"/>
            <w:tcMar>
              <w:top w:w="15" w:type="dxa"/>
              <w:left w:w="15" w:type="dxa"/>
              <w:bottom w:w="15" w:type="dxa"/>
              <w:right w:w="15" w:type="dxa"/>
            </w:tcMar>
            <w:vAlign w:val="center"/>
          </w:tcPr>
          <w:p w14:paraId="28D41ECA" w14:textId="1ACF524A" w:rsidR="00824969" w:rsidRPr="00B60F5E" w:rsidRDefault="00824969" w:rsidP="00044B88">
            <w:pPr>
              <w:suppressAutoHyphens w:val="0"/>
              <w:jc w:val="center"/>
              <w:rPr>
                <w:sz w:val="20"/>
                <w:szCs w:val="20"/>
                <w:lang w:val="en-US" w:eastAsia="en-US"/>
              </w:rPr>
            </w:pPr>
          </w:p>
        </w:tc>
        <w:tc>
          <w:tcPr>
            <w:tcW w:w="1914" w:type="dxa"/>
            <w:tcMar>
              <w:top w:w="15" w:type="dxa"/>
              <w:left w:w="15" w:type="dxa"/>
              <w:bottom w:w="15" w:type="dxa"/>
              <w:right w:w="15" w:type="dxa"/>
            </w:tcMar>
            <w:vAlign w:val="center"/>
          </w:tcPr>
          <w:p w14:paraId="6CADFA0E" w14:textId="1E949915" w:rsidR="00824969" w:rsidRPr="00B60F5E" w:rsidRDefault="00824969" w:rsidP="00044B88">
            <w:pPr>
              <w:suppressAutoHyphens w:val="0"/>
              <w:jc w:val="center"/>
              <w:rPr>
                <w:sz w:val="20"/>
                <w:szCs w:val="20"/>
                <w:lang w:val="en-US" w:eastAsia="en-US"/>
              </w:rPr>
            </w:pPr>
          </w:p>
        </w:tc>
        <w:tc>
          <w:tcPr>
            <w:tcW w:w="3224" w:type="dxa"/>
            <w:tcMar>
              <w:top w:w="15" w:type="dxa"/>
              <w:left w:w="15" w:type="dxa"/>
              <w:bottom w:w="15" w:type="dxa"/>
              <w:right w:w="15" w:type="dxa"/>
            </w:tcMar>
            <w:vAlign w:val="center"/>
          </w:tcPr>
          <w:p w14:paraId="695EE0A5" w14:textId="45C176F2" w:rsidR="00824969" w:rsidRPr="00B60F5E" w:rsidRDefault="00824969" w:rsidP="00044B88">
            <w:pPr>
              <w:suppressAutoHyphens w:val="0"/>
              <w:jc w:val="center"/>
              <w:rPr>
                <w:sz w:val="20"/>
                <w:szCs w:val="20"/>
                <w:lang w:val="en-US" w:eastAsia="en-US"/>
              </w:rPr>
            </w:pPr>
          </w:p>
        </w:tc>
      </w:tr>
      <w:tr w:rsidR="00291502" w:rsidRPr="00B60F5E" w14:paraId="5CD503DD" w14:textId="77777777" w:rsidTr="0004382C">
        <w:trPr>
          <w:trHeight w:val="30"/>
        </w:trPr>
        <w:tc>
          <w:tcPr>
            <w:tcW w:w="431" w:type="dxa"/>
            <w:tcMar>
              <w:top w:w="15" w:type="dxa"/>
              <w:left w:w="15" w:type="dxa"/>
              <w:bottom w:w="15" w:type="dxa"/>
              <w:right w:w="15" w:type="dxa"/>
            </w:tcMar>
            <w:vAlign w:val="center"/>
          </w:tcPr>
          <w:p w14:paraId="783B0F5E" w14:textId="29FD0439" w:rsidR="00824969" w:rsidRPr="00B60F5E" w:rsidRDefault="00824969" w:rsidP="00044B88">
            <w:pPr>
              <w:suppressAutoHyphens w:val="0"/>
              <w:jc w:val="center"/>
              <w:rPr>
                <w:sz w:val="20"/>
                <w:szCs w:val="20"/>
                <w:lang w:val="en-US" w:eastAsia="en-US"/>
              </w:rPr>
            </w:pPr>
          </w:p>
        </w:tc>
        <w:tc>
          <w:tcPr>
            <w:tcW w:w="417" w:type="dxa"/>
            <w:tcMar>
              <w:top w:w="15" w:type="dxa"/>
              <w:left w:w="15" w:type="dxa"/>
              <w:bottom w:w="15" w:type="dxa"/>
              <w:right w:w="15" w:type="dxa"/>
            </w:tcMar>
            <w:vAlign w:val="center"/>
          </w:tcPr>
          <w:p w14:paraId="0CC99126" w14:textId="6A97BE2B" w:rsidR="00824969" w:rsidRPr="00B60F5E" w:rsidRDefault="00824969" w:rsidP="00044B88">
            <w:pPr>
              <w:suppressAutoHyphens w:val="0"/>
              <w:jc w:val="center"/>
              <w:rPr>
                <w:sz w:val="20"/>
                <w:szCs w:val="20"/>
                <w:lang w:val="en-US" w:eastAsia="en-US"/>
              </w:rPr>
            </w:pPr>
          </w:p>
        </w:tc>
        <w:tc>
          <w:tcPr>
            <w:tcW w:w="417" w:type="dxa"/>
            <w:tcMar>
              <w:top w:w="15" w:type="dxa"/>
              <w:left w:w="15" w:type="dxa"/>
              <w:bottom w:w="15" w:type="dxa"/>
              <w:right w:w="15" w:type="dxa"/>
            </w:tcMar>
            <w:vAlign w:val="center"/>
          </w:tcPr>
          <w:p w14:paraId="2BD205FE" w14:textId="5A67720D" w:rsidR="00824969" w:rsidRPr="00B60F5E" w:rsidRDefault="00824969" w:rsidP="00044B88">
            <w:pPr>
              <w:suppressAutoHyphens w:val="0"/>
              <w:jc w:val="center"/>
              <w:rPr>
                <w:sz w:val="20"/>
                <w:szCs w:val="20"/>
                <w:lang w:val="en-US" w:eastAsia="en-US"/>
              </w:rPr>
            </w:pPr>
          </w:p>
        </w:tc>
        <w:tc>
          <w:tcPr>
            <w:tcW w:w="650" w:type="dxa"/>
            <w:tcMar>
              <w:top w:w="15" w:type="dxa"/>
              <w:left w:w="15" w:type="dxa"/>
              <w:bottom w:w="15" w:type="dxa"/>
              <w:right w:w="15" w:type="dxa"/>
            </w:tcMar>
            <w:vAlign w:val="center"/>
          </w:tcPr>
          <w:p w14:paraId="333CBB0A" w14:textId="4D8F5548" w:rsidR="00824969" w:rsidRPr="00B60F5E" w:rsidRDefault="00824969" w:rsidP="00044B88">
            <w:pPr>
              <w:suppressAutoHyphens w:val="0"/>
              <w:jc w:val="center"/>
              <w:rPr>
                <w:sz w:val="20"/>
                <w:szCs w:val="20"/>
                <w:lang w:val="en-US" w:eastAsia="en-US"/>
              </w:rPr>
            </w:pPr>
          </w:p>
        </w:tc>
        <w:tc>
          <w:tcPr>
            <w:tcW w:w="473" w:type="dxa"/>
            <w:tcMar>
              <w:top w:w="15" w:type="dxa"/>
              <w:left w:w="15" w:type="dxa"/>
              <w:bottom w:w="15" w:type="dxa"/>
              <w:right w:w="15" w:type="dxa"/>
            </w:tcMar>
            <w:vAlign w:val="center"/>
          </w:tcPr>
          <w:p w14:paraId="3BE03956" w14:textId="0EC78EF7" w:rsidR="00824969" w:rsidRPr="00B60F5E" w:rsidRDefault="00824969" w:rsidP="00044B88">
            <w:pPr>
              <w:suppressAutoHyphens w:val="0"/>
              <w:jc w:val="center"/>
              <w:rPr>
                <w:sz w:val="20"/>
                <w:szCs w:val="20"/>
                <w:lang w:val="en-US" w:eastAsia="en-US"/>
              </w:rPr>
            </w:pPr>
          </w:p>
        </w:tc>
        <w:tc>
          <w:tcPr>
            <w:tcW w:w="1914" w:type="dxa"/>
            <w:tcMar>
              <w:top w:w="15" w:type="dxa"/>
              <w:left w:w="15" w:type="dxa"/>
              <w:bottom w:w="15" w:type="dxa"/>
              <w:right w:w="15" w:type="dxa"/>
            </w:tcMar>
            <w:vAlign w:val="center"/>
          </w:tcPr>
          <w:p w14:paraId="240475C1" w14:textId="18C44B1C" w:rsidR="00824969" w:rsidRPr="00B60F5E" w:rsidRDefault="00824969" w:rsidP="00044B88">
            <w:pPr>
              <w:suppressAutoHyphens w:val="0"/>
              <w:jc w:val="center"/>
              <w:rPr>
                <w:sz w:val="20"/>
                <w:szCs w:val="20"/>
                <w:lang w:val="en-US" w:eastAsia="en-US"/>
              </w:rPr>
            </w:pPr>
          </w:p>
        </w:tc>
        <w:tc>
          <w:tcPr>
            <w:tcW w:w="473" w:type="dxa"/>
            <w:tcMar>
              <w:top w:w="15" w:type="dxa"/>
              <w:left w:w="15" w:type="dxa"/>
              <w:bottom w:w="15" w:type="dxa"/>
              <w:right w:w="15" w:type="dxa"/>
            </w:tcMar>
            <w:vAlign w:val="center"/>
          </w:tcPr>
          <w:p w14:paraId="5A263AF6" w14:textId="3D823F8C" w:rsidR="00824969" w:rsidRPr="00B60F5E" w:rsidRDefault="00824969" w:rsidP="00044B88">
            <w:pPr>
              <w:suppressAutoHyphens w:val="0"/>
              <w:jc w:val="center"/>
              <w:rPr>
                <w:sz w:val="20"/>
                <w:szCs w:val="20"/>
                <w:lang w:val="en-US" w:eastAsia="en-US"/>
              </w:rPr>
            </w:pPr>
          </w:p>
        </w:tc>
        <w:tc>
          <w:tcPr>
            <w:tcW w:w="1914" w:type="dxa"/>
            <w:tcMar>
              <w:top w:w="15" w:type="dxa"/>
              <w:left w:w="15" w:type="dxa"/>
              <w:bottom w:w="15" w:type="dxa"/>
              <w:right w:w="15" w:type="dxa"/>
            </w:tcMar>
            <w:vAlign w:val="center"/>
          </w:tcPr>
          <w:p w14:paraId="07B0E502" w14:textId="48CCB78C" w:rsidR="00824969" w:rsidRPr="00B60F5E" w:rsidRDefault="00824969" w:rsidP="00044B88">
            <w:pPr>
              <w:suppressAutoHyphens w:val="0"/>
              <w:jc w:val="center"/>
              <w:rPr>
                <w:sz w:val="20"/>
                <w:szCs w:val="20"/>
                <w:lang w:val="en-US" w:eastAsia="en-US"/>
              </w:rPr>
            </w:pPr>
          </w:p>
        </w:tc>
        <w:tc>
          <w:tcPr>
            <w:tcW w:w="473" w:type="dxa"/>
            <w:tcMar>
              <w:top w:w="15" w:type="dxa"/>
              <w:left w:w="15" w:type="dxa"/>
              <w:bottom w:w="15" w:type="dxa"/>
              <w:right w:w="15" w:type="dxa"/>
            </w:tcMar>
            <w:vAlign w:val="center"/>
          </w:tcPr>
          <w:p w14:paraId="284E37F3" w14:textId="70AA5FF5" w:rsidR="00824969" w:rsidRPr="00B60F5E" w:rsidRDefault="00824969" w:rsidP="00044B88">
            <w:pPr>
              <w:suppressAutoHyphens w:val="0"/>
              <w:jc w:val="center"/>
              <w:rPr>
                <w:sz w:val="20"/>
                <w:szCs w:val="20"/>
                <w:lang w:val="en-US" w:eastAsia="en-US"/>
              </w:rPr>
            </w:pPr>
          </w:p>
        </w:tc>
        <w:tc>
          <w:tcPr>
            <w:tcW w:w="1914" w:type="dxa"/>
            <w:tcMar>
              <w:top w:w="15" w:type="dxa"/>
              <w:left w:w="15" w:type="dxa"/>
              <w:bottom w:w="15" w:type="dxa"/>
              <w:right w:w="15" w:type="dxa"/>
            </w:tcMar>
            <w:vAlign w:val="center"/>
          </w:tcPr>
          <w:p w14:paraId="5BC51DEC" w14:textId="53301BA2" w:rsidR="00824969" w:rsidRPr="00B60F5E" w:rsidRDefault="00824969" w:rsidP="00044B88">
            <w:pPr>
              <w:suppressAutoHyphens w:val="0"/>
              <w:jc w:val="center"/>
              <w:rPr>
                <w:sz w:val="20"/>
                <w:szCs w:val="20"/>
                <w:lang w:val="en-US" w:eastAsia="en-US"/>
              </w:rPr>
            </w:pPr>
          </w:p>
        </w:tc>
        <w:tc>
          <w:tcPr>
            <w:tcW w:w="3224" w:type="dxa"/>
            <w:tcMar>
              <w:top w:w="15" w:type="dxa"/>
              <w:left w:w="15" w:type="dxa"/>
              <w:bottom w:w="15" w:type="dxa"/>
              <w:right w:w="15" w:type="dxa"/>
            </w:tcMar>
            <w:vAlign w:val="center"/>
          </w:tcPr>
          <w:p w14:paraId="3419CCDD" w14:textId="77A109C3" w:rsidR="00824969" w:rsidRPr="00B60F5E" w:rsidRDefault="00824969" w:rsidP="00044B88">
            <w:pPr>
              <w:suppressAutoHyphens w:val="0"/>
              <w:jc w:val="center"/>
              <w:rPr>
                <w:sz w:val="20"/>
                <w:szCs w:val="20"/>
                <w:lang w:val="en-US" w:eastAsia="en-US"/>
              </w:rPr>
            </w:pPr>
          </w:p>
        </w:tc>
      </w:tr>
      <w:tr w:rsidR="00291502" w:rsidRPr="00B60F5E" w14:paraId="362EB502" w14:textId="77777777" w:rsidTr="0004382C">
        <w:trPr>
          <w:trHeight w:val="30"/>
        </w:trPr>
        <w:tc>
          <w:tcPr>
            <w:tcW w:w="0" w:type="auto"/>
            <w:gridSpan w:val="4"/>
            <w:tcMar>
              <w:top w:w="15" w:type="dxa"/>
              <w:left w:w="15" w:type="dxa"/>
              <w:bottom w:w="15" w:type="dxa"/>
              <w:right w:w="15" w:type="dxa"/>
            </w:tcMar>
            <w:vAlign w:val="center"/>
          </w:tcPr>
          <w:p w14:paraId="73021D5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Итого:</w:t>
            </w:r>
          </w:p>
        </w:tc>
        <w:tc>
          <w:tcPr>
            <w:tcW w:w="473" w:type="dxa"/>
            <w:tcMar>
              <w:top w:w="15" w:type="dxa"/>
              <w:left w:w="15" w:type="dxa"/>
              <w:bottom w:w="15" w:type="dxa"/>
              <w:right w:w="15" w:type="dxa"/>
            </w:tcMar>
            <w:vAlign w:val="center"/>
          </w:tcPr>
          <w:p w14:paraId="332D37B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914" w:type="dxa"/>
            <w:tcMar>
              <w:top w:w="15" w:type="dxa"/>
              <w:left w:w="15" w:type="dxa"/>
              <w:bottom w:w="15" w:type="dxa"/>
              <w:right w:w="15" w:type="dxa"/>
            </w:tcMar>
            <w:vAlign w:val="center"/>
          </w:tcPr>
          <w:p w14:paraId="68BFA439" w14:textId="50FCAD43" w:rsidR="00824969" w:rsidRPr="00B60F5E" w:rsidRDefault="00824969" w:rsidP="00044B88">
            <w:pPr>
              <w:suppressAutoHyphens w:val="0"/>
              <w:jc w:val="center"/>
              <w:rPr>
                <w:sz w:val="20"/>
                <w:szCs w:val="20"/>
                <w:lang w:val="en-US" w:eastAsia="en-US"/>
              </w:rPr>
            </w:pPr>
          </w:p>
        </w:tc>
        <w:tc>
          <w:tcPr>
            <w:tcW w:w="473" w:type="dxa"/>
            <w:tcMar>
              <w:top w:w="15" w:type="dxa"/>
              <w:left w:w="15" w:type="dxa"/>
              <w:bottom w:w="15" w:type="dxa"/>
              <w:right w:w="15" w:type="dxa"/>
            </w:tcMar>
            <w:vAlign w:val="center"/>
          </w:tcPr>
          <w:p w14:paraId="1B0C0DC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914" w:type="dxa"/>
            <w:tcMar>
              <w:top w:w="15" w:type="dxa"/>
              <w:left w:w="15" w:type="dxa"/>
              <w:bottom w:w="15" w:type="dxa"/>
              <w:right w:w="15" w:type="dxa"/>
            </w:tcMar>
            <w:vAlign w:val="center"/>
          </w:tcPr>
          <w:p w14:paraId="38785FEF" w14:textId="78007DF7" w:rsidR="00824969" w:rsidRPr="00B60F5E" w:rsidRDefault="00824969" w:rsidP="00044B88">
            <w:pPr>
              <w:suppressAutoHyphens w:val="0"/>
              <w:jc w:val="center"/>
              <w:rPr>
                <w:sz w:val="20"/>
                <w:szCs w:val="20"/>
                <w:lang w:val="en-US" w:eastAsia="en-US"/>
              </w:rPr>
            </w:pPr>
          </w:p>
        </w:tc>
        <w:tc>
          <w:tcPr>
            <w:tcW w:w="473" w:type="dxa"/>
            <w:tcMar>
              <w:top w:w="15" w:type="dxa"/>
              <w:left w:w="15" w:type="dxa"/>
              <w:bottom w:w="15" w:type="dxa"/>
              <w:right w:w="15" w:type="dxa"/>
            </w:tcMar>
            <w:vAlign w:val="center"/>
          </w:tcPr>
          <w:p w14:paraId="7D051DD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914" w:type="dxa"/>
            <w:tcMar>
              <w:top w:w="15" w:type="dxa"/>
              <w:left w:w="15" w:type="dxa"/>
              <w:bottom w:w="15" w:type="dxa"/>
              <w:right w:w="15" w:type="dxa"/>
            </w:tcMar>
            <w:vAlign w:val="center"/>
          </w:tcPr>
          <w:p w14:paraId="48571FB8" w14:textId="45ED5DF2" w:rsidR="00824969" w:rsidRPr="00B60F5E" w:rsidRDefault="00824969" w:rsidP="00044B88">
            <w:pPr>
              <w:suppressAutoHyphens w:val="0"/>
              <w:jc w:val="center"/>
              <w:rPr>
                <w:sz w:val="20"/>
                <w:szCs w:val="20"/>
                <w:lang w:val="en-US" w:eastAsia="en-US"/>
              </w:rPr>
            </w:pPr>
          </w:p>
        </w:tc>
        <w:tc>
          <w:tcPr>
            <w:tcW w:w="3224" w:type="dxa"/>
            <w:tcMar>
              <w:top w:w="15" w:type="dxa"/>
              <w:left w:w="15" w:type="dxa"/>
              <w:bottom w:w="15" w:type="dxa"/>
              <w:right w:w="15" w:type="dxa"/>
            </w:tcMar>
            <w:vAlign w:val="center"/>
          </w:tcPr>
          <w:p w14:paraId="5168A27F" w14:textId="3E39F870" w:rsidR="00824969" w:rsidRPr="00B60F5E" w:rsidRDefault="00824969" w:rsidP="00044B88">
            <w:pPr>
              <w:suppressAutoHyphens w:val="0"/>
              <w:jc w:val="center"/>
              <w:rPr>
                <w:sz w:val="20"/>
                <w:szCs w:val="20"/>
                <w:lang w:val="en-US" w:eastAsia="en-US"/>
              </w:rPr>
            </w:pPr>
          </w:p>
        </w:tc>
      </w:tr>
    </w:tbl>
    <w:p w14:paraId="6D45FC9C" w14:textId="64D89910" w:rsidR="00E0297F" w:rsidRPr="00B60F5E" w:rsidRDefault="00824969" w:rsidP="00044B88">
      <w:pPr>
        <w:suppressAutoHyphens w:val="0"/>
        <w:jc w:val="both"/>
        <w:rPr>
          <w:lang w:val="ru-RU" w:eastAsia="en-US"/>
        </w:rPr>
      </w:pPr>
      <w:bookmarkStart w:id="110" w:name="z310"/>
      <w:r w:rsidRPr="00B60F5E">
        <w:rPr>
          <w:lang w:val="ru-RU" w:eastAsia="en-US"/>
        </w:rPr>
        <w:t xml:space="preserve"> </w:t>
      </w:r>
    </w:p>
    <w:p w14:paraId="38E2E385" w14:textId="18FAEC3F" w:rsidR="00824969" w:rsidRPr="00B60F5E" w:rsidRDefault="00824969" w:rsidP="00044B88">
      <w:pPr>
        <w:suppressAutoHyphens w:val="0"/>
        <w:ind w:firstLine="567"/>
        <w:jc w:val="both"/>
        <w:rPr>
          <w:lang w:val="ru-RU" w:eastAsia="en-US"/>
        </w:rPr>
      </w:pPr>
      <w:r w:rsidRPr="00B60F5E">
        <w:rPr>
          <w:lang w:val="ru-RU" w:eastAsia="en-US"/>
        </w:rPr>
        <w:t>Таблица 8 – Приобретение оборудования и (или) программного обеспечения (для юридических лиц)</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1279"/>
        <w:gridCol w:w="1874"/>
        <w:gridCol w:w="1089"/>
        <w:gridCol w:w="890"/>
        <w:gridCol w:w="1094"/>
        <w:gridCol w:w="2779"/>
      </w:tblGrid>
      <w:tr w:rsidR="00291502" w:rsidRPr="00B60F5E" w14:paraId="5D578883" w14:textId="77777777" w:rsidTr="0004382C">
        <w:trPr>
          <w:trHeight w:val="30"/>
        </w:trPr>
        <w:tc>
          <w:tcPr>
            <w:tcW w:w="1603" w:type="dxa"/>
            <w:tcMar>
              <w:top w:w="15" w:type="dxa"/>
              <w:left w:w="15" w:type="dxa"/>
              <w:bottom w:w="15" w:type="dxa"/>
              <w:right w:w="15" w:type="dxa"/>
            </w:tcMar>
            <w:vAlign w:val="center"/>
          </w:tcPr>
          <w:bookmarkEnd w:id="110"/>
          <w:p w14:paraId="733F3E5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1186" w:type="dxa"/>
            <w:tcMar>
              <w:top w:w="15" w:type="dxa"/>
              <w:left w:w="15" w:type="dxa"/>
              <w:bottom w:w="15" w:type="dxa"/>
              <w:right w:w="15" w:type="dxa"/>
            </w:tcMar>
            <w:vAlign w:val="center"/>
          </w:tcPr>
          <w:p w14:paraId="5C4714A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Наименование</w:t>
            </w:r>
          </w:p>
        </w:tc>
        <w:tc>
          <w:tcPr>
            <w:tcW w:w="2181" w:type="dxa"/>
            <w:tcMar>
              <w:top w:w="15" w:type="dxa"/>
              <w:left w:w="15" w:type="dxa"/>
              <w:bottom w:w="15" w:type="dxa"/>
              <w:right w:w="15" w:type="dxa"/>
            </w:tcMar>
            <w:vAlign w:val="center"/>
          </w:tcPr>
          <w:p w14:paraId="2DEF1E8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Производитель, модель, основные характеристики</w:t>
            </w:r>
          </w:p>
        </w:tc>
        <w:tc>
          <w:tcPr>
            <w:tcW w:w="1190" w:type="dxa"/>
            <w:tcMar>
              <w:top w:w="15" w:type="dxa"/>
              <w:left w:w="15" w:type="dxa"/>
              <w:bottom w:w="15" w:type="dxa"/>
              <w:right w:w="15" w:type="dxa"/>
            </w:tcMar>
            <w:vAlign w:val="center"/>
          </w:tcPr>
          <w:p w14:paraId="4974250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Единица измерения</w:t>
            </w:r>
          </w:p>
        </w:tc>
        <w:tc>
          <w:tcPr>
            <w:tcW w:w="1041" w:type="dxa"/>
            <w:tcMar>
              <w:top w:w="15" w:type="dxa"/>
              <w:left w:w="15" w:type="dxa"/>
              <w:bottom w:w="15" w:type="dxa"/>
              <w:right w:w="15" w:type="dxa"/>
            </w:tcMar>
            <w:vAlign w:val="center"/>
          </w:tcPr>
          <w:p w14:paraId="07BD1F3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Кол-во, единиц</w:t>
            </w:r>
          </w:p>
        </w:tc>
        <w:tc>
          <w:tcPr>
            <w:tcW w:w="1183" w:type="dxa"/>
            <w:tcMar>
              <w:top w:w="15" w:type="dxa"/>
              <w:left w:w="15" w:type="dxa"/>
              <w:bottom w:w="15" w:type="dxa"/>
              <w:right w:w="15" w:type="dxa"/>
            </w:tcMar>
            <w:vAlign w:val="center"/>
          </w:tcPr>
          <w:p w14:paraId="7D623D4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Стоимость за единицу, тенге</w:t>
            </w:r>
          </w:p>
        </w:tc>
        <w:tc>
          <w:tcPr>
            <w:tcW w:w="3916" w:type="dxa"/>
            <w:tcMar>
              <w:top w:w="15" w:type="dxa"/>
              <w:left w:w="15" w:type="dxa"/>
              <w:bottom w:w="15" w:type="dxa"/>
              <w:right w:w="15" w:type="dxa"/>
            </w:tcMar>
            <w:vAlign w:val="center"/>
          </w:tcPr>
          <w:p w14:paraId="3CD548D3"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Общая стоимость, тенге (гр.5 × гр.6)</w:t>
            </w:r>
          </w:p>
        </w:tc>
      </w:tr>
      <w:tr w:rsidR="00291502" w:rsidRPr="00B60F5E" w14:paraId="0C687489" w14:textId="77777777" w:rsidTr="0004382C">
        <w:trPr>
          <w:trHeight w:val="30"/>
        </w:trPr>
        <w:tc>
          <w:tcPr>
            <w:tcW w:w="1603" w:type="dxa"/>
            <w:tcMar>
              <w:top w:w="15" w:type="dxa"/>
              <w:left w:w="15" w:type="dxa"/>
              <w:bottom w:w="15" w:type="dxa"/>
              <w:right w:w="15" w:type="dxa"/>
            </w:tcMar>
            <w:vAlign w:val="center"/>
          </w:tcPr>
          <w:p w14:paraId="021CFCD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1186" w:type="dxa"/>
            <w:tcMar>
              <w:top w:w="15" w:type="dxa"/>
              <w:left w:w="15" w:type="dxa"/>
              <w:bottom w:w="15" w:type="dxa"/>
              <w:right w:w="15" w:type="dxa"/>
            </w:tcMar>
            <w:vAlign w:val="center"/>
          </w:tcPr>
          <w:p w14:paraId="2D1C38C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2181" w:type="dxa"/>
            <w:tcMar>
              <w:top w:w="15" w:type="dxa"/>
              <w:left w:w="15" w:type="dxa"/>
              <w:bottom w:w="15" w:type="dxa"/>
              <w:right w:w="15" w:type="dxa"/>
            </w:tcMar>
            <w:vAlign w:val="center"/>
          </w:tcPr>
          <w:p w14:paraId="2EBB8D2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1190" w:type="dxa"/>
            <w:tcMar>
              <w:top w:w="15" w:type="dxa"/>
              <w:left w:w="15" w:type="dxa"/>
              <w:bottom w:w="15" w:type="dxa"/>
              <w:right w:w="15" w:type="dxa"/>
            </w:tcMar>
            <w:vAlign w:val="center"/>
          </w:tcPr>
          <w:p w14:paraId="6C23E87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1041" w:type="dxa"/>
            <w:tcMar>
              <w:top w:w="15" w:type="dxa"/>
              <w:left w:w="15" w:type="dxa"/>
              <w:bottom w:w="15" w:type="dxa"/>
              <w:right w:w="15" w:type="dxa"/>
            </w:tcMar>
            <w:vAlign w:val="center"/>
          </w:tcPr>
          <w:p w14:paraId="389AE7E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c>
          <w:tcPr>
            <w:tcW w:w="1183" w:type="dxa"/>
            <w:tcMar>
              <w:top w:w="15" w:type="dxa"/>
              <w:left w:w="15" w:type="dxa"/>
              <w:bottom w:w="15" w:type="dxa"/>
              <w:right w:w="15" w:type="dxa"/>
            </w:tcMar>
            <w:vAlign w:val="center"/>
          </w:tcPr>
          <w:p w14:paraId="29BEDFA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6</w:t>
            </w:r>
          </w:p>
        </w:tc>
        <w:tc>
          <w:tcPr>
            <w:tcW w:w="3916" w:type="dxa"/>
            <w:tcMar>
              <w:top w:w="15" w:type="dxa"/>
              <w:left w:w="15" w:type="dxa"/>
              <w:bottom w:w="15" w:type="dxa"/>
              <w:right w:w="15" w:type="dxa"/>
            </w:tcMar>
            <w:vAlign w:val="center"/>
          </w:tcPr>
          <w:p w14:paraId="1A96207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7</w:t>
            </w:r>
          </w:p>
        </w:tc>
      </w:tr>
      <w:tr w:rsidR="00291502" w:rsidRPr="00B60F5E" w14:paraId="7322AE3B" w14:textId="77777777" w:rsidTr="0004382C">
        <w:trPr>
          <w:trHeight w:val="30"/>
        </w:trPr>
        <w:tc>
          <w:tcPr>
            <w:tcW w:w="1603" w:type="dxa"/>
            <w:tcMar>
              <w:top w:w="15" w:type="dxa"/>
              <w:left w:w="15" w:type="dxa"/>
              <w:bottom w:w="15" w:type="dxa"/>
              <w:right w:w="15" w:type="dxa"/>
            </w:tcMar>
            <w:vAlign w:val="center"/>
          </w:tcPr>
          <w:p w14:paraId="1E4B768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0" w:type="auto"/>
            <w:gridSpan w:val="3"/>
            <w:tcMar>
              <w:top w:w="15" w:type="dxa"/>
              <w:left w:w="15" w:type="dxa"/>
              <w:bottom w:w="15" w:type="dxa"/>
              <w:right w:w="15" w:type="dxa"/>
            </w:tcMar>
            <w:vAlign w:val="center"/>
          </w:tcPr>
          <w:p w14:paraId="500FBD5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20___год (1-й год), всего</w:t>
            </w:r>
          </w:p>
        </w:tc>
        <w:tc>
          <w:tcPr>
            <w:tcW w:w="1041" w:type="dxa"/>
            <w:tcMar>
              <w:top w:w="15" w:type="dxa"/>
              <w:left w:w="15" w:type="dxa"/>
              <w:bottom w:w="15" w:type="dxa"/>
              <w:right w:w="15" w:type="dxa"/>
            </w:tcMar>
            <w:vAlign w:val="center"/>
          </w:tcPr>
          <w:p w14:paraId="06DF7C57" w14:textId="4ED91417" w:rsidR="00824969" w:rsidRPr="00B60F5E" w:rsidRDefault="00824969" w:rsidP="00044B88">
            <w:pPr>
              <w:suppressAutoHyphens w:val="0"/>
              <w:jc w:val="center"/>
              <w:rPr>
                <w:sz w:val="20"/>
                <w:szCs w:val="20"/>
                <w:lang w:val="en-US" w:eastAsia="en-US"/>
              </w:rPr>
            </w:pPr>
          </w:p>
        </w:tc>
        <w:tc>
          <w:tcPr>
            <w:tcW w:w="1183" w:type="dxa"/>
            <w:tcMar>
              <w:top w:w="15" w:type="dxa"/>
              <w:left w:w="15" w:type="dxa"/>
              <w:bottom w:w="15" w:type="dxa"/>
              <w:right w:w="15" w:type="dxa"/>
            </w:tcMar>
            <w:vAlign w:val="center"/>
          </w:tcPr>
          <w:p w14:paraId="46B1BEE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3916" w:type="dxa"/>
            <w:tcMar>
              <w:top w:w="15" w:type="dxa"/>
              <w:left w:w="15" w:type="dxa"/>
              <w:bottom w:w="15" w:type="dxa"/>
              <w:right w:w="15" w:type="dxa"/>
            </w:tcMar>
            <w:vAlign w:val="center"/>
          </w:tcPr>
          <w:p w14:paraId="2BF50DE4" w14:textId="4D6D986F" w:rsidR="00824969" w:rsidRPr="00B60F5E" w:rsidRDefault="00824969" w:rsidP="00044B88">
            <w:pPr>
              <w:suppressAutoHyphens w:val="0"/>
              <w:jc w:val="center"/>
              <w:rPr>
                <w:sz w:val="20"/>
                <w:szCs w:val="20"/>
                <w:lang w:val="en-US" w:eastAsia="en-US"/>
              </w:rPr>
            </w:pPr>
          </w:p>
        </w:tc>
      </w:tr>
      <w:tr w:rsidR="00291502" w:rsidRPr="00B60F5E" w14:paraId="3EE0195A" w14:textId="77777777" w:rsidTr="0004382C">
        <w:trPr>
          <w:trHeight w:val="30"/>
        </w:trPr>
        <w:tc>
          <w:tcPr>
            <w:tcW w:w="1603" w:type="dxa"/>
            <w:tcMar>
              <w:top w:w="15" w:type="dxa"/>
              <w:left w:w="15" w:type="dxa"/>
              <w:bottom w:w="15" w:type="dxa"/>
              <w:right w:w="15" w:type="dxa"/>
            </w:tcMar>
            <w:vAlign w:val="center"/>
          </w:tcPr>
          <w:p w14:paraId="1482F57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1.1.</w:t>
            </w:r>
          </w:p>
        </w:tc>
        <w:tc>
          <w:tcPr>
            <w:tcW w:w="1186" w:type="dxa"/>
            <w:tcMar>
              <w:top w:w="15" w:type="dxa"/>
              <w:left w:w="15" w:type="dxa"/>
              <w:bottom w:w="15" w:type="dxa"/>
              <w:right w:w="15" w:type="dxa"/>
            </w:tcMar>
            <w:vAlign w:val="center"/>
          </w:tcPr>
          <w:p w14:paraId="7F0E81A8" w14:textId="007DAC9A" w:rsidR="00824969" w:rsidRPr="00B60F5E" w:rsidRDefault="00824969" w:rsidP="00044B88">
            <w:pPr>
              <w:suppressAutoHyphens w:val="0"/>
              <w:jc w:val="center"/>
              <w:rPr>
                <w:sz w:val="20"/>
                <w:szCs w:val="20"/>
                <w:lang w:val="en-US" w:eastAsia="en-US"/>
              </w:rPr>
            </w:pPr>
          </w:p>
        </w:tc>
        <w:tc>
          <w:tcPr>
            <w:tcW w:w="2181" w:type="dxa"/>
            <w:tcMar>
              <w:top w:w="15" w:type="dxa"/>
              <w:left w:w="15" w:type="dxa"/>
              <w:bottom w:w="15" w:type="dxa"/>
              <w:right w:w="15" w:type="dxa"/>
            </w:tcMar>
            <w:vAlign w:val="center"/>
          </w:tcPr>
          <w:p w14:paraId="6A90FE2B" w14:textId="78E49416" w:rsidR="00824969" w:rsidRPr="00B60F5E" w:rsidRDefault="00824969" w:rsidP="00044B88">
            <w:pPr>
              <w:suppressAutoHyphens w:val="0"/>
              <w:jc w:val="center"/>
              <w:rPr>
                <w:sz w:val="20"/>
                <w:szCs w:val="20"/>
                <w:lang w:val="en-US" w:eastAsia="en-US"/>
              </w:rPr>
            </w:pPr>
          </w:p>
        </w:tc>
        <w:tc>
          <w:tcPr>
            <w:tcW w:w="1190" w:type="dxa"/>
            <w:tcMar>
              <w:top w:w="15" w:type="dxa"/>
              <w:left w:w="15" w:type="dxa"/>
              <w:bottom w:w="15" w:type="dxa"/>
              <w:right w:w="15" w:type="dxa"/>
            </w:tcMar>
            <w:vAlign w:val="center"/>
          </w:tcPr>
          <w:p w14:paraId="5773A670" w14:textId="7412191C" w:rsidR="00824969" w:rsidRPr="00B60F5E" w:rsidRDefault="00824969" w:rsidP="00044B88">
            <w:pPr>
              <w:suppressAutoHyphens w:val="0"/>
              <w:jc w:val="center"/>
              <w:rPr>
                <w:sz w:val="20"/>
                <w:szCs w:val="20"/>
                <w:lang w:val="en-US" w:eastAsia="en-US"/>
              </w:rPr>
            </w:pPr>
          </w:p>
        </w:tc>
        <w:tc>
          <w:tcPr>
            <w:tcW w:w="1041" w:type="dxa"/>
            <w:tcMar>
              <w:top w:w="15" w:type="dxa"/>
              <w:left w:w="15" w:type="dxa"/>
              <w:bottom w:w="15" w:type="dxa"/>
              <w:right w:w="15" w:type="dxa"/>
            </w:tcMar>
            <w:vAlign w:val="center"/>
          </w:tcPr>
          <w:p w14:paraId="0AC50955" w14:textId="755A3098" w:rsidR="00824969" w:rsidRPr="00B60F5E" w:rsidRDefault="00824969" w:rsidP="00044B88">
            <w:pPr>
              <w:suppressAutoHyphens w:val="0"/>
              <w:jc w:val="center"/>
              <w:rPr>
                <w:sz w:val="20"/>
                <w:szCs w:val="20"/>
                <w:lang w:val="en-US" w:eastAsia="en-US"/>
              </w:rPr>
            </w:pPr>
          </w:p>
        </w:tc>
        <w:tc>
          <w:tcPr>
            <w:tcW w:w="1183" w:type="dxa"/>
            <w:tcMar>
              <w:top w:w="15" w:type="dxa"/>
              <w:left w:w="15" w:type="dxa"/>
              <w:bottom w:w="15" w:type="dxa"/>
              <w:right w:w="15" w:type="dxa"/>
            </w:tcMar>
            <w:vAlign w:val="center"/>
          </w:tcPr>
          <w:p w14:paraId="4403B1E8" w14:textId="200726F0" w:rsidR="00824969" w:rsidRPr="00B60F5E" w:rsidRDefault="00824969" w:rsidP="00044B88">
            <w:pPr>
              <w:suppressAutoHyphens w:val="0"/>
              <w:jc w:val="center"/>
              <w:rPr>
                <w:sz w:val="20"/>
                <w:szCs w:val="20"/>
                <w:lang w:val="en-US" w:eastAsia="en-US"/>
              </w:rPr>
            </w:pPr>
          </w:p>
        </w:tc>
        <w:tc>
          <w:tcPr>
            <w:tcW w:w="3916" w:type="dxa"/>
            <w:tcMar>
              <w:top w:w="15" w:type="dxa"/>
              <w:left w:w="15" w:type="dxa"/>
              <w:bottom w:w="15" w:type="dxa"/>
              <w:right w:w="15" w:type="dxa"/>
            </w:tcMar>
            <w:vAlign w:val="center"/>
          </w:tcPr>
          <w:p w14:paraId="5CCCFBAE" w14:textId="70532DFD" w:rsidR="00824969" w:rsidRPr="00B60F5E" w:rsidRDefault="00824969" w:rsidP="00044B88">
            <w:pPr>
              <w:suppressAutoHyphens w:val="0"/>
              <w:jc w:val="center"/>
              <w:rPr>
                <w:sz w:val="20"/>
                <w:szCs w:val="20"/>
                <w:lang w:val="en-US" w:eastAsia="en-US"/>
              </w:rPr>
            </w:pPr>
          </w:p>
        </w:tc>
      </w:tr>
      <w:tr w:rsidR="00291502" w:rsidRPr="00B60F5E" w14:paraId="53A8E3A9" w14:textId="77777777" w:rsidTr="0004382C">
        <w:trPr>
          <w:trHeight w:val="30"/>
        </w:trPr>
        <w:tc>
          <w:tcPr>
            <w:tcW w:w="1603" w:type="dxa"/>
            <w:tcMar>
              <w:top w:w="15" w:type="dxa"/>
              <w:left w:w="15" w:type="dxa"/>
              <w:bottom w:w="15" w:type="dxa"/>
              <w:right w:w="15" w:type="dxa"/>
            </w:tcMar>
            <w:vAlign w:val="center"/>
          </w:tcPr>
          <w:p w14:paraId="3639750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1.2.</w:t>
            </w:r>
          </w:p>
        </w:tc>
        <w:tc>
          <w:tcPr>
            <w:tcW w:w="1186" w:type="dxa"/>
            <w:tcMar>
              <w:top w:w="15" w:type="dxa"/>
              <w:left w:w="15" w:type="dxa"/>
              <w:bottom w:w="15" w:type="dxa"/>
              <w:right w:w="15" w:type="dxa"/>
            </w:tcMar>
            <w:vAlign w:val="center"/>
          </w:tcPr>
          <w:p w14:paraId="554C4804" w14:textId="42183CE5" w:rsidR="00824969" w:rsidRPr="00B60F5E" w:rsidRDefault="00824969" w:rsidP="00044B88">
            <w:pPr>
              <w:suppressAutoHyphens w:val="0"/>
              <w:jc w:val="center"/>
              <w:rPr>
                <w:sz w:val="20"/>
                <w:szCs w:val="20"/>
                <w:lang w:val="en-US" w:eastAsia="en-US"/>
              </w:rPr>
            </w:pPr>
          </w:p>
        </w:tc>
        <w:tc>
          <w:tcPr>
            <w:tcW w:w="2181" w:type="dxa"/>
            <w:tcMar>
              <w:top w:w="15" w:type="dxa"/>
              <w:left w:w="15" w:type="dxa"/>
              <w:bottom w:w="15" w:type="dxa"/>
              <w:right w:w="15" w:type="dxa"/>
            </w:tcMar>
            <w:vAlign w:val="center"/>
          </w:tcPr>
          <w:p w14:paraId="6A73A88D" w14:textId="36E4F77B" w:rsidR="00824969" w:rsidRPr="00B60F5E" w:rsidRDefault="00824969" w:rsidP="00044B88">
            <w:pPr>
              <w:suppressAutoHyphens w:val="0"/>
              <w:jc w:val="center"/>
              <w:rPr>
                <w:sz w:val="20"/>
                <w:szCs w:val="20"/>
                <w:lang w:val="en-US" w:eastAsia="en-US"/>
              </w:rPr>
            </w:pPr>
          </w:p>
        </w:tc>
        <w:tc>
          <w:tcPr>
            <w:tcW w:w="1190" w:type="dxa"/>
            <w:tcMar>
              <w:top w:w="15" w:type="dxa"/>
              <w:left w:w="15" w:type="dxa"/>
              <w:bottom w:w="15" w:type="dxa"/>
              <w:right w:w="15" w:type="dxa"/>
            </w:tcMar>
            <w:vAlign w:val="center"/>
          </w:tcPr>
          <w:p w14:paraId="72162706" w14:textId="08F6FECE" w:rsidR="00824969" w:rsidRPr="00B60F5E" w:rsidRDefault="00824969" w:rsidP="00044B88">
            <w:pPr>
              <w:suppressAutoHyphens w:val="0"/>
              <w:jc w:val="center"/>
              <w:rPr>
                <w:sz w:val="20"/>
                <w:szCs w:val="20"/>
                <w:lang w:val="en-US" w:eastAsia="en-US"/>
              </w:rPr>
            </w:pPr>
          </w:p>
        </w:tc>
        <w:tc>
          <w:tcPr>
            <w:tcW w:w="1041" w:type="dxa"/>
            <w:tcMar>
              <w:top w:w="15" w:type="dxa"/>
              <w:left w:w="15" w:type="dxa"/>
              <w:bottom w:w="15" w:type="dxa"/>
              <w:right w:w="15" w:type="dxa"/>
            </w:tcMar>
            <w:vAlign w:val="center"/>
          </w:tcPr>
          <w:p w14:paraId="56E41068" w14:textId="0699E581" w:rsidR="00824969" w:rsidRPr="00B60F5E" w:rsidRDefault="00824969" w:rsidP="00044B88">
            <w:pPr>
              <w:suppressAutoHyphens w:val="0"/>
              <w:jc w:val="center"/>
              <w:rPr>
                <w:sz w:val="20"/>
                <w:szCs w:val="20"/>
                <w:lang w:val="en-US" w:eastAsia="en-US"/>
              </w:rPr>
            </w:pPr>
          </w:p>
        </w:tc>
        <w:tc>
          <w:tcPr>
            <w:tcW w:w="1183" w:type="dxa"/>
            <w:tcMar>
              <w:top w:w="15" w:type="dxa"/>
              <w:left w:w="15" w:type="dxa"/>
              <w:bottom w:w="15" w:type="dxa"/>
              <w:right w:w="15" w:type="dxa"/>
            </w:tcMar>
            <w:vAlign w:val="center"/>
          </w:tcPr>
          <w:p w14:paraId="0656501C" w14:textId="59062FF9" w:rsidR="00824969" w:rsidRPr="00B60F5E" w:rsidRDefault="00824969" w:rsidP="00044B88">
            <w:pPr>
              <w:suppressAutoHyphens w:val="0"/>
              <w:jc w:val="center"/>
              <w:rPr>
                <w:sz w:val="20"/>
                <w:szCs w:val="20"/>
                <w:lang w:val="en-US" w:eastAsia="en-US"/>
              </w:rPr>
            </w:pPr>
          </w:p>
        </w:tc>
        <w:tc>
          <w:tcPr>
            <w:tcW w:w="3916" w:type="dxa"/>
            <w:tcMar>
              <w:top w:w="15" w:type="dxa"/>
              <w:left w:w="15" w:type="dxa"/>
              <w:bottom w:w="15" w:type="dxa"/>
              <w:right w:w="15" w:type="dxa"/>
            </w:tcMar>
            <w:vAlign w:val="center"/>
          </w:tcPr>
          <w:p w14:paraId="384BEBFC" w14:textId="5D6B4071" w:rsidR="00824969" w:rsidRPr="00B60F5E" w:rsidRDefault="00824969" w:rsidP="00044B88">
            <w:pPr>
              <w:suppressAutoHyphens w:val="0"/>
              <w:jc w:val="center"/>
              <w:rPr>
                <w:sz w:val="20"/>
                <w:szCs w:val="20"/>
                <w:lang w:val="en-US" w:eastAsia="en-US"/>
              </w:rPr>
            </w:pPr>
          </w:p>
        </w:tc>
      </w:tr>
      <w:tr w:rsidR="00291502" w:rsidRPr="00B60F5E" w14:paraId="73EFCD8D" w14:textId="77777777" w:rsidTr="0004382C">
        <w:trPr>
          <w:trHeight w:val="30"/>
        </w:trPr>
        <w:tc>
          <w:tcPr>
            <w:tcW w:w="1603" w:type="dxa"/>
            <w:tcMar>
              <w:top w:w="15" w:type="dxa"/>
              <w:left w:w="15" w:type="dxa"/>
              <w:bottom w:w="15" w:type="dxa"/>
              <w:right w:w="15" w:type="dxa"/>
            </w:tcMar>
            <w:vAlign w:val="center"/>
          </w:tcPr>
          <w:p w14:paraId="11329E5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1186" w:type="dxa"/>
            <w:tcMar>
              <w:top w:w="15" w:type="dxa"/>
              <w:left w:w="15" w:type="dxa"/>
              <w:bottom w:w="15" w:type="dxa"/>
              <w:right w:w="15" w:type="dxa"/>
            </w:tcMar>
            <w:vAlign w:val="center"/>
          </w:tcPr>
          <w:p w14:paraId="5DF04DAF" w14:textId="769418D9" w:rsidR="00824969" w:rsidRPr="00B60F5E" w:rsidRDefault="00824969" w:rsidP="00044B88">
            <w:pPr>
              <w:suppressAutoHyphens w:val="0"/>
              <w:jc w:val="center"/>
              <w:rPr>
                <w:sz w:val="20"/>
                <w:szCs w:val="20"/>
                <w:lang w:val="en-US" w:eastAsia="en-US"/>
              </w:rPr>
            </w:pPr>
          </w:p>
        </w:tc>
        <w:tc>
          <w:tcPr>
            <w:tcW w:w="2181" w:type="dxa"/>
            <w:tcMar>
              <w:top w:w="15" w:type="dxa"/>
              <w:left w:w="15" w:type="dxa"/>
              <w:bottom w:w="15" w:type="dxa"/>
              <w:right w:w="15" w:type="dxa"/>
            </w:tcMar>
            <w:vAlign w:val="center"/>
          </w:tcPr>
          <w:p w14:paraId="66E11E9E" w14:textId="2A8A28F5" w:rsidR="00824969" w:rsidRPr="00B60F5E" w:rsidRDefault="00824969" w:rsidP="00044B88">
            <w:pPr>
              <w:suppressAutoHyphens w:val="0"/>
              <w:jc w:val="center"/>
              <w:rPr>
                <w:sz w:val="20"/>
                <w:szCs w:val="20"/>
                <w:lang w:val="en-US" w:eastAsia="en-US"/>
              </w:rPr>
            </w:pPr>
          </w:p>
        </w:tc>
        <w:tc>
          <w:tcPr>
            <w:tcW w:w="1190" w:type="dxa"/>
            <w:tcMar>
              <w:top w:w="15" w:type="dxa"/>
              <w:left w:w="15" w:type="dxa"/>
              <w:bottom w:w="15" w:type="dxa"/>
              <w:right w:w="15" w:type="dxa"/>
            </w:tcMar>
            <w:vAlign w:val="center"/>
          </w:tcPr>
          <w:p w14:paraId="656090C0" w14:textId="1151F6AE" w:rsidR="00824969" w:rsidRPr="00B60F5E" w:rsidRDefault="00824969" w:rsidP="00044B88">
            <w:pPr>
              <w:suppressAutoHyphens w:val="0"/>
              <w:jc w:val="center"/>
              <w:rPr>
                <w:sz w:val="20"/>
                <w:szCs w:val="20"/>
                <w:lang w:val="en-US" w:eastAsia="en-US"/>
              </w:rPr>
            </w:pPr>
          </w:p>
        </w:tc>
        <w:tc>
          <w:tcPr>
            <w:tcW w:w="1041" w:type="dxa"/>
            <w:tcMar>
              <w:top w:w="15" w:type="dxa"/>
              <w:left w:w="15" w:type="dxa"/>
              <w:bottom w:w="15" w:type="dxa"/>
              <w:right w:w="15" w:type="dxa"/>
            </w:tcMar>
            <w:vAlign w:val="center"/>
          </w:tcPr>
          <w:p w14:paraId="449E1188" w14:textId="1071231E" w:rsidR="00824969" w:rsidRPr="00B60F5E" w:rsidRDefault="00824969" w:rsidP="00044B88">
            <w:pPr>
              <w:suppressAutoHyphens w:val="0"/>
              <w:jc w:val="center"/>
              <w:rPr>
                <w:sz w:val="20"/>
                <w:szCs w:val="20"/>
                <w:lang w:val="en-US" w:eastAsia="en-US"/>
              </w:rPr>
            </w:pPr>
          </w:p>
        </w:tc>
        <w:tc>
          <w:tcPr>
            <w:tcW w:w="1183" w:type="dxa"/>
            <w:tcMar>
              <w:top w:w="15" w:type="dxa"/>
              <w:left w:w="15" w:type="dxa"/>
              <w:bottom w:w="15" w:type="dxa"/>
              <w:right w:w="15" w:type="dxa"/>
            </w:tcMar>
            <w:vAlign w:val="center"/>
          </w:tcPr>
          <w:p w14:paraId="7F136AF0" w14:textId="5F5CE853" w:rsidR="00824969" w:rsidRPr="00B60F5E" w:rsidRDefault="00824969" w:rsidP="00044B88">
            <w:pPr>
              <w:suppressAutoHyphens w:val="0"/>
              <w:jc w:val="center"/>
              <w:rPr>
                <w:sz w:val="20"/>
                <w:szCs w:val="20"/>
                <w:lang w:val="en-US" w:eastAsia="en-US"/>
              </w:rPr>
            </w:pPr>
          </w:p>
        </w:tc>
        <w:tc>
          <w:tcPr>
            <w:tcW w:w="3916" w:type="dxa"/>
            <w:tcMar>
              <w:top w:w="15" w:type="dxa"/>
              <w:left w:w="15" w:type="dxa"/>
              <w:bottom w:w="15" w:type="dxa"/>
              <w:right w:w="15" w:type="dxa"/>
            </w:tcMar>
            <w:vAlign w:val="center"/>
          </w:tcPr>
          <w:p w14:paraId="26FA85E8" w14:textId="0A499B5C" w:rsidR="00824969" w:rsidRPr="00B60F5E" w:rsidRDefault="00824969" w:rsidP="00044B88">
            <w:pPr>
              <w:suppressAutoHyphens w:val="0"/>
              <w:jc w:val="center"/>
              <w:rPr>
                <w:sz w:val="20"/>
                <w:szCs w:val="20"/>
                <w:lang w:val="en-US" w:eastAsia="en-US"/>
              </w:rPr>
            </w:pPr>
          </w:p>
        </w:tc>
      </w:tr>
      <w:tr w:rsidR="00291502" w:rsidRPr="00B60F5E" w14:paraId="0010A9CE" w14:textId="77777777" w:rsidTr="0004382C">
        <w:trPr>
          <w:trHeight w:val="30"/>
        </w:trPr>
        <w:tc>
          <w:tcPr>
            <w:tcW w:w="1603" w:type="dxa"/>
            <w:tcMar>
              <w:top w:w="15" w:type="dxa"/>
              <w:left w:w="15" w:type="dxa"/>
              <w:bottom w:w="15" w:type="dxa"/>
              <w:right w:w="15" w:type="dxa"/>
            </w:tcMar>
            <w:vAlign w:val="center"/>
          </w:tcPr>
          <w:p w14:paraId="51AD83DF" w14:textId="44D9DEC8" w:rsidR="00824969" w:rsidRPr="00B60F5E" w:rsidRDefault="00824969" w:rsidP="00044B88">
            <w:pPr>
              <w:suppressAutoHyphens w:val="0"/>
              <w:jc w:val="center"/>
              <w:rPr>
                <w:sz w:val="20"/>
                <w:szCs w:val="20"/>
                <w:lang w:val="en-US" w:eastAsia="en-US"/>
              </w:rPr>
            </w:pPr>
          </w:p>
        </w:tc>
        <w:tc>
          <w:tcPr>
            <w:tcW w:w="1186" w:type="dxa"/>
            <w:tcMar>
              <w:top w:w="15" w:type="dxa"/>
              <w:left w:w="15" w:type="dxa"/>
              <w:bottom w:w="15" w:type="dxa"/>
              <w:right w:w="15" w:type="dxa"/>
            </w:tcMar>
            <w:vAlign w:val="center"/>
          </w:tcPr>
          <w:p w14:paraId="08A8E05A" w14:textId="754467A2" w:rsidR="00824969" w:rsidRPr="00B60F5E" w:rsidRDefault="00824969" w:rsidP="00044B88">
            <w:pPr>
              <w:suppressAutoHyphens w:val="0"/>
              <w:jc w:val="center"/>
              <w:rPr>
                <w:sz w:val="20"/>
                <w:szCs w:val="20"/>
                <w:lang w:val="en-US" w:eastAsia="en-US"/>
              </w:rPr>
            </w:pPr>
          </w:p>
        </w:tc>
        <w:tc>
          <w:tcPr>
            <w:tcW w:w="2181" w:type="dxa"/>
            <w:tcMar>
              <w:top w:w="15" w:type="dxa"/>
              <w:left w:w="15" w:type="dxa"/>
              <w:bottom w:w="15" w:type="dxa"/>
              <w:right w:w="15" w:type="dxa"/>
            </w:tcMar>
            <w:vAlign w:val="center"/>
          </w:tcPr>
          <w:p w14:paraId="51B3841B" w14:textId="5C48AEE8" w:rsidR="00824969" w:rsidRPr="00B60F5E" w:rsidRDefault="00824969" w:rsidP="00044B88">
            <w:pPr>
              <w:suppressAutoHyphens w:val="0"/>
              <w:jc w:val="center"/>
              <w:rPr>
                <w:sz w:val="20"/>
                <w:szCs w:val="20"/>
                <w:lang w:val="en-US" w:eastAsia="en-US"/>
              </w:rPr>
            </w:pPr>
          </w:p>
        </w:tc>
        <w:tc>
          <w:tcPr>
            <w:tcW w:w="1190" w:type="dxa"/>
            <w:tcMar>
              <w:top w:w="15" w:type="dxa"/>
              <w:left w:w="15" w:type="dxa"/>
              <w:bottom w:w="15" w:type="dxa"/>
              <w:right w:w="15" w:type="dxa"/>
            </w:tcMar>
            <w:vAlign w:val="center"/>
          </w:tcPr>
          <w:p w14:paraId="6EDFEE7A" w14:textId="6B6ADA43" w:rsidR="00824969" w:rsidRPr="00B60F5E" w:rsidRDefault="00824969" w:rsidP="00044B88">
            <w:pPr>
              <w:suppressAutoHyphens w:val="0"/>
              <w:jc w:val="center"/>
              <w:rPr>
                <w:sz w:val="20"/>
                <w:szCs w:val="20"/>
                <w:lang w:val="en-US" w:eastAsia="en-US"/>
              </w:rPr>
            </w:pPr>
          </w:p>
        </w:tc>
        <w:tc>
          <w:tcPr>
            <w:tcW w:w="1041" w:type="dxa"/>
            <w:tcMar>
              <w:top w:w="15" w:type="dxa"/>
              <w:left w:w="15" w:type="dxa"/>
              <w:bottom w:w="15" w:type="dxa"/>
              <w:right w:w="15" w:type="dxa"/>
            </w:tcMar>
            <w:vAlign w:val="center"/>
          </w:tcPr>
          <w:p w14:paraId="1FCCA307" w14:textId="7D443053" w:rsidR="00824969" w:rsidRPr="00B60F5E" w:rsidRDefault="00824969" w:rsidP="00044B88">
            <w:pPr>
              <w:suppressAutoHyphens w:val="0"/>
              <w:jc w:val="center"/>
              <w:rPr>
                <w:sz w:val="20"/>
                <w:szCs w:val="20"/>
                <w:lang w:val="en-US" w:eastAsia="en-US"/>
              </w:rPr>
            </w:pPr>
          </w:p>
        </w:tc>
        <w:tc>
          <w:tcPr>
            <w:tcW w:w="1183" w:type="dxa"/>
            <w:tcMar>
              <w:top w:w="15" w:type="dxa"/>
              <w:left w:w="15" w:type="dxa"/>
              <w:bottom w:w="15" w:type="dxa"/>
              <w:right w:w="15" w:type="dxa"/>
            </w:tcMar>
            <w:vAlign w:val="center"/>
          </w:tcPr>
          <w:p w14:paraId="0896FBD1" w14:textId="3BFEE740" w:rsidR="00824969" w:rsidRPr="00B60F5E" w:rsidRDefault="00824969" w:rsidP="00044B88">
            <w:pPr>
              <w:suppressAutoHyphens w:val="0"/>
              <w:jc w:val="center"/>
              <w:rPr>
                <w:sz w:val="20"/>
                <w:szCs w:val="20"/>
                <w:lang w:val="en-US" w:eastAsia="en-US"/>
              </w:rPr>
            </w:pPr>
          </w:p>
        </w:tc>
        <w:tc>
          <w:tcPr>
            <w:tcW w:w="3916" w:type="dxa"/>
            <w:tcMar>
              <w:top w:w="15" w:type="dxa"/>
              <w:left w:w="15" w:type="dxa"/>
              <w:bottom w:w="15" w:type="dxa"/>
              <w:right w:w="15" w:type="dxa"/>
            </w:tcMar>
            <w:vAlign w:val="center"/>
          </w:tcPr>
          <w:p w14:paraId="23474437" w14:textId="3CFA48E8" w:rsidR="00824969" w:rsidRPr="00B60F5E" w:rsidRDefault="00824969" w:rsidP="00044B88">
            <w:pPr>
              <w:suppressAutoHyphens w:val="0"/>
              <w:jc w:val="center"/>
              <w:rPr>
                <w:sz w:val="20"/>
                <w:szCs w:val="20"/>
                <w:lang w:val="en-US" w:eastAsia="en-US"/>
              </w:rPr>
            </w:pPr>
          </w:p>
        </w:tc>
      </w:tr>
      <w:tr w:rsidR="00291502" w:rsidRPr="00B60F5E" w14:paraId="25E707DB" w14:textId="77777777" w:rsidTr="0004382C">
        <w:trPr>
          <w:trHeight w:val="30"/>
        </w:trPr>
        <w:tc>
          <w:tcPr>
            <w:tcW w:w="1603" w:type="dxa"/>
            <w:tcMar>
              <w:top w:w="15" w:type="dxa"/>
              <w:left w:w="15" w:type="dxa"/>
              <w:bottom w:w="15" w:type="dxa"/>
              <w:right w:w="15" w:type="dxa"/>
            </w:tcMar>
            <w:vAlign w:val="center"/>
          </w:tcPr>
          <w:p w14:paraId="1A4F03A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0" w:type="auto"/>
            <w:gridSpan w:val="3"/>
            <w:tcMar>
              <w:top w:w="15" w:type="dxa"/>
              <w:left w:w="15" w:type="dxa"/>
              <w:bottom w:w="15" w:type="dxa"/>
              <w:right w:w="15" w:type="dxa"/>
            </w:tcMar>
            <w:vAlign w:val="center"/>
          </w:tcPr>
          <w:p w14:paraId="644CD46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20___год (2-й год), всего</w:t>
            </w:r>
          </w:p>
        </w:tc>
        <w:tc>
          <w:tcPr>
            <w:tcW w:w="1041" w:type="dxa"/>
            <w:tcMar>
              <w:top w:w="15" w:type="dxa"/>
              <w:left w:w="15" w:type="dxa"/>
              <w:bottom w:w="15" w:type="dxa"/>
              <w:right w:w="15" w:type="dxa"/>
            </w:tcMar>
            <w:vAlign w:val="center"/>
          </w:tcPr>
          <w:p w14:paraId="727D184C" w14:textId="68CBD122" w:rsidR="00824969" w:rsidRPr="00B60F5E" w:rsidRDefault="00824969" w:rsidP="00044B88">
            <w:pPr>
              <w:suppressAutoHyphens w:val="0"/>
              <w:jc w:val="center"/>
              <w:rPr>
                <w:sz w:val="20"/>
                <w:szCs w:val="20"/>
                <w:lang w:val="en-US" w:eastAsia="en-US"/>
              </w:rPr>
            </w:pPr>
          </w:p>
        </w:tc>
        <w:tc>
          <w:tcPr>
            <w:tcW w:w="1183" w:type="dxa"/>
            <w:tcMar>
              <w:top w:w="15" w:type="dxa"/>
              <w:left w:w="15" w:type="dxa"/>
              <w:bottom w:w="15" w:type="dxa"/>
              <w:right w:w="15" w:type="dxa"/>
            </w:tcMar>
            <w:vAlign w:val="center"/>
          </w:tcPr>
          <w:p w14:paraId="441A220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3916" w:type="dxa"/>
            <w:tcMar>
              <w:top w:w="15" w:type="dxa"/>
              <w:left w:w="15" w:type="dxa"/>
              <w:bottom w:w="15" w:type="dxa"/>
              <w:right w:w="15" w:type="dxa"/>
            </w:tcMar>
            <w:vAlign w:val="center"/>
          </w:tcPr>
          <w:p w14:paraId="399861A7" w14:textId="6E22F1EC" w:rsidR="00824969" w:rsidRPr="00B60F5E" w:rsidRDefault="00824969" w:rsidP="00044B88">
            <w:pPr>
              <w:suppressAutoHyphens w:val="0"/>
              <w:jc w:val="center"/>
              <w:rPr>
                <w:sz w:val="20"/>
                <w:szCs w:val="20"/>
                <w:lang w:val="en-US" w:eastAsia="en-US"/>
              </w:rPr>
            </w:pPr>
          </w:p>
        </w:tc>
      </w:tr>
      <w:tr w:rsidR="00291502" w:rsidRPr="00B60F5E" w14:paraId="449CAE9D" w14:textId="77777777" w:rsidTr="0004382C">
        <w:trPr>
          <w:trHeight w:val="30"/>
        </w:trPr>
        <w:tc>
          <w:tcPr>
            <w:tcW w:w="1603" w:type="dxa"/>
            <w:tcMar>
              <w:top w:w="15" w:type="dxa"/>
              <w:left w:w="15" w:type="dxa"/>
              <w:bottom w:w="15" w:type="dxa"/>
              <w:right w:w="15" w:type="dxa"/>
            </w:tcMar>
            <w:vAlign w:val="center"/>
          </w:tcPr>
          <w:p w14:paraId="2B251B4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2.1.</w:t>
            </w:r>
          </w:p>
        </w:tc>
        <w:tc>
          <w:tcPr>
            <w:tcW w:w="1186" w:type="dxa"/>
            <w:tcMar>
              <w:top w:w="15" w:type="dxa"/>
              <w:left w:w="15" w:type="dxa"/>
              <w:bottom w:w="15" w:type="dxa"/>
              <w:right w:w="15" w:type="dxa"/>
            </w:tcMar>
            <w:vAlign w:val="center"/>
          </w:tcPr>
          <w:p w14:paraId="4994278B" w14:textId="4DA7CC24" w:rsidR="00824969" w:rsidRPr="00B60F5E" w:rsidRDefault="00824969" w:rsidP="00044B88">
            <w:pPr>
              <w:suppressAutoHyphens w:val="0"/>
              <w:jc w:val="center"/>
              <w:rPr>
                <w:sz w:val="20"/>
                <w:szCs w:val="20"/>
                <w:lang w:val="en-US" w:eastAsia="en-US"/>
              </w:rPr>
            </w:pPr>
          </w:p>
        </w:tc>
        <w:tc>
          <w:tcPr>
            <w:tcW w:w="2181" w:type="dxa"/>
            <w:tcMar>
              <w:top w:w="15" w:type="dxa"/>
              <w:left w:w="15" w:type="dxa"/>
              <w:bottom w:w="15" w:type="dxa"/>
              <w:right w:w="15" w:type="dxa"/>
            </w:tcMar>
            <w:vAlign w:val="center"/>
          </w:tcPr>
          <w:p w14:paraId="53BDD48A" w14:textId="394F6003" w:rsidR="00824969" w:rsidRPr="00B60F5E" w:rsidRDefault="00824969" w:rsidP="00044B88">
            <w:pPr>
              <w:suppressAutoHyphens w:val="0"/>
              <w:jc w:val="center"/>
              <w:rPr>
                <w:sz w:val="20"/>
                <w:szCs w:val="20"/>
                <w:lang w:val="en-US" w:eastAsia="en-US"/>
              </w:rPr>
            </w:pPr>
          </w:p>
        </w:tc>
        <w:tc>
          <w:tcPr>
            <w:tcW w:w="1190" w:type="dxa"/>
            <w:tcMar>
              <w:top w:w="15" w:type="dxa"/>
              <w:left w:w="15" w:type="dxa"/>
              <w:bottom w:w="15" w:type="dxa"/>
              <w:right w:w="15" w:type="dxa"/>
            </w:tcMar>
            <w:vAlign w:val="center"/>
          </w:tcPr>
          <w:p w14:paraId="348F9231" w14:textId="35233240" w:rsidR="00824969" w:rsidRPr="00B60F5E" w:rsidRDefault="00824969" w:rsidP="00044B88">
            <w:pPr>
              <w:suppressAutoHyphens w:val="0"/>
              <w:jc w:val="center"/>
              <w:rPr>
                <w:sz w:val="20"/>
                <w:szCs w:val="20"/>
                <w:lang w:val="en-US" w:eastAsia="en-US"/>
              </w:rPr>
            </w:pPr>
          </w:p>
        </w:tc>
        <w:tc>
          <w:tcPr>
            <w:tcW w:w="1041" w:type="dxa"/>
            <w:tcMar>
              <w:top w:w="15" w:type="dxa"/>
              <w:left w:w="15" w:type="dxa"/>
              <w:bottom w:w="15" w:type="dxa"/>
              <w:right w:w="15" w:type="dxa"/>
            </w:tcMar>
            <w:vAlign w:val="center"/>
          </w:tcPr>
          <w:p w14:paraId="02E83666" w14:textId="224B8EF4" w:rsidR="00824969" w:rsidRPr="00B60F5E" w:rsidRDefault="00824969" w:rsidP="00044B88">
            <w:pPr>
              <w:suppressAutoHyphens w:val="0"/>
              <w:jc w:val="center"/>
              <w:rPr>
                <w:sz w:val="20"/>
                <w:szCs w:val="20"/>
                <w:lang w:val="en-US" w:eastAsia="en-US"/>
              </w:rPr>
            </w:pPr>
          </w:p>
        </w:tc>
        <w:tc>
          <w:tcPr>
            <w:tcW w:w="1183" w:type="dxa"/>
            <w:tcMar>
              <w:top w:w="15" w:type="dxa"/>
              <w:left w:w="15" w:type="dxa"/>
              <w:bottom w:w="15" w:type="dxa"/>
              <w:right w:w="15" w:type="dxa"/>
            </w:tcMar>
            <w:vAlign w:val="center"/>
          </w:tcPr>
          <w:p w14:paraId="217B9D4E" w14:textId="47B7E7FA" w:rsidR="00824969" w:rsidRPr="00B60F5E" w:rsidRDefault="00824969" w:rsidP="00044B88">
            <w:pPr>
              <w:suppressAutoHyphens w:val="0"/>
              <w:jc w:val="center"/>
              <w:rPr>
                <w:sz w:val="20"/>
                <w:szCs w:val="20"/>
                <w:lang w:val="en-US" w:eastAsia="en-US"/>
              </w:rPr>
            </w:pPr>
          </w:p>
        </w:tc>
        <w:tc>
          <w:tcPr>
            <w:tcW w:w="3916" w:type="dxa"/>
            <w:tcMar>
              <w:top w:w="15" w:type="dxa"/>
              <w:left w:w="15" w:type="dxa"/>
              <w:bottom w:w="15" w:type="dxa"/>
              <w:right w:w="15" w:type="dxa"/>
            </w:tcMar>
            <w:vAlign w:val="center"/>
          </w:tcPr>
          <w:p w14:paraId="1E4E804C" w14:textId="754B4AA4" w:rsidR="00824969" w:rsidRPr="00B60F5E" w:rsidRDefault="00824969" w:rsidP="00044B88">
            <w:pPr>
              <w:suppressAutoHyphens w:val="0"/>
              <w:jc w:val="center"/>
              <w:rPr>
                <w:sz w:val="20"/>
                <w:szCs w:val="20"/>
                <w:lang w:val="en-US" w:eastAsia="en-US"/>
              </w:rPr>
            </w:pPr>
          </w:p>
        </w:tc>
      </w:tr>
      <w:tr w:rsidR="00291502" w:rsidRPr="00B60F5E" w14:paraId="469B15A6" w14:textId="77777777" w:rsidTr="0004382C">
        <w:trPr>
          <w:trHeight w:val="30"/>
        </w:trPr>
        <w:tc>
          <w:tcPr>
            <w:tcW w:w="1603" w:type="dxa"/>
            <w:tcMar>
              <w:top w:w="15" w:type="dxa"/>
              <w:left w:w="15" w:type="dxa"/>
              <w:bottom w:w="15" w:type="dxa"/>
              <w:right w:w="15" w:type="dxa"/>
            </w:tcMar>
            <w:vAlign w:val="center"/>
          </w:tcPr>
          <w:p w14:paraId="49E3900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2.2.</w:t>
            </w:r>
          </w:p>
        </w:tc>
        <w:tc>
          <w:tcPr>
            <w:tcW w:w="1186" w:type="dxa"/>
            <w:tcMar>
              <w:top w:w="15" w:type="dxa"/>
              <w:left w:w="15" w:type="dxa"/>
              <w:bottom w:w="15" w:type="dxa"/>
              <w:right w:w="15" w:type="dxa"/>
            </w:tcMar>
            <w:vAlign w:val="center"/>
          </w:tcPr>
          <w:p w14:paraId="3A1A4CD1" w14:textId="647B7A33" w:rsidR="00824969" w:rsidRPr="00B60F5E" w:rsidRDefault="00824969" w:rsidP="00044B88">
            <w:pPr>
              <w:suppressAutoHyphens w:val="0"/>
              <w:jc w:val="center"/>
              <w:rPr>
                <w:sz w:val="20"/>
                <w:szCs w:val="20"/>
                <w:lang w:val="en-US" w:eastAsia="en-US"/>
              </w:rPr>
            </w:pPr>
          </w:p>
        </w:tc>
        <w:tc>
          <w:tcPr>
            <w:tcW w:w="2181" w:type="dxa"/>
            <w:tcMar>
              <w:top w:w="15" w:type="dxa"/>
              <w:left w:w="15" w:type="dxa"/>
              <w:bottom w:w="15" w:type="dxa"/>
              <w:right w:w="15" w:type="dxa"/>
            </w:tcMar>
            <w:vAlign w:val="center"/>
          </w:tcPr>
          <w:p w14:paraId="1E01BEB3" w14:textId="700BE3D8" w:rsidR="00824969" w:rsidRPr="00B60F5E" w:rsidRDefault="00824969" w:rsidP="00044B88">
            <w:pPr>
              <w:suppressAutoHyphens w:val="0"/>
              <w:jc w:val="center"/>
              <w:rPr>
                <w:sz w:val="20"/>
                <w:szCs w:val="20"/>
                <w:lang w:val="en-US" w:eastAsia="en-US"/>
              </w:rPr>
            </w:pPr>
          </w:p>
        </w:tc>
        <w:tc>
          <w:tcPr>
            <w:tcW w:w="1190" w:type="dxa"/>
            <w:tcMar>
              <w:top w:w="15" w:type="dxa"/>
              <w:left w:w="15" w:type="dxa"/>
              <w:bottom w:w="15" w:type="dxa"/>
              <w:right w:w="15" w:type="dxa"/>
            </w:tcMar>
            <w:vAlign w:val="center"/>
          </w:tcPr>
          <w:p w14:paraId="43FDAB86" w14:textId="1330D633" w:rsidR="00824969" w:rsidRPr="00B60F5E" w:rsidRDefault="00824969" w:rsidP="00044B88">
            <w:pPr>
              <w:suppressAutoHyphens w:val="0"/>
              <w:jc w:val="center"/>
              <w:rPr>
                <w:sz w:val="20"/>
                <w:szCs w:val="20"/>
                <w:lang w:val="en-US" w:eastAsia="en-US"/>
              </w:rPr>
            </w:pPr>
          </w:p>
        </w:tc>
        <w:tc>
          <w:tcPr>
            <w:tcW w:w="1041" w:type="dxa"/>
            <w:tcMar>
              <w:top w:w="15" w:type="dxa"/>
              <w:left w:w="15" w:type="dxa"/>
              <w:bottom w:w="15" w:type="dxa"/>
              <w:right w:w="15" w:type="dxa"/>
            </w:tcMar>
            <w:vAlign w:val="center"/>
          </w:tcPr>
          <w:p w14:paraId="75AA0CFE" w14:textId="53961866" w:rsidR="00824969" w:rsidRPr="00B60F5E" w:rsidRDefault="00824969" w:rsidP="00044B88">
            <w:pPr>
              <w:suppressAutoHyphens w:val="0"/>
              <w:jc w:val="center"/>
              <w:rPr>
                <w:sz w:val="20"/>
                <w:szCs w:val="20"/>
                <w:lang w:val="en-US" w:eastAsia="en-US"/>
              </w:rPr>
            </w:pPr>
          </w:p>
        </w:tc>
        <w:tc>
          <w:tcPr>
            <w:tcW w:w="1183" w:type="dxa"/>
            <w:tcMar>
              <w:top w:w="15" w:type="dxa"/>
              <w:left w:w="15" w:type="dxa"/>
              <w:bottom w:w="15" w:type="dxa"/>
              <w:right w:w="15" w:type="dxa"/>
            </w:tcMar>
            <w:vAlign w:val="center"/>
          </w:tcPr>
          <w:p w14:paraId="17C159E5" w14:textId="4032F1E6" w:rsidR="00824969" w:rsidRPr="00B60F5E" w:rsidRDefault="00824969" w:rsidP="00044B88">
            <w:pPr>
              <w:suppressAutoHyphens w:val="0"/>
              <w:jc w:val="center"/>
              <w:rPr>
                <w:sz w:val="20"/>
                <w:szCs w:val="20"/>
                <w:lang w:val="en-US" w:eastAsia="en-US"/>
              </w:rPr>
            </w:pPr>
          </w:p>
        </w:tc>
        <w:tc>
          <w:tcPr>
            <w:tcW w:w="3916" w:type="dxa"/>
            <w:tcMar>
              <w:top w:w="15" w:type="dxa"/>
              <w:left w:w="15" w:type="dxa"/>
              <w:bottom w:w="15" w:type="dxa"/>
              <w:right w:w="15" w:type="dxa"/>
            </w:tcMar>
            <w:vAlign w:val="center"/>
          </w:tcPr>
          <w:p w14:paraId="6FA27623" w14:textId="7D76CD28" w:rsidR="00824969" w:rsidRPr="00B60F5E" w:rsidRDefault="00824969" w:rsidP="00044B88">
            <w:pPr>
              <w:suppressAutoHyphens w:val="0"/>
              <w:jc w:val="center"/>
              <w:rPr>
                <w:sz w:val="20"/>
                <w:szCs w:val="20"/>
                <w:lang w:val="en-US" w:eastAsia="en-US"/>
              </w:rPr>
            </w:pPr>
          </w:p>
        </w:tc>
      </w:tr>
      <w:tr w:rsidR="00291502" w:rsidRPr="00B60F5E" w14:paraId="139D83AD" w14:textId="77777777" w:rsidTr="0004382C">
        <w:trPr>
          <w:trHeight w:val="30"/>
        </w:trPr>
        <w:tc>
          <w:tcPr>
            <w:tcW w:w="1603" w:type="dxa"/>
            <w:tcMar>
              <w:top w:w="15" w:type="dxa"/>
              <w:left w:w="15" w:type="dxa"/>
              <w:bottom w:w="15" w:type="dxa"/>
              <w:right w:w="15" w:type="dxa"/>
            </w:tcMar>
            <w:vAlign w:val="center"/>
          </w:tcPr>
          <w:p w14:paraId="469A61B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1186" w:type="dxa"/>
            <w:tcMar>
              <w:top w:w="15" w:type="dxa"/>
              <w:left w:w="15" w:type="dxa"/>
              <w:bottom w:w="15" w:type="dxa"/>
              <w:right w:w="15" w:type="dxa"/>
            </w:tcMar>
            <w:vAlign w:val="center"/>
          </w:tcPr>
          <w:p w14:paraId="2BA460BC" w14:textId="51A9781C" w:rsidR="00824969" w:rsidRPr="00B60F5E" w:rsidRDefault="00824969" w:rsidP="00044B88">
            <w:pPr>
              <w:suppressAutoHyphens w:val="0"/>
              <w:jc w:val="center"/>
              <w:rPr>
                <w:sz w:val="20"/>
                <w:szCs w:val="20"/>
                <w:lang w:val="en-US" w:eastAsia="en-US"/>
              </w:rPr>
            </w:pPr>
          </w:p>
        </w:tc>
        <w:tc>
          <w:tcPr>
            <w:tcW w:w="2181" w:type="dxa"/>
            <w:tcMar>
              <w:top w:w="15" w:type="dxa"/>
              <w:left w:w="15" w:type="dxa"/>
              <w:bottom w:w="15" w:type="dxa"/>
              <w:right w:w="15" w:type="dxa"/>
            </w:tcMar>
            <w:vAlign w:val="center"/>
          </w:tcPr>
          <w:p w14:paraId="5C1FD44D" w14:textId="6D719852" w:rsidR="00824969" w:rsidRPr="00B60F5E" w:rsidRDefault="00824969" w:rsidP="00044B88">
            <w:pPr>
              <w:suppressAutoHyphens w:val="0"/>
              <w:jc w:val="center"/>
              <w:rPr>
                <w:sz w:val="20"/>
                <w:szCs w:val="20"/>
                <w:lang w:val="en-US" w:eastAsia="en-US"/>
              </w:rPr>
            </w:pPr>
          </w:p>
        </w:tc>
        <w:tc>
          <w:tcPr>
            <w:tcW w:w="1190" w:type="dxa"/>
            <w:tcMar>
              <w:top w:w="15" w:type="dxa"/>
              <w:left w:w="15" w:type="dxa"/>
              <w:bottom w:w="15" w:type="dxa"/>
              <w:right w:w="15" w:type="dxa"/>
            </w:tcMar>
            <w:vAlign w:val="center"/>
          </w:tcPr>
          <w:p w14:paraId="4C207D2A" w14:textId="39ED6CF0" w:rsidR="00824969" w:rsidRPr="00B60F5E" w:rsidRDefault="00824969" w:rsidP="00044B88">
            <w:pPr>
              <w:suppressAutoHyphens w:val="0"/>
              <w:jc w:val="center"/>
              <w:rPr>
                <w:sz w:val="20"/>
                <w:szCs w:val="20"/>
                <w:lang w:val="en-US" w:eastAsia="en-US"/>
              </w:rPr>
            </w:pPr>
          </w:p>
        </w:tc>
        <w:tc>
          <w:tcPr>
            <w:tcW w:w="1041" w:type="dxa"/>
            <w:tcMar>
              <w:top w:w="15" w:type="dxa"/>
              <w:left w:w="15" w:type="dxa"/>
              <w:bottom w:w="15" w:type="dxa"/>
              <w:right w:w="15" w:type="dxa"/>
            </w:tcMar>
            <w:vAlign w:val="center"/>
          </w:tcPr>
          <w:p w14:paraId="156EA361" w14:textId="6479036F" w:rsidR="00824969" w:rsidRPr="00B60F5E" w:rsidRDefault="00824969" w:rsidP="00044B88">
            <w:pPr>
              <w:suppressAutoHyphens w:val="0"/>
              <w:jc w:val="center"/>
              <w:rPr>
                <w:sz w:val="20"/>
                <w:szCs w:val="20"/>
                <w:lang w:val="en-US" w:eastAsia="en-US"/>
              </w:rPr>
            </w:pPr>
          </w:p>
        </w:tc>
        <w:tc>
          <w:tcPr>
            <w:tcW w:w="1183" w:type="dxa"/>
            <w:tcMar>
              <w:top w:w="15" w:type="dxa"/>
              <w:left w:w="15" w:type="dxa"/>
              <w:bottom w:w="15" w:type="dxa"/>
              <w:right w:w="15" w:type="dxa"/>
            </w:tcMar>
            <w:vAlign w:val="center"/>
          </w:tcPr>
          <w:p w14:paraId="507E8206" w14:textId="1185A7C6" w:rsidR="00824969" w:rsidRPr="00B60F5E" w:rsidRDefault="00824969" w:rsidP="00044B88">
            <w:pPr>
              <w:suppressAutoHyphens w:val="0"/>
              <w:jc w:val="center"/>
              <w:rPr>
                <w:sz w:val="20"/>
                <w:szCs w:val="20"/>
                <w:lang w:val="en-US" w:eastAsia="en-US"/>
              </w:rPr>
            </w:pPr>
          </w:p>
        </w:tc>
        <w:tc>
          <w:tcPr>
            <w:tcW w:w="3916" w:type="dxa"/>
            <w:tcMar>
              <w:top w:w="15" w:type="dxa"/>
              <w:left w:w="15" w:type="dxa"/>
              <w:bottom w:w="15" w:type="dxa"/>
              <w:right w:w="15" w:type="dxa"/>
            </w:tcMar>
            <w:vAlign w:val="center"/>
          </w:tcPr>
          <w:p w14:paraId="204F0C74" w14:textId="4F82005D" w:rsidR="00824969" w:rsidRPr="00B60F5E" w:rsidRDefault="00824969" w:rsidP="00044B88">
            <w:pPr>
              <w:suppressAutoHyphens w:val="0"/>
              <w:jc w:val="center"/>
              <w:rPr>
                <w:sz w:val="20"/>
                <w:szCs w:val="20"/>
                <w:lang w:val="en-US" w:eastAsia="en-US"/>
              </w:rPr>
            </w:pPr>
          </w:p>
        </w:tc>
      </w:tr>
      <w:tr w:rsidR="00291502" w:rsidRPr="00B60F5E" w14:paraId="502265E6" w14:textId="77777777" w:rsidTr="0004382C">
        <w:trPr>
          <w:trHeight w:val="30"/>
        </w:trPr>
        <w:tc>
          <w:tcPr>
            <w:tcW w:w="1603" w:type="dxa"/>
            <w:tcMar>
              <w:top w:w="15" w:type="dxa"/>
              <w:left w:w="15" w:type="dxa"/>
              <w:bottom w:w="15" w:type="dxa"/>
              <w:right w:w="15" w:type="dxa"/>
            </w:tcMar>
            <w:vAlign w:val="center"/>
          </w:tcPr>
          <w:p w14:paraId="1CD14CE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0" w:type="auto"/>
            <w:gridSpan w:val="3"/>
            <w:tcMar>
              <w:top w:w="15" w:type="dxa"/>
              <w:left w:w="15" w:type="dxa"/>
              <w:bottom w:w="15" w:type="dxa"/>
              <w:right w:w="15" w:type="dxa"/>
            </w:tcMar>
            <w:vAlign w:val="center"/>
          </w:tcPr>
          <w:p w14:paraId="2480179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20___год (3-й год), всего</w:t>
            </w:r>
          </w:p>
        </w:tc>
        <w:tc>
          <w:tcPr>
            <w:tcW w:w="1041" w:type="dxa"/>
            <w:tcMar>
              <w:top w:w="15" w:type="dxa"/>
              <w:left w:w="15" w:type="dxa"/>
              <w:bottom w:w="15" w:type="dxa"/>
              <w:right w:w="15" w:type="dxa"/>
            </w:tcMar>
            <w:vAlign w:val="center"/>
          </w:tcPr>
          <w:p w14:paraId="6115648D" w14:textId="4954DAC8" w:rsidR="00824969" w:rsidRPr="00B60F5E" w:rsidRDefault="00824969" w:rsidP="00044B88">
            <w:pPr>
              <w:suppressAutoHyphens w:val="0"/>
              <w:jc w:val="center"/>
              <w:rPr>
                <w:sz w:val="20"/>
                <w:szCs w:val="20"/>
                <w:lang w:val="en-US" w:eastAsia="en-US"/>
              </w:rPr>
            </w:pPr>
          </w:p>
        </w:tc>
        <w:tc>
          <w:tcPr>
            <w:tcW w:w="1183" w:type="dxa"/>
            <w:tcMar>
              <w:top w:w="15" w:type="dxa"/>
              <w:left w:w="15" w:type="dxa"/>
              <w:bottom w:w="15" w:type="dxa"/>
              <w:right w:w="15" w:type="dxa"/>
            </w:tcMar>
            <w:vAlign w:val="center"/>
          </w:tcPr>
          <w:p w14:paraId="0CBF629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3916" w:type="dxa"/>
            <w:tcMar>
              <w:top w:w="15" w:type="dxa"/>
              <w:left w:w="15" w:type="dxa"/>
              <w:bottom w:w="15" w:type="dxa"/>
              <w:right w:w="15" w:type="dxa"/>
            </w:tcMar>
            <w:vAlign w:val="center"/>
          </w:tcPr>
          <w:p w14:paraId="253728BB" w14:textId="575A132E" w:rsidR="00824969" w:rsidRPr="00B60F5E" w:rsidRDefault="00824969" w:rsidP="00044B88">
            <w:pPr>
              <w:suppressAutoHyphens w:val="0"/>
              <w:jc w:val="center"/>
              <w:rPr>
                <w:sz w:val="20"/>
                <w:szCs w:val="20"/>
                <w:lang w:val="en-US" w:eastAsia="en-US"/>
              </w:rPr>
            </w:pPr>
          </w:p>
        </w:tc>
      </w:tr>
      <w:tr w:rsidR="00291502" w:rsidRPr="00B60F5E" w14:paraId="0800A701" w14:textId="77777777" w:rsidTr="0004382C">
        <w:trPr>
          <w:trHeight w:val="30"/>
        </w:trPr>
        <w:tc>
          <w:tcPr>
            <w:tcW w:w="1603" w:type="dxa"/>
            <w:tcMar>
              <w:top w:w="15" w:type="dxa"/>
              <w:left w:w="15" w:type="dxa"/>
              <w:bottom w:w="15" w:type="dxa"/>
              <w:right w:w="15" w:type="dxa"/>
            </w:tcMar>
            <w:vAlign w:val="center"/>
          </w:tcPr>
          <w:p w14:paraId="52AC0BD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3.1.</w:t>
            </w:r>
          </w:p>
        </w:tc>
        <w:tc>
          <w:tcPr>
            <w:tcW w:w="1186" w:type="dxa"/>
            <w:tcMar>
              <w:top w:w="15" w:type="dxa"/>
              <w:left w:w="15" w:type="dxa"/>
              <w:bottom w:w="15" w:type="dxa"/>
              <w:right w:w="15" w:type="dxa"/>
            </w:tcMar>
            <w:vAlign w:val="center"/>
          </w:tcPr>
          <w:p w14:paraId="2D4EDE12" w14:textId="359EB476" w:rsidR="00824969" w:rsidRPr="00B60F5E" w:rsidRDefault="00824969" w:rsidP="00044B88">
            <w:pPr>
              <w:suppressAutoHyphens w:val="0"/>
              <w:jc w:val="center"/>
              <w:rPr>
                <w:sz w:val="20"/>
                <w:szCs w:val="20"/>
                <w:lang w:val="en-US" w:eastAsia="en-US"/>
              </w:rPr>
            </w:pPr>
          </w:p>
        </w:tc>
        <w:tc>
          <w:tcPr>
            <w:tcW w:w="2181" w:type="dxa"/>
            <w:tcMar>
              <w:top w:w="15" w:type="dxa"/>
              <w:left w:w="15" w:type="dxa"/>
              <w:bottom w:w="15" w:type="dxa"/>
              <w:right w:w="15" w:type="dxa"/>
            </w:tcMar>
            <w:vAlign w:val="center"/>
          </w:tcPr>
          <w:p w14:paraId="45AA1D66" w14:textId="247DEA29" w:rsidR="00824969" w:rsidRPr="00B60F5E" w:rsidRDefault="00824969" w:rsidP="00044B88">
            <w:pPr>
              <w:suppressAutoHyphens w:val="0"/>
              <w:jc w:val="center"/>
              <w:rPr>
                <w:sz w:val="20"/>
                <w:szCs w:val="20"/>
                <w:lang w:val="en-US" w:eastAsia="en-US"/>
              </w:rPr>
            </w:pPr>
          </w:p>
        </w:tc>
        <w:tc>
          <w:tcPr>
            <w:tcW w:w="1190" w:type="dxa"/>
            <w:tcMar>
              <w:top w:w="15" w:type="dxa"/>
              <w:left w:w="15" w:type="dxa"/>
              <w:bottom w:w="15" w:type="dxa"/>
              <w:right w:w="15" w:type="dxa"/>
            </w:tcMar>
            <w:vAlign w:val="center"/>
          </w:tcPr>
          <w:p w14:paraId="2A36A91F" w14:textId="0D8CF1D4" w:rsidR="00824969" w:rsidRPr="00B60F5E" w:rsidRDefault="00824969" w:rsidP="00044B88">
            <w:pPr>
              <w:suppressAutoHyphens w:val="0"/>
              <w:jc w:val="center"/>
              <w:rPr>
                <w:sz w:val="20"/>
                <w:szCs w:val="20"/>
                <w:lang w:val="en-US" w:eastAsia="en-US"/>
              </w:rPr>
            </w:pPr>
          </w:p>
        </w:tc>
        <w:tc>
          <w:tcPr>
            <w:tcW w:w="1041" w:type="dxa"/>
            <w:tcMar>
              <w:top w:w="15" w:type="dxa"/>
              <w:left w:w="15" w:type="dxa"/>
              <w:bottom w:w="15" w:type="dxa"/>
              <w:right w:w="15" w:type="dxa"/>
            </w:tcMar>
            <w:vAlign w:val="center"/>
          </w:tcPr>
          <w:p w14:paraId="0E02E6A7" w14:textId="7325F7B4" w:rsidR="00824969" w:rsidRPr="00B60F5E" w:rsidRDefault="00824969" w:rsidP="00044B88">
            <w:pPr>
              <w:suppressAutoHyphens w:val="0"/>
              <w:jc w:val="center"/>
              <w:rPr>
                <w:sz w:val="20"/>
                <w:szCs w:val="20"/>
                <w:lang w:val="en-US" w:eastAsia="en-US"/>
              </w:rPr>
            </w:pPr>
          </w:p>
        </w:tc>
        <w:tc>
          <w:tcPr>
            <w:tcW w:w="1183" w:type="dxa"/>
            <w:tcMar>
              <w:top w:w="15" w:type="dxa"/>
              <w:left w:w="15" w:type="dxa"/>
              <w:bottom w:w="15" w:type="dxa"/>
              <w:right w:w="15" w:type="dxa"/>
            </w:tcMar>
            <w:vAlign w:val="center"/>
          </w:tcPr>
          <w:p w14:paraId="205746B9" w14:textId="129C9C3F" w:rsidR="00824969" w:rsidRPr="00B60F5E" w:rsidRDefault="00824969" w:rsidP="00044B88">
            <w:pPr>
              <w:suppressAutoHyphens w:val="0"/>
              <w:jc w:val="center"/>
              <w:rPr>
                <w:sz w:val="20"/>
                <w:szCs w:val="20"/>
                <w:lang w:val="en-US" w:eastAsia="en-US"/>
              </w:rPr>
            </w:pPr>
          </w:p>
        </w:tc>
        <w:tc>
          <w:tcPr>
            <w:tcW w:w="3916" w:type="dxa"/>
            <w:tcMar>
              <w:top w:w="15" w:type="dxa"/>
              <w:left w:w="15" w:type="dxa"/>
              <w:bottom w:w="15" w:type="dxa"/>
              <w:right w:w="15" w:type="dxa"/>
            </w:tcMar>
            <w:vAlign w:val="center"/>
          </w:tcPr>
          <w:p w14:paraId="4F40E792" w14:textId="1D22C713" w:rsidR="00824969" w:rsidRPr="00B60F5E" w:rsidRDefault="00824969" w:rsidP="00044B88">
            <w:pPr>
              <w:suppressAutoHyphens w:val="0"/>
              <w:jc w:val="center"/>
              <w:rPr>
                <w:sz w:val="20"/>
                <w:szCs w:val="20"/>
                <w:lang w:val="en-US" w:eastAsia="en-US"/>
              </w:rPr>
            </w:pPr>
          </w:p>
        </w:tc>
      </w:tr>
      <w:tr w:rsidR="00291502" w:rsidRPr="00B60F5E" w14:paraId="60AC064D" w14:textId="77777777" w:rsidTr="0004382C">
        <w:trPr>
          <w:trHeight w:val="30"/>
        </w:trPr>
        <w:tc>
          <w:tcPr>
            <w:tcW w:w="1603" w:type="dxa"/>
            <w:tcMar>
              <w:top w:w="15" w:type="dxa"/>
              <w:left w:w="15" w:type="dxa"/>
              <w:bottom w:w="15" w:type="dxa"/>
              <w:right w:w="15" w:type="dxa"/>
            </w:tcMar>
            <w:vAlign w:val="center"/>
          </w:tcPr>
          <w:p w14:paraId="1C13987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3.2.</w:t>
            </w:r>
          </w:p>
        </w:tc>
        <w:tc>
          <w:tcPr>
            <w:tcW w:w="1186" w:type="dxa"/>
            <w:tcMar>
              <w:top w:w="15" w:type="dxa"/>
              <w:left w:w="15" w:type="dxa"/>
              <w:bottom w:w="15" w:type="dxa"/>
              <w:right w:w="15" w:type="dxa"/>
            </w:tcMar>
            <w:vAlign w:val="center"/>
          </w:tcPr>
          <w:p w14:paraId="36CD1BE5" w14:textId="5A3BE17E" w:rsidR="00824969" w:rsidRPr="00B60F5E" w:rsidRDefault="00824969" w:rsidP="00044B88">
            <w:pPr>
              <w:suppressAutoHyphens w:val="0"/>
              <w:jc w:val="center"/>
              <w:rPr>
                <w:sz w:val="20"/>
                <w:szCs w:val="20"/>
                <w:lang w:val="en-US" w:eastAsia="en-US"/>
              </w:rPr>
            </w:pPr>
          </w:p>
        </w:tc>
        <w:tc>
          <w:tcPr>
            <w:tcW w:w="2181" w:type="dxa"/>
            <w:tcMar>
              <w:top w:w="15" w:type="dxa"/>
              <w:left w:w="15" w:type="dxa"/>
              <w:bottom w:w="15" w:type="dxa"/>
              <w:right w:w="15" w:type="dxa"/>
            </w:tcMar>
            <w:vAlign w:val="center"/>
          </w:tcPr>
          <w:p w14:paraId="75B3F409" w14:textId="46468473" w:rsidR="00824969" w:rsidRPr="00B60F5E" w:rsidRDefault="00824969" w:rsidP="00044B88">
            <w:pPr>
              <w:suppressAutoHyphens w:val="0"/>
              <w:jc w:val="center"/>
              <w:rPr>
                <w:sz w:val="20"/>
                <w:szCs w:val="20"/>
                <w:lang w:val="en-US" w:eastAsia="en-US"/>
              </w:rPr>
            </w:pPr>
          </w:p>
        </w:tc>
        <w:tc>
          <w:tcPr>
            <w:tcW w:w="1190" w:type="dxa"/>
            <w:tcMar>
              <w:top w:w="15" w:type="dxa"/>
              <w:left w:w="15" w:type="dxa"/>
              <w:bottom w:w="15" w:type="dxa"/>
              <w:right w:w="15" w:type="dxa"/>
            </w:tcMar>
            <w:vAlign w:val="center"/>
          </w:tcPr>
          <w:p w14:paraId="13A5E0ED" w14:textId="1A541C47" w:rsidR="00824969" w:rsidRPr="00B60F5E" w:rsidRDefault="00824969" w:rsidP="00044B88">
            <w:pPr>
              <w:suppressAutoHyphens w:val="0"/>
              <w:jc w:val="center"/>
              <w:rPr>
                <w:sz w:val="20"/>
                <w:szCs w:val="20"/>
                <w:lang w:val="en-US" w:eastAsia="en-US"/>
              </w:rPr>
            </w:pPr>
          </w:p>
        </w:tc>
        <w:tc>
          <w:tcPr>
            <w:tcW w:w="1041" w:type="dxa"/>
            <w:tcMar>
              <w:top w:w="15" w:type="dxa"/>
              <w:left w:w="15" w:type="dxa"/>
              <w:bottom w:w="15" w:type="dxa"/>
              <w:right w:w="15" w:type="dxa"/>
            </w:tcMar>
            <w:vAlign w:val="center"/>
          </w:tcPr>
          <w:p w14:paraId="5DB2AE0D" w14:textId="27CD83DF" w:rsidR="00824969" w:rsidRPr="00B60F5E" w:rsidRDefault="00824969" w:rsidP="00044B88">
            <w:pPr>
              <w:suppressAutoHyphens w:val="0"/>
              <w:jc w:val="center"/>
              <w:rPr>
                <w:sz w:val="20"/>
                <w:szCs w:val="20"/>
                <w:lang w:val="en-US" w:eastAsia="en-US"/>
              </w:rPr>
            </w:pPr>
          </w:p>
        </w:tc>
        <w:tc>
          <w:tcPr>
            <w:tcW w:w="1183" w:type="dxa"/>
            <w:tcMar>
              <w:top w:w="15" w:type="dxa"/>
              <w:left w:w="15" w:type="dxa"/>
              <w:bottom w:w="15" w:type="dxa"/>
              <w:right w:w="15" w:type="dxa"/>
            </w:tcMar>
            <w:vAlign w:val="center"/>
          </w:tcPr>
          <w:p w14:paraId="2ACC0D47" w14:textId="1248BEB5" w:rsidR="00824969" w:rsidRPr="00B60F5E" w:rsidRDefault="00824969" w:rsidP="00044B88">
            <w:pPr>
              <w:suppressAutoHyphens w:val="0"/>
              <w:jc w:val="center"/>
              <w:rPr>
                <w:sz w:val="20"/>
                <w:szCs w:val="20"/>
                <w:lang w:val="en-US" w:eastAsia="en-US"/>
              </w:rPr>
            </w:pPr>
          </w:p>
        </w:tc>
        <w:tc>
          <w:tcPr>
            <w:tcW w:w="3916" w:type="dxa"/>
            <w:tcMar>
              <w:top w:w="15" w:type="dxa"/>
              <w:left w:w="15" w:type="dxa"/>
              <w:bottom w:w="15" w:type="dxa"/>
              <w:right w:w="15" w:type="dxa"/>
            </w:tcMar>
            <w:vAlign w:val="center"/>
          </w:tcPr>
          <w:p w14:paraId="71262D7D" w14:textId="0BC8DE2E" w:rsidR="00824969" w:rsidRPr="00B60F5E" w:rsidRDefault="00824969" w:rsidP="00044B88">
            <w:pPr>
              <w:suppressAutoHyphens w:val="0"/>
              <w:jc w:val="center"/>
              <w:rPr>
                <w:sz w:val="20"/>
                <w:szCs w:val="20"/>
                <w:lang w:val="en-US" w:eastAsia="en-US"/>
              </w:rPr>
            </w:pPr>
          </w:p>
        </w:tc>
      </w:tr>
      <w:tr w:rsidR="00291502" w:rsidRPr="00B60F5E" w14:paraId="728E9725" w14:textId="77777777" w:rsidTr="0004382C">
        <w:trPr>
          <w:trHeight w:val="30"/>
        </w:trPr>
        <w:tc>
          <w:tcPr>
            <w:tcW w:w="1603" w:type="dxa"/>
            <w:tcMar>
              <w:top w:w="15" w:type="dxa"/>
              <w:left w:w="15" w:type="dxa"/>
              <w:bottom w:w="15" w:type="dxa"/>
              <w:right w:w="15" w:type="dxa"/>
            </w:tcMar>
            <w:vAlign w:val="center"/>
          </w:tcPr>
          <w:p w14:paraId="427A956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1186" w:type="dxa"/>
            <w:tcMar>
              <w:top w:w="15" w:type="dxa"/>
              <w:left w:w="15" w:type="dxa"/>
              <w:bottom w:w="15" w:type="dxa"/>
              <w:right w:w="15" w:type="dxa"/>
            </w:tcMar>
            <w:vAlign w:val="center"/>
          </w:tcPr>
          <w:p w14:paraId="73C2A406" w14:textId="34003592" w:rsidR="00824969" w:rsidRPr="00B60F5E" w:rsidRDefault="00824969" w:rsidP="00044B88">
            <w:pPr>
              <w:suppressAutoHyphens w:val="0"/>
              <w:jc w:val="center"/>
              <w:rPr>
                <w:sz w:val="20"/>
                <w:szCs w:val="20"/>
                <w:lang w:val="en-US" w:eastAsia="en-US"/>
              </w:rPr>
            </w:pPr>
          </w:p>
        </w:tc>
        <w:tc>
          <w:tcPr>
            <w:tcW w:w="2181" w:type="dxa"/>
            <w:tcMar>
              <w:top w:w="15" w:type="dxa"/>
              <w:left w:w="15" w:type="dxa"/>
              <w:bottom w:w="15" w:type="dxa"/>
              <w:right w:w="15" w:type="dxa"/>
            </w:tcMar>
            <w:vAlign w:val="center"/>
          </w:tcPr>
          <w:p w14:paraId="0D1B73F1" w14:textId="0713F7FC" w:rsidR="00824969" w:rsidRPr="00B60F5E" w:rsidRDefault="00824969" w:rsidP="00044B88">
            <w:pPr>
              <w:suppressAutoHyphens w:val="0"/>
              <w:jc w:val="center"/>
              <w:rPr>
                <w:sz w:val="20"/>
                <w:szCs w:val="20"/>
                <w:lang w:val="en-US" w:eastAsia="en-US"/>
              </w:rPr>
            </w:pPr>
          </w:p>
        </w:tc>
        <w:tc>
          <w:tcPr>
            <w:tcW w:w="1190" w:type="dxa"/>
            <w:tcMar>
              <w:top w:w="15" w:type="dxa"/>
              <w:left w:w="15" w:type="dxa"/>
              <w:bottom w:w="15" w:type="dxa"/>
              <w:right w:w="15" w:type="dxa"/>
            </w:tcMar>
            <w:vAlign w:val="center"/>
          </w:tcPr>
          <w:p w14:paraId="713B9E78" w14:textId="241D3F23" w:rsidR="00824969" w:rsidRPr="00B60F5E" w:rsidRDefault="00824969" w:rsidP="00044B88">
            <w:pPr>
              <w:suppressAutoHyphens w:val="0"/>
              <w:jc w:val="center"/>
              <w:rPr>
                <w:sz w:val="20"/>
                <w:szCs w:val="20"/>
                <w:lang w:val="en-US" w:eastAsia="en-US"/>
              </w:rPr>
            </w:pPr>
          </w:p>
        </w:tc>
        <w:tc>
          <w:tcPr>
            <w:tcW w:w="1041" w:type="dxa"/>
            <w:tcMar>
              <w:top w:w="15" w:type="dxa"/>
              <w:left w:w="15" w:type="dxa"/>
              <w:bottom w:w="15" w:type="dxa"/>
              <w:right w:w="15" w:type="dxa"/>
            </w:tcMar>
            <w:vAlign w:val="center"/>
          </w:tcPr>
          <w:p w14:paraId="173B4B18" w14:textId="110BEB39" w:rsidR="00824969" w:rsidRPr="00B60F5E" w:rsidRDefault="00824969" w:rsidP="00044B88">
            <w:pPr>
              <w:suppressAutoHyphens w:val="0"/>
              <w:jc w:val="center"/>
              <w:rPr>
                <w:sz w:val="20"/>
                <w:szCs w:val="20"/>
                <w:lang w:val="en-US" w:eastAsia="en-US"/>
              </w:rPr>
            </w:pPr>
          </w:p>
        </w:tc>
        <w:tc>
          <w:tcPr>
            <w:tcW w:w="1183" w:type="dxa"/>
            <w:tcMar>
              <w:top w:w="15" w:type="dxa"/>
              <w:left w:w="15" w:type="dxa"/>
              <w:bottom w:w="15" w:type="dxa"/>
              <w:right w:w="15" w:type="dxa"/>
            </w:tcMar>
            <w:vAlign w:val="center"/>
          </w:tcPr>
          <w:p w14:paraId="58BCA7F7" w14:textId="114BA474" w:rsidR="00824969" w:rsidRPr="00B60F5E" w:rsidRDefault="00824969" w:rsidP="00044B88">
            <w:pPr>
              <w:suppressAutoHyphens w:val="0"/>
              <w:jc w:val="center"/>
              <w:rPr>
                <w:sz w:val="20"/>
                <w:szCs w:val="20"/>
                <w:lang w:val="en-US" w:eastAsia="en-US"/>
              </w:rPr>
            </w:pPr>
          </w:p>
        </w:tc>
        <w:tc>
          <w:tcPr>
            <w:tcW w:w="3916" w:type="dxa"/>
            <w:tcMar>
              <w:top w:w="15" w:type="dxa"/>
              <w:left w:w="15" w:type="dxa"/>
              <w:bottom w:w="15" w:type="dxa"/>
              <w:right w:w="15" w:type="dxa"/>
            </w:tcMar>
            <w:vAlign w:val="center"/>
          </w:tcPr>
          <w:p w14:paraId="58849D2C" w14:textId="1DF0B934" w:rsidR="00824969" w:rsidRPr="00B60F5E" w:rsidRDefault="00824969" w:rsidP="00044B88">
            <w:pPr>
              <w:suppressAutoHyphens w:val="0"/>
              <w:jc w:val="center"/>
              <w:rPr>
                <w:sz w:val="20"/>
                <w:szCs w:val="20"/>
                <w:lang w:val="en-US" w:eastAsia="en-US"/>
              </w:rPr>
            </w:pPr>
          </w:p>
        </w:tc>
      </w:tr>
      <w:tr w:rsidR="00291502" w:rsidRPr="00B60F5E" w14:paraId="02DF68FC" w14:textId="77777777" w:rsidTr="0004382C">
        <w:trPr>
          <w:trHeight w:val="30"/>
        </w:trPr>
        <w:tc>
          <w:tcPr>
            <w:tcW w:w="0" w:type="auto"/>
            <w:gridSpan w:val="4"/>
            <w:tcMar>
              <w:top w:w="15" w:type="dxa"/>
              <w:left w:w="15" w:type="dxa"/>
              <w:bottom w:w="15" w:type="dxa"/>
              <w:right w:w="15" w:type="dxa"/>
            </w:tcMar>
            <w:vAlign w:val="center"/>
          </w:tcPr>
          <w:p w14:paraId="63495170" w14:textId="77777777" w:rsidR="00824969" w:rsidRPr="00B60F5E" w:rsidRDefault="00824969" w:rsidP="00044B88">
            <w:pPr>
              <w:suppressAutoHyphens w:val="0"/>
              <w:jc w:val="right"/>
              <w:rPr>
                <w:sz w:val="20"/>
                <w:szCs w:val="20"/>
                <w:lang w:val="en-US" w:eastAsia="en-US"/>
              </w:rPr>
            </w:pPr>
            <w:r w:rsidRPr="00B60F5E">
              <w:rPr>
                <w:sz w:val="20"/>
                <w:szCs w:val="20"/>
                <w:lang w:val="en-US" w:eastAsia="en-US"/>
              </w:rPr>
              <w:t>Итого</w:t>
            </w:r>
          </w:p>
        </w:tc>
        <w:tc>
          <w:tcPr>
            <w:tcW w:w="1041" w:type="dxa"/>
            <w:tcMar>
              <w:top w:w="15" w:type="dxa"/>
              <w:left w:w="15" w:type="dxa"/>
              <w:bottom w:w="15" w:type="dxa"/>
              <w:right w:w="15" w:type="dxa"/>
            </w:tcMar>
            <w:vAlign w:val="center"/>
          </w:tcPr>
          <w:p w14:paraId="0EC61E37" w14:textId="36FDC92C" w:rsidR="00824969" w:rsidRPr="00B60F5E" w:rsidRDefault="00824969" w:rsidP="00044B88">
            <w:pPr>
              <w:suppressAutoHyphens w:val="0"/>
              <w:jc w:val="both"/>
              <w:rPr>
                <w:sz w:val="20"/>
                <w:szCs w:val="20"/>
                <w:lang w:val="en-US" w:eastAsia="en-US"/>
              </w:rPr>
            </w:pPr>
          </w:p>
        </w:tc>
        <w:tc>
          <w:tcPr>
            <w:tcW w:w="1183" w:type="dxa"/>
            <w:tcMar>
              <w:top w:w="15" w:type="dxa"/>
              <w:left w:w="15" w:type="dxa"/>
              <w:bottom w:w="15" w:type="dxa"/>
              <w:right w:w="15" w:type="dxa"/>
            </w:tcMar>
            <w:vAlign w:val="center"/>
          </w:tcPr>
          <w:p w14:paraId="6181E65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3916" w:type="dxa"/>
            <w:tcMar>
              <w:top w:w="15" w:type="dxa"/>
              <w:left w:w="15" w:type="dxa"/>
              <w:bottom w:w="15" w:type="dxa"/>
              <w:right w:w="15" w:type="dxa"/>
            </w:tcMar>
            <w:vAlign w:val="center"/>
          </w:tcPr>
          <w:p w14:paraId="4F6F7B70" w14:textId="411B6930" w:rsidR="00824969" w:rsidRPr="00B60F5E" w:rsidRDefault="00824969" w:rsidP="00044B88">
            <w:pPr>
              <w:suppressAutoHyphens w:val="0"/>
              <w:jc w:val="both"/>
              <w:rPr>
                <w:sz w:val="20"/>
                <w:szCs w:val="20"/>
                <w:lang w:val="en-US" w:eastAsia="en-US"/>
              </w:rPr>
            </w:pPr>
          </w:p>
        </w:tc>
      </w:tr>
    </w:tbl>
    <w:p w14:paraId="6485A8A0" w14:textId="6474EEF3" w:rsidR="007D79AD" w:rsidRPr="00B60F5E" w:rsidRDefault="00824969" w:rsidP="00044B88">
      <w:pPr>
        <w:suppressAutoHyphens w:val="0"/>
        <w:jc w:val="both"/>
        <w:rPr>
          <w:lang w:val="en-US" w:eastAsia="en-US"/>
        </w:rPr>
      </w:pPr>
      <w:bookmarkStart w:id="111" w:name="z311"/>
      <w:r w:rsidRPr="00B60F5E">
        <w:rPr>
          <w:lang w:val="en-US" w:eastAsia="en-US"/>
        </w:rPr>
        <w:t> </w:t>
      </w:r>
    </w:p>
    <w:p w14:paraId="4FCB313C" w14:textId="6C8FD25A" w:rsidR="00824969" w:rsidRPr="00B60F5E" w:rsidRDefault="00824969" w:rsidP="00044B88">
      <w:pPr>
        <w:suppressAutoHyphens w:val="0"/>
        <w:ind w:firstLine="567"/>
        <w:jc w:val="both"/>
        <w:rPr>
          <w:lang w:val="en-US" w:eastAsia="en-US"/>
        </w:rPr>
      </w:pPr>
      <w:r w:rsidRPr="00B60F5E">
        <w:rPr>
          <w:lang w:val="en-US" w:eastAsia="en-US"/>
        </w:rPr>
        <w:t xml:space="preserve"> Таблица 9– Научно-организационное сопровождение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2021"/>
        <w:gridCol w:w="3396"/>
        <w:gridCol w:w="1025"/>
        <w:gridCol w:w="1003"/>
        <w:gridCol w:w="1035"/>
      </w:tblGrid>
      <w:tr w:rsidR="00291502" w:rsidRPr="00B60F5E" w14:paraId="79BF3544" w14:textId="77777777" w:rsidTr="0004382C">
        <w:trPr>
          <w:trHeight w:val="30"/>
        </w:trPr>
        <w:tc>
          <w:tcPr>
            <w:tcW w:w="2260" w:type="dxa"/>
            <w:tcMar>
              <w:top w:w="15" w:type="dxa"/>
              <w:left w:w="15" w:type="dxa"/>
              <w:bottom w:w="15" w:type="dxa"/>
              <w:right w:w="15" w:type="dxa"/>
            </w:tcMar>
            <w:vAlign w:val="center"/>
          </w:tcPr>
          <w:bookmarkEnd w:id="111"/>
          <w:p w14:paraId="412CB2A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2372" w:type="dxa"/>
            <w:tcMar>
              <w:top w:w="15" w:type="dxa"/>
              <w:left w:w="15" w:type="dxa"/>
              <w:bottom w:w="15" w:type="dxa"/>
              <w:right w:w="15" w:type="dxa"/>
            </w:tcMar>
            <w:vAlign w:val="center"/>
          </w:tcPr>
          <w:p w14:paraId="6ACE71B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Наименование услуг</w:t>
            </w:r>
          </w:p>
        </w:tc>
        <w:tc>
          <w:tcPr>
            <w:tcW w:w="4352" w:type="dxa"/>
            <w:tcMar>
              <w:top w:w="15" w:type="dxa"/>
              <w:left w:w="15" w:type="dxa"/>
              <w:bottom w:w="15" w:type="dxa"/>
              <w:right w:w="15" w:type="dxa"/>
            </w:tcMar>
            <w:vAlign w:val="center"/>
          </w:tcPr>
          <w:p w14:paraId="0CECF9B5"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Результат услуги, его основные характеристики</w:t>
            </w:r>
          </w:p>
        </w:tc>
        <w:tc>
          <w:tcPr>
            <w:tcW w:w="1072" w:type="dxa"/>
            <w:tcMar>
              <w:top w:w="15" w:type="dxa"/>
              <w:left w:w="15" w:type="dxa"/>
              <w:bottom w:w="15" w:type="dxa"/>
              <w:right w:w="15" w:type="dxa"/>
            </w:tcMar>
            <w:vAlign w:val="center"/>
          </w:tcPr>
          <w:p w14:paraId="7A345D3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Единица измерения</w:t>
            </w:r>
          </w:p>
        </w:tc>
        <w:tc>
          <w:tcPr>
            <w:tcW w:w="1170" w:type="dxa"/>
            <w:tcMar>
              <w:top w:w="15" w:type="dxa"/>
              <w:left w:w="15" w:type="dxa"/>
              <w:bottom w:w="15" w:type="dxa"/>
              <w:right w:w="15" w:type="dxa"/>
            </w:tcMar>
            <w:vAlign w:val="center"/>
          </w:tcPr>
          <w:p w14:paraId="45E8ACE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Кол-во единиц</w:t>
            </w:r>
          </w:p>
        </w:tc>
        <w:tc>
          <w:tcPr>
            <w:tcW w:w="1074" w:type="dxa"/>
            <w:tcMar>
              <w:top w:w="15" w:type="dxa"/>
              <w:left w:w="15" w:type="dxa"/>
              <w:bottom w:w="15" w:type="dxa"/>
              <w:right w:w="15" w:type="dxa"/>
            </w:tcMar>
            <w:vAlign w:val="center"/>
          </w:tcPr>
          <w:p w14:paraId="0A3DA3B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Стоимость всего,</w:t>
            </w:r>
            <w:r w:rsidRPr="00B60F5E">
              <w:rPr>
                <w:sz w:val="20"/>
                <w:szCs w:val="20"/>
                <w:lang w:val="en-US" w:eastAsia="en-US"/>
              </w:rPr>
              <w:br/>
              <w:t>тенге</w:t>
            </w:r>
          </w:p>
        </w:tc>
      </w:tr>
      <w:tr w:rsidR="00291502" w:rsidRPr="00B60F5E" w14:paraId="05F65443" w14:textId="77777777" w:rsidTr="0004382C">
        <w:trPr>
          <w:trHeight w:val="30"/>
        </w:trPr>
        <w:tc>
          <w:tcPr>
            <w:tcW w:w="2260" w:type="dxa"/>
            <w:tcMar>
              <w:top w:w="15" w:type="dxa"/>
              <w:left w:w="15" w:type="dxa"/>
              <w:bottom w:w="15" w:type="dxa"/>
              <w:right w:w="15" w:type="dxa"/>
            </w:tcMar>
            <w:vAlign w:val="center"/>
          </w:tcPr>
          <w:p w14:paraId="376B66F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2372" w:type="dxa"/>
            <w:tcMar>
              <w:top w:w="15" w:type="dxa"/>
              <w:left w:w="15" w:type="dxa"/>
              <w:bottom w:w="15" w:type="dxa"/>
              <w:right w:w="15" w:type="dxa"/>
            </w:tcMar>
            <w:vAlign w:val="center"/>
          </w:tcPr>
          <w:p w14:paraId="2E59F5E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4352" w:type="dxa"/>
            <w:tcMar>
              <w:top w:w="15" w:type="dxa"/>
              <w:left w:w="15" w:type="dxa"/>
              <w:bottom w:w="15" w:type="dxa"/>
              <w:right w:w="15" w:type="dxa"/>
            </w:tcMar>
            <w:vAlign w:val="center"/>
          </w:tcPr>
          <w:p w14:paraId="4C3BBFD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1072" w:type="dxa"/>
            <w:tcMar>
              <w:top w:w="15" w:type="dxa"/>
              <w:left w:w="15" w:type="dxa"/>
              <w:bottom w:w="15" w:type="dxa"/>
              <w:right w:w="15" w:type="dxa"/>
            </w:tcMar>
            <w:vAlign w:val="center"/>
          </w:tcPr>
          <w:p w14:paraId="2B3C616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1170" w:type="dxa"/>
            <w:tcMar>
              <w:top w:w="15" w:type="dxa"/>
              <w:left w:w="15" w:type="dxa"/>
              <w:bottom w:w="15" w:type="dxa"/>
              <w:right w:w="15" w:type="dxa"/>
            </w:tcMar>
            <w:vAlign w:val="center"/>
          </w:tcPr>
          <w:p w14:paraId="4672216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c>
          <w:tcPr>
            <w:tcW w:w="1074" w:type="dxa"/>
            <w:tcMar>
              <w:top w:w="15" w:type="dxa"/>
              <w:left w:w="15" w:type="dxa"/>
              <w:bottom w:w="15" w:type="dxa"/>
              <w:right w:w="15" w:type="dxa"/>
            </w:tcMar>
            <w:vAlign w:val="center"/>
          </w:tcPr>
          <w:p w14:paraId="237977D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6</w:t>
            </w:r>
          </w:p>
        </w:tc>
      </w:tr>
      <w:tr w:rsidR="00291502" w:rsidRPr="00B60F5E" w14:paraId="4730EB3C" w14:textId="77777777" w:rsidTr="0004382C">
        <w:trPr>
          <w:trHeight w:val="30"/>
        </w:trPr>
        <w:tc>
          <w:tcPr>
            <w:tcW w:w="2260" w:type="dxa"/>
            <w:tcMar>
              <w:top w:w="15" w:type="dxa"/>
              <w:left w:w="15" w:type="dxa"/>
              <w:bottom w:w="15" w:type="dxa"/>
              <w:right w:w="15" w:type="dxa"/>
            </w:tcMar>
            <w:vAlign w:val="center"/>
          </w:tcPr>
          <w:p w14:paraId="560B3ED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0" w:type="auto"/>
            <w:gridSpan w:val="2"/>
            <w:tcMar>
              <w:top w:w="15" w:type="dxa"/>
              <w:left w:w="15" w:type="dxa"/>
              <w:bottom w:w="15" w:type="dxa"/>
              <w:right w:w="15" w:type="dxa"/>
            </w:tcMar>
            <w:vAlign w:val="center"/>
          </w:tcPr>
          <w:p w14:paraId="0875C5C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20___ год (1-й год), всего</w:t>
            </w:r>
          </w:p>
        </w:tc>
        <w:tc>
          <w:tcPr>
            <w:tcW w:w="1072" w:type="dxa"/>
            <w:tcMar>
              <w:top w:w="15" w:type="dxa"/>
              <w:left w:w="15" w:type="dxa"/>
              <w:bottom w:w="15" w:type="dxa"/>
              <w:right w:w="15" w:type="dxa"/>
            </w:tcMar>
            <w:vAlign w:val="center"/>
          </w:tcPr>
          <w:p w14:paraId="2930FB5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170" w:type="dxa"/>
            <w:tcMar>
              <w:top w:w="15" w:type="dxa"/>
              <w:left w:w="15" w:type="dxa"/>
              <w:bottom w:w="15" w:type="dxa"/>
              <w:right w:w="15" w:type="dxa"/>
            </w:tcMar>
            <w:vAlign w:val="center"/>
          </w:tcPr>
          <w:p w14:paraId="5727449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074" w:type="dxa"/>
            <w:tcMar>
              <w:top w:w="15" w:type="dxa"/>
              <w:left w:w="15" w:type="dxa"/>
              <w:bottom w:w="15" w:type="dxa"/>
              <w:right w:w="15" w:type="dxa"/>
            </w:tcMar>
            <w:vAlign w:val="center"/>
          </w:tcPr>
          <w:p w14:paraId="187E7A92" w14:textId="77649239" w:rsidR="00824969" w:rsidRPr="00B60F5E" w:rsidRDefault="00824969" w:rsidP="00044B88">
            <w:pPr>
              <w:suppressAutoHyphens w:val="0"/>
              <w:jc w:val="center"/>
              <w:rPr>
                <w:sz w:val="20"/>
                <w:szCs w:val="20"/>
                <w:lang w:val="en-US" w:eastAsia="en-US"/>
              </w:rPr>
            </w:pPr>
          </w:p>
        </w:tc>
      </w:tr>
      <w:tr w:rsidR="00291502" w:rsidRPr="00B60F5E" w14:paraId="037E41D0" w14:textId="77777777" w:rsidTr="0004382C">
        <w:trPr>
          <w:trHeight w:val="30"/>
        </w:trPr>
        <w:tc>
          <w:tcPr>
            <w:tcW w:w="2260" w:type="dxa"/>
            <w:tcMar>
              <w:top w:w="15" w:type="dxa"/>
              <w:left w:w="15" w:type="dxa"/>
              <w:bottom w:w="15" w:type="dxa"/>
              <w:right w:w="15" w:type="dxa"/>
            </w:tcMar>
            <w:vAlign w:val="center"/>
          </w:tcPr>
          <w:p w14:paraId="3ABD3F7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1.1.</w:t>
            </w:r>
          </w:p>
        </w:tc>
        <w:tc>
          <w:tcPr>
            <w:tcW w:w="2372" w:type="dxa"/>
            <w:tcMar>
              <w:top w:w="15" w:type="dxa"/>
              <w:left w:w="15" w:type="dxa"/>
              <w:bottom w:w="15" w:type="dxa"/>
              <w:right w:w="15" w:type="dxa"/>
            </w:tcMar>
            <w:vAlign w:val="center"/>
          </w:tcPr>
          <w:p w14:paraId="09390DA1" w14:textId="684A9668" w:rsidR="00824969" w:rsidRPr="00B60F5E" w:rsidRDefault="00824969" w:rsidP="00044B88">
            <w:pPr>
              <w:suppressAutoHyphens w:val="0"/>
              <w:jc w:val="center"/>
              <w:rPr>
                <w:sz w:val="20"/>
                <w:szCs w:val="20"/>
                <w:lang w:val="en-US" w:eastAsia="en-US"/>
              </w:rPr>
            </w:pPr>
          </w:p>
        </w:tc>
        <w:tc>
          <w:tcPr>
            <w:tcW w:w="4352" w:type="dxa"/>
            <w:tcMar>
              <w:top w:w="15" w:type="dxa"/>
              <w:left w:w="15" w:type="dxa"/>
              <w:bottom w:w="15" w:type="dxa"/>
              <w:right w:w="15" w:type="dxa"/>
            </w:tcMar>
            <w:vAlign w:val="center"/>
          </w:tcPr>
          <w:p w14:paraId="6CCC98F3" w14:textId="1078FDCF" w:rsidR="00824969" w:rsidRPr="00B60F5E" w:rsidRDefault="00824969" w:rsidP="00044B88">
            <w:pPr>
              <w:suppressAutoHyphens w:val="0"/>
              <w:jc w:val="center"/>
              <w:rPr>
                <w:sz w:val="20"/>
                <w:szCs w:val="20"/>
                <w:lang w:val="en-US" w:eastAsia="en-US"/>
              </w:rPr>
            </w:pPr>
          </w:p>
        </w:tc>
        <w:tc>
          <w:tcPr>
            <w:tcW w:w="1072" w:type="dxa"/>
            <w:tcMar>
              <w:top w:w="15" w:type="dxa"/>
              <w:left w:w="15" w:type="dxa"/>
              <w:bottom w:w="15" w:type="dxa"/>
              <w:right w:w="15" w:type="dxa"/>
            </w:tcMar>
            <w:vAlign w:val="center"/>
          </w:tcPr>
          <w:p w14:paraId="00149CB7" w14:textId="0CADA281" w:rsidR="00824969" w:rsidRPr="00B60F5E" w:rsidRDefault="00824969" w:rsidP="00044B88">
            <w:pPr>
              <w:suppressAutoHyphens w:val="0"/>
              <w:jc w:val="center"/>
              <w:rPr>
                <w:sz w:val="20"/>
                <w:szCs w:val="20"/>
                <w:lang w:val="en-US" w:eastAsia="en-US"/>
              </w:rPr>
            </w:pPr>
          </w:p>
        </w:tc>
        <w:tc>
          <w:tcPr>
            <w:tcW w:w="1170" w:type="dxa"/>
            <w:tcMar>
              <w:top w:w="15" w:type="dxa"/>
              <w:left w:w="15" w:type="dxa"/>
              <w:bottom w:w="15" w:type="dxa"/>
              <w:right w:w="15" w:type="dxa"/>
            </w:tcMar>
            <w:vAlign w:val="center"/>
          </w:tcPr>
          <w:p w14:paraId="31CCC477" w14:textId="7C3FDA18" w:rsidR="00824969" w:rsidRPr="00B60F5E" w:rsidRDefault="00824969" w:rsidP="00044B88">
            <w:pPr>
              <w:suppressAutoHyphens w:val="0"/>
              <w:jc w:val="center"/>
              <w:rPr>
                <w:sz w:val="20"/>
                <w:szCs w:val="20"/>
                <w:lang w:val="en-US" w:eastAsia="en-US"/>
              </w:rPr>
            </w:pPr>
          </w:p>
        </w:tc>
        <w:tc>
          <w:tcPr>
            <w:tcW w:w="1074" w:type="dxa"/>
            <w:tcMar>
              <w:top w:w="15" w:type="dxa"/>
              <w:left w:w="15" w:type="dxa"/>
              <w:bottom w:w="15" w:type="dxa"/>
              <w:right w:w="15" w:type="dxa"/>
            </w:tcMar>
            <w:vAlign w:val="center"/>
          </w:tcPr>
          <w:p w14:paraId="1799D49D" w14:textId="389EC381" w:rsidR="00824969" w:rsidRPr="00B60F5E" w:rsidRDefault="00824969" w:rsidP="00044B88">
            <w:pPr>
              <w:suppressAutoHyphens w:val="0"/>
              <w:jc w:val="center"/>
              <w:rPr>
                <w:sz w:val="20"/>
                <w:szCs w:val="20"/>
                <w:lang w:val="en-US" w:eastAsia="en-US"/>
              </w:rPr>
            </w:pPr>
          </w:p>
        </w:tc>
      </w:tr>
      <w:tr w:rsidR="00291502" w:rsidRPr="00B60F5E" w14:paraId="3BC773C5" w14:textId="77777777" w:rsidTr="0004382C">
        <w:trPr>
          <w:trHeight w:val="30"/>
        </w:trPr>
        <w:tc>
          <w:tcPr>
            <w:tcW w:w="2260" w:type="dxa"/>
            <w:tcMar>
              <w:top w:w="15" w:type="dxa"/>
              <w:left w:w="15" w:type="dxa"/>
              <w:bottom w:w="15" w:type="dxa"/>
              <w:right w:w="15" w:type="dxa"/>
            </w:tcMar>
            <w:vAlign w:val="center"/>
          </w:tcPr>
          <w:p w14:paraId="1DAF739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1.2.</w:t>
            </w:r>
          </w:p>
        </w:tc>
        <w:tc>
          <w:tcPr>
            <w:tcW w:w="2372" w:type="dxa"/>
            <w:tcMar>
              <w:top w:w="15" w:type="dxa"/>
              <w:left w:w="15" w:type="dxa"/>
              <w:bottom w:w="15" w:type="dxa"/>
              <w:right w:w="15" w:type="dxa"/>
            </w:tcMar>
            <w:vAlign w:val="center"/>
          </w:tcPr>
          <w:p w14:paraId="6EF18BEA" w14:textId="3DBEFE36" w:rsidR="00824969" w:rsidRPr="00B60F5E" w:rsidRDefault="00824969" w:rsidP="00044B88">
            <w:pPr>
              <w:suppressAutoHyphens w:val="0"/>
              <w:jc w:val="center"/>
              <w:rPr>
                <w:sz w:val="20"/>
                <w:szCs w:val="20"/>
                <w:lang w:val="en-US" w:eastAsia="en-US"/>
              </w:rPr>
            </w:pPr>
          </w:p>
        </w:tc>
        <w:tc>
          <w:tcPr>
            <w:tcW w:w="4352" w:type="dxa"/>
            <w:tcMar>
              <w:top w:w="15" w:type="dxa"/>
              <w:left w:w="15" w:type="dxa"/>
              <w:bottom w:w="15" w:type="dxa"/>
              <w:right w:w="15" w:type="dxa"/>
            </w:tcMar>
            <w:vAlign w:val="center"/>
          </w:tcPr>
          <w:p w14:paraId="43919515" w14:textId="632B28FE" w:rsidR="00824969" w:rsidRPr="00B60F5E" w:rsidRDefault="00824969" w:rsidP="00044B88">
            <w:pPr>
              <w:suppressAutoHyphens w:val="0"/>
              <w:jc w:val="center"/>
              <w:rPr>
                <w:sz w:val="20"/>
                <w:szCs w:val="20"/>
                <w:lang w:val="en-US" w:eastAsia="en-US"/>
              </w:rPr>
            </w:pPr>
          </w:p>
        </w:tc>
        <w:tc>
          <w:tcPr>
            <w:tcW w:w="1072" w:type="dxa"/>
            <w:tcMar>
              <w:top w:w="15" w:type="dxa"/>
              <w:left w:w="15" w:type="dxa"/>
              <w:bottom w:w="15" w:type="dxa"/>
              <w:right w:w="15" w:type="dxa"/>
            </w:tcMar>
            <w:vAlign w:val="center"/>
          </w:tcPr>
          <w:p w14:paraId="431110E2" w14:textId="09D08E24" w:rsidR="00824969" w:rsidRPr="00B60F5E" w:rsidRDefault="00824969" w:rsidP="00044B88">
            <w:pPr>
              <w:suppressAutoHyphens w:val="0"/>
              <w:jc w:val="center"/>
              <w:rPr>
                <w:sz w:val="20"/>
                <w:szCs w:val="20"/>
                <w:lang w:val="en-US" w:eastAsia="en-US"/>
              </w:rPr>
            </w:pPr>
          </w:p>
        </w:tc>
        <w:tc>
          <w:tcPr>
            <w:tcW w:w="1170" w:type="dxa"/>
            <w:tcMar>
              <w:top w:w="15" w:type="dxa"/>
              <w:left w:w="15" w:type="dxa"/>
              <w:bottom w:w="15" w:type="dxa"/>
              <w:right w:w="15" w:type="dxa"/>
            </w:tcMar>
            <w:vAlign w:val="center"/>
          </w:tcPr>
          <w:p w14:paraId="00C1882B" w14:textId="20E9A3D7" w:rsidR="00824969" w:rsidRPr="00B60F5E" w:rsidRDefault="00824969" w:rsidP="00044B88">
            <w:pPr>
              <w:suppressAutoHyphens w:val="0"/>
              <w:jc w:val="center"/>
              <w:rPr>
                <w:sz w:val="20"/>
                <w:szCs w:val="20"/>
                <w:lang w:val="en-US" w:eastAsia="en-US"/>
              </w:rPr>
            </w:pPr>
          </w:p>
        </w:tc>
        <w:tc>
          <w:tcPr>
            <w:tcW w:w="1074" w:type="dxa"/>
            <w:tcMar>
              <w:top w:w="15" w:type="dxa"/>
              <w:left w:w="15" w:type="dxa"/>
              <w:bottom w:w="15" w:type="dxa"/>
              <w:right w:w="15" w:type="dxa"/>
            </w:tcMar>
            <w:vAlign w:val="center"/>
          </w:tcPr>
          <w:p w14:paraId="1B9199D6" w14:textId="3E3F41C0" w:rsidR="00824969" w:rsidRPr="00B60F5E" w:rsidRDefault="00824969" w:rsidP="00044B88">
            <w:pPr>
              <w:suppressAutoHyphens w:val="0"/>
              <w:jc w:val="center"/>
              <w:rPr>
                <w:sz w:val="20"/>
                <w:szCs w:val="20"/>
                <w:lang w:val="en-US" w:eastAsia="en-US"/>
              </w:rPr>
            </w:pPr>
          </w:p>
        </w:tc>
      </w:tr>
      <w:tr w:rsidR="00291502" w:rsidRPr="00B60F5E" w14:paraId="54693AAD" w14:textId="77777777" w:rsidTr="0004382C">
        <w:trPr>
          <w:trHeight w:val="30"/>
        </w:trPr>
        <w:tc>
          <w:tcPr>
            <w:tcW w:w="2260" w:type="dxa"/>
            <w:tcMar>
              <w:top w:w="15" w:type="dxa"/>
              <w:left w:w="15" w:type="dxa"/>
              <w:bottom w:w="15" w:type="dxa"/>
              <w:right w:w="15" w:type="dxa"/>
            </w:tcMar>
            <w:vAlign w:val="center"/>
          </w:tcPr>
          <w:p w14:paraId="6DB1276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2372" w:type="dxa"/>
            <w:tcMar>
              <w:top w:w="15" w:type="dxa"/>
              <w:left w:w="15" w:type="dxa"/>
              <w:bottom w:w="15" w:type="dxa"/>
              <w:right w:w="15" w:type="dxa"/>
            </w:tcMar>
            <w:vAlign w:val="center"/>
          </w:tcPr>
          <w:p w14:paraId="404203BF" w14:textId="1BCA4A01" w:rsidR="00824969" w:rsidRPr="00B60F5E" w:rsidRDefault="00824969" w:rsidP="00044B88">
            <w:pPr>
              <w:suppressAutoHyphens w:val="0"/>
              <w:jc w:val="center"/>
              <w:rPr>
                <w:sz w:val="20"/>
                <w:szCs w:val="20"/>
                <w:lang w:val="en-US" w:eastAsia="en-US"/>
              </w:rPr>
            </w:pPr>
          </w:p>
        </w:tc>
        <w:tc>
          <w:tcPr>
            <w:tcW w:w="4352" w:type="dxa"/>
            <w:tcMar>
              <w:top w:w="15" w:type="dxa"/>
              <w:left w:w="15" w:type="dxa"/>
              <w:bottom w:w="15" w:type="dxa"/>
              <w:right w:w="15" w:type="dxa"/>
            </w:tcMar>
            <w:vAlign w:val="center"/>
          </w:tcPr>
          <w:p w14:paraId="3F968224" w14:textId="3A85C761" w:rsidR="00824969" w:rsidRPr="00B60F5E" w:rsidRDefault="00824969" w:rsidP="00044B88">
            <w:pPr>
              <w:suppressAutoHyphens w:val="0"/>
              <w:jc w:val="center"/>
              <w:rPr>
                <w:sz w:val="20"/>
                <w:szCs w:val="20"/>
                <w:lang w:val="en-US" w:eastAsia="en-US"/>
              </w:rPr>
            </w:pPr>
          </w:p>
        </w:tc>
        <w:tc>
          <w:tcPr>
            <w:tcW w:w="1072" w:type="dxa"/>
            <w:tcMar>
              <w:top w:w="15" w:type="dxa"/>
              <w:left w:w="15" w:type="dxa"/>
              <w:bottom w:w="15" w:type="dxa"/>
              <w:right w:w="15" w:type="dxa"/>
            </w:tcMar>
            <w:vAlign w:val="center"/>
          </w:tcPr>
          <w:p w14:paraId="0C0B6B0F" w14:textId="393EA4DD" w:rsidR="00824969" w:rsidRPr="00B60F5E" w:rsidRDefault="00824969" w:rsidP="00044B88">
            <w:pPr>
              <w:suppressAutoHyphens w:val="0"/>
              <w:jc w:val="center"/>
              <w:rPr>
                <w:sz w:val="20"/>
                <w:szCs w:val="20"/>
                <w:lang w:val="en-US" w:eastAsia="en-US"/>
              </w:rPr>
            </w:pPr>
          </w:p>
        </w:tc>
        <w:tc>
          <w:tcPr>
            <w:tcW w:w="1170" w:type="dxa"/>
            <w:tcMar>
              <w:top w:w="15" w:type="dxa"/>
              <w:left w:w="15" w:type="dxa"/>
              <w:bottom w:w="15" w:type="dxa"/>
              <w:right w:w="15" w:type="dxa"/>
            </w:tcMar>
            <w:vAlign w:val="center"/>
          </w:tcPr>
          <w:p w14:paraId="2D16D8F8" w14:textId="334776D8" w:rsidR="00824969" w:rsidRPr="00B60F5E" w:rsidRDefault="00824969" w:rsidP="00044B88">
            <w:pPr>
              <w:suppressAutoHyphens w:val="0"/>
              <w:jc w:val="center"/>
              <w:rPr>
                <w:sz w:val="20"/>
                <w:szCs w:val="20"/>
                <w:lang w:val="en-US" w:eastAsia="en-US"/>
              </w:rPr>
            </w:pPr>
          </w:p>
        </w:tc>
        <w:tc>
          <w:tcPr>
            <w:tcW w:w="1074" w:type="dxa"/>
            <w:tcMar>
              <w:top w:w="15" w:type="dxa"/>
              <w:left w:w="15" w:type="dxa"/>
              <w:bottom w:w="15" w:type="dxa"/>
              <w:right w:w="15" w:type="dxa"/>
            </w:tcMar>
            <w:vAlign w:val="center"/>
          </w:tcPr>
          <w:p w14:paraId="608E769C" w14:textId="57A71E06" w:rsidR="00824969" w:rsidRPr="00B60F5E" w:rsidRDefault="00824969" w:rsidP="00044B88">
            <w:pPr>
              <w:suppressAutoHyphens w:val="0"/>
              <w:jc w:val="center"/>
              <w:rPr>
                <w:sz w:val="20"/>
                <w:szCs w:val="20"/>
                <w:lang w:val="en-US" w:eastAsia="en-US"/>
              </w:rPr>
            </w:pPr>
          </w:p>
        </w:tc>
      </w:tr>
      <w:tr w:rsidR="00291502" w:rsidRPr="00B60F5E" w14:paraId="2B062379" w14:textId="77777777" w:rsidTr="0004382C">
        <w:trPr>
          <w:trHeight w:val="30"/>
        </w:trPr>
        <w:tc>
          <w:tcPr>
            <w:tcW w:w="2260" w:type="dxa"/>
            <w:tcMar>
              <w:top w:w="15" w:type="dxa"/>
              <w:left w:w="15" w:type="dxa"/>
              <w:bottom w:w="15" w:type="dxa"/>
              <w:right w:w="15" w:type="dxa"/>
            </w:tcMar>
            <w:vAlign w:val="center"/>
          </w:tcPr>
          <w:p w14:paraId="63FCF04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0" w:type="auto"/>
            <w:gridSpan w:val="2"/>
            <w:tcMar>
              <w:top w:w="15" w:type="dxa"/>
              <w:left w:w="15" w:type="dxa"/>
              <w:bottom w:w="15" w:type="dxa"/>
              <w:right w:w="15" w:type="dxa"/>
            </w:tcMar>
            <w:vAlign w:val="center"/>
          </w:tcPr>
          <w:p w14:paraId="799B20D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20___ год (2-й год), всего</w:t>
            </w:r>
          </w:p>
        </w:tc>
        <w:tc>
          <w:tcPr>
            <w:tcW w:w="1072" w:type="dxa"/>
            <w:tcMar>
              <w:top w:w="15" w:type="dxa"/>
              <w:left w:w="15" w:type="dxa"/>
              <w:bottom w:w="15" w:type="dxa"/>
              <w:right w:w="15" w:type="dxa"/>
            </w:tcMar>
            <w:vAlign w:val="center"/>
          </w:tcPr>
          <w:p w14:paraId="4F48EA9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170" w:type="dxa"/>
            <w:tcMar>
              <w:top w:w="15" w:type="dxa"/>
              <w:left w:w="15" w:type="dxa"/>
              <w:bottom w:w="15" w:type="dxa"/>
              <w:right w:w="15" w:type="dxa"/>
            </w:tcMar>
            <w:vAlign w:val="center"/>
          </w:tcPr>
          <w:p w14:paraId="3B5DA6E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074" w:type="dxa"/>
            <w:tcMar>
              <w:top w:w="15" w:type="dxa"/>
              <w:left w:w="15" w:type="dxa"/>
              <w:bottom w:w="15" w:type="dxa"/>
              <w:right w:w="15" w:type="dxa"/>
            </w:tcMar>
            <w:vAlign w:val="center"/>
          </w:tcPr>
          <w:p w14:paraId="12D9079F" w14:textId="4137B90D" w:rsidR="00824969" w:rsidRPr="00B60F5E" w:rsidRDefault="00824969" w:rsidP="00044B88">
            <w:pPr>
              <w:suppressAutoHyphens w:val="0"/>
              <w:jc w:val="center"/>
              <w:rPr>
                <w:sz w:val="20"/>
                <w:szCs w:val="20"/>
                <w:lang w:val="en-US" w:eastAsia="en-US"/>
              </w:rPr>
            </w:pPr>
          </w:p>
        </w:tc>
      </w:tr>
      <w:tr w:rsidR="00291502" w:rsidRPr="00B60F5E" w14:paraId="1B3E7C22" w14:textId="77777777" w:rsidTr="0004382C">
        <w:trPr>
          <w:trHeight w:val="30"/>
        </w:trPr>
        <w:tc>
          <w:tcPr>
            <w:tcW w:w="2260" w:type="dxa"/>
            <w:tcMar>
              <w:top w:w="15" w:type="dxa"/>
              <w:left w:w="15" w:type="dxa"/>
              <w:bottom w:w="15" w:type="dxa"/>
              <w:right w:w="15" w:type="dxa"/>
            </w:tcMar>
            <w:vAlign w:val="center"/>
          </w:tcPr>
          <w:p w14:paraId="258BA21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2.1.</w:t>
            </w:r>
          </w:p>
        </w:tc>
        <w:tc>
          <w:tcPr>
            <w:tcW w:w="2372" w:type="dxa"/>
            <w:tcMar>
              <w:top w:w="15" w:type="dxa"/>
              <w:left w:w="15" w:type="dxa"/>
              <w:bottom w:w="15" w:type="dxa"/>
              <w:right w:w="15" w:type="dxa"/>
            </w:tcMar>
            <w:vAlign w:val="center"/>
          </w:tcPr>
          <w:p w14:paraId="78D60A9E" w14:textId="11C2FEA5" w:rsidR="00824969" w:rsidRPr="00B60F5E" w:rsidRDefault="00824969" w:rsidP="00044B88">
            <w:pPr>
              <w:suppressAutoHyphens w:val="0"/>
              <w:jc w:val="center"/>
              <w:rPr>
                <w:sz w:val="20"/>
                <w:szCs w:val="20"/>
                <w:lang w:val="en-US" w:eastAsia="en-US"/>
              </w:rPr>
            </w:pPr>
          </w:p>
        </w:tc>
        <w:tc>
          <w:tcPr>
            <w:tcW w:w="4352" w:type="dxa"/>
            <w:tcMar>
              <w:top w:w="15" w:type="dxa"/>
              <w:left w:w="15" w:type="dxa"/>
              <w:bottom w:w="15" w:type="dxa"/>
              <w:right w:w="15" w:type="dxa"/>
            </w:tcMar>
            <w:vAlign w:val="center"/>
          </w:tcPr>
          <w:p w14:paraId="46624D6E" w14:textId="00AFA808" w:rsidR="00824969" w:rsidRPr="00B60F5E" w:rsidRDefault="00824969" w:rsidP="00044B88">
            <w:pPr>
              <w:suppressAutoHyphens w:val="0"/>
              <w:jc w:val="center"/>
              <w:rPr>
                <w:sz w:val="20"/>
                <w:szCs w:val="20"/>
                <w:lang w:val="en-US" w:eastAsia="en-US"/>
              </w:rPr>
            </w:pPr>
          </w:p>
        </w:tc>
        <w:tc>
          <w:tcPr>
            <w:tcW w:w="1072" w:type="dxa"/>
            <w:tcMar>
              <w:top w:w="15" w:type="dxa"/>
              <w:left w:w="15" w:type="dxa"/>
              <w:bottom w:w="15" w:type="dxa"/>
              <w:right w:w="15" w:type="dxa"/>
            </w:tcMar>
            <w:vAlign w:val="center"/>
          </w:tcPr>
          <w:p w14:paraId="44413C84" w14:textId="6DCDF533" w:rsidR="00824969" w:rsidRPr="00B60F5E" w:rsidRDefault="00824969" w:rsidP="00044B88">
            <w:pPr>
              <w:suppressAutoHyphens w:val="0"/>
              <w:jc w:val="center"/>
              <w:rPr>
                <w:sz w:val="20"/>
                <w:szCs w:val="20"/>
                <w:lang w:val="en-US" w:eastAsia="en-US"/>
              </w:rPr>
            </w:pPr>
          </w:p>
        </w:tc>
        <w:tc>
          <w:tcPr>
            <w:tcW w:w="1170" w:type="dxa"/>
            <w:tcMar>
              <w:top w:w="15" w:type="dxa"/>
              <w:left w:w="15" w:type="dxa"/>
              <w:bottom w:w="15" w:type="dxa"/>
              <w:right w:w="15" w:type="dxa"/>
            </w:tcMar>
            <w:vAlign w:val="center"/>
          </w:tcPr>
          <w:p w14:paraId="15BB7FB4" w14:textId="11448B82" w:rsidR="00824969" w:rsidRPr="00B60F5E" w:rsidRDefault="00824969" w:rsidP="00044B88">
            <w:pPr>
              <w:suppressAutoHyphens w:val="0"/>
              <w:jc w:val="center"/>
              <w:rPr>
                <w:sz w:val="20"/>
                <w:szCs w:val="20"/>
                <w:lang w:val="en-US" w:eastAsia="en-US"/>
              </w:rPr>
            </w:pPr>
          </w:p>
        </w:tc>
        <w:tc>
          <w:tcPr>
            <w:tcW w:w="1074" w:type="dxa"/>
            <w:tcMar>
              <w:top w:w="15" w:type="dxa"/>
              <w:left w:w="15" w:type="dxa"/>
              <w:bottom w:w="15" w:type="dxa"/>
              <w:right w:w="15" w:type="dxa"/>
            </w:tcMar>
            <w:vAlign w:val="center"/>
          </w:tcPr>
          <w:p w14:paraId="551ED782" w14:textId="0DA8C17D" w:rsidR="00824969" w:rsidRPr="00B60F5E" w:rsidRDefault="00824969" w:rsidP="00044B88">
            <w:pPr>
              <w:suppressAutoHyphens w:val="0"/>
              <w:jc w:val="center"/>
              <w:rPr>
                <w:sz w:val="20"/>
                <w:szCs w:val="20"/>
                <w:lang w:val="en-US" w:eastAsia="en-US"/>
              </w:rPr>
            </w:pPr>
          </w:p>
        </w:tc>
      </w:tr>
      <w:tr w:rsidR="00291502" w:rsidRPr="00B60F5E" w14:paraId="51005E92" w14:textId="77777777" w:rsidTr="0004382C">
        <w:trPr>
          <w:trHeight w:val="30"/>
        </w:trPr>
        <w:tc>
          <w:tcPr>
            <w:tcW w:w="2260" w:type="dxa"/>
            <w:tcMar>
              <w:top w:w="15" w:type="dxa"/>
              <w:left w:w="15" w:type="dxa"/>
              <w:bottom w:w="15" w:type="dxa"/>
              <w:right w:w="15" w:type="dxa"/>
            </w:tcMar>
            <w:vAlign w:val="center"/>
          </w:tcPr>
          <w:p w14:paraId="472CD90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2.2.</w:t>
            </w:r>
          </w:p>
        </w:tc>
        <w:tc>
          <w:tcPr>
            <w:tcW w:w="2372" w:type="dxa"/>
            <w:tcMar>
              <w:top w:w="15" w:type="dxa"/>
              <w:left w:w="15" w:type="dxa"/>
              <w:bottom w:w="15" w:type="dxa"/>
              <w:right w:w="15" w:type="dxa"/>
            </w:tcMar>
            <w:vAlign w:val="center"/>
          </w:tcPr>
          <w:p w14:paraId="1E8EAF9F" w14:textId="1E1381EC" w:rsidR="00824969" w:rsidRPr="00B60F5E" w:rsidRDefault="00824969" w:rsidP="00044B88">
            <w:pPr>
              <w:suppressAutoHyphens w:val="0"/>
              <w:jc w:val="center"/>
              <w:rPr>
                <w:sz w:val="20"/>
                <w:szCs w:val="20"/>
                <w:lang w:val="en-US" w:eastAsia="en-US"/>
              </w:rPr>
            </w:pPr>
          </w:p>
        </w:tc>
        <w:tc>
          <w:tcPr>
            <w:tcW w:w="4352" w:type="dxa"/>
            <w:tcMar>
              <w:top w:w="15" w:type="dxa"/>
              <w:left w:w="15" w:type="dxa"/>
              <w:bottom w:w="15" w:type="dxa"/>
              <w:right w:w="15" w:type="dxa"/>
            </w:tcMar>
            <w:vAlign w:val="center"/>
          </w:tcPr>
          <w:p w14:paraId="62F42493" w14:textId="6D6C0656" w:rsidR="00824969" w:rsidRPr="00B60F5E" w:rsidRDefault="00824969" w:rsidP="00044B88">
            <w:pPr>
              <w:suppressAutoHyphens w:val="0"/>
              <w:jc w:val="center"/>
              <w:rPr>
                <w:sz w:val="20"/>
                <w:szCs w:val="20"/>
                <w:lang w:val="en-US" w:eastAsia="en-US"/>
              </w:rPr>
            </w:pPr>
          </w:p>
        </w:tc>
        <w:tc>
          <w:tcPr>
            <w:tcW w:w="1072" w:type="dxa"/>
            <w:tcMar>
              <w:top w:w="15" w:type="dxa"/>
              <w:left w:w="15" w:type="dxa"/>
              <w:bottom w:w="15" w:type="dxa"/>
              <w:right w:w="15" w:type="dxa"/>
            </w:tcMar>
            <w:vAlign w:val="center"/>
          </w:tcPr>
          <w:p w14:paraId="4B2C15FC" w14:textId="643BF5A5" w:rsidR="00824969" w:rsidRPr="00B60F5E" w:rsidRDefault="00824969" w:rsidP="00044B88">
            <w:pPr>
              <w:suppressAutoHyphens w:val="0"/>
              <w:jc w:val="center"/>
              <w:rPr>
                <w:sz w:val="20"/>
                <w:szCs w:val="20"/>
                <w:lang w:val="en-US" w:eastAsia="en-US"/>
              </w:rPr>
            </w:pPr>
          </w:p>
        </w:tc>
        <w:tc>
          <w:tcPr>
            <w:tcW w:w="1170" w:type="dxa"/>
            <w:tcMar>
              <w:top w:w="15" w:type="dxa"/>
              <w:left w:w="15" w:type="dxa"/>
              <w:bottom w:w="15" w:type="dxa"/>
              <w:right w:w="15" w:type="dxa"/>
            </w:tcMar>
            <w:vAlign w:val="center"/>
          </w:tcPr>
          <w:p w14:paraId="755444AD" w14:textId="6B4BA410" w:rsidR="00824969" w:rsidRPr="00B60F5E" w:rsidRDefault="00824969" w:rsidP="00044B88">
            <w:pPr>
              <w:suppressAutoHyphens w:val="0"/>
              <w:jc w:val="center"/>
              <w:rPr>
                <w:sz w:val="20"/>
                <w:szCs w:val="20"/>
                <w:lang w:val="en-US" w:eastAsia="en-US"/>
              </w:rPr>
            </w:pPr>
          </w:p>
        </w:tc>
        <w:tc>
          <w:tcPr>
            <w:tcW w:w="1074" w:type="dxa"/>
            <w:tcMar>
              <w:top w:w="15" w:type="dxa"/>
              <w:left w:w="15" w:type="dxa"/>
              <w:bottom w:w="15" w:type="dxa"/>
              <w:right w:w="15" w:type="dxa"/>
            </w:tcMar>
            <w:vAlign w:val="center"/>
          </w:tcPr>
          <w:p w14:paraId="3CDBA2C6" w14:textId="4FE1F3F2" w:rsidR="00824969" w:rsidRPr="00B60F5E" w:rsidRDefault="00824969" w:rsidP="00044B88">
            <w:pPr>
              <w:suppressAutoHyphens w:val="0"/>
              <w:jc w:val="center"/>
              <w:rPr>
                <w:sz w:val="20"/>
                <w:szCs w:val="20"/>
                <w:lang w:val="en-US" w:eastAsia="en-US"/>
              </w:rPr>
            </w:pPr>
          </w:p>
        </w:tc>
      </w:tr>
      <w:tr w:rsidR="00291502" w:rsidRPr="00B60F5E" w14:paraId="5B0B04CC" w14:textId="77777777" w:rsidTr="0004382C">
        <w:trPr>
          <w:trHeight w:val="30"/>
        </w:trPr>
        <w:tc>
          <w:tcPr>
            <w:tcW w:w="2260" w:type="dxa"/>
            <w:tcMar>
              <w:top w:w="15" w:type="dxa"/>
              <w:left w:w="15" w:type="dxa"/>
              <w:bottom w:w="15" w:type="dxa"/>
              <w:right w:w="15" w:type="dxa"/>
            </w:tcMar>
            <w:vAlign w:val="center"/>
          </w:tcPr>
          <w:p w14:paraId="1638DC4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2372" w:type="dxa"/>
            <w:tcMar>
              <w:top w:w="15" w:type="dxa"/>
              <w:left w:w="15" w:type="dxa"/>
              <w:bottom w:w="15" w:type="dxa"/>
              <w:right w:w="15" w:type="dxa"/>
            </w:tcMar>
            <w:vAlign w:val="center"/>
          </w:tcPr>
          <w:p w14:paraId="1E68914D" w14:textId="2A5867C0" w:rsidR="00824969" w:rsidRPr="00B60F5E" w:rsidRDefault="00824969" w:rsidP="00044B88">
            <w:pPr>
              <w:suppressAutoHyphens w:val="0"/>
              <w:jc w:val="center"/>
              <w:rPr>
                <w:sz w:val="20"/>
                <w:szCs w:val="20"/>
                <w:lang w:val="en-US" w:eastAsia="en-US"/>
              </w:rPr>
            </w:pPr>
          </w:p>
        </w:tc>
        <w:tc>
          <w:tcPr>
            <w:tcW w:w="4352" w:type="dxa"/>
            <w:tcMar>
              <w:top w:w="15" w:type="dxa"/>
              <w:left w:w="15" w:type="dxa"/>
              <w:bottom w:w="15" w:type="dxa"/>
              <w:right w:w="15" w:type="dxa"/>
            </w:tcMar>
            <w:vAlign w:val="center"/>
          </w:tcPr>
          <w:p w14:paraId="2C9AFF34" w14:textId="1C910C9D" w:rsidR="00824969" w:rsidRPr="00B60F5E" w:rsidRDefault="00824969" w:rsidP="00044B88">
            <w:pPr>
              <w:suppressAutoHyphens w:val="0"/>
              <w:jc w:val="center"/>
              <w:rPr>
                <w:sz w:val="20"/>
                <w:szCs w:val="20"/>
                <w:lang w:val="en-US" w:eastAsia="en-US"/>
              </w:rPr>
            </w:pPr>
          </w:p>
        </w:tc>
        <w:tc>
          <w:tcPr>
            <w:tcW w:w="1072" w:type="dxa"/>
            <w:tcMar>
              <w:top w:w="15" w:type="dxa"/>
              <w:left w:w="15" w:type="dxa"/>
              <w:bottom w:w="15" w:type="dxa"/>
              <w:right w:w="15" w:type="dxa"/>
            </w:tcMar>
            <w:vAlign w:val="center"/>
          </w:tcPr>
          <w:p w14:paraId="513D4BA0" w14:textId="039DB10A" w:rsidR="00824969" w:rsidRPr="00B60F5E" w:rsidRDefault="00824969" w:rsidP="00044B88">
            <w:pPr>
              <w:suppressAutoHyphens w:val="0"/>
              <w:jc w:val="center"/>
              <w:rPr>
                <w:sz w:val="20"/>
                <w:szCs w:val="20"/>
                <w:lang w:val="en-US" w:eastAsia="en-US"/>
              </w:rPr>
            </w:pPr>
          </w:p>
        </w:tc>
        <w:tc>
          <w:tcPr>
            <w:tcW w:w="1170" w:type="dxa"/>
            <w:tcMar>
              <w:top w:w="15" w:type="dxa"/>
              <w:left w:w="15" w:type="dxa"/>
              <w:bottom w:w="15" w:type="dxa"/>
              <w:right w:w="15" w:type="dxa"/>
            </w:tcMar>
            <w:vAlign w:val="center"/>
          </w:tcPr>
          <w:p w14:paraId="378B1BE2" w14:textId="539D837B" w:rsidR="00824969" w:rsidRPr="00B60F5E" w:rsidRDefault="00824969" w:rsidP="00044B88">
            <w:pPr>
              <w:suppressAutoHyphens w:val="0"/>
              <w:jc w:val="center"/>
              <w:rPr>
                <w:sz w:val="20"/>
                <w:szCs w:val="20"/>
                <w:lang w:val="en-US" w:eastAsia="en-US"/>
              </w:rPr>
            </w:pPr>
          </w:p>
        </w:tc>
        <w:tc>
          <w:tcPr>
            <w:tcW w:w="1074" w:type="dxa"/>
            <w:tcMar>
              <w:top w:w="15" w:type="dxa"/>
              <w:left w:w="15" w:type="dxa"/>
              <w:bottom w:w="15" w:type="dxa"/>
              <w:right w:w="15" w:type="dxa"/>
            </w:tcMar>
            <w:vAlign w:val="center"/>
          </w:tcPr>
          <w:p w14:paraId="6EB97003" w14:textId="5CC9DE06" w:rsidR="00824969" w:rsidRPr="00B60F5E" w:rsidRDefault="00824969" w:rsidP="00044B88">
            <w:pPr>
              <w:suppressAutoHyphens w:val="0"/>
              <w:jc w:val="center"/>
              <w:rPr>
                <w:sz w:val="20"/>
                <w:szCs w:val="20"/>
                <w:lang w:val="en-US" w:eastAsia="en-US"/>
              </w:rPr>
            </w:pPr>
          </w:p>
        </w:tc>
      </w:tr>
      <w:tr w:rsidR="00291502" w:rsidRPr="00B60F5E" w14:paraId="088FEBC9" w14:textId="77777777" w:rsidTr="0004382C">
        <w:trPr>
          <w:trHeight w:val="30"/>
        </w:trPr>
        <w:tc>
          <w:tcPr>
            <w:tcW w:w="2260" w:type="dxa"/>
            <w:tcMar>
              <w:top w:w="15" w:type="dxa"/>
              <w:left w:w="15" w:type="dxa"/>
              <w:bottom w:w="15" w:type="dxa"/>
              <w:right w:w="15" w:type="dxa"/>
            </w:tcMar>
            <w:vAlign w:val="center"/>
          </w:tcPr>
          <w:p w14:paraId="50C3DA8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0" w:type="auto"/>
            <w:gridSpan w:val="2"/>
            <w:tcMar>
              <w:top w:w="15" w:type="dxa"/>
              <w:left w:w="15" w:type="dxa"/>
              <w:bottom w:w="15" w:type="dxa"/>
              <w:right w:w="15" w:type="dxa"/>
            </w:tcMar>
            <w:vAlign w:val="center"/>
          </w:tcPr>
          <w:p w14:paraId="04A4484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20___ год (3-й год), всего</w:t>
            </w:r>
          </w:p>
        </w:tc>
        <w:tc>
          <w:tcPr>
            <w:tcW w:w="1072" w:type="dxa"/>
            <w:tcMar>
              <w:top w:w="15" w:type="dxa"/>
              <w:left w:w="15" w:type="dxa"/>
              <w:bottom w:w="15" w:type="dxa"/>
              <w:right w:w="15" w:type="dxa"/>
            </w:tcMar>
            <w:vAlign w:val="center"/>
          </w:tcPr>
          <w:p w14:paraId="2D75018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170" w:type="dxa"/>
            <w:tcMar>
              <w:top w:w="15" w:type="dxa"/>
              <w:left w:w="15" w:type="dxa"/>
              <w:bottom w:w="15" w:type="dxa"/>
              <w:right w:w="15" w:type="dxa"/>
            </w:tcMar>
            <w:vAlign w:val="center"/>
          </w:tcPr>
          <w:p w14:paraId="7CC8E4B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074" w:type="dxa"/>
            <w:tcMar>
              <w:top w:w="15" w:type="dxa"/>
              <w:left w:w="15" w:type="dxa"/>
              <w:bottom w:w="15" w:type="dxa"/>
              <w:right w:w="15" w:type="dxa"/>
            </w:tcMar>
            <w:vAlign w:val="center"/>
          </w:tcPr>
          <w:p w14:paraId="41FC5684" w14:textId="47576BF0" w:rsidR="00824969" w:rsidRPr="00B60F5E" w:rsidRDefault="00824969" w:rsidP="00044B88">
            <w:pPr>
              <w:suppressAutoHyphens w:val="0"/>
              <w:jc w:val="center"/>
              <w:rPr>
                <w:sz w:val="20"/>
                <w:szCs w:val="20"/>
                <w:lang w:val="en-US" w:eastAsia="en-US"/>
              </w:rPr>
            </w:pPr>
          </w:p>
        </w:tc>
      </w:tr>
      <w:tr w:rsidR="00291502" w:rsidRPr="00B60F5E" w14:paraId="345FABA5" w14:textId="77777777" w:rsidTr="0004382C">
        <w:trPr>
          <w:trHeight w:val="30"/>
        </w:trPr>
        <w:tc>
          <w:tcPr>
            <w:tcW w:w="2260" w:type="dxa"/>
            <w:tcMar>
              <w:top w:w="15" w:type="dxa"/>
              <w:left w:w="15" w:type="dxa"/>
              <w:bottom w:w="15" w:type="dxa"/>
              <w:right w:w="15" w:type="dxa"/>
            </w:tcMar>
            <w:vAlign w:val="center"/>
          </w:tcPr>
          <w:p w14:paraId="14552BB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3.1.</w:t>
            </w:r>
          </w:p>
        </w:tc>
        <w:tc>
          <w:tcPr>
            <w:tcW w:w="2372" w:type="dxa"/>
            <w:tcMar>
              <w:top w:w="15" w:type="dxa"/>
              <w:left w:w="15" w:type="dxa"/>
              <w:bottom w:w="15" w:type="dxa"/>
              <w:right w:w="15" w:type="dxa"/>
            </w:tcMar>
            <w:vAlign w:val="center"/>
          </w:tcPr>
          <w:p w14:paraId="227B50C5" w14:textId="7FD4B545" w:rsidR="00824969" w:rsidRPr="00B60F5E" w:rsidRDefault="00824969" w:rsidP="00044B88">
            <w:pPr>
              <w:suppressAutoHyphens w:val="0"/>
              <w:jc w:val="center"/>
              <w:rPr>
                <w:sz w:val="20"/>
                <w:szCs w:val="20"/>
                <w:lang w:val="en-US" w:eastAsia="en-US"/>
              </w:rPr>
            </w:pPr>
          </w:p>
        </w:tc>
        <w:tc>
          <w:tcPr>
            <w:tcW w:w="4352" w:type="dxa"/>
            <w:tcMar>
              <w:top w:w="15" w:type="dxa"/>
              <w:left w:w="15" w:type="dxa"/>
              <w:bottom w:w="15" w:type="dxa"/>
              <w:right w:w="15" w:type="dxa"/>
            </w:tcMar>
            <w:vAlign w:val="center"/>
          </w:tcPr>
          <w:p w14:paraId="6FD65301" w14:textId="1E3B052A" w:rsidR="00824969" w:rsidRPr="00B60F5E" w:rsidRDefault="00824969" w:rsidP="00044B88">
            <w:pPr>
              <w:suppressAutoHyphens w:val="0"/>
              <w:jc w:val="center"/>
              <w:rPr>
                <w:sz w:val="20"/>
                <w:szCs w:val="20"/>
                <w:lang w:val="en-US" w:eastAsia="en-US"/>
              </w:rPr>
            </w:pPr>
          </w:p>
        </w:tc>
        <w:tc>
          <w:tcPr>
            <w:tcW w:w="1072" w:type="dxa"/>
            <w:tcMar>
              <w:top w:w="15" w:type="dxa"/>
              <w:left w:w="15" w:type="dxa"/>
              <w:bottom w:w="15" w:type="dxa"/>
              <w:right w:w="15" w:type="dxa"/>
            </w:tcMar>
            <w:vAlign w:val="center"/>
          </w:tcPr>
          <w:p w14:paraId="0C3B4B79" w14:textId="5941E1B7" w:rsidR="00824969" w:rsidRPr="00B60F5E" w:rsidRDefault="00824969" w:rsidP="00044B88">
            <w:pPr>
              <w:suppressAutoHyphens w:val="0"/>
              <w:jc w:val="center"/>
              <w:rPr>
                <w:sz w:val="20"/>
                <w:szCs w:val="20"/>
                <w:lang w:val="en-US" w:eastAsia="en-US"/>
              </w:rPr>
            </w:pPr>
          </w:p>
        </w:tc>
        <w:tc>
          <w:tcPr>
            <w:tcW w:w="1170" w:type="dxa"/>
            <w:tcMar>
              <w:top w:w="15" w:type="dxa"/>
              <w:left w:w="15" w:type="dxa"/>
              <w:bottom w:w="15" w:type="dxa"/>
              <w:right w:w="15" w:type="dxa"/>
            </w:tcMar>
            <w:vAlign w:val="center"/>
          </w:tcPr>
          <w:p w14:paraId="59CB090B" w14:textId="4F7D11EE" w:rsidR="00824969" w:rsidRPr="00B60F5E" w:rsidRDefault="00824969" w:rsidP="00044B88">
            <w:pPr>
              <w:suppressAutoHyphens w:val="0"/>
              <w:jc w:val="center"/>
              <w:rPr>
                <w:sz w:val="20"/>
                <w:szCs w:val="20"/>
                <w:lang w:val="en-US" w:eastAsia="en-US"/>
              </w:rPr>
            </w:pPr>
          </w:p>
        </w:tc>
        <w:tc>
          <w:tcPr>
            <w:tcW w:w="1074" w:type="dxa"/>
            <w:tcMar>
              <w:top w:w="15" w:type="dxa"/>
              <w:left w:w="15" w:type="dxa"/>
              <w:bottom w:w="15" w:type="dxa"/>
              <w:right w:w="15" w:type="dxa"/>
            </w:tcMar>
            <w:vAlign w:val="center"/>
          </w:tcPr>
          <w:p w14:paraId="5D26CBA7" w14:textId="0C25B93F" w:rsidR="00824969" w:rsidRPr="00B60F5E" w:rsidRDefault="00824969" w:rsidP="00044B88">
            <w:pPr>
              <w:suppressAutoHyphens w:val="0"/>
              <w:jc w:val="center"/>
              <w:rPr>
                <w:sz w:val="20"/>
                <w:szCs w:val="20"/>
                <w:lang w:val="en-US" w:eastAsia="en-US"/>
              </w:rPr>
            </w:pPr>
          </w:p>
        </w:tc>
      </w:tr>
      <w:tr w:rsidR="00291502" w:rsidRPr="00B60F5E" w14:paraId="3AECCE9D" w14:textId="77777777" w:rsidTr="0004382C">
        <w:trPr>
          <w:trHeight w:val="30"/>
        </w:trPr>
        <w:tc>
          <w:tcPr>
            <w:tcW w:w="2260" w:type="dxa"/>
            <w:tcMar>
              <w:top w:w="15" w:type="dxa"/>
              <w:left w:w="15" w:type="dxa"/>
              <w:bottom w:w="15" w:type="dxa"/>
              <w:right w:w="15" w:type="dxa"/>
            </w:tcMar>
            <w:vAlign w:val="center"/>
          </w:tcPr>
          <w:p w14:paraId="5548BAF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3.2.</w:t>
            </w:r>
          </w:p>
        </w:tc>
        <w:tc>
          <w:tcPr>
            <w:tcW w:w="2372" w:type="dxa"/>
            <w:tcMar>
              <w:top w:w="15" w:type="dxa"/>
              <w:left w:w="15" w:type="dxa"/>
              <w:bottom w:w="15" w:type="dxa"/>
              <w:right w:w="15" w:type="dxa"/>
            </w:tcMar>
            <w:vAlign w:val="center"/>
          </w:tcPr>
          <w:p w14:paraId="6238C63B" w14:textId="1E405AF0" w:rsidR="00824969" w:rsidRPr="00B60F5E" w:rsidRDefault="00824969" w:rsidP="00044B88">
            <w:pPr>
              <w:suppressAutoHyphens w:val="0"/>
              <w:jc w:val="center"/>
              <w:rPr>
                <w:sz w:val="20"/>
                <w:szCs w:val="20"/>
                <w:lang w:val="en-US" w:eastAsia="en-US"/>
              </w:rPr>
            </w:pPr>
          </w:p>
        </w:tc>
        <w:tc>
          <w:tcPr>
            <w:tcW w:w="4352" w:type="dxa"/>
            <w:tcMar>
              <w:top w:w="15" w:type="dxa"/>
              <w:left w:w="15" w:type="dxa"/>
              <w:bottom w:w="15" w:type="dxa"/>
              <w:right w:w="15" w:type="dxa"/>
            </w:tcMar>
            <w:vAlign w:val="center"/>
          </w:tcPr>
          <w:p w14:paraId="3719A9FD" w14:textId="25ED73BE" w:rsidR="00824969" w:rsidRPr="00B60F5E" w:rsidRDefault="00824969" w:rsidP="00044B88">
            <w:pPr>
              <w:suppressAutoHyphens w:val="0"/>
              <w:jc w:val="center"/>
              <w:rPr>
                <w:sz w:val="20"/>
                <w:szCs w:val="20"/>
                <w:lang w:val="en-US" w:eastAsia="en-US"/>
              </w:rPr>
            </w:pPr>
          </w:p>
        </w:tc>
        <w:tc>
          <w:tcPr>
            <w:tcW w:w="1072" w:type="dxa"/>
            <w:tcMar>
              <w:top w:w="15" w:type="dxa"/>
              <w:left w:w="15" w:type="dxa"/>
              <w:bottom w:w="15" w:type="dxa"/>
              <w:right w:w="15" w:type="dxa"/>
            </w:tcMar>
            <w:vAlign w:val="center"/>
          </w:tcPr>
          <w:p w14:paraId="6E9B1F9B" w14:textId="217E0F99" w:rsidR="00824969" w:rsidRPr="00B60F5E" w:rsidRDefault="00824969" w:rsidP="00044B88">
            <w:pPr>
              <w:suppressAutoHyphens w:val="0"/>
              <w:jc w:val="center"/>
              <w:rPr>
                <w:sz w:val="20"/>
                <w:szCs w:val="20"/>
                <w:lang w:val="en-US" w:eastAsia="en-US"/>
              </w:rPr>
            </w:pPr>
          </w:p>
        </w:tc>
        <w:tc>
          <w:tcPr>
            <w:tcW w:w="1170" w:type="dxa"/>
            <w:tcMar>
              <w:top w:w="15" w:type="dxa"/>
              <w:left w:w="15" w:type="dxa"/>
              <w:bottom w:w="15" w:type="dxa"/>
              <w:right w:w="15" w:type="dxa"/>
            </w:tcMar>
            <w:vAlign w:val="center"/>
          </w:tcPr>
          <w:p w14:paraId="50186F33" w14:textId="7C2936AC" w:rsidR="00824969" w:rsidRPr="00B60F5E" w:rsidRDefault="00824969" w:rsidP="00044B88">
            <w:pPr>
              <w:suppressAutoHyphens w:val="0"/>
              <w:jc w:val="center"/>
              <w:rPr>
                <w:sz w:val="20"/>
                <w:szCs w:val="20"/>
                <w:lang w:val="en-US" w:eastAsia="en-US"/>
              </w:rPr>
            </w:pPr>
          </w:p>
        </w:tc>
        <w:tc>
          <w:tcPr>
            <w:tcW w:w="1074" w:type="dxa"/>
            <w:tcMar>
              <w:top w:w="15" w:type="dxa"/>
              <w:left w:w="15" w:type="dxa"/>
              <w:bottom w:w="15" w:type="dxa"/>
              <w:right w:w="15" w:type="dxa"/>
            </w:tcMar>
            <w:vAlign w:val="center"/>
          </w:tcPr>
          <w:p w14:paraId="546ED4F6" w14:textId="5423595F" w:rsidR="00824969" w:rsidRPr="00B60F5E" w:rsidRDefault="00824969" w:rsidP="00044B88">
            <w:pPr>
              <w:suppressAutoHyphens w:val="0"/>
              <w:jc w:val="center"/>
              <w:rPr>
                <w:sz w:val="20"/>
                <w:szCs w:val="20"/>
                <w:lang w:val="en-US" w:eastAsia="en-US"/>
              </w:rPr>
            </w:pPr>
          </w:p>
        </w:tc>
      </w:tr>
      <w:tr w:rsidR="00291502" w:rsidRPr="00B60F5E" w14:paraId="457CD6D6" w14:textId="77777777" w:rsidTr="0004382C">
        <w:trPr>
          <w:trHeight w:val="30"/>
        </w:trPr>
        <w:tc>
          <w:tcPr>
            <w:tcW w:w="2260" w:type="dxa"/>
            <w:tcMar>
              <w:top w:w="15" w:type="dxa"/>
              <w:left w:w="15" w:type="dxa"/>
              <w:bottom w:w="15" w:type="dxa"/>
              <w:right w:w="15" w:type="dxa"/>
            </w:tcMar>
            <w:vAlign w:val="center"/>
          </w:tcPr>
          <w:p w14:paraId="29BF306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2372" w:type="dxa"/>
            <w:tcMar>
              <w:top w:w="15" w:type="dxa"/>
              <w:left w:w="15" w:type="dxa"/>
              <w:bottom w:w="15" w:type="dxa"/>
              <w:right w:w="15" w:type="dxa"/>
            </w:tcMar>
            <w:vAlign w:val="center"/>
          </w:tcPr>
          <w:p w14:paraId="26B1CC2C" w14:textId="6B287923" w:rsidR="00824969" w:rsidRPr="00B60F5E" w:rsidRDefault="00824969" w:rsidP="00044B88">
            <w:pPr>
              <w:suppressAutoHyphens w:val="0"/>
              <w:jc w:val="center"/>
              <w:rPr>
                <w:sz w:val="20"/>
                <w:szCs w:val="20"/>
                <w:lang w:val="en-US" w:eastAsia="en-US"/>
              </w:rPr>
            </w:pPr>
          </w:p>
        </w:tc>
        <w:tc>
          <w:tcPr>
            <w:tcW w:w="4352" w:type="dxa"/>
            <w:tcMar>
              <w:top w:w="15" w:type="dxa"/>
              <w:left w:w="15" w:type="dxa"/>
              <w:bottom w:w="15" w:type="dxa"/>
              <w:right w:w="15" w:type="dxa"/>
            </w:tcMar>
            <w:vAlign w:val="center"/>
          </w:tcPr>
          <w:p w14:paraId="0DF27028" w14:textId="0ABC1593" w:rsidR="00824969" w:rsidRPr="00B60F5E" w:rsidRDefault="00824969" w:rsidP="00044B88">
            <w:pPr>
              <w:suppressAutoHyphens w:val="0"/>
              <w:jc w:val="center"/>
              <w:rPr>
                <w:sz w:val="20"/>
                <w:szCs w:val="20"/>
                <w:lang w:val="en-US" w:eastAsia="en-US"/>
              </w:rPr>
            </w:pPr>
          </w:p>
        </w:tc>
        <w:tc>
          <w:tcPr>
            <w:tcW w:w="1072" w:type="dxa"/>
            <w:tcMar>
              <w:top w:w="15" w:type="dxa"/>
              <w:left w:w="15" w:type="dxa"/>
              <w:bottom w:w="15" w:type="dxa"/>
              <w:right w:w="15" w:type="dxa"/>
            </w:tcMar>
            <w:vAlign w:val="center"/>
          </w:tcPr>
          <w:p w14:paraId="28C55C8A" w14:textId="6C946491" w:rsidR="00824969" w:rsidRPr="00B60F5E" w:rsidRDefault="00824969" w:rsidP="00044B88">
            <w:pPr>
              <w:suppressAutoHyphens w:val="0"/>
              <w:jc w:val="center"/>
              <w:rPr>
                <w:sz w:val="20"/>
                <w:szCs w:val="20"/>
                <w:lang w:val="en-US" w:eastAsia="en-US"/>
              </w:rPr>
            </w:pPr>
          </w:p>
        </w:tc>
        <w:tc>
          <w:tcPr>
            <w:tcW w:w="1170" w:type="dxa"/>
            <w:tcMar>
              <w:top w:w="15" w:type="dxa"/>
              <w:left w:w="15" w:type="dxa"/>
              <w:bottom w:w="15" w:type="dxa"/>
              <w:right w:w="15" w:type="dxa"/>
            </w:tcMar>
            <w:vAlign w:val="center"/>
          </w:tcPr>
          <w:p w14:paraId="367BE1D7" w14:textId="13E30969" w:rsidR="00824969" w:rsidRPr="00B60F5E" w:rsidRDefault="00824969" w:rsidP="00044B88">
            <w:pPr>
              <w:suppressAutoHyphens w:val="0"/>
              <w:jc w:val="center"/>
              <w:rPr>
                <w:sz w:val="20"/>
                <w:szCs w:val="20"/>
                <w:lang w:val="en-US" w:eastAsia="en-US"/>
              </w:rPr>
            </w:pPr>
          </w:p>
        </w:tc>
        <w:tc>
          <w:tcPr>
            <w:tcW w:w="1074" w:type="dxa"/>
            <w:tcMar>
              <w:top w:w="15" w:type="dxa"/>
              <w:left w:w="15" w:type="dxa"/>
              <w:bottom w:w="15" w:type="dxa"/>
              <w:right w:w="15" w:type="dxa"/>
            </w:tcMar>
            <w:vAlign w:val="center"/>
          </w:tcPr>
          <w:p w14:paraId="4993C86D" w14:textId="07ECC901" w:rsidR="00824969" w:rsidRPr="00B60F5E" w:rsidRDefault="00824969" w:rsidP="00044B88">
            <w:pPr>
              <w:suppressAutoHyphens w:val="0"/>
              <w:jc w:val="center"/>
              <w:rPr>
                <w:sz w:val="20"/>
                <w:szCs w:val="20"/>
                <w:lang w:val="en-US" w:eastAsia="en-US"/>
              </w:rPr>
            </w:pPr>
          </w:p>
        </w:tc>
      </w:tr>
      <w:tr w:rsidR="00291502" w:rsidRPr="00B60F5E" w14:paraId="7B139083" w14:textId="77777777" w:rsidTr="0004382C">
        <w:trPr>
          <w:trHeight w:val="30"/>
        </w:trPr>
        <w:tc>
          <w:tcPr>
            <w:tcW w:w="0" w:type="auto"/>
            <w:gridSpan w:val="3"/>
            <w:tcMar>
              <w:top w:w="15" w:type="dxa"/>
              <w:left w:w="15" w:type="dxa"/>
              <w:bottom w:w="15" w:type="dxa"/>
              <w:right w:w="15" w:type="dxa"/>
            </w:tcMar>
            <w:vAlign w:val="center"/>
          </w:tcPr>
          <w:p w14:paraId="614AB66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Итого (гр.1 + гр.2 + гр. 3)</w:t>
            </w:r>
          </w:p>
        </w:tc>
        <w:tc>
          <w:tcPr>
            <w:tcW w:w="1072" w:type="dxa"/>
            <w:tcMar>
              <w:top w:w="15" w:type="dxa"/>
              <w:left w:w="15" w:type="dxa"/>
              <w:bottom w:w="15" w:type="dxa"/>
              <w:right w:w="15" w:type="dxa"/>
            </w:tcMar>
            <w:vAlign w:val="center"/>
          </w:tcPr>
          <w:p w14:paraId="0A4414B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170" w:type="dxa"/>
            <w:tcMar>
              <w:top w:w="15" w:type="dxa"/>
              <w:left w:w="15" w:type="dxa"/>
              <w:bottom w:w="15" w:type="dxa"/>
              <w:right w:w="15" w:type="dxa"/>
            </w:tcMar>
            <w:vAlign w:val="center"/>
          </w:tcPr>
          <w:p w14:paraId="70DA6F2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074" w:type="dxa"/>
            <w:tcMar>
              <w:top w:w="15" w:type="dxa"/>
              <w:left w:w="15" w:type="dxa"/>
              <w:bottom w:w="15" w:type="dxa"/>
              <w:right w:w="15" w:type="dxa"/>
            </w:tcMar>
            <w:vAlign w:val="center"/>
          </w:tcPr>
          <w:p w14:paraId="06E78630" w14:textId="21E7E642" w:rsidR="00824969" w:rsidRPr="00B60F5E" w:rsidRDefault="00824969" w:rsidP="00044B88">
            <w:pPr>
              <w:suppressAutoHyphens w:val="0"/>
              <w:jc w:val="center"/>
              <w:rPr>
                <w:sz w:val="20"/>
                <w:szCs w:val="20"/>
                <w:lang w:val="en-US" w:eastAsia="en-US"/>
              </w:rPr>
            </w:pPr>
          </w:p>
        </w:tc>
      </w:tr>
    </w:tbl>
    <w:p w14:paraId="63334980" w14:textId="74FFCEF2" w:rsidR="007D79AD" w:rsidRPr="00B60F5E" w:rsidRDefault="00824969" w:rsidP="00044B88">
      <w:pPr>
        <w:suppressAutoHyphens w:val="0"/>
        <w:jc w:val="both"/>
        <w:rPr>
          <w:lang w:val="en-US" w:eastAsia="en-US"/>
        </w:rPr>
      </w:pPr>
      <w:bookmarkStart w:id="112" w:name="z312"/>
      <w:r w:rsidRPr="00B60F5E">
        <w:rPr>
          <w:lang w:val="en-US" w:eastAsia="en-US"/>
        </w:rPr>
        <w:t xml:space="preserve"> </w:t>
      </w:r>
    </w:p>
    <w:p w14:paraId="389BF0D2" w14:textId="76A2EB8C" w:rsidR="00824969" w:rsidRPr="00B60F5E" w:rsidRDefault="00824969" w:rsidP="00044B88">
      <w:pPr>
        <w:suppressAutoHyphens w:val="0"/>
        <w:ind w:firstLine="567"/>
        <w:jc w:val="both"/>
        <w:rPr>
          <w:lang w:val="en-US" w:eastAsia="en-US"/>
        </w:rPr>
      </w:pPr>
      <w:r w:rsidRPr="00B60F5E">
        <w:rPr>
          <w:lang w:val="en-US" w:eastAsia="en-US"/>
        </w:rPr>
        <w:t>Таблица 10 –Аренда помещений</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2971"/>
        <w:gridCol w:w="1376"/>
        <w:gridCol w:w="927"/>
        <w:gridCol w:w="991"/>
        <w:gridCol w:w="850"/>
        <w:gridCol w:w="1965"/>
      </w:tblGrid>
      <w:tr w:rsidR="00291502" w:rsidRPr="00B60F5E" w14:paraId="08623576" w14:textId="77777777" w:rsidTr="0004382C">
        <w:trPr>
          <w:trHeight w:val="30"/>
        </w:trPr>
        <w:tc>
          <w:tcPr>
            <w:tcW w:w="1519" w:type="dxa"/>
            <w:tcMar>
              <w:top w:w="15" w:type="dxa"/>
              <w:left w:w="15" w:type="dxa"/>
              <w:bottom w:w="15" w:type="dxa"/>
              <w:right w:w="15" w:type="dxa"/>
            </w:tcMar>
            <w:vAlign w:val="center"/>
          </w:tcPr>
          <w:bookmarkEnd w:id="112"/>
          <w:p w14:paraId="51726C4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4120" w:type="dxa"/>
            <w:tcMar>
              <w:top w:w="15" w:type="dxa"/>
              <w:left w:w="15" w:type="dxa"/>
              <w:bottom w:w="15" w:type="dxa"/>
              <w:right w:w="15" w:type="dxa"/>
            </w:tcMar>
            <w:vAlign w:val="center"/>
          </w:tcPr>
          <w:p w14:paraId="2DAFA36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Наименование услуг</w:t>
            </w:r>
          </w:p>
        </w:tc>
        <w:tc>
          <w:tcPr>
            <w:tcW w:w="921" w:type="dxa"/>
            <w:tcMar>
              <w:top w:w="15" w:type="dxa"/>
              <w:left w:w="15" w:type="dxa"/>
              <w:bottom w:w="15" w:type="dxa"/>
              <w:right w:w="15" w:type="dxa"/>
            </w:tcMar>
            <w:vAlign w:val="center"/>
          </w:tcPr>
          <w:p w14:paraId="461D4DB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Основные характеристики объекта аренды</w:t>
            </w:r>
          </w:p>
        </w:tc>
        <w:tc>
          <w:tcPr>
            <w:tcW w:w="721" w:type="dxa"/>
            <w:tcMar>
              <w:top w:w="15" w:type="dxa"/>
              <w:left w:w="15" w:type="dxa"/>
              <w:bottom w:w="15" w:type="dxa"/>
              <w:right w:w="15" w:type="dxa"/>
            </w:tcMar>
            <w:vAlign w:val="center"/>
          </w:tcPr>
          <w:p w14:paraId="6D3B130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Единица измерения</w:t>
            </w:r>
          </w:p>
        </w:tc>
        <w:tc>
          <w:tcPr>
            <w:tcW w:w="1122" w:type="dxa"/>
            <w:tcMar>
              <w:top w:w="15" w:type="dxa"/>
              <w:left w:w="15" w:type="dxa"/>
              <w:bottom w:w="15" w:type="dxa"/>
              <w:right w:w="15" w:type="dxa"/>
            </w:tcMar>
            <w:vAlign w:val="center"/>
          </w:tcPr>
          <w:p w14:paraId="0E562AE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Цена за единицу, тенге</w:t>
            </w:r>
          </w:p>
        </w:tc>
        <w:tc>
          <w:tcPr>
            <w:tcW w:w="987" w:type="dxa"/>
            <w:tcMar>
              <w:top w:w="15" w:type="dxa"/>
              <w:left w:w="15" w:type="dxa"/>
              <w:bottom w:w="15" w:type="dxa"/>
              <w:right w:w="15" w:type="dxa"/>
            </w:tcMar>
            <w:vAlign w:val="center"/>
          </w:tcPr>
          <w:p w14:paraId="1AB858F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Кол-во, единиц</w:t>
            </w:r>
          </w:p>
        </w:tc>
        <w:tc>
          <w:tcPr>
            <w:tcW w:w="2910" w:type="dxa"/>
            <w:tcMar>
              <w:top w:w="15" w:type="dxa"/>
              <w:left w:w="15" w:type="dxa"/>
              <w:bottom w:w="15" w:type="dxa"/>
              <w:right w:w="15" w:type="dxa"/>
            </w:tcMar>
            <w:vAlign w:val="center"/>
          </w:tcPr>
          <w:p w14:paraId="2D39403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Всего, тенге</w:t>
            </w:r>
            <w:r w:rsidRPr="00B60F5E">
              <w:rPr>
                <w:sz w:val="20"/>
                <w:szCs w:val="20"/>
                <w:lang w:val="en-US" w:eastAsia="en-US"/>
              </w:rPr>
              <w:br/>
              <w:t>(гр.5 × гр.6)</w:t>
            </w:r>
          </w:p>
        </w:tc>
      </w:tr>
      <w:tr w:rsidR="00291502" w:rsidRPr="00B60F5E" w14:paraId="4CC56D79" w14:textId="77777777" w:rsidTr="0004382C">
        <w:trPr>
          <w:trHeight w:val="30"/>
        </w:trPr>
        <w:tc>
          <w:tcPr>
            <w:tcW w:w="1519" w:type="dxa"/>
            <w:tcMar>
              <w:top w:w="15" w:type="dxa"/>
              <w:left w:w="15" w:type="dxa"/>
              <w:bottom w:w="15" w:type="dxa"/>
              <w:right w:w="15" w:type="dxa"/>
            </w:tcMar>
            <w:vAlign w:val="center"/>
          </w:tcPr>
          <w:p w14:paraId="3AA9A66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4120" w:type="dxa"/>
            <w:tcMar>
              <w:top w:w="15" w:type="dxa"/>
              <w:left w:w="15" w:type="dxa"/>
              <w:bottom w:w="15" w:type="dxa"/>
              <w:right w:w="15" w:type="dxa"/>
            </w:tcMar>
            <w:vAlign w:val="center"/>
          </w:tcPr>
          <w:p w14:paraId="1962135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921" w:type="dxa"/>
            <w:tcMar>
              <w:top w:w="15" w:type="dxa"/>
              <w:left w:w="15" w:type="dxa"/>
              <w:bottom w:w="15" w:type="dxa"/>
              <w:right w:w="15" w:type="dxa"/>
            </w:tcMar>
            <w:vAlign w:val="center"/>
          </w:tcPr>
          <w:p w14:paraId="628CBA7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721" w:type="dxa"/>
            <w:tcMar>
              <w:top w:w="15" w:type="dxa"/>
              <w:left w:w="15" w:type="dxa"/>
              <w:bottom w:w="15" w:type="dxa"/>
              <w:right w:w="15" w:type="dxa"/>
            </w:tcMar>
            <w:vAlign w:val="center"/>
          </w:tcPr>
          <w:p w14:paraId="4BDB04A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1122" w:type="dxa"/>
            <w:tcMar>
              <w:top w:w="15" w:type="dxa"/>
              <w:left w:w="15" w:type="dxa"/>
              <w:bottom w:w="15" w:type="dxa"/>
              <w:right w:w="15" w:type="dxa"/>
            </w:tcMar>
            <w:vAlign w:val="center"/>
          </w:tcPr>
          <w:p w14:paraId="2C4D8FA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c>
          <w:tcPr>
            <w:tcW w:w="987" w:type="dxa"/>
            <w:tcMar>
              <w:top w:w="15" w:type="dxa"/>
              <w:left w:w="15" w:type="dxa"/>
              <w:bottom w:w="15" w:type="dxa"/>
              <w:right w:w="15" w:type="dxa"/>
            </w:tcMar>
            <w:vAlign w:val="center"/>
          </w:tcPr>
          <w:p w14:paraId="368D84A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6</w:t>
            </w:r>
          </w:p>
        </w:tc>
        <w:tc>
          <w:tcPr>
            <w:tcW w:w="2910" w:type="dxa"/>
            <w:tcMar>
              <w:top w:w="15" w:type="dxa"/>
              <w:left w:w="15" w:type="dxa"/>
              <w:bottom w:w="15" w:type="dxa"/>
              <w:right w:w="15" w:type="dxa"/>
            </w:tcMar>
            <w:vAlign w:val="center"/>
          </w:tcPr>
          <w:p w14:paraId="6E26422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7</w:t>
            </w:r>
          </w:p>
        </w:tc>
      </w:tr>
      <w:tr w:rsidR="00291502" w:rsidRPr="00B60F5E" w14:paraId="23DA727E" w14:textId="77777777" w:rsidTr="0004382C">
        <w:trPr>
          <w:trHeight w:val="30"/>
        </w:trPr>
        <w:tc>
          <w:tcPr>
            <w:tcW w:w="1519" w:type="dxa"/>
            <w:tcMar>
              <w:top w:w="15" w:type="dxa"/>
              <w:left w:w="15" w:type="dxa"/>
              <w:bottom w:w="15" w:type="dxa"/>
              <w:right w:w="15" w:type="dxa"/>
            </w:tcMar>
            <w:vAlign w:val="center"/>
          </w:tcPr>
          <w:p w14:paraId="4D058C8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4120" w:type="dxa"/>
            <w:tcMar>
              <w:top w:w="15" w:type="dxa"/>
              <w:left w:w="15" w:type="dxa"/>
              <w:bottom w:w="15" w:type="dxa"/>
              <w:right w:w="15" w:type="dxa"/>
            </w:tcMar>
            <w:vAlign w:val="center"/>
          </w:tcPr>
          <w:p w14:paraId="68EDF60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 год (1-й год), всего</w:t>
            </w:r>
          </w:p>
        </w:tc>
        <w:tc>
          <w:tcPr>
            <w:tcW w:w="921" w:type="dxa"/>
            <w:tcMar>
              <w:top w:w="15" w:type="dxa"/>
              <w:left w:w="15" w:type="dxa"/>
              <w:bottom w:w="15" w:type="dxa"/>
              <w:right w:w="15" w:type="dxa"/>
            </w:tcMar>
            <w:vAlign w:val="center"/>
          </w:tcPr>
          <w:p w14:paraId="0C037D1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721" w:type="dxa"/>
            <w:tcMar>
              <w:top w:w="15" w:type="dxa"/>
              <w:left w:w="15" w:type="dxa"/>
              <w:bottom w:w="15" w:type="dxa"/>
              <w:right w:w="15" w:type="dxa"/>
            </w:tcMar>
            <w:vAlign w:val="center"/>
          </w:tcPr>
          <w:p w14:paraId="7CE20D4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122" w:type="dxa"/>
            <w:tcMar>
              <w:top w:w="15" w:type="dxa"/>
              <w:left w:w="15" w:type="dxa"/>
              <w:bottom w:w="15" w:type="dxa"/>
              <w:right w:w="15" w:type="dxa"/>
            </w:tcMar>
            <w:vAlign w:val="center"/>
          </w:tcPr>
          <w:p w14:paraId="072452A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87" w:type="dxa"/>
            <w:tcMar>
              <w:top w:w="15" w:type="dxa"/>
              <w:left w:w="15" w:type="dxa"/>
              <w:bottom w:w="15" w:type="dxa"/>
              <w:right w:w="15" w:type="dxa"/>
            </w:tcMar>
            <w:vAlign w:val="center"/>
          </w:tcPr>
          <w:p w14:paraId="1783C63C" w14:textId="587942F9"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35589F0C" w14:textId="3F0B31DC" w:rsidR="00824969" w:rsidRPr="00B60F5E" w:rsidRDefault="00824969" w:rsidP="00044B88">
            <w:pPr>
              <w:suppressAutoHyphens w:val="0"/>
              <w:jc w:val="center"/>
              <w:rPr>
                <w:sz w:val="20"/>
                <w:szCs w:val="20"/>
                <w:lang w:val="en-US" w:eastAsia="en-US"/>
              </w:rPr>
            </w:pPr>
          </w:p>
        </w:tc>
      </w:tr>
      <w:tr w:rsidR="00291502" w:rsidRPr="00B60F5E" w14:paraId="4FE7244D" w14:textId="77777777" w:rsidTr="0004382C">
        <w:trPr>
          <w:trHeight w:val="30"/>
        </w:trPr>
        <w:tc>
          <w:tcPr>
            <w:tcW w:w="1519" w:type="dxa"/>
            <w:tcMar>
              <w:top w:w="15" w:type="dxa"/>
              <w:left w:w="15" w:type="dxa"/>
              <w:bottom w:w="15" w:type="dxa"/>
              <w:right w:w="15" w:type="dxa"/>
            </w:tcMar>
            <w:vAlign w:val="center"/>
          </w:tcPr>
          <w:p w14:paraId="0E670B2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1.1.</w:t>
            </w:r>
          </w:p>
        </w:tc>
        <w:tc>
          <w:tcPr>
            <w:tcW w:w="4120" w:type="dxa"/>
            <w:tcMar>
              <w:top w:w="15" w:type="dxa"/>
              <w:left w:w="15" w:type="dxa"/>
              <w:bottom w:w="15" w:type="dxa"/>
              <w:right w:w="15" w:type="dxa"/>
            </w:tcMar>
            <w:vAlign w:val="center"/>
          </w:tcPr>
          <w:p w14:paraId="2224175C" w14:textId="2B8491E0" w:rsidR="00824969" w:rsidRPr="00B60F5E" w:rsidRDefault="00824969" w:rsidP="00044B88">
            <w:pPr>
              <w:suppressAutoHyphens w:val="0"/>
              <w:jc w:val="center"/>
              <w:rPr>
                <w:sz w:val="20"/>
                <w:szCs w:val="20"/>
                <w:lang w:val="en-US" w:eastAsia="en-US"/>
              </w:rPr>
            </w:pPr>
          </w:p>
        </w:tc>
        <w:tc>
          <w:tcPr>
            <w:tcW w:w="921" w:type="dxa"/>
            <w:tcMar>
              <w:top w:w="15" w:type="dxa"/>
              <w:left w:w="15" w:type="dxa"/>
              <w:bottom w:w="15" w:type="dxa"/>
              <w:right w:w="15" w:type="dxa"/>
            </w:tcMar>
            <w:vAlign w:val="center"/>
          </w:tcPr>
          <w:p w14:paraId="5DA0FABD" w14:textId="17DD06C2" w:rsidR="00824969" w:rsidRPr="00B60F5E" w:rsidRDefault="00824969" w:rsidP="00044B88">
            <w:pPr>
              <w:suppressAutoHyphens w:val="0"/>
              <w:jc w:val="center"/>
              <w:rPr>
                <w:sz w:val="20"/>
                <w:szCs w:val="20"/>
                <w:lang w:val="en-US" w:eastAsia="en-US"/>
              </w:rPr>
            </w:pPr>
          </w:p>
        </w:tc>
        <w:tc>
          <w:tcPr>
            <w:tcW w:w="721" w:type="dxa"/>
            <w:tcMar>
              <w:top w:w="15" w:type="dxa"/>
              <w:left w:w="15" w:type="dxa"/>
              <w:bottom w:w="15" w:type="dxa"/>
              <w:right w:w="15" w:type="dxa"/>
            </w:tcMar>
            <w:vAlign w:val="center"/>
          </w:tcPr>
          <w:p w14:paraId="03C00818" w14:textId="155905CA" w:rsidR="00824969" w:rsidRPr="00B60F5E" w:rsidRDefault="00824969" w:rsidP="00044B88">
            <w:pPr>
              <w:suppressAutoHyphens w:val="0"/>
              <w:jc w:val="center"/>
              <w:rPr>
                <w:sz w:val="20"/>
                <w:szCs w:val="20"/>
                <w:lang w:val="en-US" w:eastAsia="en-US"/>
              </w:rPr>
            </w:pPr>
          </w:p>
        </w:tc>
        <w:tc>
          <w:tcPr>
            <w:tcW w:w="1122" w:type="dxa"/>
            <w:tcMar>
              <w:top w:w="15" w:type="dxa"/>
              <w:left w:w="15" w:type="dxa"/>
              <w:bottom w:w="15" w:type="dxa"/>
              <w:right w:w="15" w:type="dxa"/>
            </w:tcMar>
            <w:vAlign w:val="center"/>
          </w:tcPr>
          <w:p w14:paraId="7903359D" w14:textId="133FCA89" w:rsidR="00824969" w:rsidRPr="00B60F5E" w:rsidRDefault="00824969" w:rsidP="00044B88">
            <w:pPr>
              <w:suppressAutoHyphens w:val="0"/>
              <w:jc w:val="center"/>
              <w:rPr>
                <w:sz w:val="20"/>
                <w:szCs w:val="20"/>
                <w:lang w:val="en-US" w:eastAsia="en-US"/>
              </w:rPr>
            </w:pPr>
          </w:p>
        </w:tc>
        <w:tc>
          <w:tcPr>
            <w:tcW w:w="987" w:type="dxa"/>
            <w:tcMar>
              <w:top w:w="15" w:type="dxa"/>
              <w:left w:w="15" w:type="dxa"/>
              <w:bottom w:w="15" w:type="dxa"/>
              <w:right w:w="15" w:type="dxa"/>
            </w:tcMar>
            <w:vAlign w:val="center"/>
          </w:tcPr>
          <w:p w14:paraId="0B2CD162" w14:textId="1149AD6F"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51694E21" w14:textId="528F2FA0" w:rsidR="00824969" w:rsidRPr="00B60F5E" w:rsidRDefault="00824969" w:rsidP="00044B88">
            <w:pPr>
              <w:suppressAutoHyphens w:val="0"/>
              <w:jc w:val="center"/>
              <w:rPr>
                <w:sz w:val="20"/>
                <w:szCs w:val="20"/>
                <w:lang w:val="en-US" w:eastAsia="en-US"/>
              </w:rPr>
            </w:pPr>
          </w:p>
        </w:tc>
      </w:tr>
      <w:tr w:rsidR="00291502" w:rsidRPr="00B60F5E" w14:paraId="566C0FE5" w14:textId="77777777" w:rsidTr="0004382C">
        <w:trPr>
          <w:trHeight w:val="30"/>
        </w:trPr>
        <w:tc>
          <w:tcPr>
            <w:tcW w:w="1519" w:type="dxa"/>
            <w:tcMar>
              <w:top w:w="15" w:type="dxa"/>
              <w:left w:w="15" w:type="dxa"/>
              <w:bottom w:w="15" w:type="dxa"/>
              <w:right w:w="15" w:type="dxa"/>
            </w:tcMar>
            <w:vAlign w:val="center"/>
          </w:tcPr>
          <w:p w14:paraId="71686F6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1.2.</w:t>
            </w:r>
          </w:p>
        </w:tc>
        <w:tc>
          <w:tcPr>
            <w:tcW w:w="4120" w:type="dxa"/>
            <w:tcMar>
              <w:top w:w="15" w:type="dxa"/>
              <w:left w:w="15" w:type="dxa"/>
              <w:bottom w:w="15" w:type="dxa"/>
              <w:right w:w="15" w:type="dxa"/>
            </w:tcMar>
            <w:vAlign w:val="center"/>
          </w:tcPr>
          <w:p w14:paraId="4E8746B8" w14:textId="5A22DEB8" w:rsidR="00824969" w:rsidRPr="00B60F5E" w:rsidRDefault="00824969" w:rsidP="00044B88">
            <w:pPr>
              <w:suppressAutoHyphens w:val="0"/>
              <w:jc w:val="center"/>
              <w:rPr>
                <w:sz w:val="20"/>
                <w:szCs w:val="20"/>
                <w:lang w:val="en-US" w:eastAsia="en-US"/>
              </w:rPr>
            </w:pPr>
          </w:p>
        </w:tc>
        <w:tc>
          <w:tcPr>
            <w:tcW w:w="921" w:type="dxa"/>
            <w:tcMar>
              <w:top w:w="15" w:type="dxa"/>
              <w:left w:w="15" w:type="dxa"/>
              <w:bottom w:w="15" w:type="dxa"/>
              <w:right w:w="15" w:type="dxa"/>
            </w:tcMar>
            <w:vAlign w:val="center"/>
          </w:tcPr>
          <w:p w14:paraId="36B0DB95" w14:textId="06C731A2" w:rsidR="00824969" w:rsidRPr="00B60F5E" w:rsidRDefault="00824969" w:rsidP="00044B88">
            <w:pPr>
              <w:suppressAutoHyphens w:val="0"/>
              <w:jc w:val="center"/>
              <w:rPr>
                <w:sz w:val="20"/>
                <w:szCs w:val="20"/>
                <w:lang w:val="en-US" w:eastAsia="en-US"/>
              </w:rPr>
            </w:pPr>
          </w:p>
        </w:tc>
        <w:tc>
          <w:tcPr>
            <w:tcW w:w="721" w:type="dxa"/>
            <w:tcMar>
              <w:top w:w="15" w:type="dxa"/>
              <w:left w:w="15" w:type="dxa"/>
              <w:bottom w:w="15" w:type="dxa"/>
              <w:right w:w="15" w:type="dxa"/>
            </w:tcMar>
            <w:vAlign w:val="center"/>
          </w:tcPr>
          <w:p w14:paraId="39E4BBB2" w14:textId="22C7BFD6" w:rsidR="00824969" w:rsidRPr="00B60F5E" w:rsidRDefault="00824969" w:rsidP="00044B88">
            <w:pPr>
              <w:suppressAutoHyphens w:val="0"/>
              <w:jc w:val="center"/>
              <w:rPr>
                <w:sz w:val="20"/>
                <w:szCs w:val="20"/>
                <w:lang w:val="en-US" w:eastAsia="en-US"/>
              </w:rPr>
            </w:pPr>
          </w:p>
        </w:tc>
        <w:tc>
          <w:tcPr>
            <w:tcW w:w="1122" w:type="dxa"/>
            <w:tcMar>
              <w:top w:w="15" w:type="dxa"/>
              <w:left w:w="15" w:type="dxa"/>
              <w:bottom w:w="15" w:type="dxa"/>
              <w:right w:w="15" w:type="dxa"/>
            </w:tcMar>
            <w:vAlign w:val="center"/>
          </w:tcPr>
          <w:p w14:paraId="170169F8" w14:textId="6417401E" w:rsidR="00824969" w:rsidRPr="00B60F5E" w:rsidRDefault="00824969" w:rsidP="00044B88">
            <w:pPr>
              <w:suppressAutoHyphens w:val="0"/>
              <w:jc w:val="center"/>
              <w:rPr>
                <w:sz w:val="20"/>
                <w:szCs w:val="20"/>
                <w:lang w:val="en-US" w:eastAsia="en-US"/>
              </w:rPr>
            </w:pPr>
          </w:p>
        </w:tc>
        <w:tc>
          <w:tcPr>
            <w:tcW w:w="987" w:type="dxa"/>
            <w:tcMar>
              <w:top w:w="15" w:type="dxa"/>
              <w:left w:w="15" w:type="dxa"/>
              <w:bottom w:w="15" w:type="dxa"/>
              <w:right w:w="15" w:type="dxa"/>
            </w:tcMar>
            <w:vAlign w:val="center"/>
          </w:tcPr>
          <w:p w14:paraId="2C4AFB74" w14:textId="6B03B4C2"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539D58FF" w14:textId="083A6BF8" w:rsidR="00824969" w:rsidRPr="00B60F5E" w:rsidRDefault="00824969" w:rsidP="00044B88">
            <w:pPr>
              <w:suppressAutoHyphens w:val="0"/>
              <w:jc w:val="center"/>
              <w:rPr>
                <w:sz w:val="20"/>
                <w:szCs w:val="20"/>
                <w:lang w:val="en-US" w:eastAsia="en-US"/>
              </w:rPr>
            </w:pPr>
          </w:p>
        </w:tc>
      </w:tr>
      <w:tr w:rsidR="00291502" w:rsidRPr="00B60F5E" w14:paraId="01C330E7" w14:textId="77777777" w:rsidTr="0004382C">
        <w:trPr>
          <w:trHeight w:val="30"/>
        </w:trPr>
        <w:tc>
          <w:tcPr>
            <w:tcW w:w="1519" w:type="dxa"/>
            <w:tcMar>
              <w:top w:w="15" w:type="dxa"/>
              <w:left w:w="15" w:type="dxa"/>
              <w:bottom w:w="15" w:type="dxa"/>
              <w:right w:w="15" w:type="dxa"/>
            </w:tcMar>
            <w:vAlign w:val="center"/>
          </w:tcPr>
          <w:p w14:paraId="0AAA953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4120" w:type="dxa"/>
            <w:tcMar>
              <w:top w:w="15" w:type="dxa"/>
              <w:left w:w="15" w:type="dxa"/>
              <w:bottom w:w="15" w:type="dxa"/>
              <w:right w:w="15" w:type="dxa"/>
            </w:tcMar>
            <w:vAlign w:val="center"/>
          </w:tcPr>
          <w:p w14:paraId="4D2A39D7" w14:textId="444CB560" w:rsidR="00824969" w:rsidRPr="00B60F5E" w:rsidRDefault="00824969" w:rsidP="00044B88">
            <w:pPr>
              <w:suppressAutoHyphens w:val="0"/>
              <w:jc w:val="center"/>
              <w:rPr>
                <w:sz w:val="20"/>
                <w:szCs w:val="20"/>
                <w:lang w:val="en-US" w:eastAsia="en-US"/>
              </w:rPr>
            </w:pPr>
          </w:p>
        </w:tc>
        <w:tc>
          <w:tcPr>
            <w:tcW w:w="921" w:type="dxa"/>
            <w:tcMar>
              <w:top w:w="15" w:type="dxa"/>
              <w:left w:w="15" w:type="dxa"/>
              <w:bottom w:w="15" w:type="dxa"/>
              <w:right w:w="15" w:type="dxa"/>
            </w:tcMar>
            <w:vAlign w:val="center"/>
          </w:tcPr>
          <w:p w14:paraId="67F9BA0E" w14:textId="4DD70B20" w:rsidR="00824969" w:rsidRPr="00B60F5E" w:rsidRDefault="00824969" w:rsidP="00044B88">
            <w:pPr>
              <w:suppressAutoHyphens w:val="0"/>
              <w:jc w:val="center"/>
              <w:rPr>
                <w:sz w:val="20"/>
                <w:szCs w:val="20"/>
                <w:lang w:val="en-US" w:eastAsia="en-US"/>
              </w:rPr>
            </w:pPr>
          </w:p>
        </w:tc>
        <w:tc>
          <w:tcPr>
            <w:tcW w:w="721" w:type="dxa"/>
            <w:tcMar>
              <w:top w:w="15" w:type="dxa"/>
              <w:left w:w="15" w:type="dxa"/>
              <w:bottom w:w="15" w:type="dxa"/>
              <w:right w:w="15" w:type="dxa"/>
            </w:tcMar>
            <w:vAlign w:val="center"/>
          </w:tcPr>
          <w:p w14:paraId="726399D4" w14:textId="4DD2B001" w:rsidR="00824969" w:rsidRPr="00B60F5E" w:rsidRDefault="00824969" w:rsidP="00044B88">
            <w:pPr>
              <w:suppressAutoHyphens w:val="0"/>
              <w:jc w:val="center"/>
              <w:rPr>
                <w:sz w:val="20"/>
                <w:szCs w:val="20"/>
                <w:lang w:val="en-US" w:eastAsia="en-US"/>
              </w:rPr>
            </w:pPr>
          </w:p>
        </w:tc>
        <w:tc>
          <w:tcPr>
            <w:tcW w:w="1122" w:type="dxa"/>
            <w:tcMar>
              <w:top w:w="15" w:type="dxa"/>
              <w:left w:w="15" w:type="dxa"/>
              <w:bottom w:w="15" w:type="dxa"/>
              <w:right w:w="15" w:type="dxa"/>
            </w:tcMar>
            <w:vAlign w:val="center"/>
          </w:tcPr>
          <w:p w14:paraId="721145AF" w14:textId="26B6E6FD" w:rsidR="00824969" w:rsidRPr="00B60F5E" w:rsidRDefault="00824969" w:rsidP="00044B88">
            <w:pPr>
              <w:suppressAutoHyphens w:val="0"/>
              <w:jc w:val="center"/>
              <w:rPr>
                <w:sz w:val="20"/>
                <w:szCs w:val="20"/>
                <w:lang w:val="en-US" w:eastAsia="en-US"/>
              </w:rPr>
            </w:pPr>
          </w:p>
        </w:tc>
        <w:tc>
          <w:tcPr>
            <w:tcW w:w="987" w:type="dxa"/>
            <w:tcMar>
              <w:top w:w="15" w:type="dxa"/>
              <w:left w:w="15" w:type="dxa"/>
              <w:bottom w:w="15" w:type="dxa"/>
              <w:right w:w="15" w:type="dxa"/>
            </w:tcMar>
            <w:vAlign w:val="center"/>
          </w:tcPr>
          <w:p w14:paraId="1BAB4B87" w14:textId="51C83C78"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157D44C0" w14:textId="09C4A927" w:rsidR="00824969" w:rsidRPr="00B60F5E" w:rsidRDefault="00824969" w:rsidP="00044B88">
            <w:pPr>
              <w:suppressAutoHyphens w:val="0"/>
              <w:jc w:val="center"/>
              <w:rPr>
                <w:sz w:val="20"/>
                <w:szCs w:val="20"/>
                <w:lang w:val="en-US" w:eastAsia="en-US"/>
              </w:rPr>
            </w:pPr>
          </w:p>
        </w:tc>
      </w:tr>
      <w:tr w:rsidR="00291502" w:rsidRPr="00B60F5E" w14:paraId="76D3AE79" w14:textId="77777777" w:rsidTr="0004382C">
        <w:trPr>
          <w:trHeight w:val="30"/>
        </w:trPr>
        <w:tc>
          <w:tcPr>
            <w:tcW w:w="1519" w:type="dxa"/>
            <w:tcMar>
              <w:top w:w="15" w:type="dxa"/>
              <w:left w:w="15" w:type="dxa"/>
              <w:bottom w:w="15" w:type="dxa"/>
              <w:right w:w="15" w:type="dxa"/>
            </w:tcMar>
            <w:vAlign w:val="center"/>
          </w:tcPr>
          <w:p w14:paraId="3837B56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4120" w:type="dxa"/>
            <w:tcMar>
              <w:top w:w="15" w:type="dxa"/>
              <w:left w:w="15" w:type="dxa"/>
              <w:bottom w:w="15" w:type="dxa"/>
              <w:right w:w="15" w:type="dxa"/>
            </w:tcMar>
            <w:vAlign w:val="center"/>
          </w:tcPr>
          <w:p w14:paraId="4C37260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 год (2-й год), всего</w:t>
            </w:r>
          </w:p>
        </w:tc>
        <w:tc>
          <w:tcPr>
            <w:tcW w:w="921" w:type="dxa"/>
            <w:tcMar>
              <w:top w:w="15" w:type="dxa"/>
              <w:left w:w="15" w:type="dxa"/>
              <w:bottom w:w="15" w:type="dxa"/>
              <w:right w:w="15" w:type="dxa"/>
            </w:tcMar>
            <w:vAlign w:val="center"/>
          </w:tcPr>
          <w:p w14:paraId="7ABBDEA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721" w:type="dxa"/>
            <w:tcMar>
              <w:top w:w="15" w:type="dxa"/>
              <w:left w:w="15" w:type="dxa"/>
              <w:bottom w:w="15" w:type="dxa"/>
              <w:right w:w="15" w:type="dxa"/>
            </w:tcMar>
            <w:vAlign w:val="center"/>
          </w:tcPr>
          <w:p w14:paraId="145A426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122" w:type="dxa"/>
            <w:tcMar>
              <w:top w:w="15" w:type="dxa"/>
              <w:left w:w="15" w:type="dxa"/>
              <w:bottom w:w="15" w:type="dxa"/>
              <w:right w:w="15" w:type="dxa"/>
            </w:tcMar>
            <w:vAlign w:val="center"/>
          </w:tcPr>
          <w:p w14:paraId="65B3369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87" w:type="dxa"/>
            <w:tcMar>
              <w:top w:w="15" w:type="dxa"/>
              <w:left w:w="15" w:type="dxa"/>
              <w:bottom w:w="15" w:type="dxa"/>
              <w:right w:w="15" w:type="dxa"/>
            </w:tcMar>
            <w:vAlign w:val="center"/>
          </w:tcPr>
          <w:p w14:paraId="2743689A" w14:textId="589A03AD"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60109291" w14:textId="278BDAC4" w:rsidR="00824969" w:rsidRPr="00B60F5E" w:rsidRDefault="00824969" w:rsidP="00044B88">
            <w:pPr>
              <w:suppressAutoHyphens w:val="0"/>
              <w:jc w:val="center"/>
              <w:rPr>
                <w:sz w:val="20"/>
                <w:szCs w:val="20"/>
                <w:lang w:val="en-US" w:eastAsia="en-US"/>
              </w:rPr>
            </w:pPr>
          </w:p>
        </w:tc>
      </w:tr>
      <w:tr w:rsidR="00291502" w:rsidRPr="00B60F5E" w14:paraId="1C667746" w14:textId="77777777" w:rsidTr="0004382C">
        <w:trPr>
          <w:trHeight w:val="30"/>
        </w:trPr>
        <w:tc>
          <w:tcPr>
            <w:tcW w:w="1519" w:type="dxa"/>
            <w:tcMar>
              <w:top w:w="15" w:type="dxa"/>
              <w:left w:w="15" w:type="dxa"/>
              <w:bottom w:w="15" w:type="dxa"/>
              <w:right w:w="15" w:type="dxa"/>
            </w:tcMar>
            <w:vAlign w:val="center"/>
          </w:tcPr>
          <w:p w14:paraId="31D9441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2.1.</w:t>
            </w:r>
          </w:p>
        </w:tc>
        <w:tc>
          <w:tcPr>
            <w:tcW w:w="4120" w:type="dxa"/>
            <w:tcMar>
              <w:top w:w="15" w:type="dxa"/>
              <w:left w:w="15" w:type="dxa"/>
              <w:bottom w:w="15" w:type="dxa"/>
              <w:right w:w="15" w:type="dxa"/>
            </w:tcMar>
            <w:vAlign w:val="center"/>
          </w:tcPr>
          <w:p w14:paraId="7715914C" w14:textId="3B545FA7" w:rsidR="00824969" w:rsidRPr="00B60F5E" w:rsidRDefault="00824969" w:rsidP="00044B88">
            <w:pPr>
              <w:suppressAutoHyphens w:val="0"/>
              <w:jc w:val="center"/>
              <w:rPr>
                <w:sz w:val="20"/>
                <w:szCs w:val="20"/>
                <w:lang w:val="en-US" w:eastAsia="en-US"/>
              </w:rPr>
            </w:pPr>
          </w:p>
        </w:tc>
        <w:tc>
          <w:tcPr>
            <w:tcW w:w="921" w:type="dxa"/>
            <w:tcMar>
              <w:top w:w="15" w:type="dxa"/>
              <w:left w:w="15" w:type="dxa"/>
              <w:bottom w:w="15" w:type="dxa"/>
              <w:right w:w="15" w:type="dxa"/>
            </w:tcMar>
            <w:vAlign w:val="center"/>
          </w:tcPr>
          <w:p w14:paraId="11740F3E" w14:textId="2EE66A54" w:rsidR="00824969" w:rsidRPr="00B60F5E" w:rsidRDefault="00824969" w:rsidP="00044B88">
            <w:pPr>
              <w:suppressAutoHyphens w:val="0"/>
              <w:jc w:val="center"/>
              <w:rPr>
                <w:sz w:val="20"/>
                <w:szCs w:val="20"/>
                <w:lang w:val="en-US" w:eastAsia="en-US"/>
              </w:rPr>
            </w:pPr>
          </w:p>
        </w:tc>
        <w:tc>
          <w:tcPr>
            <w:tcW w:w="721" w:type="dxa"/>
            <w:tcMar>
              <w:top w:w="15" w:type="dxa"/>
              <w:left w:w="15" w:type="dxa"/>
              <w:bottom w:w="15" w:type="dxa"/>
              <w:right w:w="15" w:type="dxa"/>
            </w:tcMar>
            <w:vAlign w:val="center"/>
          </w:tcPr>
          <w:p w14:paraId="2C79701A" w14:textId="5889D821" w:rsidR="00824969" w:rsidRPr="00B60F5E" w:rsidRDefault="00824969" w:rsidP="00044B88">
            <w:pPr>
              <w:suppressAutoHyphens w:val="0"/>
              <w:jc w:val="center"/>
              <w:rPr>
                <w:sz w:val="20"/>
                <w:szCs w:val="20"/>
                <w:lang w:val="en-US" w:eastAsia="en-US"/>
              </w:rPr>
            </w:pPr>
          </w:p>
        </w:tc>
        <w:tc>
          <w:tcPr>
            <w:tcW w:w="1122" w:type="dxa"/>
            <w:tcMar>
              <w:top w:w="15" w:type="dxa"/>
              <w:left w:w="15" w:type="dxa"/>
              <w:bottom w:w="15" w:type="dxa"/>
              <w:right w:w="15" w:type="dxa"/>
            </w:tcMar>
            <w:vAlign w:val="center"/>
          </w:tcPr>
          <w:p w14:paraId="49CE6039" w14:textId="3B354BFF" w:rsidR="00824969" w:rsidRPr="00B60F5E" w:rsidRDefault="00824969" w:rsidP="00044B88">
            <w:pPr>
              <w:suppressAutoHyphens w:val="0"/>
              <w:jc w:val="center"/>
              <w:rPr>
                <w:sz w:val="20"/>
                <w:szCs w:val="20"/>
                <w:lang w:val="en-US" w:eastAsia="en-US"/>
              </w:rPr>
            </w:pPr>
          </w:p>
        </w:tc>
        <w:tc>
          <w:tcPr>
            <w:tcW w:w="987" w:type="dxa"/>
            <w:tcMar>
              <w:top w:w="15" w:type="dxa"/>
              <w:left w:w="15" w:type="dxa"/>
              <w:bottom w:w="15" w:type="dxa"/>
              <w:right w:w="15" w:type="dxa"/>
            </w:tcMar>
            <w:vAlign w:val="center"/>
          </w:tcPr>
          <w:p w14:paraId="0D4E4F30" w14:textId="06B13F98"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1040AE2C" w14:textId="58E16868" w:rsidR="00824969" w:rsidRPr="00B60F5E" w:rsidRDefault="00824969" w:rsidP="00044B88">
            <w:pPr>
              <w:suppressAutoHyphens w:val="0"/>
              <w:jc w:val="center"/>
              <w:rPr>
                <w:sz w:val="20"/>
                <w:szCs w:val="20"/>
                <w:lang w:val="en-US" w:eastAsia="en-US"/>
              </w:rPr>
            </w:pPr>
          </w:p>
        </w:tc>
      </w:tr>
      <w:tr w:rsidR="00291502" w:rsidRPr="00B60F5E" w14:paraId="292B5381" w14:textId="77777777" w:rsidTr="0004382C">
        <w:trPr>
          <w:trHeight w:val="30"/>
        </w:trPr>
        <w:tc>
          <w:tcPr>
            <w:tcW w:w="1519" w:type="dxa"/>
            <w:tcMar>
              <w:top w:w="15" w:type="dxa"/>
              <w:left w:w="15" w:type="dxa"/>
              <w:bottom w:w="15" w:type="dxa"/>
              <w:right w:w="15" w:type="dxa"/>
            </w:tcMar>
            <w:vAlign w:val="center"/>
          </w:tcPr>
          <w:p w14:paraId="21FA6F2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2.2.</w:t>
            </w:r>
          </w:p>
        </w:tc>
        <w:tc>
          <w:tcPr>
            <w:tcW w:w="4120" w:type="dxa"/>
            <w:tcMar>
              <w:top w:w="15" w:type="dxa"/>
              <w:left w:w="15" w:type="dxa"/>
              <w:bottom w:w="15" w:type="dxa"/>
              <w:right w:w="15" w:type="dxa"/>
            </w:tcMar>
            <w:vAlign w:val="center"/>
          </w:tcPr>
          <w:p w14:paraId="1F860F65" w14:textId="5A6F54D7" w:rsidR="00824969" w:rsidRPr="00B60F5E" w:rsidRDefault="00824969" w:rsidP="00044B88">
            <w:pPr>
              <w:suppressAutoHyphens w:val="0"/>
              <w:jc w:val="center"/>
              <w:rPr>
                <w:sz w:val="20"/>
                <w:szCs w:val="20"/>
                <w:lang w:val="en-US" w:eastAsia="en-US"/>
              </w:rPr>
            </w:pPr>
          </w:p>
        </w:tc>
        <w:tc>
          <w:tcPr>
            <w:tcW w:w="921" w:type="dxa"/>
            <w:tcMar>
              <w:top w:w="15" w:type="dxa"/>
              <w:left w:w="15" w:type="dxa"/>
              <w:bottom w:w="15" w:type="dxa"/>
              <w:right w:w="15" w:type="dxa"/>
            </w:tcMar>
            <w:vAlign w:val="center"/>
          </w:tcPr>
          <w:p w14:paraId="75095753" w14:textId="7C16ADFE" w:rsidR="00824969" w:rsidRPr="00B60F5E" w:rsidRDefault="00824969" w:rsidP="00044B88">
            <w:pPr>
              <w:suppressAutoHyphens w:val="0"/>
              <w:jc w:val="center"/>
              <w:rPr>
                <w:sz w:val="20"/>
                <w:szCs w:val="20"/>
                <w:lang w:val="en-US" w:eastAsia="en-US"/>
              </w:rPr>
            </w:pPr>
          </w:p>
        </w:tc>
        <w:tc>
          <w:tcPr>
            <w:tcW w:w="721" w:type="dxa"/>
            <w:tcMar>
              <w:top w:w="15" w:type="dxa"/>
              <w:left w:w="15" w:type="dxa"/>
              <w:bottom w:w="15" w:type="dxa"/>
              <w:right w:w="15" w:type="dxa"/>
            </w:tcMar>
            <w:vAlign w:val="center"/>
          </w:tcPr>
          <w:p w14:paraId="02680FDB" w14:textId="0D1DED13" w:rsidR="00824969" w:rsidRPr="00B60F5E" w:rsidRDefault="00824969" w:rsidP="00044B88">
            <w:pPr>
              <w:suppressAutoHyphens w:val="0"/>
              <w:jc w:val="center"/>
              <w:rPr>
                <w:sz w:val="20"/>
                <w:szCs w:val="20"/>
                <w:lang w:val="en-US" w:eastAsia="en-US"/>
              </w:rPr>
            </w:pPr>
          </w:p>
        </w:tc>
        <w:tc>
          <w:tcPr>
            <w:tcW w:w="1122" w:type="dxa"/>
            <w:tcMar>
              <w:top w:w="15" w:type="dxa"/>
              <w:left w:w="15" w:type="dxa"/>
              <w:bottom w:w="15" w:type="dxa"/>
              <w:right w:w="15" w:type="dxa"/>
            </w:tcMar>
            <w:vAlign w:val="center"/>
          </w:tcPr>
          <w:p w14:paraId="6D34EC0B" w14:textId="501CB8DC" w:rsidR="00824969" w:rsidRPr="00B60F5E" w:rsidRDefault="00824969" w:rsidP="00044B88">
            <w:pPr>
              <w:suppressAutoHyphens w:val="0"/>
              <w:jc w:val="center"/>
              <w:rPr>
                <w:sz w:val="20"/>
                <w:szCs w:val="20"/>
                <w:lang w:val="en-US" w:eastAsia="en-US"/>
              </w:rPr>
            </w:pPr>
          </w:p>
        </w:tc>
        <w:tc>
          <w:tcPr>
            <w:tcW w:w="987" w:type="dxa"/>
            <w:tcMar>
              <w:top w:w="15" w:type="dxa"/>
              <w:left w:w="15" w:type="dxa"/>
              <w:bottom w:w="15" w:type="dxa"/>
              <w:right w:w="15" w:type="dxa"/>
            </w:tcMar>
            <w:vAlign w:val="center"/>
          </w:tcPr>
          <w:p w14:paraId="225057A3" w14:textId="78ECAA48"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7F3ED982" w14:textId="2A4D8E9C" w:rsidR="00824969" w:rsidRPr="00B60F5E" w:rsidRDefault="00824969" w:rsidP="00044B88">
            <w:pPr>
              <w:suppressAutoHyphens w:val="0"/>
              <w:jc w:val="center"/>
              <w:rPr>
                <w:sz w:val="20"/>
                <w:szCs w:val="20"/>
                <w:lang w:val="en-US" w:eastAsia="en-US"/>
              </w:rPr>
            </w:pPr>
          </w:p>
        </w:tc>
      </w:tr>
      <w:tr w:rsidR="00291502" w:rsidRPr="00B60F5E" w14:paraId="27FDA4C7" w14:textId="77777777" w:rsidTr="0004382C">
        <w:trPr>
          <w:trHeight w:val="30"/>
        </w:trPr>
        <w:tc>
          <w:tcPr>
            <w:tcW w:w="1519" w:type="dxa"/>
            <w:tcMar>
              <w:top w:w="15" w:type="dxa"/>
              <w:left w:w="15" w:type="dxa"/>
              <w:bottom w:w="15" w:type="dxa"/>
              <w:right w:w="15" w:type="dxa"/>
            </w:tcMar>
            <w:vAlign w:val="center"/>
          </w:tcPr>
          <w:p w14:paraId="7E2F385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4120" w:type="dxa"/>
            <w:tcMar>
              <w:top w:w="15" w:type="dxa"/>
              <w:left w:w="15" w:type="dxa"/>
              <w:bottom w:w="15" w:type="dxa"/>
              <w:right w:w="15" w:type="dxa"/>
            </w:tcMar>
            <w:vAlign w:val="center"/>
          </w:tcPr>
          <w:p w14:paraId="7490DEC1" w14:textId="7C64B349" w:rsidR="00824969" w:rsidRPr="00B60F5E" w:rsidRDefault="00824969" w:rsidP="00044B88">
            <w:pPr>
              <w:suppressAutoHyphens w:val="0"/>
              <w:jc w:val="center"/>
              <w:rPr>
                <w:sz w:val="20"/>
                <w:szCs w:val="20"/>
                <w:lang w:val="en-US" w:eastAsia="en-US"/>
              </w:rPr>
            </w:pPr>
          </w:p>
        </w:tc>
        <w:tc>
          <w:tcPr>
            <w:tcW w:w="921" w:type="dxa"/>
            <w:tcMar>
              <w:top w:w="15" w:type="dxa"/>
              <w:left w:w="15" w:type="dxa"/>
              <w:bottom w:w="15" w:type="dxa"/>
              <w:right w:w="15" w:type="dxa"/>
            </w:tcMar>
            <w:vAlign w:val="center"/>
          </w:tcPr>
          <w:p w14:paraId="74BE9635" w14:textId="3E3EF5B3" w:rsidR="00824969" w:rsidRPr="00B60F5E" w:rsidRDefault="00824969" w:rsidP="00044B88">
            <w:pPr>
              <w:suppressAutoHyphens w:val="0"/>
              <w:jc w:val="center"/>
              <w:rPr>
                <w:sz w:val="20"/>
                <w:szCs w:val="20"/>
                <w:lang w:val="en-US" w:eastAsia="en-US"/>
              </w:rPr>
            </w:pPr>
          </w:p>
        </w:tc>
        <w:tc>
          <w:tcPr>
            <w:tcW w:w="721" w:type="dxa"/>
            <w:tcMar>
              <w:top w:w="15" w:type="dxa"/>
              <w:left w:w="15" w:type="dxa"/>
              <w:bottom w:w="15" w:type="dxa"/>
              <w:right w:w="15" w:type="dxa"/>
            </w:tcMar>
            <w:vAlign w:val="center"/>
          </w:tcPr>
          <w:p w14:paraId="4E957872" w14:textId="1064A960" w:rsidR="00824969" w:rsidRPr="00B60F5E" w:rsidRDefault="00824969" w:rsidP="00044B88">
            <w:pPr>
              <w:suppressAutoHyphens w:val="0"/>
              <w:jc w:val="center"/>
              <w:rPr>
                <w:sz w:val="20"/>
                <w:szCs w:val="20"/>
                <w:lang w:val="en-US" w:eastAsia="en-US"/>
              </w:rPr>
            </w:pPr>
          </w:p>
        </w:tc>
        <w:tc>
          <w:tcPr>
            <w:tcW w:w="1122" w:type="dxa"/>
            <w:tcMar>
              <w:top w:w="15" w:type="dxa"/>
              <w:left w:w="15" w:type="dxa"/>
              <w:bottom w:w="15" w:type="dxa"/>
              <w:right w:w="15" w:type="dxa"/>
            </w:tcMar>
            <w:vAlign w:val="center"/>
          </w:tcPr>
          <w:p w14:paraId="573A9DBB" w14:textId="00C27716" w:rsidR="00824969" w:rsidRPr="00B60F5E" w:rsidRDefault="00824969" w:rsidP="00044B88">
            <w:pPr>
              <w:suppressAutoHyphens w:val="0"/>
              <w:jc w:val="center"/>
              <w:rPr>
                <w:sz w:val="20"/>
                <w:szCs w:val="20"/>
                <w:lang w:val="en-US" w:eastAsia="en-US"/>
              </w:rPr>
            </w:pPr>
          </w:p>
        </w:tc>
        <w:tc>
          <w:tcPr>
            <w:tcW w:w="987" w:type="dxa"/>
            <w:tcMar>
              <w:top w:w="15" w:type="dxa"/>
              <w:left w:w="15" w:type="dxa"/>
              <w:bottom w:w="15" w:type="dxa"/>
              <w:right w:w="15" w:type="dxa"/>
            </w:tcMar>
            <w:vAlign w:val="center"/>
          </w:tcPr>
          <w:p w14:paraId="7EC1F37C" w14:textId="3F5F24BD"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71A6D31B" w14:textId="401144C6" w:rsidR="00824969" w:rsidRPr="00B60F5E" w:rsidRDefault="00824969" w:rsidP="00044B88">
            <w:pPr>
              <w:suppressAutoHyphens w:val="0"/>
              <w:jc w:val="center"/>
              <w:rPr>
                <w:sz w:val="20"/>
                <w:szCs w:val="20"/>
                <w:lang w:val="en-US" w:eastAsia="en-US"/>
              </w:rPr>
            </w:pPr>
          </w:p>
        </w:tc>
      </w:tr>
      <w:tr w:rsidR="00291502" w:rsidRPr="00B60F5E" w14:paraId="796960CA" w14:textId="77777777" w:rsidTr="0004382C">
        <w:trPr>
          <w:trHeight w:val="30"/>
        </w:trPr>
        <w:tc>
          <w:tcPr>
            <w:tcW w:w="1519" w:type="dxa"/>
            <w:tcMar>
              <w:top w:w="15" w:type="dxa"/>
              <w:left w:w="15" w:type="dxa"/>
              <w:bottom w:w="15" w:type="dxa"/>
              <w:right w:w="15" w:type="dxa"/>
            </w:tcMar>
            <w:vAlign w:val="center"/>
          </w:tcPr>
          <w:p w14:paraId="48A7246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4120" w:type="dxa"/>
            <w:tcMar>
              <w:top w:w="15" w:type="dxa"/>
              <w:left w:w="15" w:type="dxa"/>
              <w:bottom w:w="15" w:type="dxa"/>
              <w:right w:w="15" w:type="dxa"/>
            </w:tcMar>
            <w:vAlign w:val="center"/>
          </w:tcPr>
          <w:p w14:paraId="4F2C99E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 год (3-й год), всего</w:t>
            </w:r>
          </w:p>
        </w:tc>
        <w:tc>
          <w:tcPr>
            <w:tcW w:w="921" w:type="dxa"/>
            <w:tcMar>
              <w:top w:w="15" w:type="dxa"/>
              <w:left w:w="15" w:type="dxa"/>
              <w:bottom w:w="15" w:type="dxa"/>
              <w:right w:w="15" w:type="dxa"/>
            </w:tcMar>
            <w:vAlign w:val="center"/>
          </w:tcPr>
          <w:p w14:paraId="7D17F60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721" w:type="dxa"/>
            <w:tcMar>
              <w:top w:w="15" w:type="dxa"/>
              <w:left w:w="15" w:type="dxa"/>
              <w:bottom w:w="15" w:type="dxa"/>
              <w:right w:w="15" w:type="dxa"/>
            </w:tcMar>
            <w:vAlign w:val="center"/>
          </w:tcPr>
          <w:p w14:paraId="1B46213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122" w:type="dxa"/>
            <w:tcMar>
              <w:top w:w="15" w:type="dxa"/>
              <w:left w:w="15" w:type="dxa"/>
              <w:bottom w:w="15" w:type="dxa"/>
              <w:right w:w="15" w:type="dxa"/>
            </w:tcMar>
            <w:vAlign w:val="center"/>
          </w:tcPr>
          <w:p w14:paraId="6C76121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87" w:type="dxa"/>
            <w:tcMar>
              <w:top w:w="15" w:type="dxa"/>
              <w:left w:w="15" w:type="dxa"/>
              <w:bottom w:w="15" w:type="dxa"/>
              <w:right w:w="15" w:type="dxa"/>
            </w:tcMar>
            <w:vAlign w:val="center"/>
          </w:tcPr>
          <w:p w14:paraId="08A058D8" w14:textId="71882443"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0A7D065A" w14:textId="0EE4115C" w:rsidR="00824969" w:rsidRPr="00B60F5E" w:rsidRDefault="00824969" w:rsidP="00044B88">
            <w:pPr>
              <w:suppressAutoHyphens w:val="0"/>
              <w:jc w:val="center"/>
              <w:rPr>
                <w:sz w:val="20"/>
                <w:szCs w:val="20"/>
                <w:lang w:val="en-US" w:eastAsia="en-US"/>
              </w:rPr>
            </w:pPr>
          </w:p>
        </w:tc>
      </w:tr>
      <w:tr w:rsidR="00291502" w:rsidRPr="00B60F5E" w14:paraId="6E651D1A" w14:textId="77777777" w:rsidTr="0004382C">
        <w:trPr>
          <w:trHeight w:val="30"/>
        </w:trPr>
        <w:tc>
          <w:tcPr>
            <w:tcW w:w="1519" w:type="dxa"/>
            <w:tcMar>
              <w:top w:w="15" w:type="dxa"/>
              <w:left w:w="15" w:type="dxa"/>
              <w:bottom w:w="15" w:type="dxa"/>
              <w:right w:w="15" w:type="dxa"/>
            </w:tcMar>
            <w:vAlign w:val="center"/>
          </w:tcPr>
          <w:p w14:paraId="5AB32B2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3.1.</w:t>
            </w:r>
          </w:p>
        </w:tc>
        <w:tc>
          <w:tcPr>
            <w:tcW w:w="4120" w:type="dxa"/>
            <w:tcMar>
              <w:top w:w="15" w:type="dxa"/>
              <w:left w:w="15" w:type="dxa"/>
              <w:bottom w:w="15" w:type="dxa"/>
              <w:right w:w="15" w:type="dxa"/>
            </w:tcMar>
            <w:vAlign w:val="center"/>
          </w:tcPr>
          <w:p w14:paraId="268A73AC" w14:textId="5E7AA301" w:rsidR="00824969" w:rsidRPr="00B60F5E" w:rsidRDefault="00824969" w:rsidP="00044B88">
            <w:pPr>
              <w:suppressAutoHyphens w:val="0"/>
              <w:jc w:val="center"/>
              <w:rPr>
                <w:sz w:val="20"/>
                <w:szCs w:val="20"/>
                <w:lang w:val="en-US" w:eastAsia="en-US"/>
              </w:rPr>
            </w:pPr>
          </w:p>
        </w:tc>
        <w:tc>
          <w:tcPr>
            <w:tcW w:w="921" w:type="dxa"/>
            <w:tcMar>
              <w:top w:w="15" w:type="dxa"/>
              <w:left w:w="15" w:type="dxa"/>
              <w:bottom w:w="15" w:type="dxa"/>
              <w:right w:w="15" w:type="dxa"/>
            </w:tcMar>
            <w:vAlign w:val="center"/>
          </w:tcPr>
          <w:p w14:paraId="2884496E" w14:textId="21CC3A20" w:rsidR="00824969" w:rsidRPr="00B60F5E" w:rsidRDefault="00824969" w:rsidP="00044B88">
            <w:pPr>
              <w:suppressAutoHyphens w:val="0"/>
              <w:jc w:val="center"/>
              <w:rPr>
                <w:sz w:val="20"/>
                <w:szCs w:val="20"/>
                <w:lang w:val="en-US" w:eastAsia="en-US"/>
              </w:rPr>
            </w:pPr>
          </w:p>
        </w:tc>
        <w:tc>
          <w:tcPr>
            <w:tcW w:w="721" w:type="dxa"/>
            <w:tcMar>
              <w:top w:w="15" w:type="dxa"/>
              <w:left w:w="15" w:type="dxa"/>
              <w:bottom w:w="15" w:type="dxa"/>
              <w:right w:w="15" w:type="dxa"/>
            </w:tcMar>
            <w:vAlign w:val="center"/>
          </w:tcPr>
          <w:p w14:paraId="7601C06C" w14:textId="32DEB285" w:rsidR="00824969" w:rsidRPr="00B60F5E" w:rsidRDefault="00824969" w:rsidP="00044B88">
            <w:pPr>
              <w:suppressAutoHyphens w:val="0"/>
              <w:jc w:val="center"/>
              <w:rPr>
                <w:sz w:val="20"/>
                <w:szCs w:val="20"/>
                <w:lang w:val="en-US" w:eastAsia="en-US"/>
              </w:rPr>
            </w:pPr>
          </w:p>
        </w:tc>
        <w:tc>
          <w:tcPr>
            <w:tcW w:w="1122" w:type="dxa"/>
            <w:tcMar>
              <w:top w:w="15" w:type="dxa"/>
              <w:left w:w="15" w:type="dxa"/>
              <w:bottom w:w="15" w:type="dxa"/>
              <w:right w:w="15" w:type="dxa"/>
            </w:tcMar>
            <w:vAlign w:val="center"/>
          </w:tcPr>
          <w:p w14:paraId="3C3FE9AB" w14:textId="24736A71" w:rsidR="00824969" w:rsidRPr="00B60F5E" w:rsidRDefault="00824969" w:rsidP="00044B88">
            <w:pPr>
              <w:suppressAutoHyphens w:val="0"/>
              <w:jc w:val="center"/>
              <w:rPr>
                <w:sz w:val="20"/>
                <w:szCs w:val="20"/>
                <w:lang w:val="en-US" w:eastAsia="en-US"/>
              </w:rPr>
            </w:pPr>
          </w:p>
        </w:tc>
        <w:tc>
          <w:tcPr>
            <w:tcW w:w="987" w:type="dxa"/>
            <w:tcMar>
              <w:top w:w="15" w:type="dxa"/>
              <w:left w:w="15" w:type="dxa"/>
              <w:bottom w:w="15" w:type="dxa"/>
              <w:right w:w="15" w:type="dxa"/>
            </w:tcMar>
            <w:vAlign w:val="center"/>
          </w:tcPr>
          <w:p w14:paraId="7AF41777" w14:textId="7AC72785"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013521FA" w14:textId="45441B8B" w:rsidR="00824969" w:rsidRPr="00B60F5E" w:rsidRDefault="00824969" w:rsidP="00044B88">
            <w:pPr>
              <w:suppressAutoHyphens w:val="0"/>
              <w:jc w:val="center"/>
              <w:rPr>
                <w:sz w:val="20"/>
                <w:szCs w:val="20"/>
                <w:lang w:val="en-US" w:eastAsia="en-US"/>
              </w:rPr>
            </w:pPr>
          </w:p>
        </w:tc>
      </w:tr>
      <w:tr w:rsidR="00291502" w:rsidRPr="00B60F5E" w14:paraId="2B5E1E81" w14:textId="77777777" w:rsidTr="0004382C">
        <w:trPr>
          <w:trHeight w:val="30"/>
        </w:trPr>
        <w:tc>
          <w:tcPr>
            <w:tcW w:w="1519" w:type="dxa"/>
            <w:tcMar>
              <w:top w:w="15" w:type="dxa"/>
              <w:left w:w="15" w:type="dxa"/>
              <w:bottom w:w="15" w:type="dxa"/>
              <w:right w:w="15" w:type="dxa"/>
            </w:tcMar>
            <w:vAlign w:val="center"/>
          </w:tcPr>
          <w:p w14:paraId="381A71D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3.2.</w:t>
            </w:r>
          </w:p>
        </w:tc>
        <w:tc>
          <w:tcPr>
            <w:tcW w:w="4120" w:type="dxa"/>
            <w:tcMar>
              <w:top w:w="15" w:type="dxa"/>
              <w:left w:w="15" w:type="dxa"/>
              <w:bottom w:w="15" w:type="dxa"/>
              <w:right w:w="15" w:type="dxa"/>
            </w:tcMar>
            <w:vAlign w:val="center"/>
          </w:tcPr>
          <w:p w14:paraId="698F4DF4" w14:textId="60E171A5" w:rsidR="00824969" w:rsidRPr="00B60F5E" w:rsidRDefault="00824969" w:rsidP="00044B88">
            <w:pPr>
              <w:suppressAutoHyphens w:val="0"/>
              <w:jc w:val="center"/>
              <w:rPr>
                <w:sz w:val="20"/>
                <w:szCs w:val="20"/>
                <w:lang w:val="en-US" w:eastAsia="en-US"/>
              </w:rPr>
            </w:pPr>
          </w:p>
        </w:tc>
        <w:tc>
          <w:tcPr>
            <w:tcW w:w="921" w:type="dxa"/>
            <w:tcMar>
              <w:top w:w="15" w:type="dxa"/>
              <w:left w:w="15" w:type="dxa"/>
              <w:bottom w:w="15" w:type="dxa"/>
              <w:right w:w="15" w:type="dxa"/>
            </w:tcMar>
            <w:vAlign w:val="center"/>
          </w:tcPr>
          <w:p w14:paraId="39AE7098" w14:textId="43D1B217" w:rsidR="00824969" w:rsidRPr="00B60F5E" w:rsidRDefault="00824969" w:rsidP="00044B88">
            <w:pPr>
              <w:suppressAutoHyphens w:val="0"/>
              <w:jc w:val="center"/>
              <w:rPr>
                <w:sz w:val="20"/>
                <w:szCs w:val="20"/>
                <w:lang w:val="en-US" w:eastAsia="en-US"/>
              </w:rPr>
            </w:pPr>
          </w:p>
        </w:tc>
        <w:tc>
          <w:tcPr>
            <w:tcW w:w="721" w:type="dxa"/>
            <w:tcMar>
              <w:top w:w="15" w:type="dxa"/>
              <w:left w:w="15" w:type="dxa"/>
              <w:bottom w:w="15" w:type="dxa"/>
              <w:right w:w="15" w:type="dxa"/>
            </w:tcMar>
            <w:vAlign w:val="center"/>
          </w:tcPr>
          <w:p w14:paraId="742240B8" w14:textId="5EA9EC74" w:rsidR="00824969" w:rsidRPr="00B60F5E" w:rsidRDefault="00824969" w:rsidP="00044B88">
            <w:pPr>
              <w:suppressAutoHyphens w:val="0"/>
              <w:jc w:val="center"/>
              <w:rPr>
                <w:sz w:val="20"/>
                <w:szCs w:val="20"/>
                <w:lang w:val="en-US" w:eastAsia="en-US"/>
              </w:rPr>
            </w:pPr>
          </w:p>
        </w:tc>
        <w:tc>
          <w:tcPr>
            <w:tcW w:w="1122" w:type="dxa"/>
            <w:tcMar>
              <w:top w:w="15" w:type="dxa"/>
              <w:left w:w="15" w:type="dxa"/>
              <w:bottom w:w="15" w:type="dxa"/>
              <w:right w:w="15" w:type="dxa"/>
            </w:tcMar>
            <w:vAlign w:val="center"/>
          </w:tcPr>
          <w:p w14:paraId="6119DA50" w14:textId="37E0FEA6" w:rsidR="00824969" w:rsidRPr="00B60F5E" w:rsidRDefault="00824969" w:rsidP="00044B88">
            <w:pPr>
              <w:suppressAutoHyphens w:val="0"/>
              <w:jc w:val="center"/>
              <w:rPr>
                <w:sz w:val="20"/>
                <w:szCs w:val="20"/>
                <w:lang w:val="en-US" w:eastAsia="en-US"/>
              </w:rPr>
            </w:pPr>
          </w:p>
        </w:tc>
        <w:tc>
          <w:tcPr>
            <w:tcW w:w="987" w:type="dxa"/>
            <w:tcMar>
              <w:top w:w="15" w:type="dxa"/>
              <w:left w:w="15" w:type="dxa"/>
              <w:bottom w:w="15" w:type="dxa"/>
              <w:right w:w="15" w:type="dxa"/>
            </w:tcMar>
            <w:vAlign w:val="center"/>
          </w:tcPr>
          <w:p w14:paraId="37D9187D" w14:textId="4D95FE58"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1E8D3CB1" w14:textId="0E4B6038" w:rsidR="00824969" w:rsidRPr="00B60F5E" w:rsidRDefault="00824969" w:rsidP="00044B88">
            <w:pPr>
              <w:suppressAutoHyphens w:val="0"/>
              <w:jc w:val="center"/>
              <w:rPr>
                <w:sz w:val="20"/>
                <w:szCs w:val="20"/>
                <w:lang w:val="en-US" w:eastAsia="en-US"/>
              </w:rPr>
            </w:pPr>
          </w:p>
        </w:tc>
      </w:tr>
      <w:tr w:rsidR="00291502" w:rsidRPr="00B60F5E" w14:paraId="0F47D811" w14:textId="77777777" w:rsidTr="0004382C">
        <w:trPr>
          <w:trHeight w:val="30"/>
        </w:trPr>
        <w:tc>
          <w:tcPr>
            <w:tcW w:w="1519" w:type="dxa"/>
            <w:tcMar>
              <w:top w:w="15" w:type="dxa"/>
              <w:left w:w="15" w:type="dxa"/>
              <w:bottom w:w="15" w:type="dxa"/>
              <w:right w:w="15" w:type="dxa"/>
            </w:tcMar>
            <w:vAlign w:val="center"/>
          </w:tcPr>
          <w:p w14:paraId="54C50A4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4120" w:type="dxa"/>
            <w:tcMar>
              <w:top w:w="15" w:type="dxa"/>
              <w:left w:w="15" w:type="dxa"/>
              <w:bottom w:w="15" w:type="dxa"/>
              <w:right w:w="15" w:type="dxa"/>
            </w:tcMar>
            <w:vAlign w:val="center"/>
          </w:tcPr>
          <w:p w14:paraId="2628810A" w14:textId="7CB70D8C" w:rsidR="00824969" w:rsidRPr="00B60F5E" w:rsidRDefault="00824969" w:rsidP="00044B88">
            <w:pPr>
              <w:suppressAutoHyphens w:val="0"/>
              <w:jc w:val="center"/>
              <w:rPr>
                <w:sz w:val="20"/>
                <w:szCs w:val="20"/>
                <w:lang w:val="en-US" w:eastAsia="en-US"/>
              </w:rPr>
            </w:pPr>
          </w:p>
        </w:tc>
        <w:tc>
          <w:tcPr>
            <w:tcW w:w="921" w:type="dxa"/>
            <w:tcMar>
              <w:top w:w="15" w:type="dxa"/>
              <w:left w:w="15" w:type="dxa"/>
              <w:bottom w:w="15" w:type="dxa"/>
              <w:right w:w="15" w:type="dxa"/>
            </w:tcMar>
            <w:vAlign w:val="center"/>
          </w:tcPr>
          <w:p w14:paraId="7AEB3366" w14:textId="158F9F76" w:rsidR="00824969" w:rsidRPr="00B60F5E" w:rsidRDefault="00824969" w:rsidP="00044B88">
            <w:pPr>
              <w:suppressAutoHyphens w:val="0"/>
              <w:jc w:val="center"/>
              <w:rPr>
                <w:sz w:val="20"/>
                <w:szCs w:val="20"/>
                <w:lang w:val="en-US" w:eastAsia="en-US"/>
              </w:rPr>
            </w:pPr>
          </w:p>
        </w:tc>
        <w:tc>
          <w:tcPr>
            <w:tcW w:w="721" w:type="dxa"/>
            <w:tcMar>
              <w:top w:w="15" w:type="dxa"/>
              <w:left w:w="15" w:type="dxa"/>
              <w:bottom w:w="15" w:type="dxa"/>
              <w:right w:w="15" w:type="dxa"/>
            </w:tcMar>
            <w:vAlign w:val="center"/>
          </w:tcPr>
          <w:p w14:paraId="2C1FB6EF" w14:textId="41E51F0D" w:rsidR="00824969" w:rsidRPr="00B60F5E" w:rsidRDefault="00824969" w:rsidP="00044B88">
            <w:pPr>
              <w:suppressAutoHyphens w:val="0"/>
              <w:jc w:val="center"/>
              <w:rPr>
                <w:sz w:val="20"/>
                <w:szCs w:val="20"/>
                <w:lang w:val="en-US" w:eastAsia="en-US"/>
              </w:rPr>
            </w:pPr>
          </w:p>
        </w:tc>
        <w:tc>
          <w:tcPr>
            <w:tcW w:w="1122" w:type="dxa"/>
            <w:tcMar>
              <w:top w:w="15" w:type="dxa"/>
              <w:left w:w="15" w:type="dxa"/>
              <w:bottom w:w="15" w:type="dxa"/>
              <w:right w:w="15" w:type="dxa"/>
            </w:tcMar>
            <w:vAlign w:val="center"/>
          </w:tcPr>
          <w:p w14:paraId="57B9B16F" w14:textId="0DE4FD82" w:rsidR="00824969" w:rsidRPr="00B60F5E" w:rsidRDefault="00824969" w:rsidP="00044B88">
            <w:pPr>
              <w:suppressAutoHyphens w:val="0"/>
              <w:jc w:val="center"/>
              <w:rPr>
                <w:sz w:val="20"/>
                <w:szCs w:val="20"/>
                <w:lang w:val="en-US" w:eastAsia="en-US"/>
              </w:rPr>
            </w:pPr>
          </w:p>
        </w:tc>
        <w:tc>
          <w:tcPr>
            <w:tcW w:w="987" w:type="dxa"/>
            <w:tcMar>
              <w:top w:w="15" w:type="dxa"/>
              <w:left w:w="15" w:type="dxa"/>
              <w:bottom w:w="15" w:type="dxa"/>
              <w:right w:w="15" w:type="dxa"/>
            </w:tcMar>
            <w:vAlign w:val="center"/>
          </w:tcPr>
          <w:p w14:paraId="09D8DB86" w14:textId="24DE1827"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5F6A623E" w14:textId="77516549" w:rsidR="00824969" w:rsidRPr="00B60F5E" w:rsidRDefault="00824969" w:rsidP="00044B88">
            <w:pPr>
              <w:suppressAutoHyphens w:val="0"/>
              <w:jc w:val="center"/>
              <w:rPr>
                <w:sz w:val="20"/>
                <w:szCs w:val="20"/>
                <w:lang w:val="en-US" w:eastAsia="en-US"/>
              </w:rPr>
            </w:pPr>
          </w:p>
        </w:tc>
      </w:tr>
      <w:tr w:rsidR="00291502" w:rsidRPr="00B60F5E" w14:paraId="64122EA8" w14:textId="77777777" w:rsidTr="0004382C">
        <w:trPr>
          <w:trHeight w:val="30"/>
        </w:trPr>
        <w:tc>
          <w:tcPr>
            <w:tcW w:w="0" w:type="auto"/>
            <w:gridSpan w:val="2"/>
            <w:tcMar>
              <w:top w:w="15" w:type="dxa"/>
              <w:left w:w="15" w:type="dxa"/>
              <w:bottom w:w="15" w:type="dxa"/>
              <w:right w:w="15" w:type="dxa"/>
            </w:tcMar>
            <w:vAlign w:val="center"/>
          </w:tcPr>
          <w:p w14:paraId="5238BB1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Итого (гр.1 + гр.2 + гр.3)</w:t>
            </w:r>
          </w:p>
        </w:tc>
        <w:tc>
          <w:tcPr>
            <w:tcW w:w="921" w:type="dxa"/>
            <w:tcMar>
              <w:top w:w="15" w:type="dxa"/>
              <w:left w:w="15" w:type="dxa"/>
              <w:bottom w:w="15" w:type="dxa"/>
              <w:right w:w="15" w:type="dxa"/>
            </w:tcMar>
            <w:vAlign w:val="center"/>
          </w:tcPr>
          <w:p w14:paraId="656E8D6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721" w:type="dxa"/>
            <w:tcMar>
              <w:top w:w="15" w:type="dxa"/>
              <w:left w:w="15" w:type="dxa"/>
              <w:bottom w:w="15" w:type="dxa"/>
              <w:right w:w="15" w:type="dxa"/>
            </w:tcMar>
            <w:vAlign w:val="center"/>
          </w:tcPr>
          <w:p w14:paraId="5D3310F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122" w:type="dxa"/>
            <w:tcMar>
              <w:top w:w="15" w:type="dxa"/>
              <w:left w:w="15" w:type="dxa"/>
              <w:bottom w:w="15" w:type="dxa"/>
              <w:right w:w="15" w:type="dxa"/>
            </w:tcMar>
            <w:vAlign w:val="center"/>
          </w:tcPr>
          <w:p w14:paraId="0B1EB33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87" w:type="dxa"/>
            <w:tcMar>
              <w:top w:w="15" w:type="dxa"/>
              <w:left w:w="15" w:type="dxa"/>
              <w:bottom w:w="15" w:type="dxa"/>
              <w:right w:w="15" w:type="dxa"/>
            </w:tcMar>
            <w:vAlign w:val="center"/>
          </w:tcPr>
          <w:p w14:paraId="33CD2203" w14:textId="08A7888D"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5F9EA44E" w14:textId="1E2E3369" w:rsidR="00824969" w:rsidRPr="00B60F5E" w:rsidRDefault="00824969" w:rsidP="00044B88">
            <w:pPr>
              <w:suppressAutoHyphens w:val="0"/>
              <w:jc w:val="center"/>
              <w:rPr>
                <w:sz w:val="20"/>
                <w:szCs w:val="20"/>
                <w:lang w:val="en-US" w:eastAsia="en-US"/>
              </w:rPr>
            </w:pPr>
          </w:p>
        </w:tc>
      </w:tr>
    </w:tbl>
    <w:p w14:paraId="71D06957" w14:textId="14B2FE9F" w:rsidR="007D79AD" w:rsidRPr="00B60F5E" w:rsidRDefault="00824969" w:rsidP="00044B88">
      <w:pPr>
        <w:suppressAutoHyphens w:val="0"/>
        <w:jc w:val="both"/>
        <w:rPr>
          <w:lang w:val="en-US" w:eastAsia="en-US"/>
        </w:rPr>
      </w:pPr>
      <w:bookmarkStart w:id="113" w:name="z313"/>
      <w:r w:rsidRPr="00B60F5E">
        <w:rPr>
          <w:lang w:val="en-US" w:eastAsia="en-US"/>
        </w:rPr>
        <w:t xml:space="preserve"> </w:t>
      </w:r>
    </w:p>
    <w:p w14:paraId="2894D992" w14:textId="4197A637" w:rsidR="00824969" w:rsidRPr="00B60F5E" w:rsidRDefault="00824969" w:rsidP="00044B88">
      <w:pPr>
        <w:suppressAutoHyphens w:val="0"/>
        <w:ind w:firstLine="567"/>
        <w:jc w:val="both"/>
        <w:rPr>
          <w:lang w:val="ru-RU" w:eastAsia="en-US"/>
        </w:rPr>
      </w:pPr>
      <w:r w:rsidRPr="00B60F5E">
        <w:rPr>
          <w:lang w:val="ru-RU" w:eastAsia="en-US"/>
        </w:rPr>
        <w:t>Таблица 11 – Аренда оборудования и техники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2971"/>
        <w:gridCol w:w="1376"/>
        <w:gridCol w:w="927"/>
        <w:gridCol w:w="991"/>
        <w:gridCol w:w="850"/>
        <w:gridCol w:w="1965"/>
      </w:tblGrid>
      <w:tr w:rsidR="00291502" w:rsidRPr="00B60F5E" w14:paraId="7EBDCB12" w14:textId="77777777" w:rsidTr="0004382C">
        <w:trPr>
          <w:trHeight w:val="30"/>
        </w:trPr>
        <w:tc>
          <w:tcPr>
            <w:tcW w:w="1519" w:type="dxa"/>
            <w:tcMar>
              <w:top w:w="15" w:type="dxa"/>
              <w:left w:w="15" w:type="dxa"/>
              <w:bottom w:w="15" w:type="dxa"/>
              <w:right w:w="15" w:type="dxa"/>
            </w:tcMar>
            <w:vAlign w:val="center"/>
          </w:tcPr>
          <w:bookmarkEnd w:id="113"/>
          <w:p w14:paraId="716B772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4120" w:type="dxa"/>
            <w:tcMar>
              <w:top w:w="15" w:type="dxa"/>
              <w:left w:w="15" w:type="dxa"/>
              <w:bottom w:w="15" w:type="dxa"/>
              <w:right w:w="15" w:type="dxa"/>
            </w:tcMar>
            <w:vAlign w:val="center"/>
          </w:tcPr>
          <w:p w14:paraId="42C6E71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Наименование услуг</w:t>
            </w:r>
          </w:p>
        </w:tc>
        <w:tc>
          <w:tcPr>
            <w:tcW w:w="921" w:type="dxa"/>
            <w:tcMar>
              <w:top w:w="15" w:type="dxa"/>
              <w:left w:w="15" w:type="dxa"/>
              <w:bottom w:w="15" w:type="dxa"/>
              <w:right w:w="15" w:type="dxa"/>
            </w:tcMar>
            <w:vAlign w:val="center"/>
          </w:tcPr>
          <w:p w14:paraId="639C219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Основные характеристики объекта аренды</w:t>
            </w:r>
          </w:p>
        </w:tc>
        <w:tc>
          <w:tcPr>
            <w:tcW w:w="721" w:type="dxa"/>
            <w:tcMar>
              <w:top w:w="15" w:type="dxa"/>
              <w:left w:w="15" w:type="dxa"/>
              <w:bottom w:w="15" w:type="dxa"/>
              <w:right w:w="15" w:type="dxa"/>
            </w:tcMar>
            <w:vAlign w:val="center"/>
          </w:tcPr>
          <w:p w14:paraId="77C2701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Единица измерения</w:t>
            </w:r>
          </w:p>
        </w:tc>
        <w:tc>
          <w:tcPr>
            <w:tcW w:w="1122" w:type="dxa"/>
            <w:tcMar>
              <w:top w:w="15" w:type="dxa"/>
              <w:left w:w="15" w:type="dxa"/>
              <w:bottom w:w="15" w:type="dxa"/>
              <w:right w:w="15" w:type="dxa"/>
            </w:tcMar>
            <w:vAlign w:val="center"/>
          </w:tcPr>
          <w:p w14:paraId="7952AC9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Цена за единицу, тенге</w:t>
            </w:r>
          </w:p>
        </w:tc>
        <w:tc>
          <w:tcPr>
            <w:tcW w:w="987" w:type="dxa"/>
            <w:tcMar>
              <w:top w:w="15" w:type="dxa"/>
              <w:left w:w="15" w:type="dxa"/>
              <w:bottom w:w="15" w:type="dxa"/>
              <w:right w:w="15" w:type="dxa"/>
            </w:tcMar>
            <w:vAlign w:val="center"/>
          </w:tcPr>
          <w:p w14:paraId="73B5254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Кол-во, единиц</w:t>
            </w:r>
          </w:p>
        </w:tc>
        <w:tc>
          <w:tcPr>
            <w:tcW w:w="2910" w:type="dxa"/>
            <w:tcMar>
              <w:top w:w="15" w:type="dxa"/>
              <w:left w:w="15" w:type="dxa"/>
              <w:bottom w:w="15" w:type="dxa"/>
              <w:right w:w="15" w:type="dxa"/>
            </w:tcMar>
            <w:vAlign w:val="center"/>
          </w:tcPr>
          <w:p w14:paraId="0763123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Всего, тенге</w:t>
            </w:r>
            <w:r w:rsidRPr="00B60F5E">
              <w:rPr>
                <w:sz w:val="20"/>
                <w:szCs w:val="20"/>
                <w:lang w:val="en-US" w:eastAsia="en-US"/>
              </w:rPr>
              <w:br/>
              <w:t>(гр.5 × гр.6)</w:t>
            </w:r>
          </w:p>
        </w:tc>
      </w:tr>
      <w:tr w:rsidR="00291502" w:rsidRPr="00B60F5E" w14:paraId="6C77F0DC" w14:textId="77777777" w:rsidTr="0004382C">
        <w:trPr>
          <w:trHeight w:val="30"/>
        </w:trPr>
        <w:tc>
          <w:tcPr>
            <w:tcW w:w="1519" w:type="dxa"/>
            <w:tcMar>
              <w:top w:w="15" w:type="dxa"/>
              <w:left w:w="15" w:type="dxa"/>
              <w:bottom w:w="15" w:type="dxa"/>
              <w:right w:w="15" w:type="dxa"/>
            </w:tcMar>
            <w:vAlign w:val="center"/>
          </w:tcPr>
          <w:p w14:paraId="5224799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4120" w:type="dxa"/>
            <w:tcMar>
              <w:top w:w="15" w:type="dxa"/>
              <w:left w:w="15" w:type="dxa"/>
              <w:bottom w:w="15" w:type="dxa"/>
              <w:right w:w="15" w:type="dxa"/>
            </w:tcMar>
            <w:vAlign w:val="center"/>
          </w:tcPr>
          <w:p w14:paraId="5C5A2A1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921" w:type="dxa"/>
            <w:tcMar>
              <w:top w:w="15" w:type="dxa"/>
              <w:left w:w="15" w:type="dxa"/>
              <w:bottom w:w="15" w:type="dxa"/>
              <w:right w:w="15" w:type="dxa"/>
            </w:tcMar>
            <w:vAlign w:val="center"/>
          </w:tcPr>
          <w:p w14:paraId="0A0E8F9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721" w:type="dxa"/>
            <w:tcMar>
              <w:top w:w="15" w:type="dxa"/>
              <w:left w:w="15" w:type="dxa"/>
              <w:bottom w:w="15" w:type="dxa"/>
              <w:right w:w="15" w:type="dxa"/>
            </w:tcMar>
            <w:vAlign w:val="center"/>
          </w:tcPr>
          <w:p w14:paraId="6BA6C99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1122" w:type="dxa"/>
            <w:tcMar>
              <w:top w:w="15" w:type="dxa"/>
              <w:left w:w="15" w:type="dxa"/>
              <w:bottom w:w="15" w:type="dxa"/>
              <w:right w:w="15" w:type="dxa"/>
            </w:tcMar>
            <w:vAlign w:val="center"/>
          </w:tcPr>
          <w:p w14:paraId="7890F28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c>
          <w:tcPr>
            <w:tcW w:w="987" w:type="dxa"/>
            <w:tcMar>
              <w:top w:w="15" w:type="dxa"/>
              <w:left w:w="15" w:type="dxa"/>
              <w:bottom w:w="15" w:type="dxa"/>
              <w:right w:w="15" w:type="dxa"/>
            </w:tcMar>
            <w:vAlign w:val="center"/>
          </w:tcPr>
          <w:p w14:paraId="6BB63B1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6</w:t>
            </w:r>
          </w:p>
        </w:tc>
        <w:tc>
          <w:tcPr>
            <w:tcW w:w="2910" w:type="dxa"/>
            <w:tcMar>
              <w:top w:w="15" w:type="dxa"/>
              <w:left w:w="15" w:type="dxa"/>
              <w:bottom w:w="15" w:type="dxa"/>
              <w:right w:w="15" w:type="dxa"/>
            </w:tcMar>
            <w:vAlign w:val="center"/>
          </w:tcPr>
          <w:p w14:paraId="4905541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7</w:t>
            </w:r>
          </w:p>
        </w:tc>
      </w:tr>
      <w:tr w:rsidR="00291502" w:rsidRPr="00B60F5E" w14:paraId="20D1C409" w14:textId="77777777" w:rsidTr="0004382C">
        <w:trPr>
          <w:trHeight w:val="30"/>
        </w:trPr>
        <w:tc>
          <w:tcPr>
            <w:tcW w:w="1519" w:type="dxa"/>
            <w:tcMar>
              <w:top w:w="15" w:type="dxa"/>
              <w:left w:w="15" w:type="dxa"/>
              <w:bottom w:w="15" w:type="dxa"/>
              <w:right w:w="15" w:type="dxa"/>
            </w:tcMar>
            <w:vAlign w:val="center"/>
          </w:tcPr>
          <w:p w14:paraId="5060277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4120" w:type="dxa"/>
            <w:tcMar>
              <w:top w:w="15" w:type="dxa"/>
              <w:left w:w="15" w:type="dxa"/>
              <w:bottom w:w="15" w:type="dxa"/>
              <w:right w:w="15" w:type="dxa"/>
            </w:tcMar>
            <w:vAlign w:val="center"/>
          </w:tcPr>
          <w:p w14:paraId="13D6469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 год (1-й год), всего</w:t>
            </w:r>
          </w:p>
        </w:tc>
        <w:tc>
          <w:tcPr>
            <w:tcW w:w="921" w:type="dxa"/>
            <w:tcMar>
              <w:top w:w="15" w:type="dxa"/>
              <w:left w:w="15" w:type="dxa"/>
              <w:bottom w:w="15" w:type="dxa"/>
              <w:right w:w="15" w:type="dxa"/>
            </w:tcMar>
            <w:vAlign w:val="center"/>
          </w:tcPr>
          <w:p w14:paraId="1E5FB4B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721" w:type="dxa"/>
            <w:tcMar>
              <w:top w:w="15" w:type="dxa"/>
              <w:left w:w="15" w:type="dxa"/>
              <w:bottom w:w="15" w:type="dxa"/>
              <w:right w:w="15" w:type="dxa"/>
            </w:tcMar>
            <w:vAlign w:val="center"/>
          </w:tcPr>
          <w:p w14:paraId="58A5062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122" w:type="dxa"/>
            <w:tcMar>
              <w:top w:w="15" w:type="dxa"/>
              <w:left w:w="15" w:type="dxa"/>
              <w:bottom w:w="15" w:type="dxa"/>
              <w:right w:w="15" w:type="dxa"/>
            </w:tcMar>
            <w:vAlign w:val="center"/>
          </w:tcPr>
          <w:p w14:paraId="4DEAFEE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87" w:type="dxa"/>
            <w:tcMar>
              <w:top w:w="15" w:type="dxa"/>
              <w:left w:w="15" w:type="dxa"/>
              <w:bottom w:w="15" w:type="dxa"/>
              <w:right w:w="15" w:type="dxa"/>
            </w:tcMar>
            <w:vAlign w:val="center"/>
          </w:tcPr>
          <w:p w14:paraId="4B41EF36" w14:textId="302B731C"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3B82B7CB" w14:textId="0DEBD0D7" w:rsidR="00824969" w:rsidRPr="00B60F5E" w:rsidRDefault="00824969" w:rsidP="00044B88">
            <w:pPr>
              <w:suppressAutoHyphens w:val="0"/>
              <w:jc w:val="center"/>
              <w:rPr>
                <w:sz w:val="20"/>
                <w:szCs w:val="20"/>
                <w:lang w:val="en-US" w:eastAsia="en-US"/>
              </w:rPr>
            </w:pPr>
          </w:p>
        </w:tc>
      </w:tr>
      <w:tr w:rsidR="00291502" w:rsidRPr="00B60F5E" w14:paraId="0B4ABD77" w14:textId="77777777" w:rsidTr="0004382C">
        <w:trPr>
          <w:trHeight w:val="30"/>
        </w:trPr>
        <w:tc>
          <w:tcPr>
            <w:tcW w:w="1519" w:type="dxa"/>
            <w:tcMar>
              <w:top w:w="15" w:type="dxa"/>
              <w:left w:w="15" w:type="dxa"/>
              <w:bottom w:w="15" w:type="dxa"/>
              <w:right w:w="15" w:type="dxa"/>
            </w:tcMar>
            <w:vAlign w:val="center"/>
          </w:tcPr>
          <w:p w14:paraId="2A5A463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1.1.</w:t>
            </w:r>
          </w:p>
        </w:tc>
        <w:tc>
          <w:tcPr>
            <w:tcW w:w="4120" w:type="dxa"/>
            <w:tcMar>
              <w:top w:w="15" w:type="dxa"/>
              <w:left w:w="15" w:type="dxa"/>
              <w:bottom w:w="15" w:type="dxa"/>
              <w:right w:w="15" w:type="dxa"/>
            </w:tcMar>
            <w:vAlign w:val="center"/>
          </w:tcPr>
          <w:p w14:paraId="6444879E" w14:textId="2AB78F84" w:rsidR="00824969" w:rsidRPr="00B60F5E" w:rsidRDefault="00824969" w:rsidP="00044B88">
            <w:pPr>
              <w:suppressAutoHyphens w:val="0"/>
              <w:jc w:val="center"/>
              <w:rPr>
                <w:sz w:val="20"/>
                <w:szCs w:val="20"/>
                <w:lang w:val="en-US" w:eastAsia="en-US"/>
              </w:rPr>
            </w:pPr>
          </w:p>
        </w:tc>
        <w:tc>
          <w:tcPr>
            <w:tcW w:w="921" w:type="dxa"/>
            <w:tcMar>
              <w:top w:w="15" w:type="dxa"/>
              <w:left w:w="15" w:type="dxa"/>
              <w:bottom w:w="15" w:type="dxa"/>
              <w:right w:w="15" w:type="dxa"/>
            </w:tcMar>
            <w:vAlign w:val="center"/>
          </w:tcPr>
          <w:p w14:paraId="341397DC" w14:textId="5F097266" w:rsidR="00824969" w:rsidRPr="00B60F5E" w:rsidRDefault="00824969" w:rsidP="00044B88">
            <w:pPr>
              <w:suppressAutoHyphens w:val="0"/>
              <w:jc w:val="center"/>
              <w:rPr>
                <w:sz w:val="20"/>
                <w:szCs w:val="20"/>
                <w:lang w:val="en-US" w:eastAsia="en-US"/>
              </w:rPr>
            </w:pPr>
          </w:p>
        </w:tc>
        <w:tc>
          <w:tcPr>
            <w:tcW w:w="721" w:type="dxa"/>
            <w:tcMar>
              <w:top w:w="15" w:type="dxa"/>
              <w:left w:w="15" w:type="dxa"/>
              <w:bottom w:w="15" w:type="dxa"/>
              <w:right w:w="15" w:type="dxa"/>
            </w:tcMar>
            <w:vAlign w:val="center"/>
          </w:tcPr>
          <w:p w14:paraId="6EB59621" w14:textId="08769CC8" w:rsidR="00824969" w:rsidRPr="00B60F5E" w:rsidRDefault="00824969" w:rsidP="00044B88">
            <w:pPr>
              <w:suppressAutoHyphens w:val="0"/>
              <w:jc w:val="center"/>
              <w:rPr>
                <w:sz w:val="20"/>
                <w:szCs w:val="20"/>
                <w:lang w:val="en-US" w:eastAsia="en-US"/>
              </w:rPr>
            </w:pPr>
          </w:p>
        </w:tc>
        <w:tc>
          <w:tcPr>
            <w:tcW w:w="1122" w:type="dxa"/>
            <w:tcMar>
              <w:top w:w="15" w:type="dxa"/>
              <w:left w:w="15" w:type="dxa"/>
              <w:bottom w:w="15" w:type="dxa"/>
              <w:right w:w="15" w:type="dxa"/>
            </w:tcMar>
            <w:vAlign w:val="center"/>
          </w:tcPr>
          <w:p w14:paraId="474D6D91" w14:textId="49696372" w:rsidR="00824969" w:rsidRPr="00B60F5E" w:rsidRDefault="00824969" w:rsidP="00044B88">
            <w:pPr>
              <w:suppressAutoHyphens w:val="0"/>
              <w:jc w:val="center"/>
              <w:rPr>
                <w:sz w:val="20"/>
                <w:szCs w:val="20"/>
                <w:lang w:val="en-US" w:eastAsia="en-US"/>
              </w:rPr>
            </w:pPr>
          </w:p>
        </w:tc>
        <w:tc>
          <w:tcPr>
            <w:tcW w:w="987" w:type="dxa"/>
            <w:tcMar>
              <w:top w:w="15" w:type="dxa"/>
              <w:left w:w="15" w:type="dxa"/>
              <w:bottom w:w="15" w:type="dxa"/>
              <w:right w:w="15" w:type="dxa"/>
            </w:tcMar>
            <w:vAlign w:val="center"/>
          </w:tcPr>
          <w:p w14:paraId="00713E01" w14:textId="6B18EE7E"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1364562D" w14:textId="36824F0F" w:rsidR="00824969" w:rsidRPr="00B60F5E" w:rsidRDefault="00824969" w:rsidP="00044B88">
            <w:pPr>
              <w:suppressAutoHyphens w:val="0"/>
              <w:jc w:val="center"/>
              <w:rPr>
                <w:sz w:val="20"/>
                <w:szCs w:val="20"/>
                <w:lang w:val="en-US" w:eastAsia="en-US"/>
              </w:rPr>
            </w:pPr>
          </w:p>
        </w:tc>
      </w:tr>
      <w:tr w:rsidR="00291502" w:rsidRPr="00B60F5E" w14:paraId="7394DCB0" w14:textId="77777777" w:rsidTr="0004382C">
        <w:trPr>
          <w:trHeight w:val="30"/>
        </w:trPr>
        <w:tc>
          <w:tcPr>
            <w:tcW w:w="1519" w:type="dxa"/>
            <w:tcMar>
              <w:top w:w="15" w:type="dxa"/>
              <w:left w:w="15" w:type="dxa"/>
              <w:bottom w:w="15" w:type="dxa"/>
              <w:right w:w="15" w:type="dxa"/>
            </w:tcMar>
            <w:vAlign w:val="center"/>
          </w:tcPr>
          <w:p w14:paraId="4D53374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1.2.</w:t>
            </w:r>
          </w:p>
        </w:tc>
        <w:tc>
          <w:tcPr>
            <w:tcW w:w="4120" w:type="dxa"/>
            <w:tcMar>
              <w:top w:w="15" w:type="dxa"/>
              <w:left w:w="15" w:type="dxa"/>
              <w:bottom w:w="15" w:type="dxa"/>
              <w:right w:w="15" w:type="dxa"/>
            </w:tcMar>
            <w:vAlign w:val="center"/>
          </w:tcPr>
          <w:p w14:paraId="0C7CE4CB" w14:textId="401FD2E2" w:rsidR="00824969" w:rsidRPr="00B60F5E" w:rsidRDefault="00824969" w:rsidP="00044B88">
            <w:pPr>
              <w:suppressAutoHyphens w:val="0"/>
              <w:jc w:val="center"/>
              <w:rPr>
                <w:sz w:val="20"/>
                <w:szCs w:val="20"/>
                <w:lang w:val="en-US" w:eastAsia="en-US"/>
              </w:rPr>
            </w:pPr>
          </w:p>
        </w:tc>
        <w:tc>
          <w:tcPr>
            <w:tcW w:w="921" w:type="dxa"/>
            <w:tcMar>
              <w:top w:w="15" w:type="dxa"/>
              <w:left w:w="15" w:type="dxa"/>
              <w:bottom w:w="15" w:type="dxa"/>
              <w:right w:w="15" w:type="dxa"/>
            </w:tcMar>
            <w:vAlign w:val="center"/>
          </w:tcPr>
          <w:p w14:paraId="2E6205E1" w14:textId="1FE9F92D" w:rsidR="00824969" w:rsidRPr="00B60F5E" w:rsidRDefault="00824969" w:rsidP="00044B88">
            <w:pPr>
              <w:suppressAutoHyphens w:val="0"/>
              <w:jc w:val="center"/>
              <w:rPr>
                <w:sz w:val="20"/>
                <w:szCs w:val="20"/>
                <w:lang w:val="en-US" w:eastAsia="en-US"/>
              </w:rPr>
            </w:pPr>
          </w:p>
        </w:tc>
        <w:tc>
          <w:tcPr>
            <w:tcW w:w="721" w:type="dxa"/>
            <w:tcMar>
              <w:top w:w="15" w:type="dxa"/>
              <w:left w:w="15" w:type="dxa"/>
              <w:bottom w:w="15" w:type="dxa"/>
              <w:right w:w="15" w:type="dxa"/>
            </w:tcMar>
            <w:vAlign w:val="center"/>
          </w:tcPr>
          <w:p w14:paraId="0188632E" w14:textId="6E08FB5A" w:rsidR="00824969" w:rsidRPr="00B60F5E" w:rsidRDefault="00824969" w:rsidP="00044B88">
            <w:pPr>
              <w:suppressAutoHyphens w:val="0"/>
              <w:jc w:val="center"/>
              <w:rPr>
                <w:sz w:val="20"/>
                <w:szCs w:val="20"/>
                <w:lang w:val="en-US" w:eastAsia="en-US"/>
              </w:rPr>
            </w:pPr>
          </w:p>
        </w:tc>
        <w:tc>
          <w:tcPr>
            <w:tcW w:w="1122" w:type="dxa"/>
            <w:tcMar>
              <w:top w:w="15" w:type="dxa"/>
              <w:left w:w="15" w:type="dxa"/>
              <w:bottom w:w="15" w:type="dxa"/>
              <w:right w:w="15" w:type="dxa"/>
            </w:tcMar>
            <w:vAlign w:val="center"/>
          </w:tcPr>
          <w:p w14:paraId="68519867" w14:textId="699F9AE3" w:rsidR="00824969" w:rsidRPr="00B60F5E" w:rsidRDefault="00824969" w:rsidP="00044B88">
            <w:pPr>
              <w:suppressAutoHyphens w:val="0"/>
              <w:jc w:val="center"/>
              <w:rPr>
                <w:sz w:val="20"/>
                <w:szCs w:val="20"/>
                <w:lang w:val="en-US" w:eastAsia="en-US"/>
              </w:rPr>
            </w:pPr>
          </w:p>
        </w:tc>
        <w:tc>
          <w:tcPr>
            <w:tcW w:w="987" w:type="dxa"/>
            <w:tcMar>
              <w:top w:w="15" w:type="dxa"/>
              <w:left w:w="15" w:type="dxa"/>
              <w:bottom w:w="15" w:type="dxa"/>
              <w:right w:w="15" w:type="dxa"/>
            </w:tcMar>
            <w:vAlign w:val="center"/>
          </w:tcPr>
          <w:p w14:paraId="1D508635" w14:textId="2B05E596"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35395594" w14:textId="1C456D48" w:rsidR="00824969" w:rsidRPr="00B60F5E" w:rsidRDefault="00824969" w:rsidP="00044B88">
            <w:pPr>
              <w:suppressAutoHyphens w:val="0"/>
              <w:jc w:val="center"/>
              <w:rPr>
                <w:sz w:val="20"/>
                <w:szCs w:val="20"/>
                <w:lang w:val="en-US" w:eastAsia="en-US"/>
              </w:rPr>
            </w:pPr>
          </w:p>
        </w:tc>
      </w:tr>
      <w:tr w:rsidR="00291502" w:rsidRPr="00B60F5E" w14:paraId="3F38DC34" w14:textId="77777777" w:rsidTr="0004382C">
        <w:trPr>
          <w:trHeight w:val="30"/>
        </w:trPr>
        <w:tc>
          <w:tcPr>
            <w:tcW w:w="1519" w:type="dxa"/>
            <w:tcMar>
              <w:top w:w="15" w:type="dxa"/>
              <w:left w:w="15" w:type="dxa"/>
              <w:bottom w:w="15" w:type="dxa"/>
              <w:right w:w="15" w:type="dxa"/>
            </w:tcMar>
            <w:vAlign w:val="center"/>
          </w:tcPr>
          <w:p w14:paraId="30E3488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4120" w:type="dxa"/>
            <w:tcMar>
              <w:top w:w="15" w:type="dxa"/>
              <w:left w:w="15" w:type="dxa"/>
              <w:bottom w:w="15" w:type="dxa"/>
              <w:right w:w="15" w:type="dxa"/>
            </w:tcMar>
            <w:vAlign w:val="center"/>
          </w:tcPr>
          <w:p w14:paraId="1A62D909" w14:textId="2E7E2911" w:rsidR="00824969" w:rsidRPr="00B60F5E" w:rsidRDefault="00824969" w:rsidP="00044B88">
            <w:pPr>
              <w:suppressAutoHyphens w:val="0"/>
              <w:jc w:val="center"/>
              <w:rPr>
                <w:sz w:val="20"/>
                <w:szCs w:val="20"/>
                <w:lang w:val="en-US" w:eastAsia="en-US"/>
              </w:rPr>
            </w:pPr>
          </w:p>
        </w:tc>
        <w:tc>
          <w:tcPr>
            <w:tcW w:w="921" w:type="dxa"/>
            <w:tcMar>
              <w:top w:w="15" w:type="dxa"/>
              <w:left w:w="15" w:type="dxa"/>
              <w:bottom w:w="15" w:type="dxa"/>
              <w:right w:w="15" w:type="dxa"/>
            </w:tcMar>
            <w:vAlign w:val="center"/>
          </w:tcPr>
          <w:p w14:paraId="5D2CEE42" w14:textId="38FA36B6" w:rsidR="00824969" w:rsidRPr="00B60F5E" w:rsidRDefault="00824969" w:rsidP="00044B88">
            <w:pPr>
              <w:suppressAutoHyphens w:val="0"/>
              <w:jc w:val="center"/>
              <w:rPr>
                <w:sz w:val="20"/>
                <w:szCs w:val="20"/>
                <w:lang w:val="en-US" w:eastAsia="en-US"/>
              </w:rPr>
            </w:pPr>
          </w:p>
        </w:tc>
        <w:tc>
          <w:tcPr>
            <w:tcW w:w="721" w:type="dxa"/>
            <w:tcMar>
              <w:top w:w="15" w:type="dxa"/>
              <w:left w:w="15" w:type="dxa"/>
              <w:bottom w:w="15" w:type="dxa"/>
              <w:right w:w="15" w:type="dxa"/>
            </w:tcMar>
            <w:vAlign w:val="center"/>
          </w:tcPr>
          <w:p w14:paraId="1FBD3877" w14:textId="7211AD2B" w:rsidR="00824969" w:rsidRPr="00B60F5E" w:rsidRDefault="00824969" w:rsidP="00044B88">
            <w:pPr>
              <w:suppressAutoHyphens w:val="0"/>
              <w:jc w:val="center"/>
              <w:rPr>
                <w:sz w:val="20"/>
                <w:szCs w:val="20"/>
                <w:lang w:val="en-US" w:eastAsia="en-US"/>
              </w:rPr>
            </w:pPr>
          </w:p>
        </w:tc>
        <w:tc>
          <w:tcPr>
            <w:tcW w:w="1122" w:type="dxa"/>
            <w:tcMar>
              <w:top w:w="15" w:type="dxa"/>
              <w:left w:w="15" w:type="dxa"/>
              <w:bottom w:w="15" w:type="dxa"/>
              <w:right w:w="15" w:type="dxa"/>
            </w:tcMar>
            <w:vAlign w:val="center"/>
          </w:tcPr>
          <w:p w14:paraId="392BE295" w14:textId="2B2D4EA5" w:rsidR="00824969" w:rsidRPr="00B60F5E" w:rsidRDefault="00824969" w:rsidP="00044B88">
            <w:pPr>
              <w:suppressAutoHyphens w:val="0"/>
              <w:jc w:val="center"/>
              <w:rPr>
                <w:sz w:val="20"/>
                <w:szCs w:val="20"/>
                <w:lang w:val="en-US" w:eastAsia="en-US"/>
              </w:rPr>
            </w:pPr>
          </w:p>
        </w:tc>
        <w:tc>
          <w:tcPr>
            <w:tcW w:w="987" w:type="dxa"/>
            <w:tcMar>
              <w:top w:w="15" w:type="dxa"/>
              <w:left w:w="15" w:type="dxa"/>
              <w:bottom w:w="15" w:type="dxa"/>
              <w:right w:w="15" w:type="dxa"/>
            </w:tcMar>
            <w:vAlign w:val="center"/>
          </w:tcPr>
          <w:p w14:paraId="63A02E31" w14:textId="042EEBE2"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1318F342" w14:textId="171BEBB6" w:rsidR="00824969" w:rsidRPr="00B60F5E" w:rsidRDefault="00824969" w:rsidP="00044B88">
            <w:pPr>
              <w:suppressAutoHyphens w:val="0"/>
              <w:jc w:val="center"/>
              <w:rPr>
                <w:sz w:val="20"/>
                <w:szCs w:val="20"/>
                <w:lang w:val="en-US" w:eastAsia="en-US"/>
              </w:rPr>
            </w:pPr>
          </w:p>
        </w:tc>
      </w:tr>
      <w:tr w:rsidR="00291502" w:rsidRPr="00B60F5E" w14:paraId="33F19D72" w14:textId="77777777" w:rsidTr="0004382C">
        <w:trPr>
          <w:trHeight w:val="30"/>
        </w:trPr>
        <w:tc>
          <w:tcPr>
            <w:tcW w:w="1519" w:type="dxa"/>
            <w:tcMar>
              <w:top w:w="15" w:type="dxa"/>
              <w:left w:w="15" w:type="dxa"/>
              <w:bottom w:w="15" w:type="dxa"/>
              <w:right w:w="15" w:type="dxa"/>
            </w:tcMar>
            <w:vAlign w:val="center"/>
          </w:tcPr>
          <w:p w14:paraId="03649DB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4120" w:type="dxa"/>
            <w:tcMar>
              <w:top w:w="15" w:type="dxa"/>
              <w:left w:w="15" w:type="dxa"/>
              <w:bottom w:w="15" w:type="dxa"/>
              <w:right w:w="15" w:type="dxa"/>
            </w:tcMar>
            <w:vAlign w:val="center"/>
          </w:tcPr>
          <w:p w14:paraId="4602713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 год (2-й год), всего</w:t>
            </w:r>
          </w:p>
        </w:tc>
        <w:tc>
          <w:tcPr>
            <w:tcW w:w="921" w:type="dxa"/>
            <w:tcMar>
              <w:top w:w="15" w:type="dxa"/>
              <w:left w:w="15" w:type="dxa"/>
              <w:bottom w:w="15" w:type="dxa"/>
              <w:right w:w="15" w:type="dxa"/>
            </w:tcMar>
            <w:vAlign w:val="center"/>
          </w:tcPr>
          <w:p w14:paraId="66BECDC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721" w:type="dxa"/>
            <w:tcMar>
              <w:top w:w="15" w:type="dxa"/>
              <w:left w:w="15" w:type="dxa"/>
              <w:bottom w:w="15" w:type="dxa"/>
              <w:right w:w="15" w:type="dxa"/>
            </w:tcMar>
            <w:vAlign w:val="center"/>
          </w:tcPr>
          <w:p w14:paraId="40E95A5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122" w:type="dxa"/>
            <w:tcMar>
              <w:top w:w="15" w:type="dxa"/>
              <w:left w:w="15" w:type="dxa"/>
              <w:bottom w:w="15" w:type="dxa"/>
              <w:right w:w="15" w:type="dxa"/>
            </w:tcMar>
            <w:vAlign w:val="center"/>
          </w:tcPr>
          <w:p w14:paraId="533B3F3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87" w:type="dxa"/>
            <w:tcMar>
              <w:top w:w="15" w:type="dxa"/>
              <w:left w:w="15" w:type="dxa"/>
              <w:bottom w:w="15" w:type="dxa"/>
              <w:right w:w="15" w:type="dxa"/>
            </w:tcMar>
            <w:vAlign w:val="center"/>
          </w:tcPr>
          <w:p w14:paraId="22F47CF1" w14:textId="252E57D8"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1869F53B" w14:textId="7DECD22E" w:rsidR="00824969" w:rsidRPr="00B60F5E" w:rsidRDefault="00824969" w:rsidP="00044B88">
            <w:pPr>
              <w:suppressAutoHyphens w:val="0"/>
              <w:jc w:val="center"/>
              <w:rPr>
                <w:sz w:val="20"/>
                <w:szCs w:val="20"/>
                <w:lang w:val="en-US" w:eastAsia="en-US"/>
              </w:rPr>
            </w:pPr>
          </w:p>
        </w:tc>
      </w:tr>
      <w:tr w:rsidR="00291502" w:rsidRPr="00B60F5E" w14:paraId="06EB66A8" w14:textId="77777777" w:rsidTr="0004382C">
        <w:trPr>
          <w:trHeight w:val="30"/>
        </w:trPr>
        <w:tc>
          <w:tcPr>
            <w:tcW w:w="1519" w:type="dxa"/>
            <w:tcMar>
              <w:top w:w="15" w:type="dxa"/>
              <w:left w:w="15" w:type="dxa"/>
              <w:bottom w:w="15" w:type="dxa"/>
              <w:right w:w="15" w:type="dxa"/>
            </w:tcMar>
            <w:vAlign w:val="center"/>
          </w:tcPr>
          <w:p w14:paraId="5731DD0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2.1.</w:t>
            </w:r>
          </w:p>
        </w:tc>
        <w:tc>
          <w:tcPr>
            <w:tcW w:w="4120" w:type="dxa"/>
            <w:tcMar>
              <w:top w:w="15" w:type="dxa"/>
              <w:left w:w="15" w:type="dxa"/>
              <w:bottom w:w="15" w:type="dxa"/>
              <w:right w:w="15" w:type="dxa"/>
            </w:tcMar>
            <w:vAlign w:val="center"/>
          </w:tcPr>
          <w:p w14:paraId="2EFA363B" w14:textId="01483151" w:rsidR="00824969" w:rsidRPr="00B60F5E" w:rsidRDefault="00824969" w:rsidP="00044B88">
            <w:pPr>
              <w:suppressAutoHyphens w:val="0"/>
              <w:jc w:val="center"/>
              <w:rPr>
                <w:sz w:val="20"/>
                <w:szCs w:val="20"/>
                <w:lang w:val="en-US" w:eastAsia="en-US"/>
              </w:rPr>
            </w:pPr>
          </w:p>
        </w:tc>
        <w:tc>
          <w:tcPr>
            <w:tcW w:w="921" w:type="dxa"/>
            <w:tcMar>
              <w:top w:w="15" w:type="dxa"/>
              <w:left w:w="15" w:type="dxa"/>
              <w:bottom w:w="15" w:type="dxa"/>
              <w:right w:w="15" w:type="dxa"/>
            </w:tcMar>
            <w:vAlign w:val="center"/>
          </w:tcPr>
          <w:p w14:paraId="4FFF4E99" w14:textId="4998949E" w:rsidR="00824969" w:rsidRPr="00B60F5E" w:rsidRDefault="00824969" w:rsidP="00044B88">
            <w:pPr>
              <w:suppressAutoHyphens w:val="0"/>
              <w:jc w:val="center"/>
              <w:rPr>
                <w:sz w:val="20"/>
                <w:szCs w:val="20"/>
                <w:lang w:val="en-US" w:eastAsia="en-US"/>
              </w:rPr>
            </w:pPr>
          </w:p>
        </w:tc>
        <w:tc>
          <w:tcPr>
            <w:tcW w:w="721" w:type="dxa"/>
            <w:tcMar>
              <w:top w:w="15" w:type="dxa"/>
              <w:left w:w="15" w:type="dxa"/>
              <w:bottom w:w="15" w:type="dxa"/>
              <w:right w:w="15" w:type="dxa"/>
            </w:tcMar>
            <w:vAlign w:val="center"/>
          </w:tcPr>
          <w:p w14:paraId="10772345" w14:textId="7D8A40F8" w:rsidR="00824969" w:rsidRPr="00B60F5E" w:rsidRDefault="00824969" w:rsidP="00044B88">
            <w:pPr>
              <w:suppressAutoHyphens w:val="0"/>
              <w:jc w:val="center"/>
              <w:rPr>
                <w:sz w:val="20"/>
                <w:szCs w:val="20"/>
                <w:lang w:val="en-US" w:eastAsia="en-US"/>
              </w:rPr>
            </w:pPr>
          </w:p>
        </w:tc>
        <w:tc>
          <w:tcPr>
            <w:tcW w:w="1122" w:type="dxa"/>
            <w:tcMar>
              <w:top w:w="15" w:type="dxa"/>
              <w:left w:w="15" w:type="dxa"/>
              <w:bottom w:w="15" w:type="dxa"/>
              <w:right w:w="15" w:type="dxa"/>
            </w:tcMar>
            <w:vAlign w:val="center"/>
          </w:tcPr>
          <w:p w14:paraId="4590BFD2" w14:textId="3BEB7204" w:rsidR="00824969" w:rsidRPr="00B60F5E" w:rsidRDefault="00824969" w:rsidP="00044B88">
            <w:pPr>
              <w:suppressAutoHyphens w:val="0"/>
              <w:jc w:val="center"/>
              <w:rPr>
                <w:sz w:val="20"/>
                <w:szCs w:val="20"/>
                <w:lang w:val="en-US" w:eastAsia="en-US"/>
              </w:rPr>
            </w:pPr>
          </w:p>
        </w:tc>
        <w:tc>
          <w:tcPr>
            <w:tcW w:w="987" w:type="dxa"/>
            <w:tcMar>
              <w:top w:w="15" w:type="dxa"/>
              <w:left w:w="15" w:type="dxa"/>
              <w:bottom w:w="15" w:type="dxa"/>
              <w:right w:w="15" w:type="dxa"/>
            </w:tcMar>
            <w:vAlign w:val="center"/>
          </w:tcPr>
          <w:p w14:paraId="5D1BA624" w14:textId="5281CA1C"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08C19E87" w14:textId="58337906" w:rsidR="00824969" w:rsidRPr="00B60F5E" w:rsidRDefault="00824969" w:rsidP="00044B88">
            <w:pPr>
              <w:suppressAutoHyphens w:val="0"/>
              <w:jc w:val="center"/>
              <w:rPr>
                <w:sz w:val="20"/>
                <w:szCs w:val="20"/>
                <w:lang w:val="en-US" w:eastAsia="en-US"/>
              </w:rPr>
            </w:pPr>
          </w:p>
        </w:tc>
      </w:tr>
      <w:tr w:rsidR="00291502" w:rsidRPr="00B60F5E" w14:paraId="5C695F24" w14:textId="77777777" w:rsidTr="0004382C">
        <w:trPr>
          <w:trHeight w:val="30"/>
        </w:trPr>
        <w:tc>
          <w:tcPr>
            <w:tcW w:w="1519" w:type="dxa"/>
            <w:tcMar>
              <w:top w:w="15" w:type="dxa"/>
              <w:left w:w="15" w:type="dxa"/>
              <w:bottom w:w="15" w:type="dxa"/>
              <w:right w:w="15" w:type="dxa"/>
            </w:tcMar>
            <w:vAlign w:val="center"/>
          </w:tcPr>
          <w:p w14:paraId="0FCDE4B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2.2.</w:t>
            </w:r>
          </w:p>
        </w:tc>
        <w:tc>
          <w:tcPr>
            <w:tcW w:w="4120" w:type="dxa"/>
            <w:tcMar>
              <w:top w:w="15" w:type="dxa"/>
              <w:left w:w="15" w:type="dxa"/>
              <w:bottom w:w="15" w:type="dxa"/>
              <w:right w:w="15" w:type="dxa"/>
            </w:tcMar>
            <w:vAlign w:val="center"/>
          </w:tcPr>
          <w:p w14:paraId="68CB33D7" w14:textId="49B6C7C0" w:rsidR="00824969" w:rsidRPr="00B60F5E" w:rsidRDefault="00824969" w:rsidP="00044B88">
            <w:pPr>
              <w:suppressAutoHyphens w:val="0"/>
              <w:jc w:val="center"/>
              <w:rPr>
                <w:sz w:val="20"/>
                <w:szCs w:val="20"/>
                <w:lang w:val="en-US" w:eastAsia="en-US"/>
              </w:rPr>
            </w:pPr>
          </w:p>
        </w:tc>
        <w:tc>
          <w:tcPr>
            <w:tcW w:w="921" w:type="dxa"/>
            <w:tcMar>
              <w:top w:w="15" w:type="dxa"/>
              <w:left w:w="15" w:type="dxa"/>
              <w:bottom w:w="15" w:type="dxa"/>
              <w:right w:w="15" w:type="dxa"/>
            </w:tcMar>
            <w:vAlign w:val="center"/>
          </w:tcPr>
          <w:p w14:paraId="56909B44" w14:textId="0419F229" w:rsidR="00824969" w:rsidRPr="00B60F5E" w:rsidRDefault="00824969" w:rsidP="00044B88">
            <w:pPr>
              <w:suppressAutoHyphens w:val="0"/>
              <w:jc w:val="center"/>
              <w:rPr>
                <w:sz w:val="20"/>
                <w:szCs w:val="20"/>
                <w:lang w:val="en-US" w:eastAsia="en-US"/>
              </w:rPr>
            </w:pPr>
          </w:p>
        </w:tc>
        <w:tc>
          <w:tcPr>
            <w:tcW w:w="721" w:type="dxa"/>
            <w:tcMar>
              <w:top w:w="15" w:type="dxa"/>
              <w:left w:w="15" w:type="dxa"/>
              <w:bottom w:w="15" w:type="dxa"/>
              <w:right w:w="15" w:type="dxa"/>
            </w:tcMar>
            <w:vAlign w:val="center"/>
          </w:tcPr>
          <w:p w14:paraId="04A16995" w14:textId="726BC776" w:rsidR="00824969" w:rsidRPr="00B60F5E" w:rsidRDefault="00824969" w:rsidP="00044B88">
            <w:pPr>
              <w:suppressAutoHyphens w:val="0"/>
              <w:jc w:val="center"/>
              <w:rPr>
                <w:sz w:val="20"/>
                <w:szCs w:val="20"/>
                <w:lang w:val="en-US" w:eastAsia="en-US"/>
              </w:rPr>
            </w:pPr>
          </w:p>
        </w:tc>
        <w:tc>
          <w:tcPr>
            <w:tcW w:w="1122" w:type="dxa"/>
            <w:tcMar>
              <w:top w:w="15" w:type="dxa"/>
              <w:left w:w="15" w:type="dxa"/>
              <w:bottom w:w="15" w:type="dxa"/>
              <w:right w:w="15" w:type="dxa"/>
            </w:tcMar>
            <w:vAlign w:val="center"/>
          </w:tcPr>
          <w:p w14:paraId="3F5C1F7E" w14:textId="2BCFFF64" w:rsidR="00824969" w:rsidRPr="00B60F5E" w:rsidRDefault="00824969" w:rsidP="00044B88">
            <w:pPr>
              <w:suppressAutoHyphens w:val="0"/>
              <w:jc w:val="center"/>
              <w:rPr>
                <w:sz w:val="20"/>
                <w:szCs w:val="20"/>
                <w:lang w:val="en-US" w:eastAsia="en-US"/>
              </w:rPr>
            </w:pPr>
          </w:p>
        </w:tc>
        <w:tc>
          <w:tcPr>
            <w:tcW w:w="987" w:type="dxa"/>
            <w:tcMar>
              <w:top w:w="15" w:type="dxa"/>
              <w:left w:w="15" w:type="dxa"/>
              <w:bottom w:w="15" w:type="dxa"/>
              <w:right w:w="15" w:type="dxa"/>
            </w:tcMar>
            <w:vAlign w:val="center"/>
          </w:tcPr>
          <w:p w14:paraId="4C30FE9D" w14:textId="65856D2D"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0EA49EB6" w14:textId="4ABA4CFC" w:rsidR="00824969" w:rsidRPr="00B60F5E" w:rsidRDefault="00824969" w:rsidP="00044B88">
            <w:pPr>
              <w:suppressAutoHyphens w:val="0"/>
              <w:jc w:val="center"/>
              <w:rPr>
                <w:sz w:val="20"/>
                <w:szCs w:val="20"/>
                <w:lang w:val="en-US" w:eastAsia="en-US"/>
              </w:rPr>
            </w:pPr>
          </w:p>
        </w:tc>
      </w:tr>
      <w:tr w:rsidR="00291502" w:rsidRPr="00B60F5E" w14:paraId="06A2C03C" w14:textId="77777777" w:rsidTr="0004382C">
        <w:trPr>
          <w:trHeight w:val="30"/>
        </w:trPr>
        <w:tc>
          <w:tcPr>
            <w:tcW w:w="1519" w:type="dxa"/>
            <w:tcMar>
              <w:top w:w="15" w:type="dxa"/>
              <w:left w:w="15" w:type="dxa"/>
              <w:bottom w:w="15" w:type="dxa"/>
              <w:right w:w="15" w:type="dxa"/>
            </w:tcMar>
            <w:vAlign w:val="center"/>
          </w:tcPr>
          <w:p w14:paraId="5173DCA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4120" w:type="dxa"/>
            <w:tcMar>
              <w:top w:w="15" w:type="dxa"/>
              <w:left w:w="15" w:type="dxa"/>
              <w:bottom w:w="15" w:type="dxa"/>
              <w:right w:w="15" w:type="dxa"/>
            </w:tcMar>
            <w:vAlign w:val="center"/>
          </w:tcPr>
          <w:p w14:paraId="64E557DF" w14:textId="68284021" w:rsidR="00824969" w:rsidRPr="00B60F5E" w:rsidRDefault="00824969" w:rsidP="00044B88">
            <w:pPr>
              <w:suppressAutoHyphens w:val="0"/>
              <w:jc w:val="center"/>
              <w:rPr>
                <w:sz w:val="20"/>
                <w:szCs w:val="20"/>
                <w:lang w:val="en-US" w:eastAsia="en-US"/>
              </w:rPr>
            </w:pPr>
          </w:p>
        </w:tc>
        <w:tc>
          <w:tcPr>
            <w:tcW w:w="921" w:type="dxa"/>
            <w:tcMar>
              <w:top w:w="15" w:type="dxa"/>
              <w:left w:w="15" w:type="dxa"/>
              <w:bottom w:w="15" w:type="dxa"/>
              <w:right w:w="15" w:type="dxa"/>
            </w:tcMar>
            <w:vAlign w:val="center"/>
          </w:tcPr>
          <w:p w14:paraId="4D68F85A" w14:textId="6B3110FF" w:rsidR="00824969" w:rsidRPr="00B60F5E" w:rsidRDefault="00824969" w:rsidP="00044B88">
            <w:pPr>
              <w:suppressAutoHyphens w:val="0"/>
              <w:jc w:val="center"/>
              <w:rPr>
                <w:sz w:val="20"/>
                <w:szCs w:val="20"/>
                <w:lang w:val="en-US" w:eastAsia="en-US"/>
              </w:rPr>
            </w:pPr>
          </w:p>
        </w:tc>
        <w:tc>
          <w:tcPr>
            <w:tcW w:w="721" w:type="dxa"/>
            <w:tcMar>
              <w:top w:w="15" w:type="dxa"/>
              <w:left w:w="15" w:type="dxa"/>
              <w:bottom w:w="15" w:type="dxa"/>
              <w:right w:w="15" w:type="dxa"/>
            </w:tcMar>
            <w:vAlign w:val="center"/>
          </w:tcPr>
          <w:p w14:paraId="4F0C7594" w14:textId="5465ECC3" w:rsidR="00824969" w:rsidRPr="00B60F5E" w:rsidRDefault="00824969" w:rsidP="00044B88">
            <w:pPr>
              <w:suppressAutoHyphens w:val="0"/>
              <w:jc w:val="center"/>
              <w:rPr>
                <w:sz w:val="20"/>
                <w:szCs w:val="20"/>
                <w:lang w:val="en-US" w:eastAsia="en-US"/>
              </w:rPr>
            </w:pPr>
          </w:p>
        </w:tc>
        <w:tc>
          <w:tcPr>
            <w:tcW w:w="1122" w:type="dxa"/>
            <w:tcMar>
              <w:top w:w="15" w:type="dxa"/>
              <w:left w:w="15" w:type="dxa"/>
              <w:bottom w:w="15" w:type="dxa"/>
              <w:right w:w="15" w:type="dxa"/>
            </w:tcMar>
            <w:vAlign w:val="center"/>
          </w:tcPr>
          <w:p w14:paraId="2C078349" w14:textId="6538E4DB" w:rsidR="00824969" w:rsidRPr="00B60F5E" w:rsidRDefault="00824969" w:rsidP="00044B88">
            <w:pPr>
              <w:suppressAutoHyphens w:val="0"/>
              <w:jc w:val="center"/>
              <w:rPr>
                <w:sz w:val="20"/>
                <w:szCs w:val="20"/>
                <w:lang w:val="en-US" w:eastAsia="en-US"/>
              </w:rPr>
            </w:pPr>
          </w:p>
        </w:tc>
        <w:tc>
          <w:tcPr>
            <w:tcW w:w="987" w:type="dxa"/>
            <w:tcMar>
              <w:top w:w="15" w:type="dxa"/>
              <w:left w:w="15" w:type="dxa"/>
              <w:bottom w:w="15" w:type="dxa"/>
              <w:right w:w="15" w:type="dxa"/>
            </w:tcMar>
            <w:vAlign w:val="center"/>
          </w:tcPr>
          <w:p w14:paraId="37445D2A" w14:textId="52B0949A"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54B6DF56" w14:textId="5B41B920" w:rsidR="00824969" w:rsidRPr="00B60F5E" w:rsidRDefault="00824969" w:rsidP="00044B88">
            <w:pPr>
              <w:suppressAutoHyphens w:val="0"/>
              <w:jc w:val="center"/>
              <w:rPr>
                <w:sz w:val="20"/>
                <w:szCs w:val="20"/>
                <w:lang w:val="en-US" w:eastAsia="en-US"/>
              </w:rPr>
            </w:pPr>
          </w:p>
        </w:tc>
      </w:tr>
      <w:tr w:rsidR="00291502" w:rsidRPr="00B60F5E" w14:paraId="72CA656D" w14:textId="77777777" w:rsidTr="0004382C">
        <w:trPr>
          <w:trHeight w:val="30"/>
        </w:trPr>
        <w:tc>
          <w:tcPr>
            <w:tcW w:w="1519" w:type="dxa"/>
            <w:tcMar>
              <w:top w:w="15" w:type="dxa"/>
              <w:left w:w="15" w:type="dxa"/>
              <w:bottom w:w="15" w:type="dxa"/>
              <w:right w:w="15" w:type="dxa"/>
            </w:tcMar>
            <w:vAlign w:val="center"/>
          </w:tcPr>
          <w:p w14:paraId="2CB5770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4120" w:type="dxa"/>
            <w:tcMar>
              <w:top w:w="15" w:type="dxa"/>
              <w:left w:w="15" w:type="dxa"/>
              <w:bottom w:w="15" w:type="dxa"/>
              <w:right w:w="15" w:type="dxa"/>
            </w:tcMar>
            <w:vAlign w:val="center"/>
          </w:tcPr>
          <w:p w14:paraId="48A4B22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 год (3-й год), всего</w:t>
            </w:r>
          </w:p>
        </w:tc>
        <w:tc>
          <w:tcPr>
            <w:tcW w:w="921" w:type="dxa"/>
            <w:tcMar>
              <w:top w:w="15" w:type="dxa"/>
              <w:left w:w="15" w:type="dxa"/>
              <w:bottom w:w="15" w:type="dxa"/>
              <w:right w:w="15" w:type="dxa"/>
            </w:tcMar>
            <w:vAlign w:val="center"/>
          </w:tcPr>
          <w:p w14:paraId="7153046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721" w:type="dxa"/>
            <w:tcMar>
              <w:top w:w="15" w:type="dxa"/>
              <w:left w:w="15" w:type="dxa"/>
              <w:bottom w:w="15" w:type="dxa"/>
              <w:right w:w="15" w:type="dxa"/>
            </w:tcMar>
            <w:vAlign w:val="center"/>
          </w:tcPr>
          <w:p w14:paraId="18DD419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122" w:type="dxa"/>
            <w:tcMar>
              <w:top w:w="15" w:type="dxa"/>
              <w:left w:w="15" w:type="dxa"/>
              <w:bottom w:w="15" w:type="dxa"/>
              <w:right w:w="15" w:type="dxa"/>
            </w:tcMar>
            <w:vAlign w:val="center"/>
          </w:tcPr>
          <w:p w14:paraId="7B29BA5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87" w:type="dxa"/>
            <w:tcMar>
              <w:top w:w="15" w:type="dxa"/>
              <w:left w:w="15" w:type="dxa"/>
              <w:bottom w:w="15" w:type="dxa"/>
              <w:right w:w="15" w:type="dxa"/>
            </w:tcMar>
            <w:vAlign w:val="center"/>
          </w:tcPr>
          <w:p w14:paraId="0ADE3A7B" w14:textId="0367F105"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0A762DDE" w14:textId="459611FA" w:rsidR="00824969" w:rsidRPr="00B60F5E" w:rsidRDefault="00824969" w:rsidP="00044B88">
            <w:pPr>
              <w:suppressAutoHyphens w:val="0"/>
              <w:jc w:val="center"/>
              <w:rPr>
                <w:sz w:val="20"/>
                <w:szCs w:val="20"/>
                <w:lang w:val="en-US" w:eastAsia="en-US"/>
              </w:rPr>
            </w:pPr>
          </w:p>
        </w:tc>
      </w:tr>
      <w:tr w:rsidR="00291502" w:rsidRPr="00B60F5E" w14:paraId="30931D1F" w14:textId="77777777" w:rsidTr="0004382C">
        <w:trPr>
          <w:trHeight w:val="30"/>
        </w:trPr>
        <w:tc>
          <w:tcPr>
            <w:tcW w:w="1519" w:type="dxa"/>
            <w:tcMar>
              <w:top w:w="15" w:type="dxa"/>
              <w:left w:w="15" w:type="dxa"/>
              <w:bottom w:w="15" w:type="dxa"/>
              <w:right w:w="15" w:type="dxa"/>
            </w:tcMar>
            <w:vAlign w:val="center"/>
          </w:tcPr>
          <w:p w14:paraId="59A2074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3.1.</w:t>
            </w:r>
          </w:p>
        </w:tc>
        <w:tc>
          <w:tcPr>
            <w:tcW w:w="4120" w:type="dxa"/>
            <w:tcMar>
              <w:top w:w="15" w:type="dxa"/>
              <w:left w:w="15" w:type="dxa"/>
              <w:bottom w:w="15" w:type="dxa"/>
              <w:right w:w="15" w:type="dxa"/>
            </w:tcMar>
            <w:vAlign w:val="center"/>
          </w:tcPr>
          <w:p w14:paraId="37FCF772" w14:textId="293C7066" w:rsidR="00824969" w:rsidRPr="00B60F5E" w:rsidRDefault="00824969" w:rsidP="00044B88">
            <w:pPr>
              <w:suppressAutoHyphens w:val="0"/>
              <w:jc w:val="center"/>
              <w:rPr>
                <w:sz w:val="20"/>
                <w:szCs w:val="20"/>
                <w:lang w:val="en-US" w:eastAsia="en-US"/>
              </w:rPr>
            </w:pPr>
          </w:p>
        </w:tc>
        <w:tc>
          <w:tcPr>
            <w:tcW w:w="921" w:type="dxa"/>
            <w:tcMar>
              <w:top w:w="15" w:type="dxa"/>
              <w:left w:w="15" w:type="dxa"/>
              <w:bottom w:w="15" w:type="dxa"/>
              <w:right w:w="15" w:type="dxa"/>
            </w:tcMar>
            <w:vAlign w:val="center"/>
          </w:tcPr>
          <w:p w14:paraId="7EAD980B" w14:textId="0EB0C4F6" w:rsidR="00824969" w:rsidRPr="00B60F5E" w:rsidRDefault="00824969" w:rsidP="00044B88">
            <w:pPr>
              <w:suppressAutoHyphens w:val="0"/>
              <w:jc w:val="center"/>
              <w:rPr>
                <w:sz w:val="20"/>
                <w:szCs w:val="20"/>
                <w:lang w:val="en-US" w:eastAsia="en-US"/>
              </w:rPr>
            </w:pPr>
          </w:p>
        </w:tc>
        <w:tc>
          <w:tcPr>
            <w:tcW w:w="721" w:type="dxa"/>
            <w:tcMar>
              <w:top w:w="15" w:type="dxa"/>
              <w:left w:w="15" w:type="dxa"/>
              <w:bottom w:w="15" w:type="dxa"/>
              <w:right w:w="15" w:type="dxa"/>
            </w:tcMar>
            <w:vAlign w:val="center"/>
          </w:tcPr>
          <w:p w14:paraId="64AED0B6" w14:textId="2E80C4EB" w:rsidR="00824969" w:rsidRPr="00B60F5E" w:rsidRDefault="00824969" w:rsidP="00044B88">
            <w:pPr>
              <w:suppressAutoHyphens w:val="0"/>
              <w:jc w:val="center"/>
              <w:rPr>
                <w:sz w:val="20"/>
                <w:szCs w:val="20"/>
                <w:lang w:val="en-US" w:eastAsia="en-US"/>
              </w:rPr>
            </w:pPr>
          </w:p>
        </w:tc>
        <w:tc>
          <w:tcPr>
            <w:tcW w:w="1122" w:type="dxa"/>
            <w:tcMar>
              <w:top w:w="15" w:type="dxa"/>
              <w:left w:w="15" w:type="dxa"/>
              <w:bottom w:w="15" w:type="dxa"/>
              <w:right w:w="15" w:type="dxa"/>
            </w:tcMar>
            <w:vAlign w:val="center"/>
          </w:tcPr>
          <w:p w14:paraId="2189B38E" w14:textId="1D0F4404" w:rsidR="00824969" w:rsidRPr="00B60F5E" w:rsidRDefault="00824969" w:rsidP="00044B88">
            <w:pPr>
              <w:suppressAutoHyphens w:val="0"/>
              <w:jc w:val="center"/>
              <w:rPr>
                <w:sz w:val="20"/>
                <w:szCs w:val="20"/>
                <w:lang w:val="en-US" w:eastAsia="en-US"/>
              </w:rPr>
            </w:pPr>
          </w:p>
        </w:tc>
        <w:tc>
          <w:tcPr>
            <w:tcW w:w="987" w:type="dxa"/>
            <w:tcMar>
              <w:top w:w="15" w:type="dxa"/>
              <w:left w:w="15" w:type="dxa"/>
              <w:bottom w:w="15" w:type="dxa"/>
              <w:right w:w="15" w:type="dxa"/>
            </w:tcMar>
            <w:vAlign w:val="center"/>
          </w:tcPr>
          <w:p w14:paraId="3ABA1578" w14:textId="6DB0FC5B"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0FD66FFE" w14:textId="39CE2406" w:rsidR="00824969" w:rsidRPr="00B60F5E" w:rsidRDefault="00824969" w:rsidP="00044B88">
            <w:pPr>
              <w:suppressAutoHyphens w:val="0"/>
              <w:jc w:val="center"/>
              <w:rPr>
                <w:sz w:val="20"/>
                <w:szCs w:val="20"/>
                <w:lang w:val="en-US" w:eastAsia="en-US"/>
              </w:rPr>
            </w:pPr>
          </w:p>
        </w:tc>
      </w:tr>
      <w:tr w:rsidR="00291502" w:rsidRPr="00B60F5E" w14:paraId="55565FFD" w14:textId="77777777" w:rsidTr="0004382C">
        <w:trPr>
          <w:trHeight w:val="30"/>
        </w:trPr>
        <w:tc>
          <w:tcPr>
            <w:tcW w:w="1519" w:type="dxa"/>
            <w:tcMar>
              <w:top w:w="15" w:type="dxa"/>
              <w:left w:w="15" w:type="dxa"/>
              <w:bottom w:w="15" w:type="dxa"/>
              <w:right w:w="15" w:type="dxa"/>
            </w:tcMar>
            <w:vAlign w:val="center"/>
          </w:tcPr>
          <w:p w14:paraId="16D0EA6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3.2.</w:t>
            </w:r>
          </w:p>
        </w:tc>
        <w:tc>
          <w:tcPr>
            <w:tcW w:w="4120" w:type="dxa"/>
            <w:tcMar>
              <w:top w:w="15" w:type="dxa"/>
              <w:left w:w="15" w:type="dxa"/>
              <w:bottom w:w="15" w:type="dxa"/>
              <w:right w:w="15" w:type="dxa"/>
            </w:tcMar>
            <w:vAlign w:val="center"/>
          </w:tcPr>
          <w:p w14:paraId="67BE5254" w14:textId="3448C27D" w:rsidR="00824969" w:rsidRPr="00B60F5E" w:rsidRDefault="00824969" w:rsidP="00044B88">
            <w:pPr>
              <w:suppressAutoHyphens w:val="0"/>
              <w:jc w:val="center"/>
              <w:rPr>
                <w:sz w:val="20"/>
                <w:szCs w:val="20"/>
                <w:lang w:val="en-US" w:eastAsia="en-US"/>
              </w:rPr>
            </w:pPr>
          </w:p>
        </w:tc>
        <w:tc>
          <w:tcPr>
            <w:tcW w:w="921" w:type="dxa"/>
            <w:tcMar>
              <w:top w:w="15" w:type="dxa"/>
              <w:left w:w="15" w:type="dxa"/>
              <w:bottom w:w="15" w:type="dxa"/>
              <w:right w:w="15" w:type="dxa"/>
            </w:tcMar>
            <w:vAlign w:val="center"/>
          </w:tcPr>
          <w:p w14:paraId="0B694E97" w14:textId="6659F3C0" w:rsidR="00824969" w:rsidRPr="00B60F5E" w:rsidRDefault="00824969" w:rsidP="00044B88">
            <w:pPr>
              <w:suppressAutoHyphens w:val="0"/>
              <w:jc w:val="center"/>
              <w:rPr>
                <w:sz w:val="20"/>
                <w:szCs w:val="20"/>
                <w:lang w:val="en-US" w:eastAsia="en-US"/>
              </w:rPr>
            </w:pPr>
          </w:p>
        </w:tc>
        <w:tc>
          <w:tcPr>
            <w:tcW w:w="721" w:type="dxa"/>
            <w:tcMar>
              <w:top w:w="15" w:type="dxa"/>
              <w:left w:w="15" w:type="dxa"/>
              <w:bottom w:w="15" w:type="dxa"/>
              <w:right w:w="15" w:type="dxa"/>
            </w:tcMar>
            <w:vAlign w:val="center"/>
          </w:tcPr>
          <w:p w14:paraId="61F8A3D0" w14:textId="23E8EB63" w:rsidR="00824969" w:rsidRPr="00B60F5E" w:rsidRDefault="00824969" w:rsidP="00044B88">
            <w:pPr>
              <w:suppressAutoHyphens w:val="0"/>
              <w:jc w:val="center"/>
              <w:rPr>
                <w:sz w:val="20"/>
                <w:szCs w:val="20"/>
                <w:lang w:val="en-US" w:eastAsia="en-US"/>
              </w:rPr>
            </w:pPr>
          </w:p>
        </w:tc>
        <w:tc>
          <w:tcPr>
            <w:tcW w:w="1122" w:type="dxa"/>
            <w:tcMar>
              <w:top w:w="15" w:type="dxa"/>
              <w:left w:w="15" w:type="dxa"/>
              <w:bottom w:w="15" w:type="dxa"/>
              <w:right w:w="15" w:type="dxa"/>
            </w:tcMar>
            <w:vAlign w:val="center"/>
          </w:tcPr>
          <w:p w14:paraId="1AB13BCE" w14:textId="399AF840" w:rsidR="00824969" w:rsidRPr="00B60F5E" w:rsidRDefault="00824969" w:rsidP="00044B88">
            <w:pPr>
              <w:suppressAutoHyphens w:val="0"/>
              <w:jc w:val="center"/>
              <w:rPr>
                <w:sz w:val="20"/>
                <w:szCs w:val="20"/>
                <w:lang w:val="en-US" w:eastAsia="en-US"/>
              </w:rPr>
            </w:pPr>
          </w:p>
        </w:tc>
        <w:tc>
          <w:tcPr>
            <w:tcW w:w="987" w:type="dxa"/>
            <w:tcMar>
              <w:top w:w="15" w:type="dxa"/>
              <w:left w:w="15" w:type="dxa"/>
              <w:bottom w:w="15" w:type="dxa"/>
              <w:right w:w="15" w:type="dxa"/>
            </w:tcMar>
            <w:vAlign w:val="center"/>
          </w:tcPr>
          <w:p w14:paraId="1C500E20" w14:textId="09328D70"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463AB59F" w14:textId="7368C186" w:rsidR="00824969" w:rsidRPr="00B60F5E" w:rsidRDefault="00824969" w:rsidP="00044B88">
            <w:pPr>
              <w:suppressAutoHyphens w:val="0"/>
              <w:jc w:val="center"/>
              <w:rPr>
                <w:sz w:val="20"/>
                <w:szCs w:val="20"/>
                <w:lang w:val="en-US" w:eastAsia="en-US"/>
              </w:rPr>
            </w:pPr>
          </w:p>
        </w:tc>
      </w:tr>
      <w:tr w:rsidR="00291502" w:rsidRPr="00B60F5E" w14:paraId="224BBE84" w14:textId="77777777" w:rsidTr="0004382C">
        <w:trPr>
          <w:trHeight w:val="30"/>
        </w:trPr>
        <w:tc>
          <w:tcPr>
            <w:tcW w:w="1519" w:type="dxa"/>
            <w:tcMar>
              <w:top w:w="15" w:type="dxa"/>
              <w:left w:w="15" w:type="dxa"/>
              <w:bottom w:w="15" w:type="dxa"/>
              <w:right w:w="15" w:type="dxa"/>
            </w:tcMar>
            <w:vAlign w:val="center"/>
          </w:tcPr>
          <w:p w14:paraId="6DAD54D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4120" w:type="dxa"/>
            <w:tcMar>
              <w:top w:w="15" w:type="dxa"/>
              <w:left w:w="15" w:type="dxa"/>
              <w:bottom w:w="15" w:type="dxa"/>
              <w:right w:w="15" w:type="dxa"/>
            </w:tcMar>
            <w:vAlign w:val="center"/>
          </w:tcPr>
          <w:p w14:paraId="2D9C6D1C" w14:textId="14D52898" w:rsidR="00824969" w:rsidRPr="00B60F5E" w:rsidRDefault="00824969" w:rsidP="00044B88">
            <w:pPr>
              <w:suppressAutoHyphens w:val="0"/>
              <w:jc w:val="center"/>
              <w:rPr>
                <w:sz w:val="20"/>
                <w:szCs w:val="20"/>
                <w:lang w:val="en-US" w:eastAsia="en-US"/>
              </w:rPr>
            </w:pPr>
          </w:p>
        </w:tc>
        <w:tc>
          <w:tcPr>
            <w:tcW w:w="921" w:type="dxa"/>
            <w:tcMar>
              <w:top w:w="15" w:type="dxa"/>
              <w:left w:w="15" w:type="dxa"/>
              <w:bottom w:w="15" w:type="dxa"/>
              <w:right w:w="15" w:type="dxa"/>
            </w:tcMar>
            <w:vAlign w:val="center"/>
          </w:tcPr>
          <w:p w14:paraId="65129D37" w14:textId="50830CE2" w:rsidR="00824969" w:rsidRPr="00B60F5E" w:rsidRDefault="00824969" w:rsidP="00044B88">
            <w:pPr>
              <w:suppressAutoHyphens w:val="0"/>
              <w:jc w:val="center"/>
              <w:rPr>
                <w:sz w:val="20"/>
                <w:szCs w:val="20"/>
                <w:lang w:val="en-US" w:eastAsia="en-US"/>
              </w:rPr>
            </w:pPr>
          </w:p>
        </w:tc>
        <w:tc>
          <w:tcPr>
            <w:tcW w:w="721" w:type="dxa"/>
            <w:tcMar>
              <w:top w:w="15" w:type="dxa"/>
              <w:left w:w="15" w:type="dxa"/>
              <w:bottom w:w="15" w:type="dxa"/>
              <w:right w:w="15" w:type="dxa"/>
            </w:tcMar>
            <w:vAlign w:val="center"/>
          </w:tcPr>
          <w:p w14:paraId="16264337" w14:textId="4E9226BF" w:rsidR="00824969" w:rsidRPr="00B60F5E" w:rsidRDefault="00824969" w:rsidP="00044B88">
            <w:pPr>
              <w:suppressAutoHyphens w:val="0"/>
              <w:jc w:val="center"/>
              <w:rPr>
                <w:sz w:val="20"/>
                <w:szCs w:val="20"/>
                <w:lang w:val="en-US" w:eastAsia="en-US"/>
              </w:rPr>
            </w:pPr>
          </w:p>
        </w:tc>
        <w:tc>
          <w:tcPr>
            <w:tcW w:w="1122" w:type="dxa"/>
            <w:tcMar>
              <w:top w:w="15" w:type="dxa"/>
              <w:left w:w="15" w:type="dxa"/>
              <w:bottom w:w="15" w:type="dxa"/>
              <w:right w:w="15" w:type="dxa"/>
            </w:tcMar>
            <w:vAlign w:val="center"/>
          </w:tcPr>
          <w:p w14:paraId="54ED4E99" w14:textId="57E555C3" w:rsidR="00824969" w:rsidRPr="00B60F5E" w:rsidRDefault="00824969" w:rsidP="00044B88">
            <w:pPr>
              <w:suppressAutoHyphens w:val="0"/>
              <w:jc w:val="center"/>
              <w:rPr>
                <w:sz w:val="20"/>
                <w:szCs w:val="20"/>
                <w:lang w:val="en-US" w:eastAsia="en-US"/>
              </w:rPr>
            </w:pPr>
          </w:p>
        </w:tc>
        <w:tc>
          <w:tcPr>
            <w:tcW w:w="987" w:type="dxa"/>
            <w:tcMar>
              <w:top w:w="15" w:type="dxa"/>
              <w:left w:w="15" w:type="dxa"/>
              <w:bottom w:w="15" w:type="dxa"/>
              <w:right w:w="15" w:type="dxa"/>
            </w:tcMar>
            <w:vAlign w:val="center"/>
          </w:tcPr>
          <w:p w14:paraId="2EED3793" w14:textId="1417F4A8"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5D79BCC5" w14:textId="76118A33" w:rsidR="00824969" w:rsidRPr="00B60F5E" w:rsidRDefault="00824969" w:rsidP="00044B88">
            <w:pPr>
              <w:suppressAutoHyphens w:val="0"/>
              <w:jc w:val="center"/>
              <w:rPr>
                <w:sz w:val="20"/>
                <w:szCs w:val="20"/>
                <w:lang w:val="en-US" w:eastAsia="en-US"/>
              </w:rPr>
            </w:pPr>
          </w:p>
        </w:tc>
      </w:tr>
      <w:tr w:rsidR="00291502" w:rsidRPr="00B60F5E" w14:paraId="24A79455" w14:textId="77777777" w:rsidTr="0004382C">
        <w:trPr>
          <w:trHeight w:val="30"/>
        </w:trPr>
        <w:tc>
          <w:tcPr>
            <w:tcW w:w="0" w:type="auto"/>
            <w:gridSpan w:val="2"/>
            <w:tcMar>
              <w:top w:w="15" w:type="dxa"/>
              <w:left w:w="15" w:type="dxa"/>
              <w:bottom w:w="15" w:type="dxa"/>
              <w:right w:w="15" w:type="dxa"/>
            </w:tcMar>
            <w:vAlign w:val="center"/>
          </w:tcPr>
          <w:p w14:paraId="4ED8857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Итого (гр.1 + гр.2 + гр.3)</w:t>
            </w:r>
          </w:p>
        </w:tc>
        <w:tc>
          <w:tcPr>
            <w:tcW w:w="921" w:type="dxa"/>
            <w:tcMar>
              <w:top w:w="15" w:type="dxa"/>
              <w:left w:w="15" w:type="dxa"/>
              <w:bottom w:w="15" w:type="dxa"/>
              <w:right w:w="15" w:type="dxa"/>
            </w:tcMar>
            <w:vAlign w:val="center"/>
          </w:tcPr>
          <w:p w14:paraId="638563A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721" w:type="dxa"/>
            <w:tcMar>
              <w:top w:w="15" w:type="dxa"/>
              <w:left w:w="15" w:type="dxa"/>
              <w:bottom w:w="15" w:type="dxa"/>
              <w:right w:w="15" w:type="dxa"/>
            </w:tcMar>
            <w:vAlign w:val="center"/>
          </w:tcPr>
          <w:p w14:paraId="0F4CB85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122" w:type="dxa"/>
            <w:tcMar>
              <w:top w:w="15" w:type="dxa"/>
              <w:left w:w="15" w:type="dxa"/>
              <w:bottom w:w="15" w:type="dxa"/>
              <w:right w:w="15" w:type="dxa"/>
            </w:tcMar>
            <w:vAlign w:val="center"/>
          </w:tcPr>
          <w:p w14:paraId="0D489DB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87" w:type="dxa"/>
            <w:tcMar>
              <w:top w:w="15" w:type="dxa"/>
              <w:left w:w="15" w:type="dxa"/>
              <w:bottom w:w="15" w:type="dxa"/>
              <w:right w:w="15" w:type="dxa"/>
            </w:tcMar>
            <w:vAlign w:val="center"/>
          </w:tcPr>
          <w:p w14:paraId="35D6A96E" w14:textId="19EFB713" w:rsidR="00824969" w:rsidRPr="00B60F5E" w:rsidRDefault="00824969" w:rsidP="00044B88">
            <w:pPr>
              <w:suppressAutoHyphens w:val="0"/>
              <w:jc w:val="center"/>
              <w:rPr>
                <w:sz w:val="20"/>
                <w:szCs w:val="20"/>
                <w:lang w:val="en-US" w:eastAsia="en-US"/>
              </w:rPr>
            </w:pPr>
          </w:p>
        </w:tc>
        <w:tc>
          <w:tcPr>
            <w:tcW w:w="2910" w:type="dxa"/>
            <w:tcMar>
              <w:top w:w="15" w:type="dxa"/>
              <w:left w:w="15" w:type="dxa"/>
              <w:bottom w:w="15" w:type="dxa"/>
              <w:right w:w="15" w:type="dxa"/>
            </w:tcMar>
            <w:vAlign w:val="center"/>
          </w:tcPr>
          <w:p w14:paraId="072EACCB" w14:textId="1C4F00C9" w:rsidR="00824969" w:rsidRPr="00B60F5E" w:rsidRDefault="00824969" w:rsidP="00044B88">
            <w:pPr>
              <w:suppressAutoHyphens w:val="0"/>
              <w:jc w:val="center"/>
              <w:rPr>
                <w:sz w:val="20"/>
                <w:szCs w:val="20"/>
                <w:lang w:val="en-US" w:eastAsia="en-US"/>
              </w:rPr>
            </w:pPr>
          </w:p>
        </w:tc>
      </w:tr>
    </w:tbl>
    <w:p w14:paraId="1040E7F1" w14:textId="31DED209" w:rsidR="00D32CCB" w:rsidRPr="00B60F5E" w:rsidRDefault="00824969" w:rsidP="00044B88">
      <w:pPr>
        <w:suppressAutoHyphens w:val="0"/>
        <w:jc w:val="both"/>
        <w:rPr>
          <w:lang w:val="ru-RU" w:eastAsia="en-US"/>
        </w:rPr>
      </w:pPr>
      <w:bookmarkStart w:id="114" w:name="z314"/>
      <w:r w:rsidRPr="00B60F5E">
        <w:rPr>
          <w:lang w:val="ru-RU" w:eastAsia="en-US"/>
        </w:rPr>
        <w:t xml:space="preserve"> </w:t>
      </w:r>
    </w:p>
    <w:p w14:paraId="4BF23747" w14:textId="7FC3E1CE" w:rsidR="00824969" w:rsidRPr="00B60F5E" w:rsidRDefault="00824969" w:rsidP="00044B88">
      <w:pPr>
        <w:suppressAutoHyphens w:val="0"/>
        <w:ind w:firstLine="567"/>
        <w:jc w:val="both"/>
        <w:rPr>
          <w:lang w:val="ru-RU" w:eastAsia="en-US"/>
        </w:rPr>
      </w:pPr>
      <w:r w:rsidRPr="00B60F5E">
        <w:rPr>
          <w:lang w:val="ru-RU" w:eastAsia="en-US"/>
        </w:rPr>
        <w:t>Таблица 12 – Эксплуатационные расходы оборудования и техники, используемых для реализации исследований</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
        <w:gridCol w:w="1470"/>
        <w:gridCol w:w="1066"/>
        <w:gridCol w:w="920"/>
        <w:gridCol w:w="740"/>
        <w:gridCol w:w="1145"/>
        <w:gridCol w:w="740"/>
        <w:gridCol w:w="1145"/>
        <w:gridCol w:w="740"/>
        <w:gridCol w:w="1145"/>
        <w:gridCol w:w="661"/>
      </w:tblGrid>
      <w:tr w:rsidR="00291502" w:rsidRPr="00B60F5E" w14:paraId="1F242DEE" w14:textId="77777777" w:rsidTr="0033180E">
        <w:trPr>
          <w:trHeight w:val="30"/>
        </w:trPr>
        <w:tc>
          <w:tcPr>
            <w:tcW w:w="347" w:type="dxa"/>
            <w:vMerge w:val="restart"/>
            <w:tcMar>
              <w:top w:w="15" w:type="dxa"/>
              <w:left w:w="15" w:type="dxa"/>
              <w:bottom w:w="15" w:type="dxa"/>
              <w:right w:w="15" w:type="dxa"/>
            </w:tcMar>
            <w:vAlign w:val="center"/>
          </w:tcPr>
          <w:bookmarkEnd w:id="114"/>
          <w:p w14:paraId="263F73B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1470" w:type="dxa"/>
            <w:vMerge w:val="restart"/>
            <w:tcMar>
              <w:top w:w="15" w:type="dxa"/>
              <w:left w:w="15" w:type="dxa"/>
              <w:bottom w:w="15" w:type="dxa"/>
              <w:right w:w="15" w:type="dxa"/>
            </w:tcMar>
            <w:vAlign w:val="center"/>
          </w:tcPr>
          <w:p w14:paraId="6B45F90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Наименование расходов</w:t>
            </w:r>
          </w:p>
        </w:tc>
        <w:tc>
          <w:tcPr>
            <w:tcW w:w="1066" w:type="dxa"/>
            <w:vMerge w:val="restart"/>
            <w:tcMar>
              <w:top w:w="15" w:type="dxa"/>
              <w:left w:w="15" w:type="dxa"/>
              <w:bottom w:w="15" w:type="dxa"/>
              <w:right w:w="15" w:type="dxa"/>
            </w:tcMar>
            <w:vAlign w:val="center"/>
          </w:tcPr>
          <w:p w14:paraId="7670914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Единица измерения</w:t>
            </w:r>
          </w:p>
        </w:tc>
        <w:tc>
          <w:tcPr>
            <w:tcW w:w="920" w:type="dxa"/>
            <w:vMerge w:val="restart"/>
            <w:tcMar>
              <w:top w:w="15" w:type="dxa"/>
              <w:left w:w="15" w:type="dxa"/>
              <w:bottom w:w="15" w:type="dxa"/>
              <w:right w:w="15" w:type="dxa"/>
            </w:tcMar>
            <w:vAlign w:val="center"/>
          </w:tcPr>
          <w:p w14:paraId="57827975"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Цена за единицу, тыс. тенге</w:t>
            </w:r>
          </w:p>
        </w:tc>
        <w:tc>
          <w:tcPr>
            <w:tcW w:w="0" w:type="auto"/>
            <w:gridSpan w:val="2"/>
            <w:tcMar>
              <w:top w:w="15" w:type="dxa"/>
              <w:left w:w="15" w:type="dxa"/>
              <w:bottom w:w="15" w:type="dxa"/>
              <w:right w:w="15" w:type="dxa"/>
            </w:tcMar>
            <w:vAlign w:val="center"/>
          </w:tcPr>
          <w:p w14:paraId="437A528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20___ год (1-й год)</w:t>
            </w:r>
          </w:p>
        </w:tc>
        <w:tc>
          <w:tcPr>
            <w:tcW w:w="0" w:type="auto"/>
            <w:gridSpan w:val="2"/>
            <w:tcMar>
              <w:top w:w="15" w:type="dxa"/>
              <w:left w:w="15" w:type="dxa"/>
              <w:bottom w:w="15" w:type="dxa"/>
              <w:right w:w="15" w:type="dxa"/>
            </w:tcMar>
            <w:vAlign w:val="center"/>
          </w:tcPr>
          <w:p w14:paraId="46BDA4E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20___ год (2-й год)</w:t>
            </w:r>
          </w:p>
        </w:tc>
        <w:tc>
          <w:tcPr>
            <w:tcW w:w="0" w:type="auto"/>
            <w:gridSpan w:val="2"/>
            <w:tcMar>
              <w:top w:w="15" w:type="dxa"/>
              <w:left w:w="15" w:type="dxa"/>
              <w:bottom w:w="15" w:type="dxa"/>
              <w:right w:w="15" w:type="dxa"/>
            </w:tcMar>
            <w:vAlign w:val="center"/>
          </w:tcPr>
          <w:p w14:paraId="746C9FF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20___ год (3-й год)</w:t>
            </w:r>
          </w:p>
        </w:tc>
        <w:tc>
          <w:tcPr>
            <w:tcW w:w="661" w:type="dxa"/>
            <w:vMerge w:val="restart"/>
            <w:tcMar>
              <w:top w:w="15" w:type="dxa"/>
              <w:left w:w="15" w:type="dxa"/>
              <w:bottom w:w="15" w:type="dxa"/>
              <w:right w:w="15" w:type="dxa"/>
            </w:tcMar>
            <w:vAlign w:val="center"/>
          </w:tcPr>
          <w:p w14:paraId="0641A358"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Всего,</w:t>
            </w:r>
            <w:r w:rsidRPr="00B60F5E">
              <w:rPr>
                <w:sz w:val="20"/>
                <w:szCs w:val="20"/>
                <w:lang w:val="ru-RU" w:eastAsia="en-US"/>
              </w:rPr>
              <w:br/>
              <w:t>тыс. тенге (гр.6 + гр.8 + гр.10)</w:t>
            </w:r>
          </w:p>
        </w:tc>
      </w:tr>
      <w:tr w:rsidR="00291502" w:rsidRPr="00B60F5E" w14:paraId="16F30D43" w14:textId="77777777" w:rsidTr="0033180E">
        <w:trPr>
          <w:trHeight w:val="30"/>
        </w:trPr>
        <w:tc>
          <w:tcPr>
            <w:tcW w:w="0" w:type="auto"/>
            <w:vMerge/>
          </w:tcPr>
          <w:p w14:paraId="4A02B776" w14:textId="77777777" w:rsidR="00824969" w:rsidRPr="00B60F5E" w:rsidRDefault="00824969" w:rsidP="00044B88">
            <w:pPr>
              <w:suppressAutoHyphens w:val="0"/>
              <w:jc w:val="center"/>
              <w:rPr>
                <w:sz w:val="20"/>
                <w:szCs w:val="20"/>
                <w:lang w:val="ru-RU" w:eastAsia="en-US"/>
              </w:rPr>
            </w:pPr>
          </w:p>
        </w:tc>
        <w:tc>
          <w:tcPr>
            <w:tcW w:w="0" w:type="auto"/>
            <w:vMerge/>
          </w:tcPr>
          <w:p w14:paraId="654505F4" w14:textId="77777777" w:rsidR="00824969" w:rsidRPr="00B60F5E" w:rsidRDefault="00824969" w:rsidP="00044B88">
            <w:pPr>
              <w:suppressAutoHyphens w:val="0"/>
              <w:jc w:val="center"/>
              <w:rPr>
                <w:sz w:val="20"/>
                <w:szCs w:val="20"/>
                <w:lang w:val="ru-RU" w:eastAsia="en-US"/>
              </w:rPr>
            </w:pPr>
          </w:p>
        </w:tc>
        <w:tc>
          <w:tcPr>
            <w:tcW w:w="0" w:type="auto"/>
            <w:vMerge/>
          </w:tcPr>
          <w:p w14:paraId="2402448C" w14:textId="77777777" w:rsidR="00824969" w:rsidRPr="00B60F5E" w:rsidRDefault="00824969" w:rsidP="00044B88">
            <w:pPr>
              <w:suppressAutoHyphens w:val="0"/>
              <w:jc w:val="center"/>
              <w:rPr>
                <w:sz w:val="20"/>
                <w:szCs w:val="20"/>
                <w:lang w:val="ru-RU" w:eastAsia="en-US"/>
              </w:rPr>
            </w:pPr>
          </w:p>
        </w:tc>
        <w:tc>
          <w:tcPr>
            <w:tcW w:w="0" w:type="auto"/>
            <w:vMerge/>
          </w:tcPr>
          <w:p w14:paraId="060C7FB6" w14:textId="77777777" w:rsidR="00824969" w:rsidRPr="00B60F5E" w:rsidRDefault="00824969" w:rsidP="00044B88">
            <w:pPr>
              <w:suppressAutoHyphens w:val="0"/>
              <w:jc w:val="center"/>
              <w:rPr>
                <w:sz w:val="20"/>
                <w:szCs w:val="20"/>
                <w:lang w:val="ru-RU" w:eastAsia="en-US"/>
              </w:rPr>
            </w:pPr>
          </w:p>
        </w:tc>
        <w:tc>
          <w:tcPr>
            <w:tcW w:w="740" w:type="dxa"/>
            <w:tcMar>
              <w:top w:w="15" w:type="dxa"/>
              <w:left w:w="15" w:type="dxa"/>
              <w:bottom w:w="15" w:type="dxa"/>
              <w:right w:w="15" w:type="dxa"/>
            </w:tcMar>
            <w:vAlign w:val="center"/>
          </w:tcPr>
          <w:p w14:paraId="288C1C3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Кол-во, единиц</w:t>
            </w:r>
          </w:p>
        </w:tc>
        <w:tc>
          <w:tcPr>
            <w:tcW w:w="1145" w:type="dxa"/>
            <w:tcMar>
              <w:top w:w="15" w:type="dxa"/>
              <w:left w:w="15" w:type="dxa"/>
              <w:bottom w:w="15" w:type="dxa"/>
              <w:right w:w="15" w:type="dxa"/>
            </w:tcMar>
            <w:vAlign w:val="center"/>
          </w:tcPr>
          <w:p w14:paraId="2223658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Стоимость, тыс. тенге</w:t>
            </w:r>
          </w:p>
        </w:tc>
        <w:tc>
          <w:tcPr>
            <w:tcW w:w="740" w:type="dxa"/>
            <w:tcMar>
              <w:top w:w="15" w:type="dxa"/>
              <w:left w:w="15" w:type="dxa"/>
              <w:bottom w:w="15" w:type="dxa"/>
              <w:right w:w="15" w:type="dxa"/>
            </w:tcMar>
            <w:vAlign w:val="center"/>
          </w:tcPr>
          <w:p w14:paraId="42FB26C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Кол-во, единиц</w:t>
            </w:r>
          </w:p>
        </w:tc>
        <w:tc>
          <w:tcPr>
            <w:tcW w:w="1145" w:type="dxa"/>
            <w:tcMar>
              <w:top w:w="15" w:type="dxa"/>
              <w:left w:w="15" w:type="dxa"/>
              <w:bottom w:w="15" w:type="dxa"/>
              <w:right w:w="15" w:type="dxa"/>
            </w:tcMar>
            <w:vAlign w:val="center"/>
          </w:tcPr>
          <w:p w14:paraId="380AF98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Стоимость, тыс. тенге</w:t>
            </w:r>
          </w:p>
        </w:tc>
        <w:tc>
          <w:tcPr>
            <w:tcW w:w="740" w:type="dxa"/>
            <w:tcMar>
              <w:top w:w="15" w:type="dxa"/>
              <w:left w:w="15" w:type="dxa"/>
              <w:bottom w:w="15" w:type="dxa"/>
              <w:right w:w="15" w:type="dxa"/>
            </w:tcMar>
            <w:vAlign w:val="center"/>
          </w:tcPr>
          <w:p w14:paraId="181499F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Кол-во, единиц</w:t>
            </w:r>
          </w:p>
        </w:tc>
        <w:tc>
          <w:tcPr>
            <w:tcW w:w="1145" w:type="dxa"/>
            <w:tcMar>
              <w:top w:w="15" w:type="dxa"/>
              <w:left w:w="15" w:type="dxa"/>
              <w:bottom w:w="15" w:type="dxa"/>
              <w:right w:w="15" w:type="dxa"/>
            </w:tcMar>
            <w:vAlign w:val="center"/>
          </w:tcPr>
          <w:p w14:paraId="6962BF3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Стоимость, тыс. тенге</w:t>
            </w:r>
          </w:p>
        </w:tc>
        <w:tc>
          <w:tcPr>
            <w:tcW w:w="0" w:type="auto"/>
            <w:vMerge/>
          </w:tcPr>
          <w:p w14:paraId="0C4D9252" w14:textId="77777777" w:rsidR="00824969" w:rsidRPr="00B60F5E" w:rsidRDefault="00824969" w:rsidP="00044B88">
            <w:pPr>
              <w:suppressAutoHyphens w:val="0"/>
              <w:jc w:val="center"/>
              <w:rPr>
                <w:sz w:val="20"/>
                <w:szCs w:val="20"/>
                <w:lang w:val="en-US" w:eastAsia="en-US"/>
              </w:rPr>
            </w:pPr>
          </w:p>
        </w:tc>
      </w:tr>
      <w:tr w:rsidR="00291502" w:rsidRPr="00B60F5E" w14:paraId="39E5F946" w14:textId="77777777" w:rsidTr="0033180E">
        <w:trPr>
          <w:trHeight w:val="30"/>
        </w:trPr>
        <w:tc>
          <w:tcPr>
            <w:tcW w:w="347" w:type="dxa"/>
            <w:tcMar>
              <w:top w:w="15" w:type="dxa"/>
              <w:left w:w="15" w:type="dxa"/>
              <w:bottom w:w="15" w:type="dxa"/>
              <w:right w:w="15" w:type="dxa"/>
            </w:tcMar>
            <w:vAlign w:val="center"/>
          </w:tcPr>
          <w:p w14:paraId="0550830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1470" w:type="dxa"/>
            <w:tcMar>
              <w:top w:w="15" w:type="dxa"/>
              <w:left w:w="15" w:type="dxa"/>
              <w:bottom w:w="15" w:type="dxa"/>
              <w:right w:w="15" w:type="dxa"/>
            </w:tcMar>
            <w:vAlign w:val="center"/>
          </w:tcPr>
          <w:p w14:paraId="7CBF8C8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1066" w:type="dxa"/>
            <w:tcMar>
              <w:top w:w="15" w:type="dxa"/>
              <w:left w:w="15" w:type="dxa"/>
              <w:bottom w:w="15" w:type="dxa"/>
              <w:right w:w="15" w:type="dxa"/>
            </w:tcMar>
            <w:vAlign w:val="center"/>
          </w:tcPr>
          <w:p w14:paraId="5B7E902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920" w:type="dxa"/>
            <w:tcMar>
              <w:top w:w="15" w:type="dxa"/>
              <w:left w:w="15" w:type="dxa"/>
              <w:bottom w:w="15" w:type="dxa"/>
              <w:right w:w="15" w:type="dxa"/>
            </w:tcMar>
            <w:vAlign w:val="center"/>
          </w:tcPr>
          <w:p w14:paraId="216CE6B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740" w:type="dxa"/>
            <w:tcMar>
              <w:top w:w="15" w:type="dxa"/>
              <w:left w:w="15" w:type="dxa"/>
              <w:bottom w:w="15" w:type="dxa"/>
              <w:right w:w="15" w:type="dxa"/>
            </w:tcMar>
            <w:vAlign w:val="center"/>
          </w:tcPr>
          <w:p w14:paraId="69DC877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c>
          <w:tcPr>
            <w:tcW w:w="1145" w:type="dxa"/>
            <w:tcMar>
              <w:top w:w="15" w:type="dxa"/>
              <w:left w:w="15" w:type="dxa"/>
              <w:bottom w:w="15" w:type="dxa"/>
              <w:right w:w="15" w:type="dxa"/>
            </w:tcMar>
            <w:vAlign w:val="center"/>
          </w:tcPr>
          <w:p w14:paraId="4C460A3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6</w:t>
            </w:r>
          </w:p>
        </w:tc>
        <w:tc>
          <w:tcPr>
            <w:tcW w:w="740" w:type="dxa"/>
            <w:tcMar>
              <w:top w:w="15" w:type="dxa"/>
              <w:left w:w="15" w:type="dxa"/>
              <w:bottom w:w="15" w:type="dxa"/>
              <w:right w:w="15" w:type="dxa"/>
            </w:tcMar>
            <w:vAlign w:val="center"/>
          </w:tcPr>
          <w:p w14:paraId="3603CBD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7</w:t>
            </w:r>
          </w:p>
        </w:tc>
        <w:tc>
          <w:tcPr>
            <w:tcW w:w="1145" w:type="dxa"/>
            <w:tcMar>
              <w:top w:w="15" w:type="dxa"/>
              <w:left w:w="15" w:type="dxa"/>
              <w:bottom w:w="15" w:type="dxa"/>
              <w:right w:w="15" w:type="dxa"/>
            </w:tcMar>
            <w:vAlign w:val="center"/>
          </w:tcPr>
          <w:p w14:paraId="4AAF860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8</w:t>
            </w:r>
          </w:p>
        </w:tc>
        <w:tc>
          <w:tcPr>
            <w:tcW w:w="740" w:type="dxa"/>
            <w:tcMar>
              <w:top w:w="15" w:type="dxa"/>
              <w:left w:w="15" w:type="dxa"/>
              <w:bottom w:w="15" w:type="dxa"/>
              <w:right w:w="15" w:type="dxa"/>
            </w:tcMar>
            <w:vAlign w:val="center"/>
          </w:tcPr>
          <w:p w14:paraId="4AB526E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9</w:t>
            </w:r>
          </w:p>
        </w:tc>
        <w:tc>
          <w:tcPr>
            <w:tcW w:w="1145" w:type="dxa"/>
            <w:tcMar>
              <w:top w:w="15" w:type="dxa"/>
              <w:left w:w="15" w:type="dxa"/>
              <w:bottom w:w="15" w:type="dxa"/>
              <w:right w:w="15" w:type="dxa"/>
            </w:tcMar>
            <w:vAlign w:val="center"/>
          </w:tcPr>
          <w:p w14:paraId="22A2A23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10</w:t>
            </w:r>
          </w:p>
        </w:tc>
        <w:tc>
          <w:tcPr>
            <w:tcW w:w="661" w:type="dxa"/>
            <w:tcMar>
              <w:top w:w="15" w:type="dxa"/>
              <w:left w:w="15" w:type="dxa"/>
              <w:bottom w:w="15" w:type="dxa"/>
              <w:right w:w="15" w:type="dxa"/>
            </w:tcMar>
            <w:vAlign w:val="center"/>
          </w:tcPr>
          <w:p w14:paraId="5436158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11</w:t>
            </w:r>
          </w:p>
        </w:tc>
      </w:tr>
      <w:tr w:rsidR="00291502" w:rsidRPr="00B60F5E" w14:paraId="3848EE66" w14:textId="77777777" w:rsidTr="0033180E">
        <w:trPr>
          <w:trHeight w:val="30"/>
        </w:trPr>
        <w:tc>
          <w:tcPr>
            <w:tcW w:w="347" w:type="dxa"/>
            <w:tcMar>
              <w:top w:w="15" w:type="dxa"/>
              <w:left w:w="15" w:type="dxa"/>
              <w:bottom w:w="15" w:type="dxa"/>
              <w:right w:w="15" w:type="dxa"/>
            </w:tcMar>
            <w:vAlign w:val="center"/>
          </w:tcPr>
          <w:p w14:paraId="4698C29A" w14:textId="667E8EA7" w:rsidR="00824969" w:rsidRPr="00B60F5E" w:rsidRDefault="00824969" w:rsidP="00044B88">
            <w:pPr>
              <w:suppressAutoHyphens w:val="0"/>
              <w:jc w:val="center"/>
              <w:rPr>
                <w:sz w:val="20"/>
                <w:szCs w:val="20"/>
                <w:lang w:val="en-US" w:eastAsia="en-US"/>
              </w:rPr>
            </w:pPr>
          </w:p>
        </w:tc>
        <w:tc>
          <w:tcPr>
            <w:tcW w:w="1470" w:type="dxa"/>
            <w:tcMar>
              <w:top w:w="15" w:type="dxa"/>
              <w:left w:w="15" w:type="dxa"/>
              <w:bottom w:w="15" w:type="dxa"/>
              <w:right w:w="15" w:type="dxa"/>
            </w:tcMar>
            <w:vAlign w:val="center"/>
          </w:tcPr>
          <w:p w14:paraId="6D6E756B" w14:textId="1DDDF14B" w:rsidR="00824969" w:rsidRPr="00B60F5E" w:rsidRDefault="00824969" w:rsidP="00044B88">
            <w:pPr>
              <w:suppressAutoHyphens w:val="0"/>
              <w:jc w:val="center"/>
              <w:rPr>
                <w:sz w:val="20"/>
                <w:szCs w:val="20"/>
                <w:lang w:val="en-US" w:eastAsia="en-US"/>
              </w:rPr>
            </w:pPr>
          </w:p>
        </w:tc>
        <w:tc>
          <w:tcPr>
            <w:tcW w:w="1066" w:type="dxa"/>
            <w:tcMar>
              <w:top w:w="15" w:type="dxa"/>
              <w:left w:w="15" w:type="dxa"/>
              <w:bottom w:w="15" w:type="dxa"/>
              <w:right w:w="15" w:type="dxa"/>
            </w:tcMar>
            <w:vAlign w:val="center"/>
          </w:tcPr>
          <w:p w14:paraId="419B8427" w14:textId="203396A7" w:rsidR="00824969" w:rsidRPr="00B60F5E" w:rsidRDefault="00824969" w:rsidP="00044B88">
            <w:pPr>
              <w:suppressAutoHyphens w:val="0"/>
              <w:jc w:val="center"/>
              <w:rPr>
                <w:sz w:val="20"/>
                <w:szCs w:val="20"/>
                <w:lang w:val="en-US" w:eastAsia="en-US"/>
              </w:rPr>
            </w:pPr>
          </w:p>
        </w:tc>
        <w:tc>
          <w:tcPr>
            <w:tcW w:w="920" w:type="dxa"/>
            <w:tcMar>
              <w:top w:w="15" w:type="dxa"/>
              <w:left w:w="15" w:type="dxa"/>
              <w:bottom w:w="15" w:type="dxa"/>
              <w:right w:w="15" w:type="dxa"/>
            </w:tcMar>
            <w:vAlign w:val="center"/>
          </w:tcPr>
          <w:p w14:paraId="0629B6CB" w14:textId="7627536A" w:rsidR="00824969" w:rsidRPr="00B60F5E" w:rsidRDefault="00824969" w:rsidP="00044B88">
            <w:pPr>
              <w:suppressAutoHyphens w:val="0"/>
              <w:jc w:val="center"/>
              <w:rPr>
                <w:sz w:val="20"/>
                <w:szCs w:val="20"/>
                <w:lang w:val="en-US" w:eastAsia="en-US"/>
              </w:rPr>
            </w:pPr>
          </w:p>
        </w:tc>
        <w:tc>
          <w:tcPr>
            <w:tcW w:w="740" w:type="dxa"/>
            <w:tcMar>
              <w:top w:w="15" w:type="dxa"/>
              <w:left w:w="15" w:type="dxa"/>
              <w:bottom w:w="15" w:type="dxa"/>
              <w:right w:w="15" w:type="dxa"/>
            </w:tcMar>
            <w:vAlign w:val="center"/>
          </w:tcPr>
          <w:p w14:paraId="09564F6F" w14:textId="5DB8060A" w:rsidR="00824969" w:rsidRPr="00B60F5E" w:rsidRDefault="00824969" w:rsidP="00044B88">
            <w:pPr>
              <w:suppressAutoHyphens w:val="0"/>
              <w:jc w:val="center"/>
              <w:rPr>
                <w:sz w:val="20"/>
                <w:szCs w:val="20"/>
                <w:lang w:val="en-US" w:eastAsia="en-US"/>
              </w:rPr>
            </w:pPr>
          </w:p>
        </w:tc>
        <w:tc>
          <w:tcPr>
            <w:tcW w:w="1145" w:type="dxa"/>
            <w:tcMar>
              <w:top w:w="15" w:type="dxa"/>
              <w:left w:w="15" w:type="dxa"/>
              <w:bottom w:w="15" w:type="dxa"/>
              <w:right w:w="15" w:type="dxa"/>
            </w:tcMar>
            <w:vAlign w:val="center"/>
          </w:tcPr>
          <w:p w14:paraId="4F3205F4" w14:textId="77CC8346" w:rsidR="00824969" w:rsidRPr="00B60F5E" w:rsidRDefault="00824969" w:rsidP="00044B88">
            <w:pPr>
              <w:suppressAutoHyphens w:val="0"/>
              <w:jc w:val="center"/>
              <w:rPr>
                <w:sz w:val="20"/>
                <w:szCs w:val="20"/>
                <w:lang w:val="en-US" w:eastAsia="en-US"/>
              </w:rPr>
            </w:pPr>
          </w:p>
        </w:tc>
        <w:tc>
          <w:tcPr>
            <w:tcW w:w="740" w:type="dxa"/>
            <w:tcMar>
              <w:top w:w="15" w:type="dxa"/>
              <w:left w:w="15" w:type="dxa"/>
              <w:bottom w:w="15" w:type="dxa"/>
              <w:right w:w="15" w:type="dxa"/>
            </w:tcMar>
            <w:vAlign w:val="center"/>
          </w:tcPr>
          <w:p w14:paraId="4D1B370F" w14:textId="7BD505DE" w:rsidR="00824969" w:rsidRPr="00B60F5E" w:rsidRDefault="00824969" w:rsidP="00044B88">
            <w:pPr>
              <w:suppressAutoHyphens w:val="0"/>
              <w:jc w:val="center"/>
              <w:rPr>
                <w:sz w:val="20"/>
                <w:szCs w:val="20"/>
                <w:lang w:val="en-US" w:eastAsia="en-US"/>
              </w:rPr>
            </w:pPr>
          </w:p>
        </w:tc>
        <w:tc>
          <w:tcPr>
            <w:tcW w:w="1145" w:type="dxa"/>
            <w:tcMar>
              <w:top w:w="15" w:type="dxa"/>
              <w:left w:w="15" w:type="dxa"/>
              <w:bottom w:w="15" w:type="dxa"/>
              <w:right w:w="15" w:type="dxa"/>
            </w:tcMar>
            <w:vAlign w:val="center"/>
          </w:tcPr>
          <w:p w14:paraId="281C16FD" w14:textId="364F1627" w:rsidR="00824969" w:rsidRPr="00B60F5E" w:rsidRDefault="00824969" w:rsidP="00044B88">
            <w:pPr>
              <w:suppressAutoHyphens w:val="0"/>
              <w:jc w:val="center"/>
              <w:rPr>
                <w:sz w:val="20"/>
                <w:szCs w:val="20"/>
                <w:lang w:val="en-US" w:eastAsia="en-US"/>
              </w:rPr>
            </w:pPr>
          </w:p>
        </w:tc>
        <w:tc>
          <w:tcPr>
            <w:tcW w:w="740" w:type="dxa"/>
            <w:tcMar>
              <w:top w:w="15" w:type="dxa"/>
              <w:left w:w="15" w:type="dxa"/>
              <w:bottom w:w="15" w:type="dxa"/>
              <w:right w:w="15" w:type="dxa"/>
            </w:tcMar>
            <w:vAlign w:val="center"/>
          </w:tcPr>
          <w:p w14:paraId="58AAA7E6" w14:textId="13119D6E" w:rsidR="00824969" w:rsidRPr="00B60F5E" w:rsidRDefault="00824969" w:rsidP="00044B88">
            <w:pPr>
              <w:suppressAutoHyphens w:val="0"/>
              <w:jc w:val="center"/>
              <w:rPr>
                <w:sz w:val="20"/>
                <w:szCs w:val="20"/>
                <w:lang w:val="en-US" w:eastAsia="en-US"/>
              </w:rPr>
            </w:pPr>
          </w:p>
        </w:tc>
        <w:tc>
          <w:tcPr>
            <w:tcW w:w="1145" w:type="dxa"/>
            <w:tcMar>
              <w:top w:w="15" w:type="dxa"/>
              <w:left w:w="15" w:type="dxa"/>
              <w:bottom w:w="15" w:type="dxa"/>
              <w:right w:w="15" w:type="dxa"/>
            </w:tcMar>
            <w:vAlign w:val="center"/>
          </w:tcPr>
          <w:p w14:paraId="25F8010B" w14:textId="25D12E79" w:rsidR="00824969" w:rsidRPr="00B60F5E" w:rsidRDefault="00824969" w:rsidP="00044B88">
            <w:pPr>
              <w:suppressAutoHyphens w:val="0"/>
              <w:jc w:val="center"/>
              <w:rPr>
                <w:sz w:val="20"/>
                <w:szCs w:val="20"/>
                <w:lang w:val="en-US" w:eastAsia="en-US"/>
              </w:rPr>
            </w:pPr>
          </w:p>
        </w:tc>
        <w:tc>
          <w:tcPr>
            <w:tcW w:w="661" w:type="dxa"/>
            <w:tcMar>
              <w:top w:w="15" w:type="dxa"/>
              <w:left w:w="15" w:type="dxa"/>
              <w:bottom w:w="15" w:type="dxa"/>
              <w:right w:w="15" w:type="dxa"/>
            </w:tcMar>
            <w:vAlign w:val="center"/>
          </w:tcPr>
          <w:p w14:paraId="364CB859" w14:textId="64F0A38F" w:rsidR="00824969" w:rsidRPr="00B60F5E" w:rsidRDefault="00824969" w:rsidP="00044B88">
            <w:pPr>
              <w:suppressAutoHyphens w:val="0"/>
              <w:jc w:val="center"/>
              <w:rPr>
                <w:sz w:val="20"/>
                <w:szCs w:val="20"/>
                <w:lang w:val="en-US" w:eastAsia="en-US"/>
              </w:rPr>
            </w:pPr>
          </w:p>
        </w:tc>
      </w:tr>
      <w:tr w:rsidR="00291502" w:rsidRPr="00B60F5E" w14:paraId="59FFF52F" w14:textId="77777777" w:rsidTr="0033180E">
        <w:trPr>
          <w:trHeight w:val="30"/>
        </w:trPr>
        <w:tc>
          <w:tcPr>
            <w:tcW w:w="347" w:type="dxa"/>
            <w:tcMar>
              <w:top w:w="15" w:type="dxa"/>
              <w:left w:w="15" w:type="dxa"/>
              <w:bottom w:w="15" w:type="dxa"/>
              <w:right w:w="15" w:type="dxa"/>
            </w:tcMar>
            <w:vAlign w:val="center"/>
          </w:tcPr>
          <w:p w14:paraId="60EE7E25" w14:textId="7EBF895A" w:rsidR="00824969" w:rsidRPr="00B60F5E" w:rsidRDefault="00824969" w:rsidP="00044B88">
            <w:pPr>
              <w:suppressAutoHyphens w:val="0"/>
              <w:jc w:val="center"/>
              <w:rPr>
                <w:sz w:val="20"/>
                <w:szCs w:val="20"/>
                <w:lang w:val="en-US" w:eastAsia="en-US"/>
              </w:rPr>
            </w:pPr>
          </w:p>
        </w:tc>
        <w:tc>
          <w:tcPr>
            <w:tcW w:w="1470" w:type="dxa"/>
            <w:tcMar>
              <w:top w:w="15" w:type="dxa"/>
              <w:left w:w="15" w:type="dxa"/>
              <w:bottom w:w="15" w:type="dxa"/>
              <w:right w:w="15" w:type="dxa"/>
            </w:tcMar>
            <w:vAlign w:val="center"/>
          </w:tcPr>
          <w:p w14:paraId="386A2909" w14:textId="15052AD3" w:rsidR="00824969" w:rsidRPr="00B60F5E" w:rsidRDefault="00824969" w:rsidP="00044B88">
            <w:pPr>
              <w:suppressAutoHyphens w:val="0"/>
              <w:jc w:val="center"/>
              <w:rPr>
                <w:sz w:val="20"/>
                <w:szCs w:val="20"/>
                <w:lang w:val="en-US" w:eastAsia="en-US"/>
              </w:rPr>
            </w:pPr>
          </w:p>
        </w:tc>
        <w:tc>
          <w:tcPr>
            <w:tcW w:w="1066" w:type="dxa"/>
            <w:tcMar>
              <w:top w:w="15" w:type="dxa"/>
              <w:left w:w="15" w:type="dxa"/>
              <w:bottom w:w="15" w:type="dxa"/>
              <w:right w:w="15" w:type="dxa"/>
            </w:tcMar>
            <w:vAlign w:val="center"/>
          </w:tcPr>
          <w:p w14:paraId="5BB4FEB5" w14:textId="02488E23" w:rsidR="00824969" w:rsidRPr="00B60F5E" w:rsidRDefault="00824969" w:rsidP="00044B88">
            <w:pPr>
              <w:suppressAutoHyphens w:val="0"/>
              <w:jc w:val="center"/>
              <w:rPr>
                <w:sz w:val="20"/>
                <w:szCs w:val="20"/>
                <w:lang w:val="en-US" w:eastAsia="en-US"/>
              </w:rPr>
            </w:pPr>
          </w:p>
        </w:tc>
        <w:tc>
          <w:tcPr>
            <w:tcW w:w="920" w:type="dxa"/>
            <w:tcMar>
              <w:top w:w="15" w:type="dxa"/>
              <w:left w:w="15" w:type="dxa"/>
              <w:bottom w:w="15" w:type="dxa"/>
              <w:right w:w="15" w:type="dxa"/>
            </w:tcMar>
            <w:vAlign w:val="center"/>
          </w:tcPr>
          <w:p w14:paraId="499C47AF" w14:textId="34819202" w:rsidR="00824969" w:rsidRPr="00B60F5E" w:rsidRDefault="00824969" w:rsidP="00044B88">
            <w:pPr>
              <w:suppressAutoHyphens w:val="0"/>
              <w:jc w:val="center"/>
              <w:rPr>
                <w:sz w:val="20"/>
                <w:szCs w:val="20"/>
                <w:lang w:val="en-US" w:eastAsia="en-US"/>
              </w:rPr>
            </w:pPr>
          </w:p>
        </w:tc>
        <w:tc>
          <w:tcPr>
            <w:tcW w:w="740" w:type="dxa"/>
            <w:tcMar>
              <w:top w:w="15" w:type="dxa"/>
              <w:left w:w="15" w:type="dxa"/>
              <w:bottom w:w="15" w:type="dxa"/>
              <w:right w:w="15" w:type="dxa"/>
            </w:tcMar>
            <w:vAlign w:val="center"/>
          </w:tcPr>
          <w:p w14:paraId="0B76EDED" w14:textId="69CB2088" w:rsidR="00824969" w:rsidRPr="00B60F5E" w:rsidRDefault="00824969" w:rsidP="00044B88">
            <w:pPr>
              <w:suppressAutoHyphens w:val="0"/>
              <w:jc w:val="center"/>
              <w:rPr>
                <w:sz w:val="20"/>
                <w:szCs w:val="20"/>
                <w:lang w:val="en-US" w:eastAsia="en-US"/>
              </w:rPr>
            </w:pPr>
          </w:p>
        </w:tc>
        <w:tc>
          <w:tcPr>
            <w:tcW w:w="1145" w:type="dxa"/>
            <w:tcMar>
              <w:top w:w="15" w:type="dxa"/>
              <w:left w:w="15" w:type="dxa"/>
              <w:bottom w:w="15" w:type="dxa"/>
              <w:right w:w="15" w:type="dxa"/>
            </w:tcMar>
            <w:vAlign w:val="center"/>
          </w:tcPr>
          <w:p w14:paraId="6C925F68" w14:textId="30ABEF07" w:rsidR="00824969" w:rsidRPr="00B60F5E" w:rsidRDefault="00824969" w:rsidP="00044B88">
            <w:pPr>
              <w:suppressAutoHyphens w:val="0"/>
              <w:jc w:val="center"/>
              <w:rPr>
                <w:sz w:val="20"/>
                <w:szCs w:val="20"/>
                <w:lang w:val="en-US" w:eastAsia="en-US"/>
              </w:rPr>
            </w:pPr>
          </w:p>
        </w:tc>
        <w:tc>
          <w:tcPr>
            <w:tcW w:w="740" w:type="dxa"/>
            <w:tcMar>
              <w:top w:w="15" w:type="dxa"/>
              <w:left w:w="15" w:type="dxa"/>
              <w:bottom w:w="15" w:type="dxa"/>
              <w:right w:w="15" w:type="dxa"/>
            </w:tcMar>
            <w:vAlign w:val="center"/>
          </w:tcPr>
          <w:p w14:paraId="46630F78" w14:textId="4EFDAF6A" w:rsidR="00824969" w:rsidRPr="00B60F5E" w:rsidRDefault="00824969" w:rsidP="00044B88">
            <w:pPr>
              <w:suppressAutoHyphens w:val="0"/>
              <w:jc w:val="center"/>
              <w:rPr>
                <w:sz w:val="20"/>
                <w:szCs w:val="20"/>
                <w:lang w:val="en-US" w:eastAsia="en-US"/>
              </w:rPr>
            </w:pPr>
          </w:p>
        </w:tc>
        <w:tc>
          <w:tcPr>
            <w:tcW w:w="1145" w:type="dxa"/>
            <w:tcMar>
              <w:top w:w="15" w:type="dxa"/>
              <w:left w:w="15" w:type="dxa"/>
              <w:bottom w:w="15" w:type="dxa"/>
              <w:right w:w="15" w:type="dxa"/>
            </w:tcMar>
            <w:vAlign w:val="center"/>
          </w:tcPr>
          <w:p w14:paraId="61553DA4" w14:textId="753F6779" w:rsidR="00824969" w:rsidRPr="00B60F5E" w:rsidRDefault="00824969" w:rsidP="00044B88">
            <w:pPr>
              <w:suppressAutoHyphens w:val="0"/>
              <w:jc w:val="center"/>
              <w:rPr>
                <w:sz w:val="20"/>
                <w:szCs w:val="20"/>
                <w:lang w:val="en-US" w:eastAsia="en-US"/>
              </w:rPr>
            </w:pPr>
          </w:p>
        </w:tc>
        <w:tc>
          <w:tcPr>
            <w:tcW w:w="740" w:type="dxa"/>
            <w:tcMar>
              <w:top w:w="15" w:type="dxa"/>
              <w:left w:w="15" w:type="dxa"/>
              <w:bottom w:w="15" w:type="dxa"/>
              <w:right w:w="15" w:type="dxa"/>
            </w:tcMar>
            <w:vAlign w:val="center"/>
          </w:tcPr>
          <w:p w14:paraId="1E2AAE9F" w14:textId="1C71715D" w:rsidR="00824969" w:rsidRPr="00B60F5E" w:rsidRDefault="00824969" w:rsidP="00044B88">
            <w:pPr>
              <w:suppressAutoHyphens w:val="0"/>
              <w:jc w:val="center"/>
              <w:rPr>
                <w:sz w:val="20"/>
                <w:szCs w:val="20"/>
                <w:lang w:val="en-US" w:eastAsia="en-US"/>
              </w:rPr>
            </w:pPr>
          </w:p>
        </w:tc>
        <w:tc>
          <w:tcPr>
            <w:tcW w:w="1145" w:type="dxa"/>
            <w:tcMar>
              <w:top w:w="15" w:type="dxa"/>
              <w:left w:w="15" w:type="dxa"/>
              <w:bottom w:w="15" w:type="dxa"/>
              <w:right w:w="15" w:type="dxa"/>
            </w:tcMar>
            <w:vAlign w:val="center"/>
          </w:tcPr>
          <w:p w14:paraId="6679CEC5" w14:textId="4716BF8C" w:rsidR="00824969" w:rsidRPr="00B60F5E" w:rsidRDefault="00824969" w:rsidP="00044B88">
            <w:pPr>
              <w:suppressAutoHyphens w:val="0"/>
              <w:jc w:val="center"/>
              <w:rPr>
                <w:sz w:val="20"/>
                <w:szCs w:val="20"/>
                <w:lang w:val="en-US" w:eastAsia="en-US"/>
              </w:rPr>
            </w:pPr>
          </w:p>
        </w:tc>
        <w:tc>
          <w:tcPr>
            <w:tcW w:w="661" w:type="dxa"/>
            <w:tcMar>
              <w:top w:w="15" w:type="dxa"/>
              <w:left w:w="15" w:type="dxa"/>
              <w:bottom w:w="15" w:type="dxa"/>
              <w:right w:w="15" w:type="dxa"/>
            </w:tcMar>
            <w:vAlign w:val="center"/>
          </w:tcPr>
          <w:p w14:paraId="69FE4091" w14:textId="4EBF31A1" w:rsidR="00824969" w:rsidRPr="00B60F5E" w:rsidRDefault="00824969" w:rsidP="00044B88">
            <w:pPr>
              <w:suppressAutoHyphens w:val="0"/>
              <w:jc w:val="center"/>
              <w:rPr>
                <w:sz w:val="20"/>
                <w:szCs w:val="20"/>
                <w:lang w:val="en-US" w:eastAsia="en-US"/>
              </w:rPr>
            </w:pPr>
          </w:p>
        </w:tc>
      </w:tr>
      <w:tr w:rsidR="00291502" w:rsidRPr="00B60F5E" w14:paraId="50085D3D" w14:textId="77777777" w:rsidTr="0033180E">
        <w:trPr>
          <w:trHeight w:val="30"/>
        </w:trPr>
        <w:tc>
          <w:tcPr>
            <w:tcW w:w="347" w:type="dxa"/>
            <w:tcMar>
              <w:top w:w="15" w:type="dxa"/>
              <w:left w:w="15" w:type="dxa"/>
              <w:bottom w:w="15" w:type="dxa"/>
              <w:right w:w="15" w:type="dxa"/>
            </w:tcMar>
            <w:vAlign w:val="center"/>
          </w:tcPr>
          <w:p w14:paraId="4B6DE53D" w14:textId="17DFCA2D" w:rsidR="00824969" w:rsidRPr="00B60F5E" w:rsidRDefault="00824969" w:rsidP="00044B88">
            <w:pPr>
              <w:suppressAutoHyphens w:val="0"/>
              <w:jc w:val="center"/>
              <w:rPr>
                <w:sz w:val="20"/>
                <w:szCs w:val="20"/>
                <w:lang w:val="en-US" w:eastAsia="en-US"/>
              </w:rPr>
            </w:pPr>
          </w:p>
        </w:tc>
        <w:tc>
          <w:tcPr>
            <w:tcW w:w="1470" w:type="dxa"/>
            <w:tcMar>
              <w:top w:w="15" w:type="dxa"/>
              <w:left w:w="15" w:type="dxa"/>
              <w:bottom w:w="15" w:type="dxa"/>
              <w:right w:w="15" w:type="dxa"/>
            </w:tcMar>
            <w:vAlign w:val="center"/>
          </w:tcPr>
          <w:p w14:paraId="520034D8" w14:textId="7F5BEE45" w:rsidR="00824969" w:rsidRPr="00B60F5E" w:rsidRDefault="00824969" w:rsidP="00044B88">
            <w:pPr>
              <w:suppressAutoHyphens w:val="0"/>
              <w:jc w:val="center"/>
              <w:rPr>
                <w:sz w:val="20"/>
                <w:szCs w:val="20"/>
                <w:lang w:val="en-US" w:eastAsia="en-US"/>
              </w:rPr>
            </w:pPr>
          </w:p>
        </w:tc>
        <w:tc>
          <w:tcPr>
            <w:tcW w:w="1066" w:type="dxa"/>
            <w:tcMar>
              <w:top w:w="15" w:type="dxa"/>
              <w:left w:w="15" w:type="dxa"/>
              <w:bottom w:w="15" w:type="dxa"/>
              <w:right w:w="15" w:type="dxa"/>
            </w:tcMar>
            <w:vAlign w:val="center"/>
          </w:tcPr>
          <w:p w14:paraId="6CF81A95" w14:textId="04D0C9AD" w:rsidR="00824969" w:rsidRPr="00B60F5E" w:rsidRDefault="00824969" w:rsidP="00044B88">
            <w:pPr>
              <w:suppressAutoHyphens w:val="0"/>
              <w:jc w:val="center"/>
              <w:rPr>
                <w:sz w:val="20"/>
                <w:szCs w:val="20"/>
                <w:lang w:val="en-US" w:eastAsia="en-US"/>
              </w:rPr>
            </w:pPr>
          </w:p>
        </w:tc>
        <w:tc>
          <w:tcPr>
            <w:tcW w:w="920" w:type="dxa"/>
            <w:tcMar>
              <w:top w:w="15" w:type="dxa"/>
              <w:left w:w="15" w:type="dxa"/>
              <w:bottom w:w="15" w:type="dxa"/>
              <w:right w:w="15" w:type="dxa"/>
            </w:tcMar>
            <w:vAlign w:val="center"/>
          </w:tcPr>
          <w:p w14:paraId="0520B759" w14:textId="58D5A805" w:rsidR="00824969" w:rsidRPr="00B60F5E" w:rsidRDefault="00824969" w:rsidP="00044B88">
            <w:pPr>
              <w:suppressAutoHyphens w:val="0"/>
              <w:jc w:val="center"/>
              <w:rPr>
                <w:sz w:val="20"/>
                <w:szCs w:val="20"/>
                <w:lang w:val="en-US" w:eastAsia="en-US"/>
              </w:rPr>
            </w:pPr>
          </w:p>
        </w:tc>
        <w:tc>
          <w:tcPr>
            <w:tcW w:w="740" w:type="dxa"/>
            <w:tcMar>
              <w:top w:w="15" w:type="dxa"/>
              <w:left w:w="15" w:type="dxa"/>
              <w:bottom w:w="15" w:type="dxa"/>
              <w:right w:w="15" w:type="dxa"/>
            </w:tcMar>
            <w:vAlign w:val="center"/>
          </w:tcPr>
          <w:p w14:paraId="5326967D" w14:textId="179BAE2C" w:rsidR="00824969" w:rsidRPr="00B60F5E" w:rsidRDefault="00824969" w:rsidP="00044B88">
            <w:pPr>
              <w:suppressAutoHyphens w:val="0"/>
              <w:jc w:val="center"/>
              <w:rPr>
                <w:sz w:val="20"/>
                <w:szCs w:val="20"/>
                <w:lang w:val="en-US" w:eastAsia="en-US"/>
              </w:rPr>
            </w:pPr>
          </w:p>
        </w:tc>
        <w:tc>
          <w:tcPr>
            <w:tcW w:w="1145" w:type="dxa"/>
            <w:tcMar>
              <w:top w:w="15" w:type="dxa"/>
              <w:left w:w="15" w:type="dxa"/>
              <w:bottom w:w="15" w:type="dxa"/>
              <w:right w:w="15" w:type="dxa"/>
            </w:tcMar>
            <w:vAlign w:val="center"/>
          </w:tcPr>
          <w:p w14:paraId="0A682C5B" w14:textId="4A75861B" w:rsidR="00824969" w:rsidRPr="00B60F5E" w:rsidRDefault="00824969" w:rsidP="00044B88">
            <w:pPr>
              <w:suppressAutoHyphens w:val="0"/>
              <w:jc w:val="center"/>
              <w:rPr>
                <w:sz w:val="20"/>
                <w:szCs w:val="20"/>
                <w:lang w:val="en-US" w:eastAsia="en-US"/>
              </w:rPr>
            </w:pPr>
          </w:p>
        </w:tc>
        <w:tc>
          <w:tcPr>
            <w:tcW w:w="740" w:type="dxa"/>
            <w:tcMar>
              <w:top w:w="15" w:type="dxa"/>
              <w:left w:w="15" w:type="dxa"/>
              <w:bottom w:w="15" w:type="dxa"/>
              <w:right w:w="15" w:type="dxa"/>
            </w:tcMar>
            <w:vAlign w:val="center"/>
          </w:tcPr>
          <w:p w14:paraId="597A4499" w14:textId="19A69586" w:rsidR="00824969" w:rsidRPr="00B60F5E" w:rsidRDefault="00824969" w:rsidP="00044B88">
            <w:pPr>
              <w:suppressAutoHyphens w:val="0"/>
              <w:jc w:val="center"/>
              <w:rPr>
                <w:sz w:val="20"/>
                <w:szCs w:val="20"/>
                <w:lang w:val="en-US" w:eastAsia="en-US"/>
              </w:rPr>
            </w:pPr>
          </w:p>
        </w:tc>
        <w:tc>
          <w:tcPr>
            <w:tcW w:w="1145" w:type="dxa"/>
            <w:tcMar>
              <w:top w:w="15" w:type="dxa"/>
              <w:left w:w="15" w:type="dxa"/>
              <w:bottom w:w="15" w:type="dxa"/>
              <w:right w:w="15" w:type="dxa"/>
            </w:tcMar>
            <w:vAlign w:val="center"/>
          </w:tcPr>
          <w:p w14:paraId="42A67B7F" w14:textId="26C2F5BF" w:rsidR="00824969" w:rsidRPr="00B60F5E" w:rsidRDefault="00824969" w:rsidP="00044B88">
            <w:pPr>
              <w:suppressAutoHyphens w:val="0"/>
              <w:jc w:val="center"/>
              <w:rPr>
                <w:sz w:val="20"/>
                <w:szCs w:val="20"/>
                <w:lang w:val="en-US" w:eastAsia="en-US"/>
              </w:rPr>
            </w:pPr>
          </w:p>
        </w:tc>
        <w:tc>
          <w:tcPr>
            <w:tcW w:w="740" w:type="dxa"/>
            <w:tcMar>
              <w:top w:w="15" w:type="dxa"/>
              <w:left w:w="15" w:type="dxa"/>
              <w:bottom w:w="15" w:type="dxa"/>
              <w:right w:w="15" w:type="dxa"/>
            </w:tcMar>
            <w:vAlign w:val="center"/>
          </w:tcPr>
          <w:p w14:paraId="07DC8FC8" w14:textId="205A5F7B" w:rsidR="00824969" w:rsidRPr="00B60F5E" w:rsidRDefault="00824969" w:rsidP="00044B88">
            <w:pPr>
              <w:suppressAutoHyphens w:val="0"/>
              <w:jc w:val="center"/>
              <w:rPr>
                <w:sz w:val="20"/>
                <w:szCs w:val="20"/>
                <w:lang w:val="en-US" w:eastAsia="en-US"/>
              </w:rPr>
            </w:pPr>
          </w:p>
        </w:tc>
        <w:tc>
          <w:tcPr>
            <w:tcW w:w="1145" w:type="dxa"/>
            <w:tcMar>
              <w:top w:w="15" w:type="dxa"/>
              <w:left w:w="15" w:type="dxa"/>
              <w:bottom w:w="15" w:type="dxa"/>
              <w:right w:w="15" w:type="dxa"/>
            </w:tcMar>
            <w:vAlign w:val="center"/>
          </w:tcPr>
          <w:p w14:paraId="33849A90" w14:textId="460DA2E9" w:rsidR="00824969" w:rsidRPr="00B60F5E" w:rsidRDefault="00824969" w:rsidP="00044B88">
            <w:pPr>
              <w:suppressAutoHyphens w:val="0"/>
              <w:jc w:val="center"/>
              <w:rPr>
                <w:sz w:val="20"/>
                <w:szCs w:val="20"/>
                <w:lang w:val="en-US" w:eastAsia="en-US"/>
              </w:rPr>
            </w:pPr>
          </w:p>
        </w:tc>
        <w:tc>
          <w:tcPr>
            <w:tcW w:w="661" w:type="dxa"/>
            <w:tcMar>
              <w:top w:w="15" w:type="dxa"/>
              <w:left w:w="15" w:type="dxa"/>
              <w:bottom w:w="15" w:type="dxa"/>
              <w:right w:w="15" w:type="dxa"/>
            </w:tcMar>
            <w:vAlign w:val="center"/>
          </w:tcPr>
          <w:p w14:paraId="012A54EB" w14:textId="142FAB73" w:rsidR="00824969" w:rsidRPr="00B60F5E" w:rsidRDefault="00824969" w:rsidP="00044B88">
            <w:pPr>
              <w:suppressAutoHyphens w:val="0"/>
              <w:jc w:val="center"/>
              <w:rPr>
                <w:sz w:val="20"/>
                <w:szCs w:val="20"/>
                <w:lang w:val="en-US" w:eastAsia="en-US"/>
              </w:rPr>
            </w:pPr>
          </w:p>
        </w:tc>
      </w:tr>
      <w:tr w:rsidR="00291502" w:rsidRPr="00B60F5E" w14:paraId="1CE4A2A3" w14:textId="77777777" w:rsidTr="0033180E">
        <w:trPr>
          <w:trHeight w:val="30"/>
        </w:trPr>
        <w:tc>
          <w:tcPr>
            <w:tcW w:w="0" w:type="auto"/>
            <w:gridSpan w:val="4"/>
            <w:tcMar>
              <w:top w:w="15" w:type="dxa"/>
              <w:left w:w="15" w:type="dxa"/>
              <w:bottom w:w="15" w:type="dxa"/>
              <w:right w:w="15" w:type="dxa"/>
            </w:tcMar>
            <w:vAlign w:val="center"/>
          </w:tcPr>
          <w:p w14:paraId="346ABE9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Итого</w:t>
            </w:r>
          </w:p>
        </w:tc>
        <w:tc>
          <w:tcPr>
            <w:tcW w:w="740" w:type="dxa"/>
            <w:tcMar>
              <w:top w:w="15" w:type="dxa"/>
              <w:left w:w="15" w:type="dxa"/>
              <w:bottom w:w="15" w:type="dxa"/>
              <w:right w:w="15" w:type="dxa"/>
            </w:tcMar>
            <w:vAlign w:val="center"/>
          </w:tcPr>
          <w:p w14:paraId="7E1ECB78" w14:textId="1BC00691" w:rsidR="00824969" w:rsidRPr="00B60F5E" w:rsidRDefault="00824969" w:rsidP="00044B88">
            <w:pPr>
              <w:suppressAutoHyphens w:val="0"/>
              <w:jc w:val="center"/>
              <w:rPr>
                <w:sz w:val="20"/>
                <w:szCs w:val="20"/>
                <w:lang w:val="en-US" w:eastAsia="en-US"/>
              </w:rPr>
            </w:pPr>
          </w:p>
        </w:tc>
        <w:tc>
          <w:tcPr>
            <w:tcW w:w="1145" w:type="dxa"/>
            <w:tcMar>
              <w:top w:w="15" w:type="dxa"/>
              <w:left w:w="15" w:type="dxa"/>
              <w:bottom w:w="15" w:type="dxa"/>
              <w:right w:w="15" w:type="dxa"/>
            </w:tcMar>
            <w:vAlign w:val="center"/>
          </w:tcPr>
          <w:p w14:paraId="7E70BD44" w14:textId="30C8A465" w:rsidR="00824969" w:rsidRPr="00B60F5E" w:rsidRDefault="00824969" w:rsidP="00044B88">
            <w:pPr>
              <w:suppressAutoHyphens w:val="0"/>
              <w:jc w:val="center"/>
              <w:rPr>
                <w:sz w:val="20"/>
                <w:szCs w:val="20"/>
                <w:lang w:val="en-US" w:eastAsia="en-US"/>
              </w:rPr>
            </w:pPr>
          </w:p>
        </w:tc>
        <w:tc>
          <w:tcPr>
            <w:tcW w:w="740" w:type="dxa"/>
            <w:tcMar>
              <w:top w:w="15" w:type="dxa"/>
              <w:left w:w="15" w:type="dxa"/>
              <w:bottom w:w="15" w:type="dxa"/>
              <w:right w:w="15" w:type="dxa"/>
            </w:tcMar>
            <w:vAlign w:val="center"/>
          </w:tcPr>
          <w:p w14:paraId="4619D183" w14:textId="1C57879E" w:rsidR="00824969" w:rsidRPr="00B60F5E" w:rsidRDefault="00824969" w:rsidP="00044B88">
            <w:pPr>
              <w:suppressAutoHyphens w:val="0"/>
              <w:jc w:val="center"/>
              <w:rPr>
                <w:sz w:val="20"/>
                <w:szCs w:val="20"/>
                <w:lang w:val="en-US" w:eastAsia="en-US"/>
              </w:rPr>
            </w:pPr>
          </w:p>
        </w:tc>
        <w:tc>
          <w:tcPr>
            <w:tcW w:w="1145" w:type="dxa"/>
            <w:tcMar>
              <w:top w:w="15" w:type="dxa"/>
              <w:left w:w="15" w:type="dxa"/>
              <w:bottom w:w="15" w:type="dxa"/>
              <w:right w:w="15" w:type="dxa"/>
            </w:tcMar>
            <w:vAlign w:val="center"/>
          </w:tcPr>
          <w:p w14:paraId="67877983" w14:textId="770636AA" w:rsidR="00824969" w:rsidRPr="00B60F5E" w:rsidRDefault="00824969" w:rsidP="00044B88">
            <w:pPr>
              <w:suppressAutoHyphens w:val="0"/>
              <w:jc w:val="center"/>
              <w:rPr>
                <w:sz w:val="20"/>
                <w:szCs w:val="20"/>
                <w:lang w:val="en-US" w:eastAsia="en-US"/>
              </w:rPr>
            </w:pPr>
          </w:p>
        </w:tc>
        <w:tc>
          <w:tcPr>
            <w:tcW w:w="740" w:type="dxa"/>
            <w:tcMar>
              <w:top w:w="15" w:type="dxa"/>
              <w:left w:w="15" w:type="dxa"/>
              <w:bottom w:w="15" w:type="dxa"/>
              <w:right w:w="15" w:type="dxa"/>
            </w:tcMar>
            <w:vAlign w:val="center"/>
          </w:tcPr>
          <w:p w14:paraId="534D7825" w14:textId="64FA7277" w:rsidR="00824969" w:rsidRPr="00B60F5E" w:rsidRDefault="00824969" w:rsidP="00044B88">
            <w:pPr>
              <w:suppressAutoHyphens w:val="0"/>
              <w:jc w:val="center"/>
              <w:rPr>
                <w:sz w:val="20"/>
                <w:szCs w:val="20"/>
                <w:lang w:val="en-US" w:eastAsia="en-US"/>
              </w:rPr>
            </w:pPr>
          </w:p>
        </w:tc>
        <w:tc>
          <w:tcPr>
            <w:tcW w:w="1145" w:type="dxa"/>
            <w:tcMar>
              <w:top w:w="15" w:type="dxa"/>
              <w:left w:w="15" w:type="dxa"/>
              <w:bottom w:w="15" w:type="dxa"/>
              <w:right w:w="15" w:type="dxa"/>
            </w:tcMar>
            <w:vAlign w:val="center"/>
          </w:tcPr>
          <w:p w14:paraId="5E071050" w14:textId="446C0621" w:rsidR="00824969" w:rsidRPr="00B60F5E" w:rsidRDefault="00824969" w:rsidP="00044B88">
            <w:pPr>
              <w:suppressAutoHyphens w:val="0"/>
              <w:jc w:val="center"/>
              <w:rPr>
                <w:sz w:val="20"/>
                <w:szCs w:val="20"/>
                <w:lang w:val="en-US" w:eastAsia="en-US"/>
              </w:rPr>
            </w:pPr>
          </w:p>
        </w:tc>
        <w:tc>
          <w:tcPr>
            <w:tcW w:w="661" w:type="dxa"/>
            <w:tcMar>
              <w:top w:w="15" w:type="dxa"/>
              <w:left w:w="15" w:type="dxa"/>
              <w:bottom w:w="15" w:type="dxa"/>
              <w:right w:w="15" w:type="dxa"/>
            </w:tcMar>
            <w:vAlign w:val="center"/>
          </w:tcPr>
          <w:p w14:paraId="5009A3FB" w14:textId="7F33E8E4" w:rsidR="00824969" w:rsidRPr="00B60F5E" w:rsidRDefault="00824969" w:rsidP="00044B88">
            <w:pPr>
              <w:suppressAutoHyphens w:val="0"/>
              <w:jc w:val="center"/>
              <w:rPr>
                <w:sz w:val="20"/>
                <w:szCs w:val="20"/>
                <w:lang w:val="en-US" w:eastAsia="en-US"/>
              </w:rPr>
            </w:pPr>
          </w:p>
        </w:tc>
      </w:tr>
    </w:tbl>
    <w:p w14:paraId="7694C2A7" w14:textId="77777777" w:rsidR="00DF4BF0" w:rsidRPr="00B60F5E" w:rsidRDefault="00DF4BF0" w:rsidP="00044B88">
      <w:pPr>
        <w:suppressAutoHyphens w:val="0"/>
        <w:ind w:firstLine="567"/>
        <w:jc w:val="both"/>
        <w:rPr>
          <w:lang w:val="ru-RU" w:eastAsia="en-US"/>
        </w:rPr>
      </w:pPr>
      <w:bookmarkStart w:id="115" w:name="z315"/>
    </w:p>
    <w:p w14:paraId="0A400183" w14:textId="47229131" w:rsidR="00824969" w:rsidRPr="00B60F5E" w:rsidRDefault="00824969" w:rsidP="00044B88">
      <w:pPr>
        <w:suppressAutoHyphens w:val="0"/>
        <w:ind w:firstLine="567"/>
        <w:jc w:val="both"/>
        <w:rPr>
          <w:lang w:val="ru-RU" w:eastAsia="en-US"/>
        </w:rPr>
      </w:pPr>
      <w:r w:rsidRPr="00B60F5E">
        <w:rPr>
          <w:lang w:val="ru-RU" w:eastAsia="en-US"/>
        </w:rPr>
        <w:t xml:space="preserve">Таблица 13- Налоги и другие обязательные платежи в бюджет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859"/>
        <w:gridCol w:w="1663"/>
        <w:gridCol w:w="670"/>
        <w:gridCol w:w="799"/>
        <w:gridCol w:w="670"/>
        <w:gridCol w:w="799"/>
        <w:gridCol w:w="670"/>
        <w:gridCol w:w="799"/>
        <w:gridCol w:w="798"/>
      </w:tblGrid>
      <w:tr w:rsidR="00291502" w:rsidRPr="00B60F5E" w14:paraId="6858CF5A" w14:textId="77777777" w:rsidTr="0004382C">
        <w:trPr>
          <w:trHeight w:val="30"/>
        </w:trPr>
        <w:tc>
          <w:tcPr>
            <w:tcW w:w="542" w:type="dxa"/>
            <w:vMerge w:val="restart"/>
            <w:tcMar>
              <w:top w:w="15" w:type="dxa"/>
              <w:left w:w="15" w:type="dxa"/>
              <w:bottom w:w="15" w:type="dxa"/>
              <w:right w:w="15" w:type="dxa"/>
            </w:tcMar>
            <w:vAlign w:val="center"/>
          </w:tcPr>
          <w:bookmarkEnd w:id="115"/>
          <w:p w14:paraId="5486BE3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3682" w:type="dxa"/>
            <w:vMerge w:val="restart"/>
            <w:tcMar>
              <w:top w:w="15" w:type="dxa"/>
              <w:left w:w="15" w:type="dxa"/>
              <w:bottom w:w="15" w:type="dxa"/>
              <w:right w:w="15" w:type="dxa"/>
            </w:tcMar>
            <w:vAlign w:val="center"/>
          </w:tcPr>
          <w:p w14:paraId="503BB2E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Расчеты по налогам</w:t>
            </w:r>
          </w:p>
        </w:tc>
        <w:tc>
          <w:tcPr>
            <w:tcW w:w="687" w:type="dxa"/>
            <w:vMerge w:val="restart"/>
            <w:tcMar>
              <w:top w:w="15" w:type="dxa"/>
              <w:left w:w="15" w:type="dxa"/>
              <w:bottom w:w="15" w:type="dxa"/>
              <w:right w:w="15" w:type="dxa"/>
            </w:tcMar>
            <w:vAlign w:val="center"/>
          </w:tcPr>
          <w:p w14:paraId="1D4AEB83"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Налогооблагаемый фонд оплаты труда или облагаемая сумма, тенге</w:t>
            </w:r>
          </w:p>
        </w:tc>
        <w:tc>
          <w:tcPr>
            <w:tcW w:w="0" w:type="auto"/>
            <w:gridSpan w:val="7"/>
            <w:tcMar>
              <w:top w:w="15" w:type="dxa"/>
              <w:left w:w="15" w:type="dxa"/>
              <w:bottom w:w="15" w:type="dxa"/>
              <w:right w:w="15" w:type="dxa"/>
            </w:tcMar>
            <w:vAlign w:val="center"/>
          </w:tcPr>
          <w:p w14:paraId="5E39BEC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Сумма, тенге</w:t>
            </w:r>
          </w:p>
        </w:tc>
      </w:tr>
      <w:tr w:rsidR="00291502" w:rsidRPr="00B60F5E" w14:paraId="7F9259FF" w14:textId="77777777" w:rsidTr="0004382C">
        <w:trPr>
          <w:trHeight w:val="30"/>
        </w:trPr>
        <w:tc>
          <w:tcPr>
            <w:tcW w:w="0" w:type="auto"/>
            <w:vMerge/>
          </w:tcPr>
          <w:p w14:paraId="3217A196" w14:textId="77777777" w:rsidR="00824969" w:rsidRPr="00B60F5E" w:rsidRDefault="00824969" w:rsidP="00044B88">
            <w:pPr>
              <w:suppressAutoHyphens w:val="0"/>
              <w:jc w:val="center"/>
              <w:rPr>
                <w:sz w:val="20"/>
                <w:szCs w:val="20"/>
                <w:lang w:val="en-US" w:eastAsia="en-US"/>
              </w:rPr>
            </w:pPr>
          </w:p>
        </w:tc>
        <w:tc>
          <w:tcPr>
            <w:tcW w:w="0" w:type="auto"/>
            <w:vMerge/>
          </w:tcPr>
          <w:p w14:paraId="4F9ED4ED" w14:textId="77777777" w:rsidR="00824969" w:rsidRPr="00B60F5E" w:rsidRDefault="00824969" w:rsidP="00044B88">
            <w:pPr>
              <w:suppressAutoHyphens w:val="0"/>
              <w:jc w:val="center"/>
              <w:rPr>
                <w:sz w:val="20"/>
                <w:szCs w:val="20"/>
                <w:lang w:val="en-US" w:eastAsia="en-US"/>
              </w:rPr>
            </w:pPr>
          </w:p>
        </w:tc>
        <w:tc>
          <w:tcPr>
            <w:tcW w:w="0" w:type="auto"/>
            <w:vMerge/>
          </w:tcPr>
          <w:p w14:paraId="1B5B7558" w14:textId="77777777" w:rsidR="00824969" w:rsidRPr="00B60F5E" w:rsidRDefault="00824969" w:rsidP="00044B88">
            <w:pPr>
              <w:suppressAutoHyphens w:val="0"/>
              <w:jc w:val="center"/>
              <w:rPr>
                <w:sz w:val="20"/>
                <w:szCs w:val="20"/>
                <w:lang w:val="en-US" w:eastAsia="en-US"/>
              </w:rPr>
            </w:pPr>
          </w:p>
        </w:tc>
        <w:tc>
          <w:tcPr>
            <w:tcW w:w="495" w:type="dxa"/>
            <w:tcMar>
              <w:top w:w="15" w:type="dxa"/>
              <w:left w:w="15" w:type="dxa"/>
              <w:bottom w:w="15" w:type="dxa"/>
              <w:right w:w="15" w:type="dxa"/>
            </w:tcMar>
            <w:vAlign w:val="center"/>
          </w:tcPr>
          <w:p w14:paraId="1EB1845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Ставка, %</w:t>
            </w:r>
          </w:p>
        </w:tc>
        <w:tc>
          <w:tcPr>
            <w:tcW w:w="1472" w:type="dxa"/>
            <w:tcMar>
              <w:top w:w="15" w:type="dxa"/>
              <w:left w:w="15" w:type="dxa"/>
              <w:bottom w:w="15" w:type="dxa"/>
              <w:right w:w="15" w:type="dxa"/>
            </w:tcMar>
            <w:vAlign w:val="center"/>
          </w:tcPr>
          <w:p w14:paraId="1B2FC3F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20___ год (1-й год)</w:t>
            </w:r>
          </w:p>
        </w:tc>
        <w:tc>
          <w:tcPr>
            <w:tcW w:w="496" w:type="dxa"/>
            <w:tcMar>
              <w:top w:w="15" w:type="dxa"/>
              <w:left w:w="15" w:type="dxa"/>
              <w:bottom w:w="15" w:type="dxa"/>
              <w:right w:w="15" w:type="dxa"/>
            </w:tcMar>
            <w:vAlign w:val="center"/>
          </w:tcPr>
          <w:p w14:paraId="127EC9C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Ставка, %</w:t>
            </w:r>
          </w:p>
        </w:tc>
        <w:tc>
          <w:tcPr>
            <w:tcW w:w="1472" w:type="dxa"/>
            <w:tcMar>
              <w:top w:w="15" w:type="dxa"/>
              <w:left w:w="15" w:type="dxa"/>
              <w:bottom w:w="15" w:type="dxa"/>
              <w:right w:w="15" w:type="dxa"/>
            </w:tcMar>
            <w:vAlign w:val="center"/>
          </w:tcPr>
          <w:p w14:paraId="2510B83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20___ год (2-й год)</w:t>
            </w:r>
          </w:p>
        </w:tc>
        <w:tc>
          <w:tcPr>
            <w:tcW w:w="496" w:type="dxa"/>
            <w:tcMar>
              <w:top w:w="15" w:type="dxa"/>
              <w:left w:w="15" w:type="dxa"/>
              <w:bottom w:w="15" w:type="dxa"/>
              <w:right w:w="15" w:type="dxa"/>
            </w:tcMar>
            <w:vAlign w:val="center"/>
          </w:tcPr>
          <w:p w14:paraId="0D7790F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Ставка, %</w:t>
            </w:r>
          </w:p>
        </w:tc>
        <w:tc>
          <w:tcPr>
            <w:tcW w:w="1472" w:type="dxa"/>
            <w:tcMar>
              <w:top w:w="15" w:type="dxa"/>
              <w:left w:w="15" w:type="dxa"/>
              <w:bottom w:w="15" w:type="dxa"/>
              <w:right w:w="15" w:type="dxa"/>
            </w:tcMar>
            <w:vAlign w:val="center"/>
          </w:tcPr>
          <w:p w14:paraId="3F0100B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20___ год (3-й год)</w:t>
            </w:r>
          </w:p>
        </w:tc>
        <w:tc>
          <w:tcPr>
            <w:tcW w:w="1486" w:type="dxa"/>
            <w:tcMar>
              <w:top w:w="15" w:type="dxa"/>
              <w:left w:w="15" w:type="dxa"/>
              <w:bottom w:w="15" w:type="dxa"/>
              <w:right w:w="15" w:type="dxa"/>
            </w:tcMar>
            <w:vAlign w:val="center"/>
          </w:tcPr>
          <w:p w14:paraId="2484392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Всего</w:t>
            </w:r>
            <w:r w:rsidRPr="00B60F5E">
              <w:rPr>
                <w:sz w:val="20"/>
                <w:szCs w:val="20"/>
                <w:lang w:val="en-US" w:eastAsia="en-US"/>
              </w:rPr>
              <w:br/>
              <w:t>(гр.5 + гр.7+ гр.9)</w:t>
            </w:r>
          </w:p>
        </w:tc>
      </w:tr>
      <w:tr w:rsidR="00291502" w:rsidRPr="00B60F5E" w14:paraId="24644BDA" w14:textId="77777777" w:rsidTr="0004382C">
        <w:trPr>
          <w:trHeight w:val="30"/>
        </w:trPr>
        <w:tc>
          <w:tcPr>
            <w:tcW w:w="542" w:type="dxa"/>
            <w:tcMar>
              <w:top w:w="15" w:type="dxa"/>
              <w:left w:w="15" w:type="dxa"/>
              <w:bottom w:w="15" w:type="dxa"/>
              <w:right w:w="15" w:type="dxa"/>
            </w:tcMar>
            <w:vAlign w:val="center"/>
          </w:tcPr>
          <w:p w14:paraId="2C9385F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3682" w:type="dxa"/>
            <w:tcMar>
              <w:top w:w="15" w:type="dxa"/>
              <w:left w:w="15" w:type="dxa"/>
              <w:bottom w:w="15" w:type="dxa"/>
              <w:right w:w="15" w:type="dxa"/>
            </w:tcMar>
            <w:vAlign w:val="center"/>
          </w:tcPr>
          <w:p w14:paraId="328852F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687" w:type="dxa"/>
            <w:tcMar>
              <w:top w:w="15" w:type="dxa"/>
              <w:left w:w="15" w:type="dxa"/>
              <w:bottom w:w="15" w:type="dxa"/>
              <w:right w:w="15" w:type="dxa"/>
            </w:tcMar>
            <w:vAlign w:val="center"/>
          </w:tcPr>
          <w:p w14:paraId="32E2B01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495" w:type="dxa"/>
            <w:tcMar>
              <w:top w:w="15" w:type="dxa"/>
              <w:left w:w="15" w:type="dxa"/>
              <w:bottom w:w="15" w:type="dxa"/>
              <w:right w:w="15" w:type="dxa"/>
            </w:tcMar>
            <w:vAlign w:val="center"/>
          </w:tcPr>
          <w:p w14:paraId="3D89E8E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1472" w:type="dxa"/>
            <w:tcMar>
              <w:top w:w="15" w:type="dxa"/>
              <w:left w:w="15" w:type="dxa"/>
              <w:bottom w:w="15" w:type="dxa"/>
              <w:right w:w="15" w:type="dxa"/>
            </w:tcMar>
            <w:vAlign w:val="center"/>
          </w:tcPr>
          <w:p w14:paraId="6EB7ABA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c>
          <w:tcPr>
            <w:tcW w:w="496" w:type="dxa"/>
            <w:tcMar>
              <w:top w:w="15" w:type="dxa"/>
              <w:left w:w="15" w:type="dxa"/>
              <w:bottom w:w="15" w:type="dxa"/>
              <w:right w:w="15" w:type="dxa"/>
            </w:tcMar>
            <w:vAlign w:val="center"/>
          </w:tcPr>
          <w:p w14:paraId="1740C3B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6</w:t>
            </w:r>
          </w:p>
        </w:tc>
        <w:tc>
          <w:tcPr>
            <w:tcW w:w="1472" w:type="dxa"/>
            <w:tcMar>
              <w:top w:w="15" w:type="dxa"/>
              <w:left w:w="15" w:type="dxa"/>
              <w:bottom w:w="15" w:type="dxa"/>
              <w:right w:w="15" w:type="dxa"/>
            </w:tcMar>
            <w:vAlign w:val="center"/>
          </w:tcPr>
          <w:p w14:paraId="2AA1172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7</w:t>
            </w:r>
          </w:p>
        </w:tc>
        <w:tc>
          <w:tcPr>
            <w:tcW w:w="496" w:type="dxa"/>
            <w:tcMar>
              <w:top w:w="15" w:type="dxa"/>
              <w:left w:w="15" w:type="dxa"/>
              <w:bottom w:w="15" w:type="dxa"/>
              <w:right w:w="15" w:type="dxa"/>
            </w:tcMar>
            <w:vAlign w:val="center"/>
          </w:tcPr>
          <w:p w14:paraId="0102EF1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8</w:t>
            </w:r>
          </w:p>
        </w:tc>
        <w:tc>
          <w:tcPr>
            <w:tcW w:w="1472" w:type="dxa"/>
            <w:tcMar>
              <w:top w:w="15" w:type="dxa"/>
              <w:left w:w="15" w:type="dxa"/>
              <w:bottom w:w="15" w:type="dxa"/>
              <w:right w:w="15" w:type="dxa"/>
            </w:tcMar>
            <w:vAlign w:val="center"/>
          </w:tcPr>
          <w:p w14:paraId="689A313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9</w:t>
            </w:r>
          </w:p>
        </w:tc>
        <w:tc>
          <w:tcPr>
            <w:tcW w:w="1486" w:type="dxa"/>
            <w:tcMar>
              <w:top w:w="15" w:type="dxa"/>
              <w:left w:w="15" w:type="dxa"/>
              <w:bottom w:w="15" w:type="dxa"/>
              <w:right w:w="15" w:type="dxa"/>
            </w:tcMar>
            <w:vAlign w:val="center"/>
          </w:tcPr>
          <w:p w14:paraId="7E5F2D9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10</w:t>
            </w:r>
          </w:p>
        </w:tc>
      </w:tr>
      <w:tr w:rsidR="00291502" w:rsidRPr="00B60F5E" w14:paraId="712F79B8" w14:textId="77777777" w:rsidTr="0004382C">
        <w:trPr>
          <w:trHeight w:val="30"/>
        </w:trPr>
        <w:tc>
          <w:tcPr>
            <w:tcW w:w="542" w:type="dxa"/>
            <w:tcMar>
              <w:top w:w="15" w:type="dxa"/>
              <w:left w:w="15" w:type="dxa"/>
              <w:bottom w:w="15" w:type="dxa"/>
              <w:right w:w="15" w:type="dxa"/>
            </w:tcMar>
            <w:vAlign w:val="center"/>
          </w:tcPr>
          <w:p w14:paraId="36BEAFF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3682" w:type="dxa"/>
            <w:tcMar>
              <w:top w:w="15" w:type="dxa"/>
              <w:left w:w="15" w:type="dxa"/>
              <w:bottom w:w="15" w:type="dxa"/>
              <w:right w:w="15" w:type="dxa"/>
            </w:tcMar>
            <w:vAlign w:val="center"/>
          </w:tcPr>
          <w:p w14:paraId="4C71019A"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Расчет расходов на уплату социального налога</w:t>
            </w:r>
          </w:p>
        </w:tc>
        <w:tc>
          <w:tcPr>
            <w:tcW w:w="687" w:type="dxa"/>
            <w:tcMar>
              <w:top w:w="15" w:type="dxa"/>
              <w:left w:w="15" w:type="dxa"/>
              <w:bottom w:w="15" w:type="dxa"/>
              <w:right w:w="15" w:type="dxa"/>
            </w:tcMar>
            <w:vAlign w:val="center"/>
          </w:tcPr>
          <w:p w14:paraId="2657423F"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495" w:type="dxa"/>
            <w:tcMar>
              <w:top w:w="15" w:type="dxa"/>
              <w:left w:w="15" w:type="dxa"/>
              <w:bottom w:w="15" w:type="dxa"/>
              <w:right w:w="15" w:type="dxa"/>
            </w:tcMar>
            <w:vAlign w:val="center"/>
          </w:tcPr>
          <w:p w14:paraId="7C95216E"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1472" w:type="dxa"/>
            <w:tcMar>
              <w:top w:w="15" w:type="dxa"/>
              <w:left w:w="15" w:type="dxa"/>
              <w:bottom w:w="15" w:type="dxa"/>
              <w:right w:w="15" w:type="dxa"/>
            </w:tcMar>
            <w:vAlign w:val="center"/>
          </w:tcPr>
          <w:p w14:paraId="00308229"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496" w:type="dxa"/>
            <w:tcMar>
              <w:top w:w="15" w:type="dxa"/>
              <w:left w:w="15" w:type="dxa"/>
              <w:bottom w:w="15" w:type="dxa"/>
              <w:right w:w="15" w:type="dxa"/>
            </w:tcMar>
            <w:vAlign w:val="center"/>
          </w:tcPr>
          <w:p w14:paraId="5FFE027C"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1472" w:type="dxa"/>
            <w:tcMar>
              <w:top w:w="15" w:type="dxa"/>
              <w:left w:w="15" w:type="dxa"/>
              <w:bottom w:w="15" w:type="dxa"/>
              <w:right w:w="15" w:type="dxa"/>
            </w:tcMar>
            <w:vAlign w:val="center"/>
          </w:tcPr>
          <w:p w14:paraId="2EB2339A"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496" w:type="dxa"/>
            <w:tcMar>
              <w:top w:w="15" w:type="dxa"/>
              <w:left w:w="15" w:type="dxa"/>
              <w:bottom w:w="15" w:type="dxa"/>
              <w:right w:w="15" w:type="dxa"/>
            </w:tcMar>
            <w:vAlign w:val="center"/>
          </w:tcPr>
          <w:p w14:paraId="05727A09"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1472" w:type="dxa"/>
            <w:tcMar>
              <w:top w:w="15" w:type="dxa"/>
              <w:left w:w="15" w:type="dxa"/>
              <w:bottom w:w="15" w:type="dxa"/>
              <w:right w:w="15" w:type="dxa"/>
            </w:tcMar>
            <w:vAlign w:val="center"/>
          </w:tcPr>
          <w:p w14:paraId="13C04BA4"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1486" w:type="dxa"/>
            <w:tcMar>
              <w:top w:w="15" w:type="dxa"/>
              <w:left w:w="15" w:type="dxa"/>
              <w:bottom w:w="15" w:type="dxa"/>
              <w:right w:w="15" w:type="dxa"/>
            </w:tcMar>
            <w:vAlign w:val="center"/>
          </w:tcPr>
          <w:p w14:paraId="53229809"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r>
      <w:tr w:rsidR="00291502" w:rsidRPr="00B60F5E" w14:paraId="6BB01FBD" w14:textId="77777777" w:rsidTr="0004382C">
        <w:trPr>
          <w:trHeight w:val="30"/>
        </w:trPr>
        <w:tc>
          <w:tcPr>
            <w:tcW w:w="542" w:type="dxa"/>
            <w:tcMar>
              <w:top w:w="15" w:type="dxa"/>
              <w:left w:w="15" w:type="dxa"/>
              <w:bottom w:w="15" w:type="dxa"/>
              <w:right w:w="15" w:type="dxa"/>
            </w:tcMar>
            <w:vAlign w:val="center"/>
          </w:tcPr>
          <w:p w14:paraId="455D69A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3682" w:type="dxa"/>
            <w:tcMar>
              <w:top w:w="15" w:type="dxa"/>
              <w:left w:w="15" w:type="dxa"/>
              <w:bottom w:w="15" w:type="dxa"/>
              <w:right w:w="15" w:type="dxa"/>
            </w:tcMar>
            <w:vAlign w:val="center"/>
          </w:tcPr>
          <w:p w14:paraId="2BA9FA9D"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Расчет расходов на уплату социальных отчислений в Государственный фонд социального страхования</w:t>
            </w:r>
          </w:p>
        </w:tc>
        <w:tc>
          <w:tcPr>
            <w:tcW w:w="687" w:type="dxa"/>
            <w:tcMar>
              <w:top w:w="15" w:type="dxa"/>
              <w:left w:w="15" w:type="dxa"/>
              <w:bottom w:w="15" w:type="dxa"/>
              <w:right w:w="15" w:type="dxa"/>
            </w:tcMar>
            <w:vAlign w:val="center"/>
          </w:tcPr>
          <w:p w14:paraId="33002A8F"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495" w:type="dxa"/>
            <w:tcMar>
              <w:top w:w="15" w:type="dxa"/>
              <w:left w:w="15" w:type="dxa"/>
              <w:bottom w:w="15" w:type="dxa"/>
              <w:right w:w="15" w:type="dxa"/>
            </w:tcMar>
            <w:vAlign w:val="center"/>
          </w:tcPr>
          <w:p w14:paraId="286D7B67"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1472" w:type="dxa"/>
            <w:tcMar>
              <w:top w:w="15" w:type="dxa"/>
              <w:left w:w="15" w:type="dxa"/>
              <w:bottom w:w="15" w:type="dxa"/>
              <w:right w:w="15" w:type="dxa"/>
            </w:tcMar>
            <w:vAlign w:val="center"/>
          </w:tcPr>
          <w:p w14:paraId="0B23F4E4"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496" w:type="dxa"/>
            <w:tcMar>
              <w:top w:w="15" w:type="dxa"/>
              <w:left w:w="15" w:type="dxa"/>
              <w:bottom w:w="15" w:type="dxa"/>
              <w:right w:w="15" w:type="dxa"/>
            </w:tcMar>
            <w:vAlign w:val="center"/>
          </w:tcPr>
          <w:p w14:paraId="7D767377"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1472" w:type="dxa"/>
            <w:tcMar>
              <w:top w:w="15" w:type="dxa"/>
              <w:left w:w="15" w:type="dxa"/>
              <w:bottom w:w="15" w:type="dxa"/>
              <w:right w:w="15" w:type="dxa"/>
            </w:tcMar>
            <w:vAlign w:val="center"/>
          </w:tcPr>
          <w:p w14:paraId="4438959D"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496" w:type="dxa"/>
            <w:tcMar>
              <w:top w:w="15" w:type="dxa"/>
              <w:left w:w="15" w:type="dxa"/>
              <w:bottom w:w="15" w:type="dxa"/>
              <w:right w:w="15" w:type="dxa"/>
            </w:tcMar>
            <w:vAlign w:val="center"/>
          </w:tcPr>
          <w:p w14:paraId="49D08BC4"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1472" w:type="dxa"/>
            <w:tcMar>
              <w:top w:w="15" w:type="dxa"/>
              <w:left w:w="15" w:type="dxa"/>
              <w:bottom w:w="15" w:type="dxa"/>
              <w:right w:w="15" w:type="dxa"/>
            </w:tcMar>
            <w:vAlign w:val="center"/>
          </w:tcPr>
          <w:p w14:paraId="608EAEF9"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1486" w:type="dxa"/>
            <w:tcMar>
              <w:top w:w="15" w:type="dxa"/>
              <w:left w:w="15" w:type="dxa"/>
              <w:bottom w:w="15" w:type="dxa"/>
              <w:right w:w="15" w:type="dxa"/>
            </w:tcMar>
            <w:vAlign w:val="center"/>
          </w:tcPr>
          <w:p w14:paraId="5CDB7F51"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r>
      <w:tr w:rsidR="00291502" w:rsidRPr="00B60F5E" w14:paraId="41651C6F" w14:textId="77777777" w:rsidTr="0004382C">
        <w:trPr>
          <w:trHeight w:val="30"/>
        </w:trPr>
        <w:tc>
          <w:tcPr>
            <w:tcW w:w="542" w:type="dxa"/>
            <w:tcMar>
              <w:top w:w="15" w:type="dxa"/>
              <w:left w:w="15" w:type="dxa"/>
              <w:bottom w:w="15" w:type="dxa"/>
              <w:right w:w="15" w:type="dxa"/>
            </w:tcMar>
            <w:vAlign w:val="center"/>
          </w:tcPr>
          <w:p w14:paraId="5EBE834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3682" w:type="dxa"/>
            <w:tcMar>
              <w:top w:w="15" w:type="dxa"/>
              <w:left w:w="15" w:type="dxa"/>
              <w:bottom w:w="15" w:type="dxa"/>
              <w:right w:w="15" w:type="dxa"/>
            </w:tcMar>
            <w:vAlign w:val="center"/>
          </w:tcPr>
          <w:p w14:paraId="4DBF311B"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Отчисления на обязательное социальное страхование</w:t>
            </w:r>
          </w:p>
        </w:tc>
        <w:tc>
          <w:tcPr>
            <w:tcW w:w="687" w:type="dxa"/>
            <w:tcMar>
              <w:top w:w="15" w:type="dxa"/>
              <w:left w:w="15" w:type="dxa"/>
              <w:bottom w:w="15" w:type="dxa"/>
              <w:right w:w="15" w:type="dxa"/>
            </w:tcMar>
            <w:vAlign w:val="center"/>
          </w:tcPr>
          <w:p w14:paraId="3ACBAB61"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495" w:type="dxa"/>
            <w:tcMar>
              <w:top w:w="15" w:type="dxa"/>
              <w:left w:w="15" w:type="dxa"/>
              <w:bottom w:w="15" w:type="dxa"/>
              <w:right w:w="15" w:type="dxa"/>
            </w:tcMar>
            <w:vAlign w:val="center"/>
          </w:tcPr>
          <w:p w14:paraId="327A8886"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1472" w:type="dxa"/>
            <w:tcMar>
              <w:top w:w="15" w:type="dxa"/>
              <w:left w:w="15" w:type="dxa"/>
              <w:bottom w:w="15" w:type="dxa"/>
              <w:right w:w="15" w:type="dxa"/>
            </w:tcMar>
            <w:vAlign w:val="center"/>
          </w:tcPr>
          <w:p w14:paraId="21D43FD1"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496" w:type="dxa"/>
            <w:tcMar>
              <w:top w:w="15" w:type="dxa"/>
              <w:left w:w="15" w:type="dxa"/>
              <w:bottom w:w="15" w:type="dxa"/>
              <w:right w:w="15" w:type="dxa"/>
            </w:tcMar>
            <w:vAlign w:val="center"/>
          </w:tcPr>
          <w:p w14:paraId="66A1052C"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1472" w:type="dxa"/>
            <w:tcMar>
              <w:top w:w="15" w:type="dxa"/>
              <w:left w:w="15" w:type="dxa"/>
              <w:bottom w:w="15" w:type="dxa"/>
              <w:right w:w="15" w:type="dxa"/>
            </w:tcMar>
            <w:vAlign w:val="center"/>
          </w:tcPr>
          <w:p w14:paraId="4A50576E"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496" w:type="dxa"/>
            <w:tcMar>
              <w:top w:w="15" w:type="dxa"/>
              <w:left w:w="15" w:type="dxa"/>
              <w:bottom w:w="15" w:type="dxa"/>
              <w:right w:w="15" w:type="dxa"/>
            </w:tcMar>
            <w:vAlign w:val="center"/>
          </w:tcPr>
          <w:p w14:paraId="0736E6C3"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1472" w:type="dxa"/>
            <w:tcMar>
              <w:top w:w="15" w:type="dxa"/>
              <w:left w:w="15" w:type="dxa"/>
              <w:bottom w:w="15" w:type="dxa"/>
              <w:right w:w="15" w:type="dxa"/>
            </w:tcMar>
            <w:vAlign w:val="center"/>
          </w:tcPr>
          <w:p w14:paraId="603F8B79"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1486" w:type="dxa"/>
            <w:tcMar>
              <w:top w:w="15" w:type="dxa"/>
              <w:left w:w="15" w:type="dxa"/>
              <w:bottom w:w="15" w:type="dxa"/>
              <w:right w:w="15" w:type="dxa"/>
            </w:tcMar>
            <w:vAlign w:val="center"/>
          </w:tcPr>
          <w:p w14:paraId="00D6897C"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r>
      <w:tr w:rsidR="00291502" w:rsidRPr="00B60F5E" w14:paraId="0C038498" w14:textId="77777777" w:rsidTr="0004382C">
        <w:trPr>
          <w:trHeight w:val="30"/>
        </w:trPr>
        <w:tc>
          <w:tcPr>
            <w:tcW w:w="542" w:type="dxa"/>
            <w:tcMar>
              <w:top w:w="15" w:type="dxa"/>
              <w:left w:w="15" w:type="dxa"/>
              <w:bottom w:w="15" w:type="dxa"/>
              <w:right w:w="15" w:type="dxa"/>
            </w:tcMar>
            <w:vAlign w:val="center"/>
          </w:tcPr>
          <w:p w14:paraId="5F00A59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3682" w:type="dxa"/>
            <w:tcMar>
              <w:top w:w="15" w:type="dxa"/>
              <w:left w:w="15" w:type="dxa"/>
              <w:bottom w:w="15" w:type="dxa"/>
              <w:right w:w="15" w:type="dxa"/>
            </w:tcMar>
            <w:vAlign w:val="center"/>
          </w:tcPr>
          <w:p w14:paraId="36DE74CB"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Обязательные пенсионные взносы работодателя</w:t>
            </w:r>
          </w:p>
        </w:tc>
        <w:tc>
          <w:tcPr>
            <w:tcW w:w="687" w:type="dxa"/>
            <w:tcMar>
              <w:top w:w="15" w:type="dxa"/>
              <w:left w:w="15" w:type="dxa"/>
              <w:bottom w:w="15" w:type="dxa"/>
              <w:right w:w="15" w:type="dxa"/>
            </w:tcMar>
            <w:vAlign w:val="center"/>
          </w:tcPr>
          <w:p w14:paraId="0F3353C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95" w:type="dxa"/>
            <w:tcMar>
              <w:top w:w="15" w:type="dxa"/>
              <w:left w:w="15" w:type="dxa"/>
              <w:bottom w:w="15" w:type="dxa"/>
              <w:right w:w="15" w:type="dxa"/>
            </w:tcMar>
            <w:vAlign w:val="center"/>
          </w:tcPr>
          <w:p w14:paraId="3F21F6C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72" w:type="dxa"/>
            <w:tcMar>
              <w:top w:w="15" w:type="dxa"/>
              <w:left w:w="15" w:type="dxa"/>
              <w:bottom w:w="15" w:type="dxa"/>
              <w:right w:w="15" w:type="dxa"/>
            </w:tcMar>
            <w:vAlign w:val="center"/>
          </w:tcPr>
          <w:p w14:paraId="1505D37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96" w:type="dxa"/>
            <w:tcMar>
              <w:top w:w="15" w:type="dxa"/>
              <w:left w:w="15" w:type="dxa"/>
              <w:bottom w:w="15" w:type="dxa"/>
              <w:right w:w="15" w:type="dxa"/>
            </w:tcMar>
            <w:vAlign w:val="center"/>
          </w:tcPr>
          <w:p w14:paraId="1B8E508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72" w:type="dxa"/>
            <w:tcMar>
              <w:top w:w="15" w:type="dxa"/>
              <w:left w:w="15" w:type="dxa"/>
              <w:bottom w:w="15" w:type="dxa"/>
              <w:right w:w="15" w:type="dxa"/>
            </w:tcMar>
            <w:vAlign w:val="center"/>
          </w:tcPr>
          <w:p w14:paraId="3DB40BC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96" w:type="dxa"/>
            <w:tcMar>
              <w:top w:w="15" w:type="dxa"/>
              <w:left w:w="15" w:type="dxa"/>
              <w:bottom w:w="15" w:type="dxa"/>
              <w:right w:w="15" w:type="dxa"/>
            </w:tcMar>
            <w:vAlign w:val="center"/>
          </w:tcPr>
          <w:p w14:paraId="3F34CF1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72" w:type="dxa"/>
            <w:tcMar>
              <w:top w:w="15" w:type="dxa"/>
              <w:left w:w="15" w:type="dxa"/>
              <w:bottom w:w="15" w:type="dxa"/>
              <w:right w:w="15" w:type="dxa"/>
            </w:tcMar>
            <w:vAlign w:val="center"/>
          </w:tcPr>
          <w:p w14:paraId="67F9CAF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86" w:type="dxa"/>
            <w:tcMar>
              <w:top w:w="15" w:type="dxa"/>
              <w:left w:w="15" w:type="dxa"/>
              <w:bottom w:w="15" w:type="dxa"/>
              <w:right w:w="15" w:type="dxa"/>
            </w:tcMar>
            <w:vAlign w:val="center"/>
          </w:tcPr>
          <w:p w14:paraId="74EB901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39B3D91B" w14:textId="77777777" w:rsidTr="0004382C">
        <w:trPr>
          <w:trHeight w:val="30"/>
        </w:trPr>
        <w:tc>
          <w:tcPr>
            <w:tcW w:w="542" w:type="dxa"/>
            <w:tcMar>
              <w:top w:w="15" w:type="dxa"/>
              <w:left w:w="15" w:type="dxa"/>
              <w:bottom w:w="15" w:type="dxa"/>
              <w:right w:w="15" w:type="dxa"/>
            </w:tcMar>
            <w:vAlign w:val="center"/>
          </w:tcPr>
          <w:p w14:paraId="7E02849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c>
          <w:tcPr>
            <w:tcW w:w="3682" w:type="dxa"/>
            <w:tcMar>
              <w:top w:w="15" w:type="dxa"/>
              <w:left w:w="15" w:type="dxa"/>
              <w:bottom w:w="15" w:type="dxa"/>
              <w:right w:w="15" w:type="dxa"/>
            </w:tcMar>
            <w:vAlign w:val="center"/>
          </w:tcPr>
          <w:p w14:paraId="41A4CE93"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Другие обязательные платежи в бюджет:</w:t>
            </w:r>
          </w:p>
        </w:tc>
        <w:tc>
          <w:tcPr>
            <w:tcW w:w="687" w:type="dxa"/>
            <w:tcMar>
              <w:top w:w="15" w:type="dxa"/>
              <w:left w:w="15" w:type="dxa"/>
              <w:bottom w:w="15" w:type="dxa"/>
              <w:right w:w="15" w:type="dxa"/>
            </w:tcMar>
            <w:vAlign w:val="center"/>
          </w:tcPr>
          <w:p w14:paraId="6A95A8DA"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495" w:type="dxa"/>
            <w:tcMar>
              <w:top w:w="15" w:type="dxa"/>
              <w:left w:w="15" w:type="dxa"/>
              <w:bottom w:w="15" w:type="dxa"/>
              <w:right w:w="15" w:type="dxa"/>
            </w:tcMar>
            <w:vAlign w:val="center"/>
          </w:tcPr>
          <w:p w14:paraId="0A7BB008"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1472" w:type="dxa"/>
            <w:tcMar>
              <w:top w:w="15" w:type="dxa"/>
              <w:left w:w="15" w:type="dxa"/>
              <w:bottom w:w="15" w:type="dxa"/>
              <w:right w:w="15" w:type="dxa"/>
            </w:tcMar>
            <w:vAlign w:val="center"/>
          </w:tcPr>
          <w:p w14:paraId="461CC78C"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496" w:type="dxa"/>
            <w:tcMar>
              <w:top w:w="15" w:type="dxa"/>
              <w:left w:w="15" w:type="dxa"/>
              <w:bottom w:w="15" w:type="dxa"/>
              <w:right w:w="15" w:type="dxa"/>
            </w:tcMar>
            <w:vAlign w:val="center"/>
          </w:tcPr>
          <w:p w14:paraId="592018E1"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1472" w:type="dxa"/>
            <w:tcMar>
              <w:top w:w="15" w:type="dxa"/>
              <w:left w:w="15" w:type="dxa"/>
              <w:bottom w:w="15" w:type="dxa"/>
              <w:right w:w="15" w:type="dxa"/>
            </w:tcMar>
            <w:vAlign w:val="center"/>
          </w:tcPr>
          <w:p w14:paraId="3F675378"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496" w:type="dxa"/>
            <w:tcMar>
              <w:top w:w="15" w:type="dxa"/>
              <w:left w:w="15" w:type="dxa"/>
              <w:bottom w:w="15" w:type="dxa"/>
              <w:right w:w="15" w:type="dxa"/>
            </w:tcMar>
            <w:vAlign w:val="center"/>
          </w:tcPr>
          <w:p w14:paraId="79F9F35D"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1472" w:type="dxa"/>
            <w:tcMar>
              <w:top w:w="15" w:type="dxa"/>
              <w:left w:w="15" w:type="dxa"/>
              <w:bottom w:w="15" w:type="dxa"/>
              <w:right w:w="15" w:type="dxa"/>
            </w:tcMar>
            <w:vAlign w:val="center"/>
          </w:tcPr>
          <w:p w14:paraId="04FA2FA6"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1486" w:type="dxa"/>
            <w:tcMar>
              <w:top w:w="15" w:type="dxa"/>
              <w:left w:w="15" w:type="dxa"/>
              <w:bottom w:w="15" w:type="dxa"/>
              <w:right w:w="15" w:type="dxa"/>
            </w:tcMar>
            <w:vAlign w:val="center"/>
          </w:tcPr>
          <w:p w14:paraId="0D02A656"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r>
      <w:tr w:rsidR="00291502" w:rsidRPr="00B60F5E" w14:paraId="49482495" w14:textId="77777777" w:rsidTr="0004382C">
        <w:trPr>
          <w:trHeight w:val="30"/>
        </w:trPr>
        <w:tc>
          <w:tcPr>
            <w:tcW w:w="542" w:type="dxa"/>
            <w:tcMar>
              <w:top w:w="15" w:type="dxa"/>
              <w:left w:w="15" w:type="dxa"/>
              <w:bottom w:w="15" w:type="dxa"/>
              <w:right w:w="15" w:type="dxa"/>
            </w:tcMar>
            <w:vAlign w:val="center"/>
          </w:tcPr>
          <w:p w14:paraId="439CAC9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5.1.</w:t>
            </w:r>
          </w:p>
        </w:tc>
        <w:tc>
          <w:tcPr>
            <w:tcW w:w="3682" w:type="dxa"/>
            <w:tcMar>
              <w:top w:w="15" w:type="dxa"/>
              <w:left w:w="15" w:type="dxa"/>
              <w:bottom w:w="15" w:type="dxa"/>
              <w:right w:w="15" w:type="dxa"/>
            </w:tcMar>
            <w:vAlign w:val="center"/>
          </w:tcPr>
          <w:p w14:paraId="6C94DC4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_________________________</w:t>
            </w:r>
            <w:r w:rsidRPr="00B60F5E">
              <w:rPr>
                <w:sz w:val="20"/>
                <w:szCs w:val="20"/>
                <w:lang w:val="en-US" w:eastAsia="en-US"/>
              </w:rPr>
              <w:br/>
              <w:t>(наименование налога или платежа)</w:t>
            </w:r>
          </w:p>
        </w:tc>
        <w:tc>
          <w:tcPr>
            <w:tcW w:w="687" w:type="dxa"/>
            <w:tcMar>
              <w:top w:w="15" w:type="dxa"/>
              <w:left w:w="15" w:type="dxa"/>
              <w:bottom w:w="15" w:type="dxa"/>
              <w:right w:w="15" w:type="dxa"/>
            </w:tcMar>
            <w:vAlign w:val="center"/>
          </w:tcPr>
          <w:p w14:paraId="25D3E3C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95" w:type="dxa"/>
            <w:tcMar>
              <w:top w:w="15" w:type="dxa"/>
              <w:left w:w="15" w:type="dxa"/>
              <w:bottom w:w="15" w:type="dxa"/>
              <w:right w:w="15" w:type="dxa"/>
            </w:tcMar>
            <w:vAlign w:val="center"/>
          </w:tcPr>
          <w:p w14:paraId="4CD5AAC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72" w:type="dxa"/>
            <w:tcMar>
              <w:top w:w="15" w:type="dxa"/>
              <w:left w:w="15" w:type="dxa"/>
              <w:bottom w:w="15" w:type="dxa"/>
              <w:right w:w="15" w:type="dxa"/>
            </w:tcMar>
            <w:vAlign w:val="center"/>
          </w:tcPr>
          <w:p w14:paraId="3C0630B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96" w:type="dxa"/>
            <w:tcMar>
              <w:top w:w="15" w:type="dxa"/>
              <w:left w:w="15" w:type="dxa"/>
              <w:bottom w:w="15" w:type="dxa"/>
              <w:right w:w="15" w:type="dxa"/>
            </w:tcMar>
            <w:vAlign w:val="center"/>
          </w:tcPr>
          <w:p w14:paraId="5487F02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72" w:type="dxa"/>
            <w:tcMar>
              <w:top w:w="15" w:type="dxa"/>
              <w:left w:w="15" w:type="dxa"/>
              <w:bottom w:w="15" w:type="dxa"/>
              <w:right w:w="15" w:type="dxa"/>
            </w:tcMar>
            <w:vAlign w:val="center"/>
          </w:tcPr>
          <w:p w14:paraId="7E15559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96" w:type="dxa"/>
            <w:tcMar>
              <w:top w:w="15" w:type="dxa"/>
              <w:left w:w="15" w:type="dxa"/>
              <w:bottom w:w="15" w:type="dxa"/>
              <w:right w:w="15" w:type="dxa"/>
            </w:tcMar>
            <w:vAlign w:val="center"/>
          </w:tcPr>
          <w:p w14:paraId="138290D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72" w:type="dxa"/>
            <w:tcMar>
              <w:top w:w="15" w:type="dxa"/>
              <w:left w:w="15" w:type="dxa"/>
              <w:bottom w:w="15" w:type="dxa"/>
              <w:right w:w="15" w:type="dxa"/>
            </w:tcMar>
            <w:vAlign w:val="center"/>
          </w:tcPr>
          <w:p w14:paraId="12FBB7D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86" w:type="dxa"/>
            <w:tcMar>
              <w:top w:w="15" w:type="dxa"/>
              <w:left w:w="15" w:type="dxa"/>
              <w:bottom w:w="15" w:type="dxa"/>
              <w:right w:w="15" w:type="dxa"/>
            </w:tcMar>
            <w:vAlign w:val="center"/>
          </w:tcPr>
          <w:p w14:paraId="5DC77E6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142118FD" w14:textId="77777777" w:rsidTr="0004382C">
        <w:trPr>
          <w:trHeight w:val="30"/>
        </w:trPr>
        <w:tc>
          <w:tcPr>
            <w:tcW w:w="542" w:type="dxa"/>
            <w:tcMar>
              <w:top w:w="15" w:type="dxa"/>
              <w:left w:w="15" w:type="dxa"/>
              <w:bottom w:w="15" w:type="dxa"/>
              <w:right w:w="15" w:type="dxa"/>
            </w:tcMar>
            <w:vAlign w:val="center"/>
          </w:tcPr>
          <w:p w14:paraId="6FB03DB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5.2.</w:t>
            </w:r>
          </w:p>
        </w:tc>
        <w:tc>
          <w:tcPr>
            <w:tcW w:w="3682" w:type="dxa"/>
            <w:tcMar>
              <w:top w:w="15" w:type="dxa"/>
              <w:left w:w="15" w:type="dxa"/>
              <w:bottom w:w="15" w:type="dxa"/>
              <w:right w:w="15" w:type="dxa"/>
            </w:tcMar>
            <w:vAlign w:val="center"/>
          </w:tcPr>
          <w:p w14:paraId="573BC02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_________________________</w:t>
            </w:r>
            <w:r w:rsidRPr="00B60F5E">
              <w:rPr>
                <w:sz w:val="20"/>
                <w:szCs w:val="20"/>
                <w:lang w:val="en-US" w:eastAsia="en-US"/>
              </w:rPr>
              <w:br/>
              <w:t>(наименование налога или платежа)</w:t>
            </w:r>
          </w:p>
        </w:tc>
        <w:tc>
          <w:tcPr>
            <w:tcW w:w="687" w:type="dxa"/>
            <w:tcMar>
              <w:top w:w="15" w:type="dxa"/>
              <w:left w:w="15" w:type="dxa"/>
              <w:bottom w:w="15" w:type="dxa"/>
              <w:right w:w="15" w:type="dxa"/>
            </w:tcMar>
            <w:vAlign w:val="center"/>
          </w:tcPr>
          <w:p w14:paraId="2A46DCE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95" w:type="dxa"/>
            <w:tcMar>
              <w:top w:w="15" w:type="dxa"/>
              <w:left w:w="15" w:type="dxa"/>
              <w:bottom w:w="15" w:type="dxa"/>
              <w:right w:w="15" w:type="dxa"/>
            </w:tcMar>
            <w:vAlign w:val="center"/>
          </w:tcPr>
          <w:p w14:paraId="7B9549C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72" w:type="dxa"/>
            <w:tcMar>
              <w:top w:w="15" w:type="dxa"/>
              <w:left w:w="15" w:type="dxa"/>
              <w:bottom w:w="15" w:type="dxa"/>
              <w:right w:w="15" w:type="dxa"/>
            </w:tcMar>
            <w:vAlign w:val="center"/>
          </w:tcPr>
          <w:p w14:paraId="293B680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96" w:type="dxa"/>
            <w:tcMar>
              <w:top w:w="15" w:type="dxa"/>
              <w:left w:w="15" w:type="dxa"/>
              <w:bottom w:w="15" w:type="dxa"/>
              <w:right w:w="15" w:type="dxa"/>
            </w:tcMar>
            <w:vAlign w:val="center"/>
          </w:tcPr>
          <w:p w14:paraId="6712923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72" w:type="dxa"/>
            <w:tcMar>
              <w:top w:w="15" w:type="dxa"/>
              <w:left w:w="15" w:type="dxa"/>
              <w:bottom w:w="15" w:type="dxa"/>
              <w:right w:w="15" w:type="dxa"/>
            </w:tcMar>
            <w:vAlign w:val="center"/>
          </w:tcPr>
          <w:p w14:paraId="4E7FE7E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96" w:type="dxa"/>
            <w:tcMar>
              <w:top w:w="15" w:type="dxa"/>
              <w:left w:w="15" w:type="dxa"/>
              <w:bottom w:w="15" w:type="dxa"/>
              <w:right w:w="15" w:type="dxa"/>
            </w:tcMar>
            <w:vAlign w:val="center"/>
          </w:tcPr>
          <w:p w14:paraId="1BF04AE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72" w:type="dxa"/>
            <w:tcMar>
              <w:top w:w="15" w:type="dxa"/>
              <w:left w:w="15" w:type="dxa"/>
              <w:bottom w:w="15" w:type="dxa"/>
              <w:right w:w="15" w:type="dxa"/>
            </w:tcMar>
            <w:vAlign w:val="center"/>
          </w:tcPr>
          <w:p w14:paraId="6C77674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86" w:type="dxa"/>
            <w:tcMar>
              <w:top w:w="15" w:type="dxa"/>
              <w:left w:w="15" w:type="dxa"/>
              <w:bottom w:w="15" w:type="dxa"/>
              <w:right w:w="15" w:type="dxa"/>
            </w:tcMar>
            <w:vAlign w:val="center"/>
          </w:tcPr>
          <w:p w14:paraId="3BC1C7F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393D5476" w14:textId="77777777" w:rsidTr="0004382C">
        <w:trPr>
          <w:trHeight w:val="30"/>
        </w:trPr>
        <w:tc>
          <w:tcPr>
            <w:tcW w:w="542" w:type="dxa"/>
            <w:tcMar>
              <w:top w:w="15" w:type="dxa"/>
              <w:left w:w="15" w:type="dxa"/>
              <w:bottom w:w="15" w:type="dxa"/>
              <w:right w:w="15" w:type="dxa"/>
            </w:tcMar>
            <w:vAlign w:val="center"/>
          </w:tcPr>
          <w:p w14:paraId="54C8559C"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5.3.</w:t>
            </w:r>
          </w:p>
        </w:tc>
        <w:tc>
          <w:tcPr>
            <w:tcW w:w="3682" w:type="dxa"/>
            <w:tcMar>
              <w:top w:w="15" w:type="dxa"/>
              <w:left w:w="15" w:type="dxa"/>
              <w:bottom w:w="15" w:type="dxa"/>
              <w:right w:w="15" w:type="dxa"/>
            </w:tcMar>
            <w:vAlign w:val="center"/>
          </w:tcPr>
          <w:p w14:paraId="2489284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_________________________</w:t>
            </w:r>
            <w:r w:rsidRPr="00B60F5E">
              <w:rPr>
                <w:sz w:val="20"/>
                <w:szCs w:val="20"/>
                <w:lang w:val="en-US" w:eastAsia="en-US"/>
              </w:rPr>
              <w:br/>
              <w:t>(наименование налога или платежа)</w:t>
            </w:r>
          </w:p>
        </w:tc>
        <w:tc>
          <w:tcPr>
            <w:tcW w:w="687" w:type="dxa"/>
            <w:tcMar>
              <w:top w:w="15" w:type="dxa"/>
              <w:left w:w="15" w:type="dxa"/>
              <w:bottom w:w="15" w:type="dxa"/>
              <w:right w:w="15" w:type="dxa"/>
            </w:tcMar>
            <w:vAlign w:val="center"/>
          </w:tcPr>
          <w:p w14:paraId="3CD9EC4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95" w:type="dxa"/>
            <w:tcMar>
              <w:top w:w="15" w:type="dxa"/>
              <w:left w:w="15" w:type="dxa"/>
              <w:bottom w:w="15" w:type="dxa"/>
              <w:right w:w="15" w:type="dxa"/>
            </w:tcMar>
            <w:vAlign w:val="center"/>
          </w:tcPr>
          <w:p w14:paraId="0F4A2F2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72" w:type="dxa"/>
            <w:tcMar>
              <w:top w:w="15" w:type="dxa"/>
              <w:left w:w="15" w:type="dxa"/>
              <w:bottom w:w="15" w:type="dxa"/>
              <w:right w:w="15" w:type="dxa"/>
            </w:tcMar>
            <w:vAlign w:val="center"/>
          </w:tcPr>
          <w:p w14:paraId="2BFF5FA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96" w:type="dxa"/>
            <w:tcMar>
              <w:top w:w="15" w:type="dxa"/>
              <w:left w:w="15" w:type="dxa"/>
              <w:bottom w:w="15" w:type="dxa"/>
              <w:right w:w="15" w:type="dxa"/>
            </w:tcMar>
            <w:vAlign w:val="center"/>
          </w:tcPr>
          <w:p w14:paraId="7F047E5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72" w:type="dxa"/>
            <w:tcMar>
              <w:top w:w="15" w:type="dxa"/>
              <w:left w:w="15" w:type="dxa"/>
              <w:bottom w:w="15" w:type="dxa"/>
              <w:right w:w="15" w:type="dxa"/>
            </w:tcMar>
            <w:vAlign w:val="center"/>
          </w:tcPr>
          <w:p w14:paraId="6A710F6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496" w:type="dxa"/>
            <w:tcMar>
              <w:top w:w="15" w:type="dxa"/>
              <w:left w:w="15" w:type="dxa"/>
              <w:bottom w:w="15" w:type="dxa"/>
              <w:right w:w="15" w:type="dxa"/>
            </w:tcMar>
            <w:vAlign w:val="center"/>
          </w:tcPr>
          <w:p w14:paraId="0E67C24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72" w:type="dxa"/>
            <w:tcMar>
              <w:top w:w="15" w:type="dxa"/>
              <w:left w:w="15" w:type="dxa"/>
              <w:bottom w:w="15" w:type="dxa"/>
              <w:right w:w="15" w:type="dxa"/>
            </w:tcMar>
            <w:vAlign w:val="center"/>
          </w:tcPr>
          <w:p w14:paraId="3D95B11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86" w:type="dxa"/>
            <w:tcMar>
              <w:top w:w="15" w:type="dxa"/>
              <w:left w:w="15" w:type="dxa"/>
              <w:bottom w:w="15" w:type="dxa"/>
              <w:right w:w="15" w:type="dxa"/>
            </w:tcMar>
            <w:vAlign w:val="center"/>
          </w:tcPr>
          <w:p w14:paraId="32B7337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14:paraId="470E4E2A" w14:textId="77777777" w:rsidTr="0004382C">
        <w:trPr>
          <w:trHeight w:val="30"/>
        </w:trPr>
        <w:tc>
          <w:tcPr>
            <w:tcW w:w="542" w:type="dxa"/>
            <w:tcMar>
              <w:top w:w="15" w:type="dxa"/>
              <w:left w:w="15" w:type="dxa"/>
              <w:bottom w:w="15" w:type="dxa"/>
              <w:right w:w="15" w:type="dxa"/>
            </w:tcMar>
            <w:vAlign w:val="center"/>
          </w:tcPr>
          <w:p w14:paraId="00DE079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3682" w:type="dxa"/>
            <w:tcMar>
              <w:top w:w="15" w:type="dxa"/>
              <w:left w:w="15" w:type="dxa"/>
              <w:bottom w:w="15" w:type="dxa"/>
              <w:right w:w="15" w:type="dxa"/>
            </w:tcMar>
            <w:vAlign w:val="center"/>
          </w:tcPr>
          <w:p w14:paraId="60D6D638"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Итого</w:t>
            </w:r>
          </w:p>
        </w:tc>
        <w:tc>
          <w:tcPr>
            <w:tcW w:w="687" w:type="dxa"/>
            <w:tcMar>
              <w:top w:w="15" w:type="dxa"/>
              <w:left w:w="15" w:type="dxa"/>
              <w:bottom w:w="15" w:type="dxa"/>
              <w:right w:w="15" w:type="dxa"/>
            </w:tcMar>
            <w:vAlign w:val="center"/>
          </w:tcPr>
          <w:p w14:paraId="2CE5076D"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495" w:type="dxa"/>
            <w:tcMar>
              <w:top w:w="15" w:type="dxa"/>
              <w:left w:w="15" w:type="dxa"/>
              <w:bottom w:w="15" w:type="dxa"/>
              <w:right w:w="15" w:type="dxa"/>
            </w:tcMar>
            <w:vAlign w:val="center"/>
          </w:tcPr>
          <w:p w14:paraId="695AA0C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472" w:type="dxa"/>
            <w:tcMar>
              <w:top w:w="15" w:type="dxa"/>
              <w:left w:w="15" w:type="dxa"/>
              <w:bottom w:w="15" w:type="dxa"/>
              <w:right w:w="15" w:type="dxa"/>
            </w:tcMar>
            <w:vAlign w:val="center"/>
          </w:tcPr>
          <w:p w14:paraId="54D81896" w14:textId="66BEB5CA" w:rsidR="00824969" w:rsidRPr="00B60F5E" w:rsidRDefault="00824969" w:rsidP="00044B88">
            <w:pPr>
              <w:suppressAutoHyphens w:val="0"/>
              <w:jc w:val="center"/>
              <w:rPr>
                <w:sz w:val="20"/>
                <w:szCs w:val="20"/>
                <w:lang w:val="en-US" w:eastAsia="en-US"/>
              </w:rPr>
            </w:pPr>
          </w:p>
        </w:tc>
        <w:tc>
          <w:tcPr>
            <w:tcW w:w="496" w:type="dxa"/>
            <w:tcMar>
              <w:top w:w="15" w:type="dxa"/>
              <w:left w:w="15" w:type="dxa"/>
              <w:bottom w:w="15" w:type="dxa"/>
              <w:right w:w="15" w:type="dxa"/>
            </w:tcMar>
            <w:vAlign w:val="center"/>
          </w:tcPr>
          <w:p w14:paraId="0134283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472" w:type="dxa"/>
            <w:tcMar>
              <w:top w:w="15" w:type="dxa"/>
              <w:left w:w="15" w:type="dxa"/>
              <w:bottom w:w="15" w:type="dxa"/>
              <w:right w:w="15" w:type="dxa"/>
            </w:tcMar>
            <w:vAlign w:val="center"/>
          </w:tcPr>
          <w:p w14:paraId="48F73A71" w14:textId="7BCC4CE0" w:rsidR="00824969" w:rsidRPr="00B60F5E" w:rsidRDefault="00824969" w:rsidP="00044B88">
            <w:pPr>
              <w:suppressAutoHyphens w:val="0"/>
              <w:jc w:val="center"/>
              <w:rPr>
                <w:sz w:val="20"/>
                <w:szCs w:val="20"/>
                <w:lang w:val="en-US" w:eastAsia="en-US"/>
              </w:rPr>
            </w:pPr>
          </w:p>
        </w:tc>
        <w:tc>
          <w:tcPr>
            <w:tcW w:w="496" w:type="dxa"/>
            <w:tcMar>
              <w:top w:w="15" w:type="dxa"/>
              <w:left w:w="15" w:type="dxa"/>
              <w:bottom w:w="15" w:type="dxa"/>
              <w:right w:w="15" w:type="dxa"/>
            </w:tcMar>
            <w:vAlign w:val="center"/>
          </w:tcPr>
          <w:p w14:paraId="4F89DBF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472" w:type="dxa"/>
            <w:tcMar>
              <w:top w:w="15" w:type="dxa"/>
              <w:left w:w="15" w:type="dxa"/>
              <w:bottom w:w="15" w:type="dxa"/>
              <w:right w:w="15" w:type="dxa"/>
            </w:tcMar>
            <w:vAlign w:val="center"/>
          </w:tcPr>
          <w:p w14:paraId="76C77827" w14:textId="3D50E16C" w:rsidR="00824969" w:rsidRPr="00B60F5E" w:rsidRDefault="00824969" w:rsidP="00044B88">
            <w:pPr>
              <w:suppressAutoHyphens w:val="0"/>
              <w:jc w:val="center"/>
              <w:rPr>
                <w:sz w:val="20"/>
                <w:szCs w:val="20"/>
                <w:lang w:val="en-US" w:eastAsia="en-US"/>
              </w:rPr>
            </w:pPr>
          </w:p>
        </w:tc>
        <w:tc>
          <w:tcPr>
            <w:tcW w:w="1486" w:type="dxa"/>
            <w:tcMar>
              <w:top w:w="15" w:type="dxa"/>
              <w:left w:w="15" w:type="dxa"/>
              <w:bottom w:w="15" w:type="dxa"/>
              <w:right w:w="15" w:type="dxa"/>
            </w:tcMar>
            <w:vAlign w:val="center"/>
          </w:tcPr>
          <w:p w14:paraId="5D595492" w14:textId="62E4BA4F" w:rsidR="00824969" w:rsidRPr="00B60F5E" w:rsidRDefault="00824969" w:rsidP="00044B88">
            <w:pPr>
              <w:suppressAutoHyphens w:val="0"/>
              <w:jc w:val="center"/>
              <w:rPr>
                <w:sz w:val="20"/>
                <w:szCs w:val="20"/>
                <w:lang w:val="en-US" w:eastAsia="en-US"/>
              </w:rPr>
            </w:pPr>
          </w:p>
        </w:tc>
      </w:tr>
    </w:tbl>
    <w:p w14:paraId="5D84CC9E" w14:textId="3839F2C5" w:rsidR="0004382C" w:rsidRPr="00B60F5E" w:rsidRDefault="00824969" w:rsidP="00044B88">
      <w:pPr>
        <w:suppressAutoHyphens w:val="0"/>
        <w:jc w:val="both"/>
        <w:rPr>
          <w:lang w:val="en-US" w:eastAsia="en-US"/>
        </w:rPr>
      </w:pPr>
      <w:bookmarkStart w:id="116" w:name="z316"/>
      <w:r w:rsidRPr="00B60F5E">
        <w:rPr>
          <w:lang w:val="en-US" w:eastAsia="en-US"/>
        </w:rPr>
        <w:t xml:space="preserve"> </w:t>
      </w:r>
    </w:p>
    <w:p w14:paraId="0AD97508" w14:textId="4AAAB692" w:rsidR="00824969" w:rsidRPr="00B60F5E" w:rsidRDefault="00824969" w:rsidP="00044B88">
      <w:pPr>
        <w:suppressAutoHyphens w:val="0"/>
        <w:ind w:firstLine="567"/>
        <w:jc w:val="both"/>
        <w:rPr>
          <w:lang w:val="ru-RU" w:eastAsia="en-US"/>
        </w:rPr>
      </w:pPr>
      <w:r w:rsidRPr="00B60F5E">
        <w:rPr>
          <w:lang w:val="ru-RU" w:eastAsia="en-US"/>
        </w:rPr>
        <w:t>Таблица 14 - План работ по реализации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742"/>
        <w:gridCol w:w="1752"/>
        <w:gridCol w:w="1265"/>
        <w:gridCol w:w="1578"/>
        <w:gridCol w:w="1559"/>
        <w:gridCol w:w="1546"/>
      </w:tblGrid>
      <w:tr w:rsidR="00291502" w:rsidRPr="00B60F5E" w14:paraId="5D80912D" w14:textId="77777777" w:rsidTr="0004382C">
        <w:trPr>
          <w:trHeight w:val="30"/>
        </w:trPr>
        <w:tc>
          <w:tcPr>
            <w:tcW w:w="1110" w:type="dxa"/>
            <w:vMerge w:val="restart"/>
            <w:tcMar>
              <w:top w:w="15" w:type="dxa"/>
              <w:left w:w="15" w:type="dxa"/>
              <w:bottom w:w="15" w:type="dxa"/>
              <w:right w:w="15" w:type="dxa"/>
            </w:tcMar>
            <w:vAlign w:val="center"/>
          </w:tcPr>
          <w:bookmarkEnd w:id="116"/>
          <w:p w14:paraId="536B6A3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2270" w:type="dxa"/>
            <w:vMerge w:val="restart"/>
            <w:tcMar>
              <w:top w:w="15" w:type="dxa"/>
              <w:left w:w="15" w:type="dxa"/>
              <w:bottom w:w="15" w:type="dxa"/>
              <w:right w:w="15" w:type="dxa"/>
            </w:tcMar>
            <w:vAlign w:val="center"/>
          </w:tcPr>
          <w:p w14:paraId="5AD7275C"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Наименование задач и мероприятий по их реализации</w:t>
            </w:r>
          </w:p>
        </w:tc>
        <w:tc>
          <w:tcPr>
            <w:tcW w:w="2533" w:type="dxa"/>
            <w:vMerge w:val="restart"/>
            <w:tcMar>
              <w:top w:w="15" w:type="dxa"/>
              <w:left w:w="15" w:type="dxa"/>
              <w:bottom w:w="15" w:type="dxa"/>
              <w:right w:w="15" w:type="dxa"/>
            </w:tcMar>
            <w:vAlign w:val="center"/>
          </w:tcPr>
          <w:p w14:paraId="0B0DCAAB" w14:textId="4BE18BCE" w:rsidR="00824969" w:rsidRPr="00B60F5E" w:rsidRDefault="00824969" w:rsidP="00044B88">
            <w:pPr>
              <w:suppressAutoHyphens w:val="0"/>
              <w:jc w:val="center"/>
              <w:rPr>
                <w:sz w:val="20"/>
                <w:szCs w:val="20"/>
                <w:lang w:val="ru-RU" w:eastAsia="en-US"/>
              </w:rPr>
            </w:pPr>
            <w:r w:rsidRPr="00B60F5E">
              <w:rPr>
                <w:sz w:val="20"/>
                <w:szCs w:val="20"/>
                <w:lang w:val="ru-RU" w:eastAsia="en-US"/>
              </w:rPr>
              <w:t>Начало выполнения (дд/мм/</w:t>
            </w:r>
            <w:r w:rsidR="007B1786" w:rsidRPr="00B60F5E">
              <w:rPr>
                <w:sz w:val="20"/>
                <w:szCs w:val="20"/>
                <w:lang w:val="ru-RU" w:eastAsia="en-US"/>
              </w:rPr>
              <w:t>гг.</w:t>
            </w:r>
            <w:r w:rsidRPr="00B60F5E">
              <w:rPr>
                <w:sz w:val="20"/>
                <w:szCs w:val="20"/>
                <w:lang w:val="ru-RU" w:eastAsia="en-US"/>
              </w:rPr>
              <w:t>)</w:t>
            </w:r>
          </w:p>
        </w:tc>
        <w:tc>
          <w:tcPr>
            <w:tcW w:w="1074" w:type="dxa"/>
            <w:vMerge w:val="restart"/>
            <w:tcMar>
              <w:top w:w="15" w:type="dxa"/>
              <w:left w:w="15" w:type="dxa"/>
              <w:bottom w:w="15" w:type="dxa"/>
              <w:right w:w="15" w:type="dxa"/>
            </w:tcMar>
            <w:vAlign w:val="center"/>
          </w:tcPr>
          <w:p w14:paraId="2B24B839"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Длительность, месяцев</w:t>
            </w:r>
          </w:p>
        </w:tc>
        <w:tc>
          <w:tcPr>
            <w:tcW w:w="0" w:type="auto"/>
            <w:gridSpan w:val="3"/>
            <w:tcMar>
              <w:top w:w="15" w:type="dxa"/>
              <w:left w:w="15" w:type="dxa"/>
              <w:bottom w:w="15" w:type="dxa"/>
              <w:right w:w="15" w:type="dxa"/>
            </w:tcMar>
            <w:vAlign w:val="center"/>
          </w:tcPr>
          <w:p w14:paraId="3ABC1BBA"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 xml:space="preserve">Ожидаемые результаты реализации </w:t>
            </w:r>
            <w:r w:rsidR="0030143C" w:rsidRPr="00B60F5E">
              <w:rPr>
                <w:sz w:val="20"/>
                <w:szCs w:val="20"/>
                <w:lang w:val="ru-RU" w:eastAsia="en-US"/>
              </w:rPr>
              <w:t>программы</w:t>
            </w:r>
            <w:r w:rsidRPr="00B60F5E">
              <w:rPr>
                <w:sz w:val="20"/>
                <w:szCs w:val="20"/>
                <w:lang w:val="ru-RU" w:eastAsia="en-US"/>
              </w:rPr>
              <w:t xml:space="preserve"> (в разрезе задач и мероприятий), форма завершения</w:t>
            </w:r>
          </w:p>
        </w:tc>
      </w:tr>
      <w:tr w:rsidR="00291502" w:rsidRPr="00B60F5E" w14:paraId="74EF2CCD" w14:textId="77777777" w:rsidTr="0004382C">
        <w:trPr>
          <w:trHeight w:val="30"/>
        </w:trPr>
        <w:tc>
          <w:tcPr>
            <w:tcW w:w="0" w:type="auto"/>
            <w:vMerge/>
          </w:tcPr>
          <w:p w14:paraId="284E46B0" w14:textId="77777777" w:rsidR="00824969" w:rsidRPr="00B60F5E" w:rsidRDefault="00824969" w:rsidP="00044B88">
            <w:pPr>
              <w:suppressAutoHyphens w:val="0"/>
              <w:jc w:val="center"/>
              <w:rPr>
                <w:sz w:val="20"/>
                <w:szCs w:val="20"/>
                <w:lang w:val="ru-RU" w:eastAsia="en-US"/>
              </w:rPr>
            </w:pPr>
          </w:p>
        </w:tc>
        <w:tc>
          <w:tcPr>
            <w:tcW w:w="0" w:type="auto"/>
            <w:vMerge/>
          </w:tcPr>
          <w:p w14:paraId="5DFA9185" w14:textId="77777777" w:rsidR="00824969" w:rsidRPr="00B60F5E" w:rsidRDefault="00824969" w:rsidP="00044B88">
            <w:pPr>
              <w:suppressAutoHyphens w:val="0"/>
              <w:jc w:val="center"/>
              <w:rPr>
                <w:sz w:val="20"/>
                <w:szCs w:val="20"/>
                <w:lang w:val="ru-RU" w:eastAsia="en-US"/>
              </w:rPr>
            </w:pPr>
          </w:p>
        </w:tc>
        <w:tc>
          <w:tcPr>
            <w:tcW w:w="0" w:type="auto"/>
            <w:vMerge/>
          </w:tcPr>
          <w:p w14:paraId="70AD955F" w14:textId="77777777" w:rsidR="00824969" w:rsidRPr="00B60F5E" w:rsidRDefault="00824969" w:rsidP="00044B88">
            <w:pPr>
              <w:suppressAutoHyphens w:val="0"/>
              <w:jc w:val="center"/>
              <w:rPr>
                <w:sz w:val="20"/>
                <w:szCs w:val="20"/>
                <w:lang w:val="ru-RU" w:eastAsia="en-US"/>
              </w:rPr>
            </w:pPr>
          </w:p>
        </w:tc>
        <w:tc>
          <w:tcPr>
            <w:tcW w:w="0" w:type="auto"/>
            <w:vMerge/>
          </w:tcPr>
          <w:p w14:paraId="4E485998" w14:textId="77777777" w:rsidR="00824969" w:rsidRPr="00B60F5E" w:rsidRDefault="00824969" w:rsidP="00044B88">
            <w:pPr>
              <w:suppressAutoHyphens w:val="0"/>
              <w:jc w:val="center"/>
              <w:rPr>
                <w:sz w:val="20"/>
                <w:szCs w:val="20"/>
                <w:lang w:val="ru-RU" w:eastAsia="en-US"/>
              </w:rPr>
            </w:pPr>
          </w:p>
        </w:tc>
        <w:tc>
          <w:tcPr>
            <w:tcW w:w="1771" w:type="dxa"/>
            <w:tcMar>
              <w:top w:w="15" w:type="dxa"/>
              <w:left w:w="15" w:type="dxa"/>
              <w:bottom w:w="15" w:type="dxa"/>
              <w:right w:w="15" w:type="dxa"/>
            </w:tcMar>
            <w:vAlign w:val="center"/>
          </w:tcPr>
          <w:p w14:paraId="48A1EE4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1-й год</w:t>
            </w:r>
          </w:p>
        </w:tc>
        <w:tc>
          <w:tcPr>
            <w:tcW w:w="1771" w:type="dxa"/>
            <w:tcMar>
              <w:top w:w="15" w:type="dxa"/>
              <w:left w:w="15" w:type="dxa"/>
              <w:bottom w:w="15" w:type="dxa"/>
              <w:right w:w="15" w:type="dxa"/>
            </w:tcMar>
            <w:vAlign w:val="center"/>
          </w:tcPr>
          <w:p w14:paraId="073E7C9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2-й год</w:t>
            </w:r>
          </w:p>
        </w:tc>
        <w:tc>
          <w:tcPr>
            <w:tcW w:w="1771" w:type="dxa"/>
            <w:tcMar>
              <w:top w:w="15" w:type="dxa"/>
              <w:left w:w="15" w:type="dxa"/>
              <w:bottom w:w="15" w:type="dxa"/>
              <w:right w:w="15" w:type="dxa"/>
            </w:tcMar>
            <w:vAlign w:val="center"/>
          </w:tcPr>
          <w:p w14:paraId="033DCD07"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3-й год</w:t>
            </w:r>
          </w:p>
        </w:tc>
      </w:tr>
      <w:tr w:rsidR="00291502" w:rsidRPr="00B60F5E" w14:paraId="319FCAB9" w14:textId="77777777" w:rsidTr="0004382C">
        <w:trPr>
          <w:trHeight w:val="30"/>
        </w:trPr>
        <w:tc>
          <w:tcPr>
            <w:tcW w:w="1110" w:type="dxa"/>
            <w:tcMar>
              <w:top w:w="15" w:type="dxa"/>
              <w:left w:w="15" w:type="dxa"/>
              <w:bottom w:w="15" w:type="dxa"/>
              <w:right w:w="15" w:type="dxa"/>
            </w:tcMar>
            <w:vAlign w:val="center"/>
          </w:tcPr>
          <w:p w14:paraId="1696BB93"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2270" w:type="dxa"/>
            <w:tcMar>
              <w:top w:w="15" w:type="dxa"/>
              <w:left w:w="15" w:type="dxa"/>
              <w:bottom w:w="15" w:type="dxa"/>
              <w:right w:w="15" w:type="dxa"/>
            </w:tcMar>
            <w:vAlign w:val="center"/>
          </w:tcPr>
          <w:p w14:paraId="2FA6ADA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2533" w:type="dxa"/>
            <w:tcMar>
              <w:top w:w="15" w:type="dxa"/>
              <w:left w:w="15" w:type="dxa"/>
              <w:bottom w:w="15" w:type="dxa"/>
              <w:right w:w="15" w:type="dxa"/>
            </w:tcMar>
            <w:vAlign w:val="center"/>
          </w:tcPr>
          <w:p w14:paraId="285FA7F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1074" w:type="dxa"/>
            <w:tcMar>
              <w:top w:w="15" w:type="dxa"/>
              <w:left w:w="15" w:type="dxa"/>
              <w:bottom w:w="15" w:type="dxa"/>
              <w:right w:w="15" w:type="dxa"/>
            </w:tcMar>
            <w:vAlign w:val="center"/>
          </w:tcPr>
          <w:p w14:paraId="78BABA10"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c>
          <w:tcPr>
            <w:tcW w:w="1771" w:type="dxa"/>
            <w:tcMar>
              <w:top w:w="15" w:type="dxa"/>
              <w:left w:w="15" w:type="dxa"/>
              <w:bottom w:w="15" w:type="dxa"/>
              <w:right w:w="15" w:type="dxa"/>
            </w:tcMar>
            <w:vAlign w:val="center"/>
          </w:tcPr>
          <w:p w14:paraId="2E80FF22"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6</w:t>
            </w:r>
          </w:p>
        </w:tc>
        <w:tc>
          <w:tcPr>
            <w:tcW w:w="1771" w:type="dxa"/>
            <w:tcMar>
              <w:top w:w="15" w:type="dxa"/>
              <w:left w:w="15" w:type="dxa"/>
              <w:bottom w:w="15" w:type="dxa"/>
              <w:right w:w="15" w:type="dxa"/>
            </w:tcMar>
            <w:vAlign w:val="center"/>
          </w:tcPr>
          <w:p w14:paraId="25C896F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7</w:t>
            </w:r>
          </w:p>
        </w:tc>
        <w:tc>
          <w:tcPr>
            <w:tcW w:w="1771" w:type="dxa"/>
            <w:tcMar>
              <w:top w:w="15" w:type="dxa"/>
              <w:left w:w="15" w:type="dxa"/>
              <w:bottom w:w="15" w:type="dxa"/>
              <w:right w:w="15" w:type="dxa"/>
            </w:tcMar>
            <w:vAlign w:val="center"/>
          </w:tcPr>
          <w:p w14:paraId="1B55475F"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8</w:t>
            </w:r>
          </w:p>
        </w:tc>
      </w:tr>
      <w:tr w:rsidR="00291502" w:rsidRPr="00B60F5E" w14:paraId="0A6E5716" w14:textId="77777777" w:rsidTr="0004382C">
        <w:trPr>
          <w:trHeight w:val="30"/>
        </w:trPr>
        <w:tc>
          <w:tcPr>
            <w:tcW w:w="1110" w:type="dxa"/>
            <w:tcMar>
              <w:top w:w="15" w:type="dxa"/>
              <w:left w:w="15" w:type="dxa"/>
              <w:bottom w:w="15" w:type="dxa"/>
              <w:right w:w="15" w:type="dxa"/>
            </w:tcMar>
            <w:vAlign w:val="center"/>
          </w:tcPr>
          <w:p w14:paraId="5A30F26C" w14:textId="67AE27F5" w:rsidR="00824969" w:rsidRPr="00B60F5E" w:rsidRDefault="00824969" w:rsidP="00044B88">
            <w:pPr>
              <w:suppressAutoHyphens w:val="0"/>
              <w:jc w:val="center"/>
              <w:rPr>
                <w:sz w:val="20"/>
                <w:szCs w:val="20"/>
                <w:lang w:val="en-US" w:eastAsia="en-US"/>
              </w:rPr>
            </w:pPr>
          </w:p>
        </w:tc>
        <w:tc>
          <w:tcPr>
            <w:tcW w:w="2270" w:type="dxa"/>
            <w:tcMar>
              <w:top w:w="15" w:type="dxa"/>
              <w:left w:w="15" w:type="dxa"/>
              <w:bottom w:w="15" w:type="dxa"/>
              <w:right w:w="15" w:type="dxa"/>
            </w:tcMar>
            <w:vAlign w:val="center"/>
          </w:tcPr>
          <w:p w14:paraId="22D1038F" w14:textId="1F3FC224" w:rsidR="00824969" w:rsidRPr="00B60F5E" w:rsidRDefault="00824969" w:rsidP="00044B88">
            <w:pPr>
              <w:suppressAutoHyphens w:val="0"/>
              <w:jc w:val="center"/>
              <w:rPr>
                <w:sz w:val="20"/>
                <w:szCs w:val="20"/>
                <w:lang w:val="en-US" w:eastAsia="en-US"/>
              </w:rPr>
            </w:pPr>
          </w:p>
        </w:tc>
        <w:tc>
          <w:tcPr>
            <w:tcW w:w="2533" w:type="dxa"/>
            <w:tcMar>
              <w:top w:w="15" w:type="dxa"/>
              <w:left w:w="15" w:type="dxa"/>
              <w:bottom w:w="15" w:type="dxa"/>
              <w:right w:w="15" w:type="dxa"/>
            </w:tcMar>
            <w:vAlign w:val="center"/>
          </w:tcPr>
          <w:p w14:paraId="4782551F" w14:textId="6C079446" w:rsidR="00824969" w:rsidRPr="00B60F5E" w:rsidRDefault="00824969" w:rsidP="00044B88">
            <w:pPr>
              <w:suppressAutoHyphens w:val="0"/>
              <w:jc w:val="center"/>
              <w:rPr>
                <w:sz w:val="20"/>
                <w:szCs w:val="20"/>
                <w:lang w:val="en-US" w:eastAsia="en-US"/>
              </w:rPr>
            </w:pPr>
          </w:p>
        </w:tc>
        <w:tc>
          <w:tcPr>
            <w:tcW w:w="1074" w:type="dxa"/>
            <w:tcMar>
              <w:top w:w="15" w:type="dxa"/>
              <w:left w:w="15" w:type="dxa"/>
              <w:bottom w:w="15" w:type="dxa"/>
              <w:right w:w="15" w:type="dxa"/>
            </w:tcMar>
            <w:vAlign w:val="center"/>
          </w:tcPr>
          <w:p w14:paraId="6E086DBC" w14:textId="79D04048" w:rsidR="00824969" w:rsidRPr="00B60F5E" w:rsidRDefault="00824969" w:rsidP="00044B88">
            <w:pPr>
              <w:suppressAutoHyphens w:val="0"/>
              <w:jc w:val="center"/>
              <w:rPr>
                <w:sz w:val="20"/>
                <w:szCs w:val="20"/>
                <w:lang w:val="en-US" w:eastAsia="en-US"/>
              </w:rPr>
            </w:pPr>
          </w:p>
        </w:tc>
        <w:tc>
          <w:tcPr>
            <w:tcW w:w="1771" w:type="dxa"/>
            <w:tcMar>
              <w:top w:w="15" w:type="dxa"/>
              <w:left w:w="15" w:type="dxa"/>
              <w:bottom w:w="15" w:type="dxa"/>
              <w:right w:w="15" w:type="dxa"/>
            </w:tcMar>
            <w:vAlign w:val="center"/>
          </w:tcPr>
          <w:p w14:paraId="5466BF94" w14:textId="453EF7ED" w:rsidR="00824969" w:rsidRPr="00B60F5E" w:rsidRDefault="00824969" w:rsidP="00044B88">
            <w:pPr>
              <w:suppressAutoHyphens w:val="0"/>
              <w:jc w:val="center"/>
              <w:rPr>
                <w:sz w:val="20"/>
                <w:szCs w:val="20"/>
                <w:lang w:val="en-US" w:eastAsia="en-US"/>
              </w:rPr>
            </w:pPr>
          </w:p>
        </w:tc>
        <w:tc>
          <w:tcPr>
            <w:tcW w:w="1771" w:type="dxa"/>
            <w:tcMar>
              <w:top w:w="15" w:type="dxa"/>
              <w:left w:w="15" w:type="dxa"/>
              <w:bottom w:w="15" w:type="dxa"/>
              <w:right w:w="15" w:type="dxa"/>
            </w:tcMar>
            <w:vAlign w:val="center"/>
          </w:tcPr>
          <w:p w14:paraId="04D07B64" w14:textId="1BBA1CFC" w:rsidR="00824969" w:rsidRPr="00B60F5E" w:rsidRDefault="00824969" w:rsidP="00044B88">
            <w:pPr>
              <w:suppressAutoHyphens w:val="0"/>
              <w:jc w:val="center"/>
              <w:rPr>
                <w:sz w:val="20"/>
                <w:szCs w:val="20"/>
                <w:lang w:val="en-US" w:eastAsia="en-US"/>
              </w:rPr>
            </w:pPr>
          </w:p>
        </w:tc>
        <w:tc>
          <w:tcPr>
            <w:tcW w:w="1771" w:type="dxa"/>
            <w:tcMar>
              <w:top w:w="15" w:type="dxa"/>
              <w:left w:w="15" w:type="dxa"/>
              <w:bottom w:w="15" w:type="dxa"/>
              <w:right w:w="15" w:type="dxa"/>
            </w:tcMar>
            <w:vAlign w:val="center"/>
          </w:tcPr>
          <w:p w14:paraId="4D1A7103" w14:textId="4DF6B9E0" w:rsidR="00824969" w:rsidRPr="00B60F5E" w:rsidRDefault="00824969" w:rsidP="00044B88">
            <w:pPr>
              <w:suppressAutoHyphens w:val="0"/>
              <w:jc w:val="center"/>
              <w:rPr>
                <w:sz w:val="20"/>
                <w:szCs w:val="20"/>
                <w:lang w:val="en-US" w:eastAsia="en-US"/>
              </w:rPr>
            </w:pPr>
          </w:p>
        </w:tc>
      </w:tr>
      <w:tr w:rsidR="00291502" w:rsidRPr="00B60F5E" w14:paraId="114606F1" w14:textId="77777777" w:rsidTr="0004382C">
        <w:trPr>
          <w:trHeight w:val="30"/>
        </w:trPr>
        <w:tc>
          <w:tcPr>
            <w:tcW w:w="1110" w:type="dxa"/>
            <w:tcMar>
              <w:top w:w="15" w:type="dxa"/>
              <w:left w:w="15" w:type="dxa"/>
              <w:bottom w:w="15" w:type="dxa"/>
              <w:right w:w="15" w:type="dxa"/>
            </w:tcMar>
            <w:vAlign w:val="center"/>
          </w:tcPr>
          <w:p w14:paraId="460F960C" w14:textId="0D45A769" w:rsidR="00824969" w:rsidRPr="00B60F5E" w:rsidRDefault="00824969" w:rsidP="00044B88">
            <w:pPr>
              <w:suppressAutoHyphens w:val="0"/>
              <w:jc w:val="center"/>
              <w:rPr>
                <w:sz w:val="20"/>
                <w:szCs w:val="20"/>
                <w:lang w:val="en-US" w:eastAsia="en-US"/>
              </w:rPr>
            </w:pPr>
          </w:p>
        </w:tc>
        <w:tc>
          <w:tcPr>
            <w:tcW w:w="2270" w:type="dxa"/>
            <w:tcMar>
              <w:top w:w="15" w:type="dxa"/>
              <w:left w:w="15" w:type="dxa"/>
              <w:bottom w:w="15" w:type="dxa"/>
              <w:right w:w="15" w:type="dxa"/>
            </w:tcMar>
            <w:vAlign w:val="center"/>
          </w:tcPr>
          <w:p w14:paraId="5EFC26E5" w14:textId="4434233D" w:rsidR="00824969" w:rsidRPr="00B60F5E" w:rsidRDefault="00824969" w:rsidP="00044B88">
            <w:pPr>
              <w:suppressAutoHyphens w:val="0"/>
              <w:jc w:val="center"/>
              <w:rPr>
                <w:sz w:val="20"/>
                <w:szCs w:val="20"/>
                <w:lang w:val="en-US" w:eastAsia="en-US"/>
              </w:rPr>
            </w:pPr>
          </w:p>
        </w:tc>
        <w:tc>
          <w:tcPr>
            <w:tcW w:w="2533" w:type="dxa"/>
            <w:tcMar>
              <w:top w:w="15" w:type="dxa"/>
              <w:left w:w="15" w:type="dxa"/>
              <w:bottom w:w="15" w:type="dxa"/>
              <w:right w:w="15" w:type="dxa"/>
            </w:tcMar>
            <w:vAlign w:val="center"/>
          </w:tcPr>
          <w:p w14:paraId="0A6D058C" w14:textId="1F38A890" w:rsidR="00824969" w:rsidRPr="00B60F5E" w:rsidRDefault="00824969" w:rsidP="00044B88">
            <w:pPr>
              <w:suppressAutoHyphens w:val="0"/>
              <w:jc w:val="center"/>
              <w:rPr>
                <w:sz w:val="20"/>
                <w:szCs w:val="20"/>
                <w:lang w:val="en-US" w:eastAsia="en-US"/>
              </w:rPr>
            </w:pPr>
          </w:p>
        </w:tc>
        <w:tc>
          <w:tcPr>
            <w:tcW w:w="1074" w:type="dxa"/>
            <w:tcMar>
              <w:top w:w="15" w:type="dxa"/>
              <w:left w:w="15" w:type="dxa"/>
              <w:bottom w:w="15" w:type="dxa"/>
              <w:right w:w="15" w:type="dxa"/>
            </w:tcMar>
            <w:vAlign w:val="center"/>
          </w:tcPr>
          <w:p w14:paraId="137A83FC" w14:textId="5BA76823" w:rsidR="00824969" w:rsidRPr="00B60F5E" w:rsidRDefault="00824969" w:rsidP="00044B88">
            <w:pPr>
              <w:suppressAutoHyphens w:val="0"/>
              <w:jc w:val="center"/>
              <w:rPr>
                <w:sz w:val="20"/>
                <w:szCs w:val="20"/>
                <w:lang w:val="en-US" w:eastAsia="en-US"/>
              </w:rPr>
            </w:pPr>
          </w:p>
        </w:tc>
        <w:tc>
          <w:tcPr>
            <w:tcW w:w="1771" w:type="dxa"/>
            <w:tcMar>
              <w:top w:w="15" w:type="dxa"/>
              <w:left w:w="15" w:type="dxa"/>
              <w:bottom w:w="15" w:type="dxa"/>
              <w:right w:w="15" w:type="dxa"/>
            </w:tcMar>
            <w:vAlign w:val="center"/>
          </w:tcPr>
          <w:p w14:paraId="5E260FE5" w14:textId="40530006" w:rsidR="00824969" w:rsidRPr="00B60F5E" w:rsidRDefault="00824969" w:rsidP="00044B88">
            <w:pPr>
              <w:suppressAutoHyphens w:val="0"/>
              <w:jc w:val="center"/>
              <w:rPr>
                <w:sz w:val="20"/>
                <w:szCs w:val="20"/>
                <w:lang w:val="en-US" w:eastAsia="en-US"/>
              </w:rPr>
            </w:pPr>
          </w:p>
        </w:tc>
        <w:tc>
          <w:tcPr>
            <w:tcW w:w="1771" w:type="dxa"/>
            <w:tcMar>
              <w:top w:w="15" w:type="dxa"/>
              <w:left w:w="15" w:type="dxa"/>
              <w:bottom w:w="15" w:type="dxa"/>
              <w:right w:w="15" w:type="dxa"/>
            </w:tcMar>
            <w:vAlign w:val="center"/>
          </w:tcPr>
          <w:p w14:paraId="753CAA9E" w14:textId="4B34C2F1" w:rsidR="00824969" w:rsidRPr="00B60F5E" w:rsidRDefault="00824969" w:rsidP="00044B88">
            <w:pPr>
              <w:suppressAutoHyphens w:val="0"/>
              <w:jc w:val="center"/>
              <w:rPr>
                <w:sz w:val="20"/>
                <w:szCs w:val="20"/>
                <w:lang w:val="en-US" w:eastAsia="en-US"/>
              </w:rPr>
            </w:pPr>
          </w:p>
        </w:tc>
        <w:tc>
          <w:tcPr>
            <w:tcW w:w="1771" w:type="dxa"/>
            <w:tcMar>
              <w:top w:w="15" w:type="dxa"/>
              <w:left w:w="15" w:type="dxa"/>
              <w:bottom w:w="15" w:type="dxa"/>
              <w:right w:w="15" w:type="dxa"/>
            </w:tcMar>
            <w:vAlign w:val="center"/>
          </w:tcPr>
          <w:p w14:paraId="336A54DA" w14:textId="42276C72" w:rsidR="00824969" w:rsidRPr="00B60F5E" w:rsidRDefault="00824969" w:rsidP="00044B88">
            <w:pPr>
              <w:suppressAutoHyphens w:val="0"/>
              <w:jc w:val="center"/>
              <w:rPr>
                <w:sz w:val="20"/>
                <w:szCs w:val="20"/>
                <w:lang w:val="en-US" w:eastAsia="en-US"/>
              </w:rPr>
            </w:pPr>
          </w:p>
        </w:tc>
      </w:tr>
      <w:tr w:rsidR="00291502" w:rsidRPr="00B60F5E" w14:paraId="73ADE8BE" w14:textId="77777777" w:rsidTr="0004382C">
        <w:trPr>
          <w:trHeight w:val="30"/>
        </w:trPr>
        <w:tc>
          <w:tcPr>
            <w:tcW w:w="1110" w:type="dxa"/>
            <w:tcMar>
              <w:top w:w="15" w:type="dxa"/>
              <w:left w:w="15" w:type="dxa"/>
              <w:bottom w:w="15" w:type="dxa"/>
              <w:right w:w="15" w:type="dxa"/>
            </w:tcMar>
            <w:vAlign w:val="center"/>
          </w:tcPr>
          <w:p w14:paraId="4684F390" w14:textId="7D782388" w:rsidR="00824969" w:rsidRPr="00B60F5E" w:rsidRDefault="00824969" w:rsidP="00044B88">
            <w:pPr>
              <w:suppressAutoHyphens w:val="0"/>
              <w:jc w:val="center"/>
              <w:rPr>
                <w:sz w:val="20"/>
                <w:szCs w:val="20"/>
                <w:lang w:val="en-US" w:eastAsia="en-US"/>
              </w:rPr>
            </w:pPr>
          </w:p>
        </w:tc>
        <w:tc>
          <w:tcPr>
            <w:tcW w:w="2270" w:type="dxa"/>
            <w:tcMar>
              <w:top w:w="15" w:type="dxa"/>
              <w:left w:w="15" w:type="dxa"/>
              <w:bottom w:w="15" w:type="dxa"/>
              <w:right w:w="15" w:type="dxa"/>
            </w:tcMar>
            <w:vAlign w:val="center"/>
          </w:tcPr>
          <w:p w14:paraId="7580B500" w14:textId="04F81B9C" w:rsidR="00824969" w:rsidRPr="00B60F5E" w:rsidRDefault="00824969" w:rsidP="00044B88">
            <w:pPr>
              <w:suppressAutoHyphens w:val="0"/>
              <w:jc w:val="center"/>
              <w:rPr>
                <w:sz w:val="20"/>
                <w:szCs w:val="20"/>
                <w:lang w:val="en-US" w:eastAsia="en-US"/>
              </w:rPr>
            </w:pPr>
          </w:p>
        </w:tc>
        <w:tc>
          <w:tcPr>
            <w:tcW w:w="2533" w:type="dxa"/>
            <w:tcMar>
              <w:top w:w="15" w:type="dxa"/>
              <w:left w:w="15" w:type="dxa"/>
              <w:bottom w:w="15" w:type="dxa"/>
              <w:right w:w="15" w:type="dxa"/>
            </w:tcMar>
            <w:vAlign w:val="center"/>
          </w:tcPr>
          <w:p w14:paraId="65ACAB19" w14:textId="3D47E53F" w:rsidR="00824969" w:rsidRPr="00B60F5E" w:rsidRDefault="00824969" w:rsidP="00044B88">
            <w:pPr>
              <w:suppressAutoHyphens w:val="0"/>
              <w:jc w:val="center"/>
              <w:rPr>
                <w:sz w:val="20"/>
                <w:szCs w:val="20"/>
                <w:lang w:val="en-US" w:eastAsia="en-US"/>
              </w:rPr>
            </w:pPr>
          </w:p>
        </w:tc>
        <w:tc>
          <w:tcPr>
            <w:tcW w:w="1074" w:type="dxa"/>
            <w:tcMar>
              <w:top w:w="15" w:type="dxa"/>
              <w:left w:w="15" w:type="dxa"/>
              <w:bottom w:w="15" w:type="dxa"/>
              <w:right w:w="15" w:type="dxa"/>
            </w:tcMar>
            <w:vAlign w:val="center"/>
          </w:tcPr>
          <w:p w14:paraId="2C2CBFB7" w14:textId="0A3276DC" w:rsidR="00824969" w:rsidRPr="00B60F5E" w:rsidRDefault="00824969" w:rsidP="00044B88">
            <w:pPr>
              <w:suppressAutoHyphens w:val="0"/>
              <w:jc w:val="center"/>
              <w:rPr>
                <w:sz w:val="20"/>
                <w:szCs w:val="20"/>
                <w:lang w:val="en-US" w:eastAsia="en-US"/>
              </w:rPr>
            </w:pPr>
          </w:p>
        </w:tc>
        <w:tc>
          <w:tcPr>
            <w:tcW w:w="1771" w:type="dxa"/>
            <w:tcMar>
              <w:top w:w="15" w:type="dxa"/>
              <w:left w:w="15" w:type="dxa"/>
              <w:bottom w:w="15" w:type="dxa"/>
              <w:right w:w="15" w:type="dxa"/>
            </w:tcMar>
            <w:vAlign w:val="center"/>
          </w:tcPr>
          <w:p w14:paraId="4BC39CF5" w14:textId="4D0688A6" w:rsidR="00824969" w:rsidRPr="00B60F5E" w:rsidRDefault="00824969" w:rsidP="00044B88">
            <w:pPr>
              <w:suppressAutoHyphens w:val="0"/>
              <w:jc w:val="center"/>
              <w:rPr>
                <w:sz w:val="20"/>
                <w:szCs w:val="20"/>
                <w:lang w:val="en-US" w:eastAsia="en-US"/>
              </w:rPr>
            </w:pPr>
          </w:p>
        </w:tc>
        <w:tc>
          <w:tcPr>
            <w:tcW w:w="1771" w:type="dxa"/>
            <w:tcMar>
              <w:top w:w="15" w:type="dxa"/>
              <w:left w:w="15" w:type="dxa"/>
              <w:bottom w:w="15" w:type="dxa"/>
              <w:right w:w="15" w:type="dxa"/>
            </w:tcMar>
            <w:vAlign w:val="center"/>
          </w:tcPr>
          <w:p w14:paraId="2A6935CD" w14:textId="0EB52106" w:rsidR="00824969" w:rsidRPr="00B60F5E" w:rsidRDefault="00824969" w:rsidP="00044B88">
            <w:pPr>
              <w:suppressAutoHyphens w:val="0"/>
              <w:jc w:val="center"/>
              <w:rPr>
                <w:sz w:val="20"/>
                <w:szCs w:val="20"/>
                <w:lang w:val="en-US" w:eastAsia="en-US"/>
              </w:rPr>
            </w:pPr>
          </w:p>
        </w:tc>
        <w:tc>
          <w:tcPr>
            <w:tcW w:w="1771" w:type="dxa"/>
            <w:tcMar>
              <w:top w:w="15" w:type="dxa"/>
              <w:left w:w="15" w:type="dxa"/>
              <w:bottom w:w="15" w:type="dxa"/>
              <w:right w:w="15" w:type="dxa"/>
            </w:tcMar>
            <w:vAlign w:val="center"/>
          </w:tcPr>
          <w:p w14:paraId="2141C84D" w14:textId="55C0990D" w:rsidR="00824969" w:rsidRPr="00B60F5E" w:rsidRDefault="00824969" w:rsidP="00044B88">
            <w:pPr>
              <w:suppressAutoHyphens w:val="0"/>
              <w:jc w:val="center"/>
              <w:rPr>
                <w:sz w:val="20"/>
                <w:szCs w:val="20"/>
                <w:lang w:val="en-US" w:eastAsia="en-US"/>
              </w:rPr>
            </w:pPr>
          </w:p>
        </w:tc>
      </w:tr>
      <w:tr w:rsidR="00291502" w:rsidRPr="00B60F5E" w14:paraId="0B070164" w14:textId="77777777" w:rsidTr="0004382C">
        <w:trPr>
          <w:trHeight w:val="30"/>
        </w:trPr>
        <w:tc>
          <w:tcPr>
            <w:tcW w:w="1110" w:type="dxa"/>
            <w:tcMar>
              <w:top w:w="15" w:type="dxa"/>
              <w:left w:w="15" w:type="dxa"/>
              <w:bottom w:w="15" w:type="dxa"/>
              <w:right w:w="15" w:type="dxa"/>
            </w:tcMar>
            <w:vAlign w:val="center"/>
          </w:tcPr>
          <w:p w14:paraId="29A8DAA4" w14:textId="77777777" w:rsidR="0033180E" w:rsidRPr="00B60F5E" w:rsidRDefault="0033180E" w:rsidP="00044B88">
            <w:pPr>
              <w:suppressAutoHyphens w:val="0"/>
              <w:jc w:val="center"/>
              <w:rPr>
                <w:sz w:val="20"/>
                <w:szCs w:val="20"/>
                <w:lang w:val="en-US" w:eastAsia="en-US"/>
              </w:rPr>
            </w:pPr>
          </w:p>
        </w:tc>
        <w:tc>
          <w:tcPr>
            <w:tcW w:w="2270" w:type="dxa"/>
            <w:tcMar>
              <w:top w:w="15" w:type="dxa"/>
              <w:left w:w="15" w:type="dxa"/>
              <w:bottom w:w="15" w:type="dxa"/>
              <w:right w:w="15" w:type="dxa"/>
            </w:tcMar>
            <w:vAlign w:val="center"/>
          </w:tcPr>
          <w:p w14:paraId="4DD88711" w14:textId="77777777" w:rsidR="0033180E" w:rsidRPr="00B60F5E" w:rsidRDefault="0033180E" w:rsidP="00044B88">
            <w:pPr>
              <w:suppressAutoHyphens w:val="0"/>
              <w:jc w:val="center"/>
              <w:rPr>
                <w:sz w:val="20"/>
                <w:szCs w:val="20"/>
                <w:lang w:val="en-US" w:eastAsia="en-US"/>
              </w:rPr>
            </w:pPr>
          </w:p>
        </w:tc>
        <w:tc>
          <w:tcPr>
            <w:tcW w:w="2533" w:type="dxa"/>
            <w:tcMar>
              <w:top w:w="15" w:type="dxa"/>
              <w:left w:w="15" w:type="dxa"/>
              <w:bottom w:w="15" w:type="dxa"/>
              <w:right w:w="15" w:type="dxa"/>
            </w:tcMar>
            <w:vAlign w:val="center"/>
          </w:tcPr>
          <w:p w14:paraId="06C26794" w14:textId="77777777" w:rsidR="0033180E" w:rsidRPr="00B60F5E" w:rsidRDefault="0033180E" w:rsidP="00044B88">
            <w:pPr>
              <w:suppressAutoHyphens w:val="0"/>
              <w:jc w:val="center"/>
              <w:rPr>
                <w:sz w:val="20"/>
                <w:szCs w:val="20"/>
                <w:lang w:val="en-US" w:eastAsia="en-US"/>
              </w:rPr>
            </w:pPr>
          </w:p>
        </w:tc>
        <w:tc>
          <w:tcPr>
            <w:tcW w:w="1074" w:type="dxa"/>
            <w:tcMar>
              <w:top w:w="15" w:type="dxa"/>
              <w:left w:w="15" w:type="dxa"/>
              <w:bottom w:w="15" w:type="dxa"/>
              <w:right w:w="15" w:type="dxa"/>
            </w:tcMar>
            <w:vAlign w:val="center"/>
          </w:tcPr>
          <w:p w14:paraId="6B0C486B" w14:textId="77777777" w:rsidR="0033180E" w:rsidRPr="00B60F5E" w:rsidRDefault="0033180E" w:rsidP="00044B88">
            <w:pPr>
              <w:suppressAutoHyphens w:val="0"/>
              <w:jc w:val="center"/>
              <w:rPr>
                <w:sz w:val="20"/>
                <w:szCs w:val="20"/>
                <w:lang w:val="en-US" w:eastAsia="en-US"/>
              </w:rPr>
            </w:pPr>
          </w:p>
        </w:tc>
        <w:tc>
          <w:tcPr>
            <w:tcW w:w="1771" w:type="dxa"/>
            <w:tcMar>
              <w:top w:w="15" w:type="dxa"/>
              <w:left w:w="15" w:type="dxa"/>
              <w:bottom w:w="15" w:type="dxa"/>
              <w:right w:w="15" w:type="dxa"/>
            </w:tcMar>
            <w:vAlign w:val="center"/>
          </w:tcPr>
          <w:p w14:paraId="51431ECA" w14:textId="77777777" w:rsidR="0033180E" w:rsidRPr="00B60F5E" w:rsidRDefault="0033180E" w:rsidP="00044B88">
            <w:pPr>
              <w:suppressAutoHyphens w:val="0"/>
              <w:jc w:val="center"/>
              <w:rPr>
                <w:sz w:val="20"/>
                <w:szCs w:val="20"/>
                <w:lang w:val="en-US" w:eastAsia="en-US"/>
              </w:rPr>
            </w:pPr>
          </w:p>
        </w:tc>
        <w:tc>
          <w:tcPr>
            <w:tcW w:w="1771" w:type="dxa"/>
            <w:tcMar>
              <w:top w:w="15" w:type="dxa"/>
              <w:left w:w="15" w:type="dxa"/>
              <w:bottom w:w="15" w:type="dxa"/>
              <w:right w:w="15" w:type="dxa"/>
            </w:tcMar>
            <w:vAlign w:val="center"/>
          </w:tcPr>
          <w:p w14:paraId="17011735" w14:textId="77777777" w:rsidR="0033180E" w:rsidRPr="00B60F5E" w:rsidRDefault="0033180E" w:rsidP="00044B88">
            <w:pPr>
              <w:suppressAutoHyphens w:val="0"/>
              <w:jc w:val="center"/>
              <w:rPr>
                <w:sz w:val="20"/>
                <w:szCs w:val="20"/>
                <w:lang w:val="en-US" w:eastAsia="en-US"/>
              </w:rPr>
            </w:pPr>
          </w:p>
        </w:tc>
        <w:tc>
          <w:tcPr>
            <w:tcW w:w="1771" w:type="dxa"/>
            <w:tcMar>
              <w:top w:w="15" w:type="dxa"/>
              <w:left w:w="15" w:type="dxa"/>
              <w:bottom w:w="15" w:type="dxa"/>
              <w:right w:w="15" w:type="dxa"/>
            </w:tcMar>
            <w:vAlign w:val="center"/>
          </w:tcPr>
          <w:p w14:paraId="1FE40E58" w14:textId="77777777" w:rsidR="0033180E" w:rsidRPr="00B60F5E" w:rsidRDefault="0033180E" w:rsidP="00044B88">
            <w:pPr>
              <w:suppressAutoHyphens w:val="0"/>
              <w:jc w:val="center"/>
              <w:rPr>
                <w:sz w:val="20"/>
                <w:szCs w:val="20"/>
                <w:lang w:val="en-US" w:eastAsia="en-US"/>
              </w:rPr>
            </w:pPr>
          </w:p>
        </w:tc>
      </w:tr>
    </w:tbl>
    <w:p w14:paraId="5D7CE160" w14:textId="77777777" w:rsidR="007D79AD" w:rsidRPr="00B60F5E" w:rsidRDefault="007D79AD" w:rsidP="00044B88">
      <w:pPr>
        <w:suppressAutoHyphens w:val="0"/>
        <w:jc w:val="both"/>
        <w:rPr>
          <w:lang w:val="en-US" w:eastAsia="en-US"/>
        </w:rPr>
      </w:pPr>
      <w:bookmarkStart w:id="117" w:name="z317"/>
    </w:p>
    <w:p w14:paraId="71C6B8C2" w14:textId="78EDD972" w:rsidR="00824969" w:rsidRPr="00B60F5E" w:rsidRDefault="00824969" w:rsidP="00044B88">
      <w:pPr>
        <w:suppressAutoHyphens w:val="0"/>
        <w:jc w:val="both"/>
        <w:rPr>
          <w:lang w:val="ru-RU" w:eastAsia="en-US"/>
        </w:rPr>
      </w:pPr>
      <w:r w:rsidRPr="00B60F5E">
        <w:rPr>
          <w:lang w:val="ru-RU" w:eastAsia="en-US"/>
        </w:rPr>
        <w:t xml:space="preserve"> Таблица 15-План внесения вклада партнером</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2078"/>
        <w:gridCol w:w="3184"/>
        <w:gridCol w:w="1762"/>
        <w:gridCol w:w="2167"/>
      </w:tblGrid>
      <w:tr w:rsidR="00291502" w:rsidRPr="00B60F5E" w14:paraId="26EDE2D8" w14:textId="77777777" w:rsidTr="0004382C">
        <w:trPr>
          <w:trHeight w:val="30"/>
        </w:trPr>
        <w:tc>
          <w:tcPr>
            <w:tcW w:w="1160" w:type="dxa"/>
            <w:tcMar>
              <w:top w:w="15" w:type="dxa"/>
              <w:left w:w="15" w:type="dxa"/>
              <w:bottom w:w="15" w:type="dxa"/>
              <w:right w:w="15" w:type="dxa"/>
            </w:tcMar>
            <w:vAlign w:val="center"/>
          </w:tcPr>
          <w:bookmarkEnd w:id="117"/>
          <w:p w14:paraId="6FAACE8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2371" w:type="dxa"/>
            <w:tcMar>
              <w:top w:w="15" w:type="dxa"/>
              <w:left w:w="15" w:type="dxa"/>
              <w:bottom w:w="15" w:type="dxa"/>
              <w:right w:w="15" w:type="dxa"/>
            </w:tcMar>
            <w:vAlign w:val="center"/>
          </w:tcPr>
          <w:p w14:paraId="06C11797"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Наименование партнера, адрес, контактная информация</w:t>
            </w:r>
          </w:p>
        </w:tc>
        <w:tc>
          <w:tcPr>
            <w:tcW w:w="4132" w:type="dxa"/>
            <w:tcMar>
              <w:top w:w="15" w:type="dxa"/>
              <w:left w:w="15" w:type="dxa"/>
              <w:bottom w:w="15" w:type="dxa"/>
              <w:right w:w="15" w:type="dxa"/>
            </w:tcMar>
            <w:vAlign w:val="center"/>
          </w:tcPr>
          <w:p w14:paraId="38B29E8C"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Форма вклада (не более 50 слов)</w:t>
            </w:r>
          </w:p>
        </w:tc>
        <w:tc>
          <w:tcPr>
            <w:tcW w:w="2059" w:type="dxa"/>
            <w:tcMar>
              <w:top w:w="15" w:type="dxa"/>
              <w:left w:w="15" w:type="dxa"/>
              <w:bottom w:w="15" w:type="dxa"/>
              <w:right w:w="15" w:type="dxa"/>
            </w:tcMar>
            <w:vAlign w:val="center"/>
          </w:tcPr>
          <w:p w14:paraId="37793E85"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Стоимость вклада, тыс. тенге</w:t>
            </w:r>
          </w:p>
        </w:tc>
        <w:tc>
          <w:tcPr>
            <w:tcW w:w="2578" w:type="dxa"/>
            <w:tcMar>
              <w:top w:w="15" w:type="dxa"/>
              <w:left w:w="15" w:type="dxa"/>
              <w:bottom w:w="15" w:type="dxa"/>
              <w:right w:w="15" w:type="dxa"/>
            </w:tcMar>
            <w:vAlign w:val="center"/>
          </w:tcPr>
          <w:p w14:paraId="4160501B" w14:textId="77777777" w:rsidR="00824969" w:rsidRPr="00B60F5E" w:rsidRDefault="00824969" w:rsidP="00044B88">
            <w:pPr>
              <w:suppressAutoHyphens w:val="0"/>
              <w:jc w:val="center"/>
              <w:rPr>
                <w:sz w:val="20"/>
                <w:szCs w:val="20"/>
                <w:lang w:val="ru-RU" w:eastAsia="en-US"/>
              </w:rPr>
            </w:pPr>
            <w:r w:rsidRPr="00B60F5E">
              <w:rPr>
                <w:sz w:val="20"/>
                <w:szCs w:val="20"/>
                <w:lang w:val="ru-RU" w:eastAsia="en-US"/>
              </w:rPr>
              <w:t>Дата внесения (дд.мм.гггг)</w:t>
            </w:r>
          </w:p>
        </w:tc>
      </w:tr>
      <w:tr w:rsidR="00291502" w:rsidRPr="00B60F5E" w14:paraId="78D2E893" w14:textId="77777777" w:rsidTr="0004382C">
        <w:trPr>
          <w:trHeight w:val="30"/>
        </w:trPr>
        <w:tc>
          <w:tcPr>
            <w:tcW w:w="1160" w:type="dxa"/>
            <w:tcMar>
              <w:top w:w="15" w:type="dxa"/>
              <w:left w:w="15" w:type="dxa"/>
              <w:bottom w:w="15" w:type="dxa"/>
              <w:right w:w="15" w:type="dxa"/>
            </w:tcMar>
            <w:vAlign w:val="center"/>
          </w:tcPr>
          <w:p w14:paraId="0F243371"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2371" w:type="dxa"/>
            <w:tcMar>
              <w:top w:w="15" w:type="dxa"/>
              <w:left w:w="15" w:type="dxa"/>
              <w:bottom w:w="15" w:type="dxa"/>
              <w:right w:w="15" w:type="dxa"/>
            </w:tcMar>
            <w:vAlign w:val="center"/>
          </w:tcPr>
          <w:p w14:paraId="7AD627A6"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4132" w:type="dxa"/>
            <w:tcMar>
              <w:top w:w="15" w:type="dxa"/>
              <w:left w:w="15" w:type="dxa"/>
              <w:bottom w:w="15" w:type="dxa"/>
              <w:right w:w="15" w:type="dxa"/>
            </w:tcMar>
            <w:vAlign w:val="center"/>
          </w:tcPr>
          <w:p w14:paraId="04BC14F4"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2059" w:type="dxa"/>
            <w:tcMar>
              <w:top w:w="15" w:type="dxa"/>
              <w:left w:w="15" w:type="dxa"/>
              <w:bottom w:w="15" w:type="dxa"/>
              <w:right w:w="15" w:type="dxa"/>
            </w:tcMar>
            <w:vAlign w:val="center"/>
          </w:tcPr>
          <w:p w14:paraId="3E7C7BAE"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2578" w:type="dxa"/>
            <w:tcMar>
              <w:top w:w="15" w:type="dxa"/>
              <w:left w:w="15" w:type="dxa"/>
              <w:bottom w:w="15" w:type="dxa"/>
              <w:right w:w="15" w:type="dxa"/>
            </w:tcMar>
            <w:vAlign w:val="center"/>
          </w:tcPr>
          <w:p w14:paraId="48A18E0A" w14:textId="77777777"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r>
      <w:tr w:rsidR="00291502" w:rsidRPr="00B60F5E" w14:paraId="02A85B98" w14:textId="77777777" w:rsidTr="0004382C">
        <w:trPr>
          <w:trHeight w:val="30"/>
        </w:trPr>
        <w:tc>
          <w:tcPr>
            <w:tcW w:w="1160" w:type="dxa"/>
            <w:tcMar>
              <w:top w:w="15" w:type="dxa"/>
              <w:left w:w="15" w:type="dxa"/>
              <w:bottom w:w="15" w:type="dxa"/>
              <w:right w:w="15" w:type="dxa"/>
            </w:tcMar>
            <w:vAlign w:val="center"/>
          </w:tcPr>
          <w:p w14:paraId="4E315287" w14:textId="58BC7890" w:rsidR="00824969" w:rsidRPr="00B60F5E" w:rsidRDefault="00824969" w:rsidP="00044B88">
            <w:pPr>
              <w:suppressAutoHyphens w:val="0"/>
              <w:jc w:val="center"/>
              <w:rPr>
                <w:sz w:val="20"/>
                <w:szCs w:val="20"/>
                <w:lang w:val="en-US" w:eastAsia="en-US"/>
              </w:rPr>
            </w:pPr>
          </w:p>
        </w:tc>
        <w:tc>
          <w:tcPr>
            <w:tcW w:w="2371" w:type="dxa"/>
            <w:tcMar>
              <w:top w:w="15" w:type="dxa"/>
              <w:left w:w="15" w:type="dxa"/>
              <w:bottom w:w="15" w:type="dxa"/>
              <w:right w:w="15" w:type="dxa"/>
            </w:tcMar>
            <w:vAlign w:val="center"/>
          </w:tcPr>
          <w:p w14:paraId="5537DA16" w14:textId="516A1B48" w:rsidR="00824969" w:rsidRPr="00B60F5E" w:rsidRDefault="00824969" w:rsidP="00044B88">
            <w:pPr>
              <w:suppressAutoHyphens w:val="0"/>
              <w:jc w:val="center"/>
              <w:rPr>
                <w:sz w:val="20"/>
                <w:szCs w:val="20"/>
                <w:lang w:val="en-US" w:eastAsia="en-US"/>
              </w:rPr>
            </w:pPr>
          </w:p>
        </w:tc>
        <w:tc>
          <w:tcPr>
            <w:tcW w:w="4132" w:type="dxa"/>
            <w:tcMar>
              <w:top w:w="15" w:type="dxa"/>
              <w:left w:w="15" w:type="dxa"/>
              <w:bottom w:w="15" w:type="dxa"/>
              <w:right w:w="15" w:type="dxa"/>
            </w:tcMar>
            <w:vAlign w:val="center"/>
          </w:tcPr>
          <w:p w14:paraId="5AB65E0D" w14:textId="6EA5735E" w:rsidR="00824969" w:rsidRPr="00B60F5E" w:rsidRDefault="00824969" w:rsidP="00044B88">
            <w:pPr>
              <w:suppressAutoHyphens w:val="0"/>
              <w:jc w:val="center"/>
              <w:rPr>
                <w:sz w:val="20"/>
                <w:szCs w:val="20"/>
                <w:lang w:val="en-US" w:eastAsia="en-US"/>
              </w:rPr>
            </w:pPr>
          </w:p>
        </w:tc>
        <w:tc>
          <w:tcPr>
            <w:tcW w:w="2059" w:type="dxa"/>
            <w:tcMar>
              <w:top w:w="15" w:type="dxa"/>
              <w:left w:w="15" w:type="dxa"/>
              <w:bottom w:w="15" w:type="dxa"/>
              <w:right w:w="15" w:type="dxa"/>
            </w:tcMar>
            <w:vAlign w:val="center"/>
          </w:tcPr>
          <w:p w14:paraId="2142ED52" w14:textId="5C47D1A9" w:rsidR="00824969" w:rsidRPr="00B60F5E" w:rsidRDefault="00824969" w:rsidP="00044B88">
            <w:pPr>
              <w:suppressAutoHyphens w:val="0"/>
              <w:jc w:val="center"/>
              <w:rPr>
                <w:sz w:val="20"/>
                <w:szCs w:val="20"/>
                <w:lang w:val="en-US" w:eastAsia="en-US"/>
              </w:rPr>
            </w:pPr>
          </w:p>
        </w:tc>
        <w:tc>
          <w:tcPr>
            <w:tcW w:w="2578" w:type="dxa"/>
            <w:tcMar>
              <w:top w:w="15" w:type="dxa"/>
              <w:left w:w="15" w:type="dxa"/>
              <w:bottom w:w="15" w:type="dxa"/>
              <w:right w:w="15" w:type="dxa"/>
            </w:tcMar>
            <w:vAlign w:val="center"/>
          </w:tcPr>
          <w:p w14:paraId="1F97190A" w14:textId="4A432B9E" w:rsidR="00824969" w:rsidRPr="00B60F5E" w:rsidRDefault="00824969" w:rsidP="00044B88">
            <w:pPr>
              <w:suppressAutoHyphens w:val="0"/>
              <w:jc w:val="center"/>
              <w:rPr>
                <w:sz w:val="20"/>
                <w:szCs w:val="20"/>
                <w:lang w:val="en-US" w:eastAsia="en-US"/>
              </w:rPr>
            </w:pPr>
          </w:p>
        </w:tc>
      </w:tr>
      <w:tr w:rsidR="00291502" w:rsidRPr="00B60F5E" w14:paraId="66B6D58B" w14:textId="77777777" w:rsidTr="0004382C">
        <w:trPr>
          <w:trHeight w:val="30"/>
        </w:trPr>
        <w:tc>
          <w:tcPr>
            <w:tcW w:w="1160" w:type="dxa"/>
            <w:tcMar>
              <w:top w:w="15" w:type="dxa"/>
              <w:left w:w="15" w:type="dxa"/>
              <w:bottom w:w="15" w:type="dxa"/>
              <w:right w:w="15" w:type="dxa"/>
            </w:tcMar>
            <w:vAlign w:val="center"/>
          </w:tcPr>
          <w:p w14:paraId="0FCE8A39" w14:textId="0DED2378" w:rsidR="00824969" w:rsidRPr="00B60F5E" w:rsidRDefault="00824969" w:rsidP="00044B88">
            <w:pPr>
              <w:suppressAutoHyphens w:val="0"/>
              <w:jc w:val="both"/>
              <w:rPr>
                <w:sz w:val="20"/>
                <w:szCs w:val="20"/>
                <w:lang w:val="en-US" w:eastAsia="en-US"/>
              </w:rPr>
            </w:pPr>
          </w:p>
        </w:tc>
        <w:tc>
          <w:tcPr>
            <w:tcW w:w="2371" w:type="dxa"/>
            <w:tcMar>
              <w:top w:w="15" w:type="dxa"/>
              <w:left w:w="15" w:type="dxa"/>
              <w:bottom w:w="15" w:type="dxa"/>
              <w:right w:w="15" w:type="dxa"/>
            </w:tcMar>
            <w:vAlign w:val="center"/>
          </w:tcPr>
          <w:p w14:paraId="01996270" w14:textId="5D76689E" w:rsidR="00824969" w:rsidRPr="00B60F5E" w:rsidRDefault="00824969" w:rsidP="00044B88">
            <w:pPr>
              <w:suppressAutoHyphens w:val="0"/>
              <w:jc w:val="both"/>
              <w:rPr>
                <w:sz w:val="20"/>
                <w:szCs w:val="20"/>
                <w:lang w:val="en-US" w:eastAsia="en-US"/>
              </w:rPr>
            </w:pPr>
          </w:p>
        </w:tc>
        <w:tc>
          <w:tcPr>
            <w:tcW w:w="4132" w:type="dxa"/>
            <w:tcMar>
              <w:top w:w="15" w:type="dxa"/>
              <w:left w:w="15" w:type="dxa"/>
              <w:bottom w:w="15" w:type="dxa"/>
              <w:right w:w="15" w:type="dxa"/>
            </w:tcMar>
            <w:vAlign w:val="center"/>
          </w:tcPr>
          <w:p w14:paraId="74620FDE" w14:textId="22984DD1" w:rsidR="00824969" w:rsidRPr="00B60F5E" w:rsidRDefault="00824969" w:rsidP="00044B88">
            <w:pPr>
              <w:suppressAutoHyphens w:val="0"/>
              <w:jc w:val="both"/>
              <w:rPr>
                <w:sz w:val="20"/>
                <w:szCs w:val="20"/>
                <w:lang w:val="en-US" w:eastAsia="en-US"/>
              </w:rPr>
            </w:pPr>
          </w:p>
        </w:tc>
        <w:tc>
          <w:tcPr>
            <w:tcW w:w="2059" w:type="dxa"/>
            <w:tcMar>
              <w:top w:w="15" w:type="dxa"/>
              <w:left w:w="15" w:type="dxa"/>
              <w:bottom w:w="15" w:type="dxa"/>
              <w:right w:w="15" w:type="dxa"/>
            </w:tcMar>
            <w:vAlign w:val="center"/>
          </w:tcPr>
          <w:p w14:paraId="7107A5CB" w14:textId="47EE0B4A" w:rsidR="00824969" w:rsidRPr="00B60F5E" w:rsidRDefault="00824969" w:rsidP="00044B88">
            <w:pPr>
              <w:suppressAutoHyphens w:val="0"/>
              <w:jc w:val="both"/>
              <w:rPr>
                <w:sz w:val="20"/>
                <w:szCs w:val="20"/>
                <w:lang w:val="en-US" w:eastAsia="en-US"/>
              </w:rPr>
            </w:pPr>
          </w:p>
        </w:tc>
        <w:tc>
          <w:tcPr>
            <w:tcW w:w="2578" w:type="dxa"/>
            <w:tcMar>
              <w:top w:w="15" w:type="dxa"/>
              <w:left w:w="15" w:type="dxa"/>
              <w:bottom w:w="15" w:type="dxa"/>
              <w:right w:w="15" w:type="dxa"/>
            </w:tcMar>
            <w:vAlign w:val="center"/>
          </w:tcPr>
          <w:p w14:paraId="4D704293" w14:textId="1233F0D9" w:rsidR="00824969" w:rsidRPr="00B60F5E" w:rsidRDefault="00824969" w:rsidP="00044B88">
            <w:pPr>
              <w:suppressAutoHyphens w:val="0"/>
              <w:jc w:val="both"/>
              <w:rPr>
                <w:sz w:val="20"/>
                <w:szCs w:val="20"/>
                <w:lang w:val="en-US" w:eastAsia="en-US"/>
              </w:rPr>
            </w:pPr>
          </w:p>
        </w:tc>
      </w:tr>
      <w:tr w:rsidR="00291502" w:rsidRPr="00B60F5E" w14:paraId="0ADDC5B7" w14:textId="77777777" w:rsidTr="0004382C">
        <w:trPr>
          <w:trHeight w:val="30"/>
        </w:trPr>
        <w:tc>
          <w:tcPr>
            <w:tcW w:w="1160" w:type="dxa"/>
            <w:tcMar>
              <w:top w:w="15" w:type="dxa"/>
              <w:left w:w="15" w:type="dxa"/>
              <w:bottom w:w="15" w:type="dxa"/>
              <w:right w:w="15" w:type="dxa"/>
            </w:tcMar>
            <w:vAlign w:val="center"/>
          </w:tcPr>
          <w:p w14:paraId="0F2B3507" w14:textId="6DAB7BF0" w:rsidR="00824969" w:rsidRPr="00B60F5E" w:rsidRDefault="00824969" w:rsidP="00044B88">
            <w:pPr>
              <w:suppressAutoHyphens w:val="0"/>
              <w:jc w:val="both"/>
              <w:rPr>
                <w:sz w:val="20"/>
                <w:szCs w:val="20"/>
                <w:lang w:val="en-US" w:eastAsia="en-US"/>
              </w:rPr>
            </w:pPr>
          </w:p>
        </w:tc>
        <w:tc>
          <w:tcPr>
            <w:tcW w:w="2371" w:type="dxa"/>
            <w:tcMar>
              <w:top w:w="15" w:type="dxa"/>
              <w:left w:w="15" w:type="dxa"/>
              <w:bottom w:w="15" w:type="dxa"/>
              <w:right w:w="15" w:type="dxa"/>
            </w:tcMar>
            <w:vAlign w:val="center"/>
          </w:tcPr>
          <w:p w14:paraId="079E06DE" w14:textId="66BE8E7C" w:rsidR="00824969" w:rsidRPr="00B60F5E" w:rsidRDefault="00824969" w:rsidP="00044B88">
            <w:pPr>
              <w:suppressAutoHyphens w:val="0"/>
              <w:jc w:val="both"/>
              <w:rPr>
                <w:sz w:val="20"/>
                <w:szCs w:val="20"/>
                <w:lang w:val="en-US" w:eastAsia="en-US"/>
              </w:rPr>
            </w:pPr>
          </w:p>
        </w:tc>
        <w:tc>
          <w:tcPr>
            <w:tcW w:w="4132" w:type="dxa"/>
            <w:tcMar>
              <w:top w:w="15" w:type="dxa"/>
              <w:left w:w="15" w:type="dxa"/>
              <w:bottom w:w="15" w:type="dxa"/>
              <w:right w:w="15" w:type="dxa"/>
            </w:tcMar>
            <w:vAlign w:val="center"/>
          </w:tcPr>
          <w:p w14:paraId="547A2466" w14:textId="376D2541" w:rsidR="00824969" w:rsidRPr="00B60F5E" w:rsidRDefault="00824969" w:rsidP="00044B88">
            <w:pPr>
              <w:suppressAutoHyphens w:val="0"/>
              <w:jc w:val="both"/>
              <w:rPr>
                <w:sz w:val="20"/>
                <w:szCs w:val="20"/>
                <w:lang w:val="en-US" w:eastAsia="en-US"/>
              </w:rPr>
            </w:pPr>
          </w:p>
        </w:tc>
        <w:tc>
          <w:tcPr>
            <w:tcW w:w="2059" w:type="dxa"/>
            <w:tcMar>
              <w:top w:w="15" w:type="dxa"/>
              <w:left w:w="15" w:type="dxa"/>
              <w:bottom w:w="15" w:type="dxa"/>
              <w:right w:w="15" w:type="dxa"/>
            </w:tcMar>
            <w:vAlign w:val="center"/>
          </w:tcPr>
          <w:p w14:paraId="6CD34E45" w14:textId="713B1244" w:rsidR="00824969" w:rsidRPr="00B60F5E" w:rsidRDefault="00824969" w:rsidP="00044B88">
            <w:pPr>
              <w:suppressAutoHyphens w:val="0"/>
              <w:jc w:val="both"/>
              <w:rPr>
                <w:sz w:val="20"/>
                <w:szCs w:val="20"/>
                <w:lang w:val="en-US" w:eastAsia="en-US"/>
              </w:rPr>
            </w:pPr>
          </w:p>
        </w:tc>
        <w:tc>
          <w:tcPr>
            <w:tcW w:w="2578" w:type="dxa"/>
            <w:tcMar>
              <w:top w:w="15" w:type="dxa"/>
              <w:left w:w="15" w:type="dxa"/>
              <w:bottom w:w="15" w:type="dxa"/>
              <w:right w:w="15" w:type="dxa"/>
            </w:tcMar>
            <w:vAlign w:val="center"/>
          </w:tcPr>
          <w:p w14:paraId="016E9885" w14:textId="0238AAE0" w:rsidR="00824969" w:rsidRPr="00B60F5E" w:rsidRDefault="00824969" w:rsidP="00044B88">
            <w:pPr>
              <w:suppressAutoHyphens w:val="0"/>
              <w:jc w:val="both"/>
              <w:rPr>
                <w:sz w:val="20"/>
                <w:szCs w:val="20"/>
                <w:lang w:val="en-US" w:eastAsia="en-US"/>
              </w:rPr>
            </w:pPr>
          </w:p>
        </w:tc>
      </w:tr>
    </w:tbl>
    <w:p w14:paraId="7F69ECB1" w14:textId="6C419C40" w:rsidR="00C659F3" w:rsidRPr="00B60F5E" w:rsidRDefault="00C659F3" w:rsidP="00044B88">
      <w:pPr>
        <w:pageBreakBefore/>
        <w:jc w:val="right"/>
        <w:rPr>
          <w:bCs/>
          <w:lang w:val="ru-RU"/>
        </w:rPr>
      </w:pPr>
      <w:r w:rsidRPr="00B60F5E">
        <w:rPr>
          <w:bCs/>
        </w:rPr>
        <w:t xml:space="preserve">Приложение </w:t>
      </w:r>
      <w:r w:rsidR="00913833" w:rsidRPr="00B60F5E">
        <w:rPr>
          <w:bCs/>
          <w:lang w:val="ru-RU"/>
        </w:rPr>
        <w:t>2</w:t>
      </w:r>
    </w:p>
    <w:p w14:paraId="1DAA4AE6" w14:textId="77777777" w:rsidR="00C659F3" w:rsidRPr="00B60F5E" w:rsidRDefault="00C659F3" w:rsidP="00044B88">
      <w:pPr>
        <w:shd w:val="clear" w:color="auto" w:fill="FFFFFF"/>
        <w:ind w:firstLine="709"/>
        <w:jc w:val="right"/>
        <w:textAlignment w:val="baseline"/>
        <w:rPr>
          <w:spacing w:val="2"/>
          <w:lang w:val="ru-RU"/>
        </w:rPr>
      </w:pPr>
      <w:r w:rsidRPr="00B60F5E">
        <w:rPr>
          <w:spacing w:val="2"/>
          <w:lang w:val="ru-RU"/>
        </w:rPr>
        <w:t>к Конкурсной документации</w:t>
      </w:r>
    </w:p>
    <w:p w14:paraId="29081221" w14:textId="77777777" w:rsidR="00C659F3" w:rsidRPr="00B60F5E" w:rsidRDefault="00C659F3" w:rsidP="00044B88">
      <w:pPr>
        <w:shd w:val="clear" w:color="auto" w:fill="FFFFFF"/>
        <w:ind w:firstLine="709"/>
        <w:jc w:val="right"/>
        <w:textAlignment w:val="baseline"/>
        <w:rPr>
          <w:bCs/>
          <w:lang w:val="ru-RU"/>
        </w:rPr>
      </w:pPr>
      <w:r w:rsidRPr="00B60F5E">
        <w:rPr>
          <w:bCs/>
          <w:lang w:val="ru-RU"/>
        </w:rPr>
        <w:t xml:space="preserve">на программно-целевое финансирование </w:t>
      </w:r>
    </w:p>
    <w:p w14:paraId="35AC34C9" w14:textId="77777777" w:rsidR="00C659F3" w:rsidRPr="00B60F5E" w:rsidRDefault="00C659F3" w:rsidP="00044B88">
      <w:pPr>
        <w:shd w:val="clear" w:color="auto" w:fill="FFFFFF"/>
        <w:ind w:firstLine="709"/>
        <w:jc w:val="right"/>
        <w:textAlignment w:val="baseline"/>
        <w:rPr>
          <w:lang w:val="ru-RU"/>
        </w:rPr>
      </w:pPr>
      <w:r w:rsidRPr="00B60F5E">
        <w:rPr>
          <w:bCs/>
          <w:lang w:val="ru-RU"/>
        </w:rPr>
        <w:t xml:space="preserve">по </w:t>
      </w:r>
      <w:r w:rsidRPr="00B60F5E">
        <w:rPr>
          <w:lang w:val="ru-RU"/>
        </w:rPr>
        <w:t xml:space="preserve">научным, научно-техническим </w:t>
      </w:r>
    </w:p>
    <w:p w14:paraId="2A71D0B9" w14:textId="50F98AF9" w:rsidR="00C659F3" w:rsidRPr="00B60F5E" w:rsidRDefault="00C659F3" w:rsidP="00044B88">
      <w:pPr>
        <w:tabs>
          <w:tab w:val="center" w:pos="4677"/>
          <w:tab w:val="right" w:pos="9355"/>
        </w:tabs>
        <w:jc w:val="right"/>
        <w:rPr>
          <w:bCs/>
          <w:lang w:val="ru-RU"/>
        </w:rPr>
      </w:pPr>
      <w:r w:rsidRPr="00B60F5E">
        <w:t>программам</w:t>
      </w:r>
      <w:r w:rsidRPr="00B60F5E">
        <w:rPr>
          <w:bCs/>
        </w:rPr>
        <w:t xml:space="preserve"> на 202</w:t>
      </w:r>
      <w:r w:rsidR="00CC5D7E" w:rsidRPr="00B60F5E">
        <w:rPr>
          <w:bCs/>
        </w:rPr>
        <w:t>1</w:t>
      </w:r>
      <w:r w:rsidRPr="00B60F5E">
        <w:rPr>
          <w:bCs/>
        </w:rPr>
        <w:t>-202</w:t>
      </w:r>
      <w:r w:rsidR="003B6899" w:rsidRPr="00B60F5E">
        <w:rPr>
          <w:bCs/>
          <w:lang w:val="ru-RU"/>
        </w:rPr>
        <w:t>3</w:t>
      </w:r>
      <w:r w:rsidRPr="00B60F5E">
        <w:rPr>
          <w:bCs/>
        </w:rPr>
        <w:t xml:space="preserve"> годы</w:t>
      </w:r>
    </w:p>
    <w:p w14:paraId="22D5658D" w14:textId="77777777" w:rsidR="008D1D56" w:rsidRPr="00B60F5E" w:rsidRDefault="008D1D56" w:rsidP="00044B88">
      <w:pPr>
        <w:rPr>
          <w:lang w:val="ru-RU" w:eastAsia="en-US"/>
        </w:rPr>
      </w:pPr>
    </w:p>
    <w:p w14:paraId="03FE55FB" w14:textId="2A0031CC" w:rsidR="005D63AC" w:rsidRPr="00B60F5E" w:rsidRDefault="005D63AC"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ие № 1</w:t>
      </w:r>
    </w:p>
    <w:p w14:paraId="4F352E10" w14:textId="77777777" w:rsidR="005D63AC" w:rsidRPr="00B60F5E" w:rsidRDefault="005D63AC"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4634F846" w14:textId="33037142" w:rsidR="005D63AC" w:rsidRPr="00B60F5E" w:rsidRDefault="005D63AC"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w:t>
      </w:r>
      <w:r w:rsidR="007E60E0" w:rsidRPr="00B60F5E">
        <w:rPr>
          <w:b/>
          <w:sz w:val="24"/>
          <w:szCs w:val="24"/>
          <w:lang w:val="ru-RU"/>
        </w:rPr>
        <w:t>3</w:t>
      </w:r>
      <w:r w:rsidRPr="00B60F5E">
        <w:rPr>
          <w:b/>
          <w:sz w:val="24"/>
          <w:szCs w:val="24"/>
          <w:lang w:val="ru-RU"/>
        </w:rPr>
        <w:t xml:space="preserve"> годы</w:t>
      </w:r>
    </w:p>
    <w:p w14:paraId="792574CF" w14:textId="77777777" w:rsidR="005D63AC" w:rsidRPr="00B60F5E" w:rsidRDefault="005D63AC" w:rsidP="00044B88">
      <w:pPr>
        <w:pStyle w:val="1"/>
        <w:tabs>
          <w:tab w:val="left" w:pos="9921"/>
        </w:tabs>
        <w:spacing w:before="0" w:after="0" w:line="240" w:lineRule="auto"/>
        <w:jc w:val="center"/>
        <w:rPr>
          <w:sz w:val="24"/>
          <w:szCs w:val="24"/>
          <w:lang w:val="ru-RU"/>
        </w:rPr>
      </w:pPr>
    </w:p>
    <w:tbl>
      <w:tblPr>
        <w:tblW w:w="1006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64"/>
      </w:tblGrid>
      <w:tr w:rsidR="00291502" w:rsidRPr="00B60F5E" w14:paraId="49BB816A" w14:textId="77777777" w:rsidTr="00EC5C54">
        <w:tc>
          <w:tcPr>
            <w:tcW w:w="10064" w:type="dxa"/>
            <w:shd w:val="clear" w:color="auto" w:fill="auto"/>
            <w:tcMar>
              <w:top w:w="45" w:type="dxa"/>
              <w:left w:w="75" w:type="dxa"/>
              <w:bottom w:w="45" w:type="dxa"/>
              <w:right w:w="75" w:type="dxa"/>
            </w:tcMar>
            <w:hideMark/>
          </w:tcPr>
          <w:p w14:paraId="2199F984" w14:textId="77777777" w:rsidR="00C04EF1" w:rsidRPr="00B60F5E" w:rsidRDefault="00C04EF1" w:rsidP="00147B1B">
            <w:pPr>
              <w:spacing w:line="235" w:lineRule="auto"/>
              <w:rPr>
                <w:b/>
                <w:lang w:val="ru-RU"/>
              </w:rPr>
            </w:pPr>
            <w:r w:rsidRPr="00B60F5E">
              <w:rPr>
                <w:b/>
                <w:lang w:val="ru-RU"/>
              </w:rPr>
              <w:t>1. Общие сведения:</w:t>
            </w:r>
          </w:p>
          <w:p w14:paraId="2B05F048" w14:textId="034D4E4D" w:rsidR="00C04EF1" w:rsidRPr="00B60F5E" w:rsidRDefault="00C04EF1" w:rsidP="00147B1B">
            <w:pPr>
              <w:spacing w:line="235" w:lineRule="auto"/>
              <w:rPr>
                <w:b/>
                <w:lang w:val="ru-RU"/>
              </w:rPr>
            </w:pPr>
            <w:r w:rsidRPr="00B60F5E">
              <w:rPr>
                <w:b/>
                <w:lang w:val="ru-RU"/>
              </w:rPr>
              <w:t>1.1. Наименование специализированного направления для научной, научно-технической программы</w:t>
            </w:r>
            <w:r w:rsidR="008F0B12" w:rsidRPr="00B60F5E">
              <w:rPr>
                <w:b/>
                <w:lang w:val="ru-RU"/>
              </w:rPr>
              <w:t xml:space="preserve"> </w:t>
            </w:r>
            <w:r w:rsidR="008F0B12" w:rsidRPr="00B60F5E">
              <w:rPr>
                <w:lang w:val="ru-RU"/>
              </w:rPr>
              <w:t>(далее - программа)</w:t>
            </w:r>
            <w:r w:rsidRPr="00B60F5E">
              <w:rPr>
                <w:b/>
                <w:lang w:val="ru-RU"/>
              </w:rPr>
              <w:t>:</w:t>
            </w:r>
          </w:p>
          <w:p w14:paraId="1DDFBDE5" w14:textId="1E6BCC97" w:rsidR="00C04EF1" w:rsidRPr="00B60F5E" w:rsidRDefault="00C04EF1" w:rsidP="00147B1B">
            <w:pPr>
              <w:tabs>
                <w:tab w:val="left" w:pos="993"/>
              </w:tabs>
              <w:spacing w:line="235" w:lineRule="auto"/>
              <w:rPr>
                <w:lang w:val="ru-RU"/>
              </w:rPr>
            </w:pPr>
            <w:r w:rsidRPr="00B60F5E">
              <w:rPr>
                <w:lang w:val="ru-RU"/>
              </w:rPr>
              <w:t>Рациональное использование водных ресурсов, животного и растительного мира, экология</w:t>
            </w:r>
            <w:r w:rsidR="001E1070" w:rsidRPr="00B60F5E">
              <w:rPr>
                <w:lang w:val="ru-RU"/>
              </w:rPr>
              <w:t>.</w:t>
            </w:r>
            <w:r w:rsidRPr="00B60F5E">
              <w:rPr>
                <w:lang w:val="ru-RU"/>
              </w:rPr>
              <w:t xml:space="preserve">  </w:t>
            </w:r>
          </w:p>
          <w:p w14:paraId="162FFAF7" w14:textId="4D185C7F" w:rsidR="005D63AC" w:rsidRPr="00B60F5E" w:rsidRDefault="00C04EF1" w:rsidP="00147B1B">
            <w:pPr>
              <w:spacing w:line="235" w:lineRule="auto"/>
              <w:textAlignment w:val="baseline"/>
              <w:outlineLvl w:val="2"/>
              <w:rPr>
                <w:b/>
                <w:bCs/>
                <w:i/>
                <w:lang w:val="ru-RU"/>
              </w:rPr>
            </w:pPr>
            <w:r w:rsidRPr="00B60F5E">
              <w:rPr>
                <w:spacing w:val="2"/>
                <w:lang w:eastAsia="ru-RU"/>
              </w:rPr>
              <w:t>Мониторинг объектов окружающей среды и «зеленые» технологии</w:t>
            </w:r>
            <w:r w:rsidR="001E1070" w:rsidRPr="00B60F5E">
              <w:rPr>
                <w:spacing w:val="2"/>
                <w:lang w:val="ru-RU" w:eastAsia="ru-RU"/>
              </w:rPr>
              <w:t>.</w:t>
            </w:r>
          </w:p>
        </w:tc>
      </w:tr>
      <w:tr w:rsidR="00291502" w:rsidRPr="00B60F5E" w14:paraId="05B6BC8D" w14:textId="77777777" w:rsidTr="00EC5C54">
        <w:tc>
          <w:tcPr>
            <w:tcW w:w="10064" w:type="dxa"/>
            <w:shd w:val="clear" w:color="auto" w:fill="auto"/>
            <w:tcMar>
              <w:top w:w="45" w:type="dxa"/>
              <w:left w:w="75" w:type="dxa"/>
              <w:bottom w:w="45" w:type="dxa"/>
              <w:right w:w="75" w:type="dxa"/>
            </w:tcMar>
            <w:hideMark/>
          </w:tcPr>
          <w:p w14:paraId="39609560" w14:textId="52D7AC0A" w:rsidR="005D63AC" w:rsidRPr="00B60F5E" w:rsidRDefault="00B62588" w:rsidP="00147B1B">
            <w:pPr>
              <w:spacing w:line="235" w:lineRule="auto"/>
              <w:jc w:val="both"/>
              <w:rPr>
                <w:b/>
                <w:spacing w:val="2"/>
                <w:lang w:val="ru-RU" w:eastAsia="ru-RU"/>
              </w:rPr>
            </w:pPr>
            <w:r w:rsidRPr="00B60F5E">
              <w:rPr>
                <w:b/>
                <w:spacing w:val="2"/>
                <w:lang w:val="ru-RU" w:eastAsia="ru-RU"/>
              </w:rPr>
              <w:t>2. Цели и задачи программы</w:t>
            </w:r>
          </w:p>
          <w:p w14:paraId="55D1D90B" w14:textId="31AA1ED8" w:rsidR="00714D33" w:rsidRPr="00B60F5E" w:rsidRDefault="003657DB" w:rsidP="00147B1B">
            <w:pPr>
              <w:spacing w:line="235" w:lineRule="auto"/>
              <w:jc w:val="both"/>
              <w:rPr>
                <w:b/>
                <w:lang w:val="ru-RU"/>
              </w:rPr>
            </w:pPr>
            <w:r w:rsidRPr="00B60F5E">
              <w:rPr>
                <w:b/>
                <w:bCs/>
                <w:spacing w:val="2"/>
                <w:lang w:val="ru-RU" w:eastAsia="ru-RU"/>
              </w:rPr>
              <w:t xml:space="preserve">2.1. Цель программы: </w:t>
            </w:r>
          </w:p>
          <w:p w14:paraId="494F63DC" w14:textId="2734F8BB" w:rsidR="005D63AC" w:rsidRPr="00B60F5E" w:rsidRDefault="00014F39" w:rsidP="00147B1B">
            <w:pPr>
              <w:spacing w:line="235" w:lineRule="auto"/>
              <w:jc w:val="both"/>
              <w:textAlignment w:val="baseline"/>
              <w:rPr>
                <w:spacing w:val="2"/>
                <w:lang w:val="ru-RU" w:eastAsia="ru-RU"/>
              </w:rPr>
            </w:pPr>
            <w:r w:rsidRPr="00B60F5E">
              <w:rPr>
                <w:bCs/>
                <w:lang w:val="ru-RU"/>
              </w:rPr>
              <w:t xml:space="preserve">Обеспечение безопасности от воздействия экстремальных гидрологических явлений (наводнений) на территориях Северного, Центрального и Восточного </w:t>
            </w:r>
            <w:r w:rsidR="00B30EF4" w:rsidRPr="00B60F5E">
              <w:rPr>
                <w:bCs/>
                <w:lang w:val="ru-RU"/>
              </w:rPr>
              <w:t>Казахстана</w:t>
            </w:r>
            <w:r w:rsidR="005A1A8F" w:rsidRPr="00B60F5E">
              <w:rPr>
                <w:bCs/>
                <w:lang w:val="ru-RU"/>
              </w:rPr>
              <w:t>.</w:t>
            </w:r>
          </w:p>
        </w:tc>
      </w:tr>
      <w:tr w:rsidR="00291502" w:rsidRPr="00B60F5E" w14:paraId="483FF266" w14:textId="77777777" w:rsidTr="00C04EF1">
        <w:tc>
          <w:tcPr>
            <w:tcW w:w="10064" w:type="dxa"/>
            <w:shd w:val="clear" w:color="auto" w:fill="auto"/>
            <w:tcMar>
              <w:top w:w="45" w:type="dxa"/>
              <w:left w:w="75" w:type="dxa"/>
              <w:bottom w:w="45" w:type="dxa"/>
              <w:right w:w="75" w:type="dxa"/>
            </w:tcMar>
          </w:tcPr>
          <w:p w14:paraId="3F730706" w14:textId="77777777" w:rsidR="00C04EF1" w:rsidRPr="00B60F5E" w:rsidRDefault="00C04EF1" w:rsidP="00147B1B">
            <w:pPr>
              <w:spacing w:line="235" w:lineRule="auto"/>
              <w:rPr>
                <w:b/>
                <w:lang w:val="ru-RU"/>
              </w:rPr>
            </w:pPr>
            <w:r w:rsidRPr="00B60F5E">
              <w:rPr>
                <w:b/>
                <w:lang w:val="ru-RU"/>
              </w:rPr>
              <w:t xml:space="preserve">2.1.1. Для достижения поставленной цели должны быть решены следующие задачи: </w:t>
            </w:r>
          </w:p>
          <w:p w14:paraId="3AE1355D" w14:textId="77777777" w:rsidR="00C04EF1" w:rsidRPr="00B60F5E" w:rsidRDefault="00C04EF1" w:rsidP="00147B1B">
            <w:pPr>
              <w:spacing w:line="235" w:lineRule="auto"/>
              <w:rPr>
                <w:lang w:val="ru-RU"/>
              </w:rPr>
            </w:pPr>
            <w:r w:rsidRPr="00B60F5E">
              <w:rPr>
                <w:lang w:val="ru-RU"/>
              </w:rPr>
              <w:t>- Разработка концептуальных основ по обеспечению безопасности от воздействия экстремальных гидрологических явлений (далее - ЭГЯ) (наводнений) на территориях Северного, Центрального и Восточного Казахстана на основе реализации принципов действенных адаптивных систем управления.</w:t>
            </w:r>
          </w:p>
          <w:p w14:paraId="6CC915DC" w14:textId="77777777" w:rsidR="00C04EF1" w:rsidRPr="00B60F5E" w:rsidRDefault="00C04EF1" w:rsidP="00147B1B">
            <w:pPr>
              <w:spacing w:line="235" w:lineRule="auto"/>
              <w:rPr>
                <w:lang w:val="ru-RU"/>
              </w:rPr>
            </w:pPr>
            <w:r w:rsidRPr="00B60F5E">
              <w:rPr>
                <w:lang w:val="ru-RU"/>
              </w:rPr>
              <w:t>- Проведение инвентаризации и идентификации  проявлений ЭГЯ (наводнений) и объектов, подверженных разрушаемому воздействию.</w:t>
            </w:r>
          </w:p>
          <w:p w14:paraId="79589A65" w14:textId="77777777" w:rsidR="00C04EF1" w:rsidRPr="00B60F5E" w:rsidRDefault="00C04EF1" w:rsidP="00147B1B">
            <w:pPr>
              <w:spacing w:line="235" w:lineRule="auto"/>
              <w:rPr>
                <w:lang w:val="ru-RU"/>
              </w:rPr>
            </w:pPr>
            <w:r w:rsidRPr="00B60F5E">
              <w:rPr>
                <w:lang w:val="ru-RU"/>
              </w:rPr>
              <w:t>- Выявление условий  формирования и развития ЭГЯ.</w:t>
            </w:r>
          </w:p>
          <w:p w14:paraId="57281019" w14:textId="77777777" w:rsidR="00C04EF1" w:rsidRPr="00B60F5E" w:rsidRDefault="00C04EF1" w:rsidP="00147B1B">
            <w:pPr>
              <w:spacing w:line="235" w:lineRule="auto"/>
              <w:rPr>
                <w:lang w:val="ru-RU"/>
              </w:rPr>
            </w:pPr>
            <w:r w:rsidRPr="00B60F5E">
              <w:rPr>
                <w:lang w:val="ru-RU"/>
              </w:rPr>
              <w:t xml:space="preserve">- Оценка пространственного распределения ЭГЯ (наводнений), с определением  степени их опасности.  </w:t>
            </w:r>
          </w:p>
          <w:p w14:paraId="36FE6F37" w14:textId="77777777" w:rsidR="00C04EF1" w:rsidRPr="00B60F5E" w:rsidRDefault="00C04EF1" w:rsidP="00147B1B">
            <w:pPr>
              <w:spacing w:line="235" w:lineRule="auto"/>
              <w:rPr>
                <w:lang w:val="ru-RU"/>
              </w:rPr>
            </w:pPr>
            <w:r w:rsidRPr="00B60F5E">
              <w:rPr>
                <w:lang w:val="ru-RU"/>
              </w:rPr>
              <w:t>- Разработка карты пространственного распределения наводнений на территориях Северного, Центрального и Восточного Казахстана.</w:t>
            </w:r>
          </w:p>
          <w:p w14:paraId="59FD6C8B" w14:textId="77777777" w:rsidR="00C04EF1" w:rsidRPr="00B60F5E" w:rsidRDefault="00C04EF1" w:rsidP="00147B1B">
            <w:pPr>
              <w:spacing w:line="235" w:lineRule="auto"/>
              <w:rPr>
                <w:lang w:val="ru-RU"/>
              </w:rPr>
            </w:pPr>
            <w:r w:rsidRPr="00B60F5E">
              <w:rPr>
                <w:lang w:val="ru-RU"/>
              </w:rPr>
              <w:t xml:space="preserve">- Оценка уязвимости территорий, подверженных ОГЯ. </w:t>
            </w:r>
          </w:p>
          <w:p w14:paraId="6A39E8FC" w14:textId="77777777" w:rsidR="00C04EF1" w:rsidRPr="00B60F5E" w:rsidRDefault="00C04EF1" w:rsidP="00147B1B">
            <w:pPr>
              <w:spacing w:line="235" w:lineRule="auto"/>
              <w:rPr>
                <w:lang w:val="ru-RU"/>
              </w:rPr>
            </w:pPr>
            <w:r w:rsidRPr="00B60F5E">
              <w:rPr>
                <w:lang w:val="ru-RU"/>
              </w:rPr>
              <w:t>- Оценка рисков наводнений. Разработка карты оценки рисков наводнений Северного, Центрального и Восточного Казахстана.</w:t>
            </w:r>
          </w:p>
          <w:p w14:paraId="4AABF93E" w14:textId="77777777" w:rsidR="00C04EF1" w:rsidRPr="00B60F5E" w:rsidRDefault="00C04EF1" w:rsidP="00147B1B">
            <w:pPr>
              <w:spacing w:line="235" w:lineRule="auto"/>
              <w:rPr>
                <w:lang w:val="ru-RU"/>
              </w:rPr>
            </w:pPr>
            <w:r w:rsidRPr="00B60F5E">
              <w:rPr>
                <w:lang w:val="ru-RU"/>
              </w:rPr>
              <w:t>- Определение комплексов научно-обоснованных, управленческих мероприятий  от воздействия ЭГЯ (наводнений).</w:t>
            </w:r>
          </w:p>
          <w:p w14:paraId="4285965E" w14:textId="77777777" w:rsidR="00C04EF1" w:rsidRPr="00B60F5E" w:rsidRDefault="00C04EF1" w:rsidP="00147B1B">
            <w:pPr>
              <w:spacing w:line="235" w:lineRule="auto"/>
              <w:rPr>
                <w:lang w:val="ru-RU"/>
              </w:rPr>
            </w:pPr>
            <w:r w:rsidRPr="00B60F5E">
              <w:rPr>
                <w:lang w:val="ru-RU"/>
              </w:rPr>
              <w:t>- Разработка алгоритма предупреждения проявления наводнений.</w:t>
            </w:r>
          </w:p>
          <w:p w14:paraId="25083E04" w14:textId="19E65BA2" w:rsidR="005D63AC" w:rsidRPr="00B60F5E" w:rsidRDefault="00C04EF1" w:rsidP="00147B1B">
            <w:pPr>
              <w:spacing w:line="235" w:lineRule="auto"/>
              <w:jc w:val="both"/>
              <w:rPr>
                <w:lang w:val="ru-RU"/>
              </w:rPr>
            </w:pPr>
            <w:r w:rsidRPr="00B60F5E">
              <w:rPr>
                <w:lang w:val="ru-RU"/>
              </w:rPr>
              <w:t>- Составление комплексов карт на основе использованных архивных, полевых исследований, дистанционного зондирования и геоинформационных технологий.</w:t>
            </w:r>
          </w:p>
        </w:tc>
      </w:tr>
      <w:tr w:rsidR="00291502" w:rsidRPr="00B60F5E" w14:paraId="39A65F98" w14:textId="77777777" w:rsidTr="00EC5C54">
        <w:tc>
          <w:tcPr>
            <w:tcW w:w="10064" w:type="dxa"/>
            <w:shd w:val="clear" w:color="auto" w:fill="auto"/>
            <w:tcMar>
              <w:top w:w="45" w:type="dxa"/>
              <w:left w:w="75" w:type="dxa"/>
              <w:bottom w:w="45" w:type="dxa"/>
              <w:right w:w="75" w:type="dxa"/>
            </w:tcMar>
            <w:hideMark/>
          </w:tcPr>
          <w:p w14:paraId="58430FD1" w14:textId="77777777" w:rsidR="005D63AC" w:rsidRPr="00B60F5E" w:rsidRDefault="005D63AC" w:rsidP="00147B1B">
            <w:pPr>
              <w:spacing w:line="235" w:lineRule="auto"/>
              <w:jc w:val="both"/>
              <w:rPr>
                <w:b/>
                <w:lang w:val="ru-RU"/>
              </w:rPr>
            </w:pPr>
            <w:r w:rsidRPr="00B60F5E">
              <w:rPr>
                <w:b/>
                <w:spacing w:val="2"/>
                <w:lang w:eastAsia="ru-RU"/>
              </w:rPr>
              <w:t xml:space="preserve">3. </w:t>
            </w:r>
            <w:r w:rsidRPr="00B60F5E">
              <w:rPr>
                <w:b/>
                <w:lang w:val="ru-RU"/>
              </w:rPr>
              <w:t>Какие пункты стратегических и программных документов решает:</w:t>
            </w:r>
          </w:p>
          <w:p w14:paraId="420A05F0" w14:textId="1825933E" w:rsidR="00ED5F63" w:rsidRPr="00B60F5E" w:rsidRDefault="00ED5F63" w:rsidP="00147B1B">
            <w:pPr>
              <w:tabs>
                <w:tab w:val="left" w:pos="301"/>
              </w:tabs>
              <w:spacing w:line="235" w:lineRule="auto"/>
              <w:jc w:val="both"/>
              <w:rPr>
                <w:iCs/>
                <w:spacing w:val="-2"/>
                <w:lang w:val="ru-RU"/>
              </w:rPr>
            </w:pPr>
            <w:r w:rsidRPr="00B60F5E">
              <w:rPr>
                <w:iCs/>
                <w:spacing w:val="-2"/>
                <w:lang w:val="ru-RU"/>
              </w:rPr>
              <w:t>1.</w:t>
            </w:r>
            <w:r w:rsidRPr="00B60F5E">
              <w:rPr>
                <w:iCs/>
                <w:spacing w:val="-2"/>
                <w:lang w:val="ru-RU"/>
              </w:rPr>
              <w:tab/>
              <w:t xml:space="preserve">«Стратегия </w:t>
            </w:r>
            <w:r w:rsidR="005D3B83" w:rsidRPr="00B60F5E">
              <w:rPr>
                <w:iCs/>
                <w:spacing w:val="-2"/>
                <w:lang w:val="ru-RU"/>
              </w:rPr>
              <w:t>«</w:t>
            </w:r>
            <w:r w:rsidRPr="00B60F5E">
              <w:rPr>
                <w:iCs/>
                <w:spacing w:val="-2"/>
                <w:lang w:val="ru-RU"/>
              </w:rPr>
              <w:t>Казахстан-2050</w:t>
            </w:r>
            <w:r w:rsidR="005D3B83" w:rsidRPr="00B60F5E">
              <w:rPr>
                <w:iCs/>
                <w:spacing w:val="-2"/>
                <w:lang w:val="ru-RU"/>
              </w:rPr>
              <w:t>»</w:t>
            </w:r>
            <w:r w:rsidRPr="00B60F5E">
              <w:rPr>
                <w:iCs/>
                <w:spacing w:val="-2"/>
                <w:lang w:val="ru-RU"/>
              </w:rPr>
              <w:t>: новый политический курс состоявшегося государства» Послание Президента Республики Казахстан-Лидера Нации Н.А.Назарбаева народу Казахстана, г. Астана, 14 декабря 2012 года.</w:t>
            </w:r>
          </w:p>
          <w:p w14:paraId="15929FDB" w14:textId="77777777" w:rsidR="00ED5F63" w:rsidRPr="00B60F5E" w:rsidRDefault="00ED5F63" w:rsidP="00147B1B">
            <w:pPr>
              <w:tabs>
                <w:tab w:val="left" w:pos="301"/>
              </w:tabs>
              <w:spacing w:line="235" w:lineRule="auto"/>
              <w:jc w:val="both"/>
              <w:rPr>
                <w:iCs/>
                <w:spacing w:val="-2"/>
                <w:lang w:val="ru-RU"/>
              </w:rPr>
            </w:pPr>
            <w:r w:rsidRPr="00B60F5E">
              <w:rPr>
                <w:iCs/>
                <w:spacing w:val="-2"/>
                <w:lang w:val="ru-RU"/>
              </w:rPr>
              <w:t>2.</w:t>
            </w:r>
            <w:r w:rsidRPr="00B60F5E">
              <w:rPr>
                <w:iCs/>
                <w:spacing w:val="-2"/>
                <w:lang w:val="ru-RU"/>
              </w:rPr>
              <w:tab/>
              <w:t>Указ Президента Республики Казахстан от 21 июля 2011 года № 118. «Об утверждении Прогнозной схемы территориально-пространственного развития страны до 2020 года».</w:t>
            </w:r>
          </w:p>
          <w:p w14:paraId="350B5BF7" w14:textId="77777777" w:rsidR="00ED5F63" w:rsidRPr="00B60F5E" w:rsidRDefault="00ED5F63" w:rsidP="00147B1B">
            <w:pPr>
              <w:tabs>
                <w:tab w:val="left" w:pos="301"/>
              </w:tabs>
              <w:spacing w:line="235" w:lineRule="auto"/>
              <w:jc w:val="both"/>
              <w:rPr>
                <w:iCs/>
                <w:spacing w:val="-2"/>
                <w:lang w:val="ru-RU"/>
              </w:rPr>
            </w:pPr>
            <w:r w:rsidRPr="00B60F5E">
              <w:rPr>
                <w:iCs/>
                <w:spacing w:val="-2"/>
                <w:lang w:val="ru-RU"/>
              </w:rPr>
              <w:t>3.</w:t>
            </w:r>
            <w:r w:rsidRPr="00B60F5E">
              <w:rPr>
                <w:iCs/>
                <w:spacing w:val="-2"/>
                <w:lang w:val="ru-RU"/>
              </w:rPr>
              <w:tab/>
              <w:t>Указ Президента Республики Казахстан от 30 мая 2013 года № 577 «О Концепции по переходу Республики Казахстан к «зеленой экономике».</w:t>
            </w:r>
          </w:p>
          <w:p w14:paraId="0FD3F08B" w14:textId="77777777" w:rsidR="00ED5F63" w:rsidRPr="00B60F5E" w:rsidRDefault="00ED5F63" w:rsidP="00147B1B">
            <w:pPr>
              <w:tabs>
                <w:tab w:val="left" w:pos="301"/>
              </w:tabs>
              <w:spacing w:line="235" w:lineRule="auto"/>
              <w:jc w:val="both"/>
              <w:rPr>
                <w:iCs/>
                <w:spacing w:val="-2"/>
                <w:lang w:val="ru-RU"/>
              </w:rPr>
            </w:pPr>
            <w:r w:rsidRPr="00B60F5E">
              <w:rPr>
                <w:iCs/>
                <w:spacing w:val="-2"/>
                <w:lang w:val="ru-RU"/>
              </w:rPr>
              <w:t>4.</w:t>
            </w:r>
            <w:r w:rsidRPr="00B60F5E">
              <w:rPr>
                <w:iCs/>
                <w:spacing w:val="-2"/>
                <w:lang w:val="ru-RU"/>
              </w:rPr>
              <w:tab/>
              <w:t>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p>
          <w:p w14:paraId="50BFC7DB" w14:textId="77777777" w:rsidR="00ED5F63" w:rsidRPr="00B60F5E" w:rsidRDefault="00ED5F63" w:rsidP="00147B1B">
            <w:pPr>
              <w:tabs>
                <w:tab w:val="left" w:pos="301"/>
              </w:tabs>
              <w:spacing w:line="235" w:lineRule="auto"/>
              <w:jc w:val="both"/>
              <w:rPr>
                <w:iCs/>
                <w:spacing w:val="-2"/>
                <w:lang w:val="ru-RU"/>
              </w:rPr>
            </w:pPr>
            <w:r w:rsidRPr="00B60F5E">
              <w:rPr>
                <w:iCs/>
                <w:spacing w:val="-2"/>
                <w:lang w:val="ru-RU"/>
              </w:rPr>
              <w:t>5.</w:t>
            </w:r>
            <w:r w:rsidRPr="00B60F5E">
              <w:rPr>
                <w:iCs/>
                <w:spacing w:val="-2"/>
                <w:lang w:val="ru-RU"/>
              </w:rPr>
              <w:tab/>
              <w:t>Кодекс Республики Казахстан от 9 июля 2003 года № 481 «Водный кодекс Республики Казахстан».</w:t>
            </w:r>
          </w:p>
          <w:p w14:paraId="686301B6" w14:textId="77777777" w:rsidR="00ED5F63" w:rsidRPr="00B60F5E" w:rsidRDefault="00ED5F63" w:rsidP="00147B1B">
            <w:pPr>
              <w:tabs>
                <w:tab w:val="left" w:pos="301"/>
              </w:tabs>
              <w:spacing w:line="235" w:lineRule="auto"/>
              <w:jc w:val="both"/>
              <w:rPr>
                <w:iCs/>
                <w:spacing w:val="-2"/>
                <w:lang w:val="ru-RU"/>
              </w:rPr>
            </w:pPr>
            <w:r w:rsidRPr="00B60F5E">
              <w:rPr>
                <w:iCs/>
                <w:spacing w:val="-2"/>
                <w:lang w:val="ru-RU"/>
              </w:rPr>
              <w:t>6.</w:t>
            </w:r>
            <w:r w:rsidRPr="00B60F5E">
              <w:rPr>
                <w:iCs/>
                <w:spacing w:val="-2"/>
                <w:lang w:val="ru-RU"/>
              </w:rPr>
              <w:tab/>
              <w:t>Закон Республики Казахстан от 6 января 2012 года № 527-IV. «О национальной безопасности Республики Казахстан».</w:t>
            </w:r>
          </w:p>
          <w:p w14:paraId="39458533" w14:textId="77777777" w:rsidR="00ED5F63" w:rsidRPr="00B60F5E" w:rsidRDefault="00ED5F63" w:rsidP="00147B1B">
            <w:pPr>
              <w:tabs>
                <w:tab w:val="left" w:pos="301"/>
              </w:tabs>
              <w:spacing w:line="235" w:lineRule="auto"/>
              <w:jc w:val="both"/>
              <w:rPr>
                <w:iCs/>
                <w:spacing w:val="-2"/>
                <w:lang w:val="ru-RU"/>
              </w:rPr>
            </w:pPr>
            <w:r w:rsidRPr="00B60F5E">
              <w:rPr>
                <w:iCs/>
                <w:spacing w:val="-2"/>
                <w:lang w:val="ru-RU"/>
              </w:rPr>
              <w:t>7.</w:t>
            </w:r>
            <w:r w:rsidRPr="00B60F5E">
              <w:rPr>
                <w:iCs/>
                <w:spacing w:val="-2"/>
                <w:lang w:val="ru-RU"/>
              </w:rPr>
              <w:tab/>
              <w:t>Постановление Правительства Республики Казахстан от 14 сентября 2004 года N 965. «О некоторых мерах по обеспечению информационной безопасности в Республике Казахстан».</w:t>
            </w:r>
          </w:p>
          <w:p w14:paraId="3B13C673" w14:textId="77777777" w:rsidR="00ED5F63" w:rsidRPr="00B60F5E" w:rsidRDefault="00ED5F63" w:rsidP="00147B1B">
            <w:pPr>
              <w:tabs>
                <w:tab w:val="left" w:pos="301"/>
              </w:tabs>
              <w:spacing w:line="235" w:lineRule="auto"/>
              <w:jc w:val="both"/>
              <w:rPr>
                <w:iCs/>
                <w:spacing w:val="-2"/>
                <w:lang w:val="ru-RU"/>
              </w:rPr>
            </w:pPr>
            <w:r w:rsidRPr="00B60F5E">
              <w:rPr>
                <w:iCs/>
                <w:spacing w:val="-2"/>
                <w:lang w:val="ru-RU"/>
              </w:rPr>
              <w:t>8.</w:t>
            </w:r>
            <w:r w:rsidRPr="00B60F5E">
              <w:rPr>
                <w:iCs/>
                <w:spacing w:val="-2"/>
                <w:lang w:val="ru-RU"/>
              </w:rPr>
              <w:tab/>
              <w:t>Постановление Правительства от 29 июня 2020 «Об утверждении Государственной программы управления водными ресурсами Республики Казахстан на 2020 – 2030 годы».</w:t>
            </w:r>
          </w:p>
          <w:p w14:paraId="00B10A37" w14:textId="304BF444" w:rsidR="00ED5F63" w:rsidRPr="00B60F5E" w:rsidRDefault="00ED5F63" w:rsidP="00147B1B">
            <w:pPr>
              <w:tabs>
                <w:tab w:val="left" w:pos="301"/>
              </w:tabs>
              <w:spacing w:line="235" w:lineRule="auto"/>
              <w:jc w:val="both"/>
              <w:rPr>
                <w:iCs/>
                <w:spacing w:val="-2"/>
                <w:lang w:val="ru-RU"/>
              </w:rPr>
            </w:pPr>
            <w:r w:rsidRPr="00B60F5E">
              <w:rPr>
                <w:iCs/>
                <w:spacing w:val="-2"/>
                <w:lang w:val="ru-RU"/>
              </w:rPr>
              <w:t>9.</w:t>
            </w:r>
            <w:r w:rsidRPr="00B60F5E">
              <w:rPr>
                <w:iCs/>
                <w:spacing w:val="-2"/>
                <w:lang w:val="ru-RU"/>
              </w:rPr>
              <w:tab/>
              <w:t>Стратегический план Министерства экологии, геологии и природных ресурсов РК на 2017</w:t>
            </w:r>
            <w:r w:rsidR="00E74FA0" w:rsidRPr="00B60F5E">
              <w:rPr>
                <w:iCs/>
                <w:spacing w:val="-2"/>
                <w:lang w:val="ru-RU"/>
              </w:rPr>
              <w:t>-</w:t>
            </w:r>
            <w:r w:rsidRPr="00B60F5E">
              <w:rPr>
                <w:iCs/>
                <w:spacing w:val="-2"/>
                <w:lang w:val="ru-RU"/>
              </w:rPr>
              <w:t>2021 гг. Утвержден приказом Министра ЭГиПР РК от 10.09.2019 г. №26.</w:t>
            </w:r>
          </w:p>
          <w:p w14:paraId="60ABCB62" w14:textId="681C23AB" w:rsidR="005D63AC" w:rsidRPr="00B60F5E" w:rsidRDefault="00ED5F63" w:rsidP="00147B1B">
            <w:pPr>
              <w:tabs>
                <w:tab w:val="left" w:pos="301"/>
              </w:tabs>
              <w:spacing w:line="235" w:lineRule="auto"/>
              <w:jc w:val="both"/>
              <w:rPr>
                <w:spacing w:val="2"/>
                <w:lang w:val="ru-RU" w:eastAsia="ru-RU"/>
              </w:rPr>
            </w:pPr>
            <w:r w:rsidRPr="00B60F5E">
              <w:rPr>
                <w:iCs/>
                <w:spacing w:val="-2"/>
                <w:lang w:val="ru-RU"/>
              </w:rPr>
              <w:t>10.</w:t>
            </w:r>
            <w:r w:rsidR="00E74FA0" w:rsidRPr="00B60F5E">
              <w:rPr>
                <w:iCs/>
                <w:spacing w:val="-2"/>
                <w:lang w:val="ru-RU"/>
              </w:rPr>
              <w:t xml:space="preserve"> </w:t>
            </w:r>
            <w:r w:rsidRPr="00B60F5E">
              <w:rPr>
                <w:iCs/>
                <w:spacing w:val="-2"/>
                <w:lang w:val="ru-RU"/>
              </w:rPr>
              <w:t>Стратегический план Министерства экологии, геологии и природных ресурсов Республики Казахстан на 2020-2024 годы.</w:t>
            </w:r>
          </w:p>
        </w:tc>
      </w:tr>
      <w:tr w:rsidR="00291502" w:rsidRPr="00B60F5E" w14:paraId="7A4D8A73" w14:textId="77777777" w:rsidTr="00EC5C54">
        <w:trPr>
          <w:trHeight w:val="5620"/>
        </w:trPr>
        <w:tc>
          <w:tcPr>
            <w:tcW w:w="10064" w:type="dxa"/>
            <w:shd w:val="clear" w:color="auto" w:fill="auto"/>
            <w:tcMar>
              <w:top w:w="45" w:type="dxa"/>
              <w:left w:w="75" w:type="dxa"/>
              <w:bottom w:w="45" w:type="dxa"/>
              <w:right w:w="75" w:type="dxa"/>
            </w:tcMar>
            <w:hideMark/>
          </w:tcPr>
          <w:p w14:paraId="4A87B635" w14:textId="77DD9FCF" w:rsidR="00C04EF1" w:rsidRPr="00B60F5E" w:rsidRDefault="00AE456E" w:rsidP="00147B1B">
            <w:pPr>
              <w:spacing w:line="235" w:lineRule="auto"/>
              <w:rPr>
                <w:b/>
                <w:lang w:val="ru-RU"/>
              </w:rPr>
            </w:pPr>
            <w:r w:rsidRPr="00B60F5E">
              <w:rPr>
                <w:b/>
                <w:lang w:val="ru-RU"/>
              </w:rPr>
              <w:t>4. Ожидаемые результаты.</w:t>
            </w:r>
          </w:p>
          <w:p w14:paraId="5365E20C" w14:textId="77777777" w:rsidR="00C04EF1" w:rsidRPr="00B60F5E" w:rsidRDefault="00C04EF1" w:rsidP="00147B1B">
            <w:pPr>
              <w:spacing w:line="235" w:lineRule="auto"/>
              <w:rPr>
                <w:b/>
                <w:lang w:val="ru-RU"/>
              </w:rPr>
            </w:pPr>
            <w:r w:rsidRPr="00B60F5E">
              <w:rPr>
                <w:b/>
                <w:lang w:val="ru-RU"/>
              </w:rPr>
              <w:t>4.1 Прямые результаты:</w:t>
            </w:r>
          </w:p>
          <w:p w14:paraId="1DFD90EE" w14:textId="77777777" w:rsidR="00CC1EF4" w:rsidRPr="00B60F5E" w:rsidRDefault="00CC1EF4" w:rsidP="00147B1B">
            <w:pPr>
              <w:spacing w:line="235" w:lineRule="auto"/>
              <w:jc w:val="both"/>
              <w:rPr>
                <w:lang w:val="ru-RU"/>
              </w:rPr>
            </w:pPr>
            <w:r w:rsidRPr="00B60F5E">
              <w:rPr>
                <w:lang w:val="ru-RU"/>
              </w:rPr>
              <w:t>-Разработанное концептуальное положение прикладного характера обеспечения безопасности от воздействия экстремальных гидрологических явлений (ЭГЯ) (наводнений) на территориях Северного, Центрального и Восточного Казахстана на основе реализации принципов действенных адаптивных систем управления.</w:t>
            </w:r>
          </w:p>
          <w:p w14:paraId="23ADC8C3" w14:textId="77777777" w:rsidR="00CC1EF4" w:rsidRPr="00B60F5E" w:rsidRDefault="00CC1EF4" w:rsidP="00147B1B">
            <w:pPr>
              <w:spacing w:line="235" w:lineRule="auto"/>
              <w:jc w:val="both"/>
              <w:rPr>
                <w:lang w:val="ru-RU"/>
              </w:rPr>
            </w:pPr>
            <w:r w:rsidRPr="00B60F5E">
              <w:rPr>
                <w:lang w:val="ru-RU"/>
              </w:rPr>
              <w:t>- Инвентаризация и идентификация проявлений ЭГЯ (наводнений) и объектов, подверженных разрушаемому воздействию (5 областей, 64 района, 23 города областного значения, столица РК г. Нур-Султан).</w:t>
            </w:r>
          </w:p>
          <w:p w14:paraId="5CFBB38F" w14:textId="77777777" w:rsidR="00CC1EF4" w:rsidRPr="00B60F5E" w:rsidRDefault="00CC1EF4" w:rsidP="00147B1B">
            <w:pPr>
              <w:spacing w:line="235" w:lineRule="auto"/>
              <w:jc w:val="both"/>
              <w:rPr>
                <w:lang w:val="ru-RU"/>
              </w:rPr>
            </w:pPr>
            <w:r w:rsidRPr="00B60F5E">
              <w:rPr>
                <w:lang w:val="ru-RU"/>
              </w:rPr>
              <w:t>- Выявленные условия формирования и развития ЭГЯ.</w:t>
            </w:r>
          </w:p>
          <w:p w14:paraId="3F24632B" w14:textId="77777777" w:rsidR="00CC1EF4" w:rsidRPr="00B60F5E" w:rsidRDefault="00CC1EF4" w:rsidP="00147B1B">
            <w:pPr>
              <w:spacing w:line="235" w:lineRule="auto"/>
              <w:jc w:val="both"/>
              <w:rPr>
                <w:lang w:val="ru-RU"/>
              </w:rPr>
            </w:pPr>
            <w:r w:rsidRPr="00B60F5E">
              <w:rPr>
                <w:lang w:val="ru-RU"/>
              </w:rPr>
              <w:t>- Оценка пространственного распределения ЭГЯ (наводнений) с определением степени их опасности (5 областей, 64 района, 23 города областного значения, столица РК г. Нур-Султан).</w:t>
            </w:r>
          </w:p>
          <w:p w14:paraId="71FD49E0" w14:textId="77777777" w:rsidR="00CC1EF4" w:rsidRPr="00B60F5E" w:rsidRDefault="00CC1EF4" w:rsidP="00147B1B">
            <w:pPr>
              <w:spacing w:line="235" w:lineRule="auto"/>
              <w:jc w:val="both"/>
              <w:rPr>
                <w:lang w:val="ru-RU"/>
              </w:rPr>
            </w:pPr>
            <w:r w:rsidRPr="00B60F5E">
              <w:rPr>
                <w:lang w:val="ru-RU"/>
              </w:rPr>
              <w:t>- Разработка карты пространственного распределения наводнений на территориях Северного, Центрального и Восточного Казахстана общей площадью 1 млн 276 тыс. км</w:t>
            </w:r>
            <w:r w:rsidRPr="00B60F5E">
              <w:rPr>
                <w:vertAlign w:val="superscript"/>
                <w:lang w:val="ru-RU"/>
              </w:rPr>
              <w:t>2</w:t>
            </w:r>
            <w:r w:rsidRPr="00B60F5E">
              <w:rPr>
                <w:lang w:val="ru-RU"/>
              </w:rPr>
              <w:t>, в пределах которых располагаются более 1000 населенных пунктов (по 15 специализированных карт по условиям формирования наводнений по 5 областям).</w:t>
            </w:r>
          </w:p>
          <w:p w14:paraId="1D080DBD" w14:textId="77777777" w:rsidR="00CC1EF4" w:rsidRPr="00B60F5E" w:rsidRDefault="00CC1EF4" w:rsidP="00147B1B">
            <w:pPr>
              <w:spacing w:line="235" w:lineRule="auto"/>
              <w:jc w:val="both"/>
              <w:rPr>
                <w:lang w:val="ru-RU"/>
              </w:rPr>
            </w:pPr>
            <w:r w:rsidRPr="00B60F5E">
              <w:rPr>
                <w:lang w:val="ru-RU"/>
              </w:rPr>
              <w:t>- Оценка уязвимости территорий, подверженных ОГЯ (5 областей, 64 района).</w:t>
            </w:r>
          </w:p>
          <w:p w14:paraId="5903CCC6" w14:textId="77777777" w:rsidR="00CC1EF4" w:rsidRPr="00B60F5E" w:rsidRDefault="00CC1EF4" w:rsidP="00147B1B">
            <w:pPr>
              <w:spacing w:line="235" w:lineRule="auto"/>
              <w:jc w:val="both"/>
              <w:rPr>
                <w:lang w:val="ru-RU"/>
              </w:rPr>
            </w:pPr>
            <w:r w:rsidRPr="00B60F5E">
              <w:rPr>
                <w:lang w:val="ru-RU"/>
              </w:rPr>
              <w:t>- Оценка рисков наводнений. Разработка карты оценки рисков наводнений территорий Северного, Центрального и Восточного Казахстана общей площадью 1 млн 276 тыс. км</w:t>
            </w:r>
            <w:r w:rsidRPr="00B60F5E">
              <w:rPr>
                <w:vertAlign w:val="superscript"/>
                <w:lang w:val="ru-RU"/>
              </w:rPr>
              <w:t>2</w:t>
            </w:r>
            <w:r w:rsidRPr="00B60F5E">
              <w:rPr>
                <w:lang w:val="ru-RU"/>
              </w:rPr>
              <w:t>, в пределах которых располагаются более 1000 населенных пунктов (15 карт рисков по отдельным областям, с классификацией населенные пунктов по степени риска).</w:t>
            </w:r>
          </w:p>
          <w:p w14:paraId="01D39BDA" w14:textId="77777777" w:rsidR="00CC1EF4" w:rsidRPr="00B60F5E" w:rsidRDefault="00CC1EF4" w:rsidP="00147B1B">
            <w:pPr>
              <w:spacing w:line="235" w:lineRule="auto"/>
              <w:jc w:val="both"/>
              <w:rPr>
                <w:lang w:val="ru-RU"/>
              </w:rPr>
            </w:pPr>
            <w:r w:rsidRPr="00B60F5E">
              <w:rPr>
                <w:lang w:val="ru-RU"/>
              </w:rPr>
              <w:t>- Комплекс научно-обоснованных, управленческих мероприятий от воздействия ЭГЯ (наводнений). Мероприятия для 5 областей и подверженных населенных пунктов с учетом специфики местных условий.</w:t>
            </w:r>
          </w:p>
          <w:p w14:paraId="2E0EBE75" w14:textId="77777777" w:rsidR="00CC1EF4" w:rsidRPr="00B60F5E" w:rsidRDefault="00CC1EF4" w:rsidP="00147B1B">
            <w:pPr>
              <w:spacing w:line="235" w:lineRule="auto"/>
              <w:rPr>
                <w:lang w:val="ru-RU"/>
              </w:rPr>
            </w:pPr>
            <w:r w:rsidRPr="00B60F5E">
              <w:rPr>
                <w:lang w:val="ru-RU"/>
              </w:rPr>
              <w:t>- Алгоритм предупреждения проявления наводнений.</w:t>
            </w:r>
          </w:p>
          <w:p w14:paraId="7587EAF4" w14:textId="02FA8C62" w:rsidR="007313ED" w:rsidRPr="00B60F5E" w:rsidRDefault="00CC1EF4" w:rsidP="00147B1B">
            <w:pPr>
              <w:spacing w:line="235" w:lineRule="auto"/>
              <w:jc w:val="both"/>
              <w:rPr>
                <w:b/>
                <w:lang w:val="ru-RU"/>
              </w:rPr>
            </w:pPr>
            <w:r w:rsidRPr="00B60F5E">
              <w:rPr>
                <w:lang w:val="ru-RU"/>
              </w:rPr>
              <w:t>- Разработанный комплекс карт на основе использованных архивных, полевых исследований, дистанционного зондирования и геоинформационных технологий (</w:t>
            </w:r>
            <w:r w:rsidR="00190211" w:rsidRPr="00B60F5E">
              <w:rPr>
                <w:lang w:val="ru-RU"/>
              </w:rPr>
              <w:t xml:space="preserve">не менее </w:t>
            </w:r>
            <w:r w:rsidRPr="00B60F5E">
              <w:rPr>
                <w:lang w:val="ru-RU"/>
              </w:rPr>
              <w:t>55 карт).</w:t>
            </w:r>
            <w:r w:rsidR="00C04EF1" w:rsidRPr="00B60F5E">
              <w:rPr>
                <w:lang w:val="ru-RU"/>
              </w:rPr>
              <w:t xml:space="preserve"> </w:t>
            </w:r>
          </w:p>
        </w:tc>
      </w:tr>
      <w:tr w:rsidR="00291502" w:rsidRPr="00B60F5E" w14:paraId="2849CEED" w14:textId="77777777" w:rsidTr="00EC5C54">
        <w:tc>
          <w:tcPr>
            <w:tcW w:w="10064" w:type="dxa"/>
            <w:shd w:val="clear" w:color="auto" w:fill="auto"/>
            <w:tcMar>
              <w:top w:w="45" w:type="dxa"/>
              <w:left w:w="75" w:type="dxa"/>
              <w:bottom w:w="45" w:type="dxa"/>
              <w:right w:w="75" w:type="dxa"/>
            </w:tcMar>
          </w:tcPr>
          <w:p w14:paraId="4A172974" w14:textId="15E66A17" w:rsidR="005D63AC" w:rsidRPr="00B60F5E" w:rsidRDefault="00AC2599" w:rsidP="00147B1B">
            <w:pPr>
              <w:spacing w:line="235" w:lineRule="auto"/>
              <w:jc w:val="both"/>
              <w:rPr>
                <w:b/>
                <w:lang w:val="ru-RU"/>
              </w:rPr>
            </w:pPr>
            <w:r w:rsidRPr="00B60F5E">
              <w:rPr>
                <w:b/>
                <w:lang w:val="ru-RU"/>
              </w:rPr>
              <w:t>4.2 Конечный результат:</w:t>
            </w:r>
          </w:p>
          <w:p w14:paraId="00C88508" w14:textId="5794D88A" w:rsidR="0001721F" w:rsidRPr="00B60F5E" w:rsidRDefault="00967C8E" w:rsidP="00147B1B">
            <w:pPr>
              <w:spacing w:line="235" w:lineRule="auto"/>
              <w:ind w:firstLine="426"/>
              <w:jc w:val="both"/>
              <w:rPr>
                <w:lang w:val="ru-RU"/>
              </w:rPr>
            </w:pPr>
            <w:r w:rsidRPr="00B60F5E">
              <w:rPr>
                <w:lang w:val="ru-RU"/>
              </w:rPr>
              <w:t>Р</w:t>
            </w:r>
            <w:r w:rsidR="0001721F" w:rsidRPr="00B60F5E">
              <w:rPr>
                <w:lang w:val="ru-RU"/>
              </w:rPr>
              <w:t>азработа</w:t>
            </w:r>
            <w:r w:rsidRPr="00B60F5E">
              <w:rPr>
                <w:lang w:val="ru-RU"/>
              </w:rPr>
              <w:t>н</w:t>
            </w:r>
            <w:r w:rsidR="0001721F" w:rsidRPr="00B60F5E">
              <w:rPr>
                <w:lang w:val="ru-RU"/>
              </w:rPr>
              <w:t>ны</w:t>
            </w:r>
            <w:r w:rsidRPr="00B60F5E">
              <w:rPr>
                <w:lang w:val="ru-RU"/>
              </w:rPr>
              <w:t>е</w:t>
            </w:r>
            <w:r w:rsidR="0001721F" w:rsidRPr="00B60F5E">
              <w:rPr>
                <w:lang w:val="ru-RU"/>
              </w:rPr>
              <w:t xml:space="preserve"> рекомендации по обеспечению безопасности от воздействия экстремальных гидрологических явлений (наводнений) на территориях Северного, Центрального и Восточного </w:t>
            </w:r>
            <w:r w:rsidR="00B30EF4" w:rsidRPr="00B60F5E">
              <w:rPr>
                <w:lang w:val="ru-RU"/>
              </w:rPr>
              <w:t>Казахстана</w:t>
            </w:r>
            <w:r w:rsidR="00C33A1B" w:rsidRPr="00B60F5E">
              <w:rPr>
                <w:lang w:val="ru-RU"/>
              </w:rPr>
              <w:t>.</w:t>
            </w:r>
          </w:p>
          <w:p w14:paraId="50E6BC7F" w14:textId="0E082B20" w:rsidR="005839FB" w:rsidRPr="00B60F5E" w:rsidRDefault="005839FB" w:rsidP="00147B1B">
            <w:pPr>
              <w:spacing w:line="235" w:lineRule="auto"/>
              <w:ind w:firstLine="426"/>
              <w:jc w:val="both"/>
              <w:rPr>
                <w:lang w:val="ru-RU"/>
              </w:rPr>
            </w:pPr>
            <w:r w:rsidRPr="00B60F5E">
              <w:rPr>
                <w:lang w:val="ru-RU"/>
              </w:rPr>
              <w:t>Повышение оперативности и достоверности принимаемых решений в области планирования и оперативного управления природными рисками, связанными с экстремальными гидрологическими системами, путем применения системного подхода с использованием современных геоинформационных технологий и данных космического мониторинга.</w:t>
            </w:r>
          </w:p>
          <w:p w14:paraId="7DEDD679" w14:textId="628A100B" w:rsidR="005D63AC" w:rsidRPr="00B60F5E" w:rsidRDefault="00F20F6A" w:rsidP="00147B1B">
            <w:pPr>
              <w:spacing w:line="235" w:lineRule="auto"/>
              <w:ind w:firstLine="426"/>
              <w:jc w:val="both"/>
              <w:rPr>
                <w:lang w:val="ru-RU"/>
              </w:rPr>
            </w:pPr>
            <w:r w:rsidRPr="00B60F5E">
              <w:rPr>
                <w:b/>
                <w:lang w:val="ru-RU"/>
              </w:rPr>
              <w:t>Целевые потребители полученных результатов:</w:t>
            </w:r>
            <w:r w:rsidR="00161C8C" w:rsidRPr="00B60F5E">
              <w:rPr>
                <w:b/>
                <w:lang w:val="ru-RU"/>
              </w:rPr>
              <w:t xml:space="preserve"> </w:t>
            </w:r>
            <w:r w:rsidR="00C91D92" w:rsidRPr="00B60F5E">
              <w:rPr>
                <w:lang w:val="ru-RU"/>
              </w:rPr>
              <w:t xml:space="preserve">Министерство по чрезвычайным ситуациям, </w:t>
            </w:r>
            <w:r w:rsidR="0001721F" w:rsidRPr="00B60F5E">
              <w:rPr>
                <w:lang w:val="ru-RU"/>
              </w:rPr>
              <w:t>М</w:t>
            </w:r>
            <w:r w:rsidR="000B5D3F" w:rsidRPr="00B60F5E">
              <w:rPr>
                <w:lang w:val="ru-RU"/>
              </w:rPr>
              <w:t>инистерство образования и науки</w:t>
            </w:r>
            <w:r w:rsidR="0001721F" w:rsidRPr="00B60F5E">
              <w:rPr>
                <w:lang w:val="ru-RU"/>
              </w:rPr>
              <w:t>, К</w:t>
            </w:r>
            <w:r w:rsidR="008E2102" w:rsidRPr="00B60F5E">
              <w:rPr>
                <w:lang w:val="ru-RU"/>
              </w:rPr>
              <w:t>омитет водных ресурсов</w:t>
            </w:r>
            <w:r w:rsidR="0001721F" w:rsidRPr="00B60F5E">
              <w:rPr>
                <w:lang w:val="ru-RU"/>
              </w:rPr>
              <w:t xml:space="preserve"> </w:t>
            </w:r>
            <w:r w:rsidR="00876FD1" w:rsidRPr="00B60F5E">
              <w:rPr>
                <w:rFonts w:eastAsia="Calibri"/>
                <w:lang w:val="ru-RU" w:eastAsia="en-US"/>
              </w:rPr>
              <w:t>Министерства экологии, геологии и природных ресурсов</w:t>
            </w:r>
            <w:r w:rsidR="0001721F" w:rsidRPr="00B60F5E">
              <w:rPr>
                <w:lang w:val="ru-RU"/>
              </w:rPr>
              <w:t>, казахстанские научные организации, ВУЗы, государственные республиканские и территориальные организации и учреждения, различные проектные организации в сфере разработки территориальных схем развития территорий.</w:t>
            </w:r>
          </w:p>
        </w:tc>
      </w:tr>
    </w:tbl>
    <w:p w14:paraId="48273EC4" w14:textId="77777777" w:rsidR="005D63AC" w:rsidRPr="00B60F5E" w:rsidRDefault="005D63AC" w:rsidP="00044B88">
      <w:pPr>
        <w:rPr>
          <w:lang w:val="ru-RU" w:eastAsia="en-US"/>
        </w:rPr>
      </w:pPr>
    </w:p>
    <w:p w14:paraId="244E3021" w14:textId="0A7C9EC8" w:rsidR="00686A1F" w:rsidRPr="00B60F5E" w:rsidRDefault="00686A1F"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ие № 2</w:t>
      </w:r>
    </w:p>
    <w:p w14:paraId="66992007" w14:textId="77777777" w:rsidR="00686A1F" w:rsidRPr="00B60F5E" w:rsidRDefault="00686A1F"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1B6E95AB" w14:textId="7D705ECA" w:rsidR="00686A1F" w:rsidRPr="00B60F5E" w:rsidRDefault="00686A1F"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w:t>
      </w:r>
      <w:r w:rsidR="00462301" w:rsidRPr="00B60F5E">
        <w:rPr>
          <w:b/>
          <w:sz w:val="24"/>
          <w:szCs w:val="24"/>
          <w:lang w:val="ru-RU"/>
        </w:rPr>
        <w:t>3</w:t>
      </w:r>
      <w:r w:rsidRPr="00B60F5E">
        <w:rPr>
          <w:b/>
          <w:sz w:val="24"/>
          <w:szCs w:val="24"/>
          <w:lang w:val="ru-RU"/>
        </w:rPr>
        <w:t xml:space="preserve"> годы</w:t>
      </w:r>
    </w:p>
    <w:p w14:paraId="7C7094E3" w14:textId="77777777" w:rsidR="00686A1F" w:rsidRPr="00B60F5E" w:rsidRDefault="00686A1F" w:rsidP="00044B88">
      <w:pPr>
        <w:pStyle w:val="1"/>
        <w:tabs>
          <w:tab w:val="left" w:pos="9921"/>
        </w:tabs>
        <w:spacing w:before="0" w:after="0" w:line="240" w:lineRule="auto"/>
        <w:jc w:val="center"/>
        <w:rPr>
          <w:sz w:val="24"/>
          <w:szCs w:val="24"/>
          <w:lang w:val="ru-RU"/>
        </w:rPr>
      </w:pPr>
    </w:p>
    <w:tbl>
      <w:tblPr>
        <w:tblW w:w="1006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64"/>
      </w:tblGrid>
      <w:tr w:rsidR="00291502" w:rsidRPr="00B60F5E" w14:paraId="6F9AF4FF" w14:textId="77777777" w:rsidTr="000A23DD">
        <w:tc>
          <w:tcPr>
            <w:tcW w:w="10064" w:type="dxa"/>
            <w:shd w:val="clear" w:color="auto" w:fill="auto"/>
            <w:tcMar>
              <w:top w:w="45" w:type="dxa"/>
              <w:left w:w="75" w:type="dxa"/>
              <w:bottom w:w="45" w:type="dxa"/>
              <w:right w:w="75" w:type="dxa"/>
            </w:tcMar>
            <w:hideMark/>
          </w:tcPr>
          <w:p w14:paraId="060CCB85" w14:textId="77777777" w:rsidR="00686A1F" w:rsidRPr="00B60F5E" w:rsidRDefault="00686A1F" w:rsidP="00044B88">
            <w:pPr>
              <w:jc w:val="both"/>
              <w:rPr>
                <w:b/>
                <w:lang w:val="ru-RU"/>
              </w:rPr>
            </w:pPr>
            <w:r w:rsidRPr="00B60F5E">
              <w:rPr>
                <w:b/>
                <w:lang w:val="ru-RU"/>
              </w:rPr>
              <w:t>1. Общие сведения:</w:t>
            </w:r>
          </w:p>
          <w:p w14:paraId="33E854F4" w14:textId="11FA2495" w:rsidR="00686A1F" w:rsidRPr="00B60F5E" w:rsidRDefault="008F0B12" w:rsidP="00044B88">
            <w:pPr>
              <w:jc w:val="both"/>
              <w:rPr>
                <w:b/>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730FF1D9" w14:textId="42F6B616" w:rsidR="00686A1F" w:rsidRPr="00B60F5E" w:rsidRDefault="00686A1F" w:rsidP="00044B88">
            <w:pPr>
              <w:tabs>
                <w:tab w:val="left" w:pos="993"/>
              </w:tabs>
              <w:jc w:val="both"/>
              <w:rPr>
                <w:lang w:val="ru-RU"/>
              </w:rPr>
            </w:pPr>
            <w:r w:rsidRPr="00B60F5E">
              <w:rPr>
                <w:lang w:val="ru-RU"/>
              </w:rPr>
              <w:t>Рациональное использование водных ресурсов, животного и растительного мира, экология</w:t>
            </w:r>
            <w:r w:rsidR="001E1070" w:rsidRPr="00B60F5E">
              <w:rPr>
                <w:lang w:val="ru-RU"/>
              </w:rPr>
              <w:t>.</w:t>
            </w:r>
            <w:r w:rsidRPr="00B60F5E">
              <w:rPr>
                <w:lang w:val="ru-RU"/>
              </w:rPr>
              <w:t xml:space="preserve">  </w:t>
            </w:r>
          </w:p>
          <w:p w14:paraId="278D379B" w14:textId="6C1DF2C2" w:rsidR="00686A1F" w:rsidRPr="00B60F5E" w:rsidRDefault="00686A1F" w:rsidP="00044B88">
            <w:pPr>
              <w:jc w:val="both"/>
              <w:textAlignment w:val="baseline"/>
              <w:outlineLvl w:val="2"/>
              <w:rPr>
                <w:b/>
                <w:bCs/>
                <w:i/>
                <w:lang w:val="ru-RU"/>
              </w:rPr>
            </w:pPr>
            <w:r w:rsidRPr="00B60F5E">
              <w:rPr>
                <w:spacing w:val="2"/>
                <w:lang w:eastAsia="ru-RU"/>
              </w:rPr>
              <w:t>Управление водными, почвенными и биологическими ресурсами</w:t>
            </w:r>
            <w:r w:rsidR="001E1070" w:rsidRPr="00B60F5E">
              <w:rPr>
                <w:spacing w:val="2"/>
                <w:lang w:val="ru-RU" w:eastAsia="ru-RU"/>
              </w:rPr>
              <w:t>.</w:t>
            </w:r>
          </w:p>
        </w:tc>
      </w:tr>
      <w:tr w:rsidR="00291502" w:rsidRPr="00B60F5E" w14:paraId="6D55C072" w14:textId="77777777" w:rsidTr="000A23DD">
        <w:tc>
          <w:tcPr>
            <w:tcW w:w="10064" w:type="dxa"/>
            <w:shd w:val="clear" w:color="auto" w:fill="auto"/>
            <w:tcMar>
              <w:top w:w="45" w:type="dxa"/>
              <w:left w:w="75" w:type="dxa"/>
              <w:bottom w:w="45" w:type="dxa"/>
              <w:right w:w="75" w:type="dxa"/>
            </w:tcMar>
            <w:hideMark/>
          </w:tcPr>
          <w:p w14:paraId="26B5C39D" w14:textId="2AEE6858" w:rsidR="00332C1B" w:rsidRPr="00B60F5E" w:rsidRDefault="00B62588" w:rsidP="00044B88">
            <w:pPr>
              <w:jc w:val="both"/>
              <w:rPr>
                <w:b/>
                <w:spacing w:val="2"/>
                <w:lang w:val="ru-RU" w:eastAsia="ru-RU"/>
              </w:rPr>
            </w:pPr>
            <w:r w:rsidRPr="00B60F5E">
              <w:rPr>
                <w:b/>
                <w:spacing w:val="2"/>
                <w:lang w:val="ru-RU" w:eastAsia="ru-RU"/>
              </w:rPr>
              <w:t>2. Цели и задачи программы</w:t>
            </w:r>
          </w:p>
          <w:p w14:paraId="7505F403" w14:textId="26155656" w:rsidR="00714D33" w:rsidRPr="00B60F5E" w:rsidRDefault="003657DB" w:rsidP="00044B88">
            <w:pPr>
              <w:jc w:val="both"/>
              <w:rPr>
                <w:b/>
                <w:lang w:val="ru-RU"/>
              </w:rPr>
            </w:pPr>
            <w:r w:rsidRPr="00B60F5E">
              <w:rPr>
                <w:b/>
                <w:bCs/>
                <w:spacing w:val="2"/>
                <w:lang w:val="ru-RU" w:eastAsia="ru-RU"/>
              </w:rPr>
              <w:t xml:space="preserve">2.1. Цель программы: </w:t>
            </w:r>
          </w:p>
          <w:p w14:paraId="4987B512" w14:textId="074132F6" w:rsidR="00332C1B" w:rsidRPr="00B60F5E" w:rsidRDefault="00332C1B" w:rsidP="00044B88">
            <w:pPr>
              <w:jc w:val="both"/>
              <w:textAlignment w:val="baseline"/>
              <w:rPr>
                <w:spacing w:val="2"/>
                <w:lang w:val="ru-RU" w:eastAsia="ru-RU"/>
              </w:rPr>
            </w:pPr>
            <w:r w:rsidRPr="00B60F5E">
              <w:rPr>
                <w:bCs/>
                <w:lang w:val="ru-RU"/>
              </w:rPr>
              <w:t>Научное обоснование и геоинформационно-аналитическое обеспечение устойчивого питьевого водоснабжения населения Республики Казахстан за счет ресурсов пресных подземных вод</w:t>
            </w:r>
            <w:r w:rsidR="007A0CF0" w:rsidRPr="00B60F5E">
              <w:rPr>
                <w:bCs/>
                <w:lang w:val="ru-RU"/>
              </w:rPr>
              <w:t>.</w:t>
            </w:r>
          </w:p>
          <w:p w14:paraId="763A6294" w14:textId="77777777" w:rsidR="00332C1B" w:rsidRPr="00B60F5E" w:rsidRDefault="00332C1B" w:rsidP="00044B88">
            <w:pPr>
              <w:jc w:val="both"/>
              <w:rPr>
                <w:b/>
                <w:lang w:val="ru-RU"/>
              </w:rPr>
            </w:pPr>
            <w:r w:rsidRPr="00B60F5E">
              <w:rPr>
                <w:b/>
                <w:lang w:val="ru-RU"/>
              </w:rPr>
              <w:t xml:space="preserve">2.1.1. Для достижения поставленной цели должны быть решены следующие задачи: </w:t>
            </w:r>
          </w:p>
          <w:p w14:paraId="38E4CF50" w14:textId="77777777" w:rsidR="00332C1B" w:rsidRPr="00B60F5E" w:rsidRDefault="00332C1B" w:rsidP="00044B88">
            <w:pPr>
              <w:jc w:val="both"/>
              <w:rPr>
                <w:lang w:val="ru-RU"/>
              </w:rPr>
            </w:pPr>
            <w:r w:rsidRPr="00B60F5E">
              <w:rPr>
                <w:lang w:val="ru-RU"/>
              </w:rPr>
              <w:t xml:space="preserve"> - Оценка особенностей формирования, возобновляемых и прогнозных ресурсов пресных и слабосолоноватых подземных вод Республики Казахстан в условиях климатических и антропогенных изменений. </w:t>
            </w:r>
          </w:p>
          <w:p w14:paraId="3CF1FA2B" w14:textId="77777777" w:rsidR="00332C1B" w:rsidRPr="00B60F5E" w:rsidRDefault="00332C1B" w:rsidP="00044B88">
            <w:pPr>
              <w:jc w:val="both"/>
              <w:rPr>
                <w:lang w:val="ru-RU"/>
              </w:rPr>
            </w:pPr>
            <w:r w:rsidRPr="00B60F5E">
              <w:rPr>
                <w:lang w:val="ru-RU"/>
              </w:rPr>
              <w:t xml:space="preserve">- Региональные исследования для выявления, предотвращения, ослабления или ликвидации негативных процессов, влияющих на ресурсы подземных вод, в результате антропогенного и природно-климатического влияния. </w:t>
            </w:r>
          </w:p>
          <w:p w14:paraId="2A170FC0" w14:textId="77777777" w:rsidR="00332C1B" w:rsidRPr="00B60F5E" w:rsidRDefault="00332C1B" w:rsidP="00044B88">
            <w:pPr>
              <w:jc w:val="both"/>
              <w:rPr>
                <w:lang w:val="ru-RU"/>
              </w:rPr>
            </w:pPr>
            <w:r w:rsidRPr="00B60F5E">
              <w:rPr>
                <w:lang w:val="ru-RU"/>
              </w:rPr>
              <w:t>- Оценка обеспеченности, состояния и перспектив использования ресурсов пресных и слабосолоноватых подземных вод для питьевого водообеспечения урбанизированных и сельских территорий Республики Казахстан.</w:t>
            </w:r>
          </w:p>
          <w:p w14:paraId="51C40134" w14:textId="77777777" w:rsidR="00332C1B" w:rsidRPr="00B60F5E" w:rsidRDefault="00332C1B" w:rsidP="00044B88">
            <w:pPr>
              <w:jc w:val="both"/>
              <w:rPr>
                <w:lang w:val="ru-RU"/>
              </w:rPr>
            </w:pPr>
            <w:r w:rsidRPr="00B60F5E">
              <w:rPr>
                <w:lang w:val="ru-RU"/>
              </w:rPr>
              <w:t xml:space="preserve">- Обоснование перспективной водопотребности и разработка сценариев устойчивого питьевого водообеспечения  крупных и малых городов, сельских населенных пунктов </w:t>
            </w:r>
          </w:p>
          <w:p w14:paraId="676F1A87" w14:textId="77777777" w:rsidR="00332C1B" w:rsidRPr="00B60F5E" w:rsidRDefault="00332C1B" w:rsidP="00044B88">
            <w:pPr>
              <w:jc w:val="both"/>
              <w:rPr>
                <w:lang w:val="ru-RU"/>
              </w:rPr>
            </w:pPr>
            <w:r w:rsidRPr="00B60F5E">
              <w:rPr>
                <w:lang w:val="ru-RU"/>
              </w:rPr>
              <w:t>- Обоснование вариантов питьевого водообеспечения городского и сельского населения при чрезвычайных ситуациях природного и техногенного характера.</w:t>
            </w:r>
          </w:p>
          <w:p w14:paraId="2C59A9CD" w14:textId="77777777" w:rsidR="00332C1B" w:rsidRPr="00B60F5E" w:rsidRDefault="00332C1B" w:rsidP="00044B88">
            <w:pPr>
              <w:jc w:val="both"/>
              <w:rPr>
                <w:lang w:val="ru-RU"/>
              </w:rPr>
            </w:pPr>
            <w:r w:rsidRPr="00B60F5E">
              <w:rPr>
                <w:lang w:val="ru-RU"/>
              </w:rPr>
              <w:t>- Разработка сценариев управления ресурсами пресных подземных вод при возникновении трансграничных угроз.</w:t>
            </w:r>
          </w:p>
          <w:p w14:paraId="06D3E183" w14:textId="77777777" w:rsidR="00332C1B" w:rsidRPr="00B60F5E" w:rsidRDefault="00332C1B" w:rsidP="00044B88">
            <w:pPr>
              <w:jc w:val="both"/>
              <w:rPr>
                <w:lang w:val="ru-RU"/>
              </w:rPr>
            </w:pPr>
            <w:r w:rsidRPr="00B60F5E">
              <w:rPr>
                <w:lang w:val="ru-RU"/>
              </w:rPr>
              <w:t>- Обоснование вариантов переброски пресных подземных вод питьевого назначения в вододефицитные регионы.</w:t>
            </w:r>
          </w:p>
          <w:p w14:paraId="097F0F5F" w14:textId="77777777" w:rsidR="00332C1B" w:rsidRPr="00B60F5E" w:rsidRDefault="00332C1B" w:rsidP="00044B88">
            <w:pPr>
              <w:jc w:val="both"/>
              <w:rPr>
                <w:lang w:val="ru-RU"/>
              </w:rPr>
            </w:pPr>
            <w:r w:rsidRPr="00B60F5E">
              <w:rPr>
                <w:lang w:val="ru-RU"/>
              </w:rPr>
              <w:t>- Разработка рекомендаций по предотвращению, ослаблению или ликвидации негативных процессов, влияющих на ресурсы подземных вод, в результате антропогенного и природно-климатического влияния.</w:t>
            </w:r>
          </w:p>
          <w:p w14:paraId="6A7D6C80" w14:textId="77777777" w:rsidR="00332C1B" w:rsidRPr="00B60F5E" w:rsidRDefault="00332C1B" w:rsidP="00044B88">
            <w:pPr>
              <w:jc w:val="both"/>
              <w:rPr>
                <w:lang w:val="ru-RU"/>
              </w:rPr>
            </w:pPr>
            <w:r w:rsidRPr="00B60F5E">
              <w:rPr>
                <w:lang w:val="ru-RU"/>
              </w:rPr>
              <w:t>- Обоснование организации государственного резервного фонда неосвоенных разведанных месторождений пресных подземных вод.</w:t>
            </w:r>
          </w:p>
          <w:p w14:paraId="68B86528" w14:textId="77777777" w:rsidR="00332C1B" w:rsidRPr="00B60F5E" w:rsidRDefault="00332C1B" w:rsidP="00044B88">
            <w:pPr>
              <w:jc w:val="both"/>
              <w:rPr>
                <w:lang w:val="ru-RU"/>
              </w:rPr>
            </w:pPr>
            <w:r w:rsidRPr="00B60F5E">
              <w:rPr>
                <w:lang w:val="ru-RU"/>
              </w:rPr>
              <w:t>- Обоснование организации и создания подземных резервуаров для сбора и хранения паводкового стока и талых вод.</w:t>
            </w:r>
          </w:p>
          <w:p w14:paraId="261E23F2" w14:textId="050D96A3" w:rsidR="00332C1B" w:rsidRPr="00B60F5E" w:rsidRDefault="00332C1B" w:rsidP="00044B88">
            <w:pPr>
              <w:jc w:val="both"/>
              <w:rPr>
                <w:spacing w:val="2"/>
                <w:lang w:val="ru-RU" w:eastAsia="ru-RU"/>
              </w:rPr>
            </w:pPr>
            <w:r w:rsidRPr="00B60F5E">
              <w:rPr>
                <w:lang w:val="ru-RU"/>
              </w:rPr>
              <w:t>- Разработка и создание геоинформационно-аналитической подсистемы ресурсов пресных подземных вод питьевого качества для оценки, прогнозирования и принятия управленческих решений по их использованию и охране.</w:t>
            </w:r>
          </w:p>
        </w:tc>
      </w:tr>
      <w:tr w:rsidR="00291502" w:rsidRPr="00B60F5E" w14:paraId="2602EC7A" w14:textId="77777777" w:rsidTr="00EC5C54">
        <w:tc>
          <w:tcPr>
            <w:tcW w:w="10064" w:type="dxa"/>
            <w:shd w:val="clear" w:color="auto" w:fill="auto"/>
            <w:tcMar>
              <w:top w:w="45" w:type="dxa"/>
              <w:left w:w="75" w:type="dxa"/>
              <w:bottom w:w="45" w:type="dxa"/>
              <w:right w:w="75" w:type="dxa"/>
            </w:tcMar>
            <w:hideMark/>
          </w:tcPr>
          <w:p w14:paraId="66A31428" w14:textId="77777777" w:rsidR="00686A1F" w:rsidRPr="00B60F5E" w:rsidRDefault="00686A1F" w:rsidP="00044B88">
            <w:pPr>
              <w:jc w:val="both"/>
              <w:rPr>
                <w:b/>
                <w:lang w:val="ru-RU"/>
              </w:rPr>
            </w:pPr>
            <w:r w:rsidRPr="00B60F5E">
              <w:rPr>
                <w:b/>
                <w:spacing w:val="2"/>
                <w:lang w:eastAsia="ru-RU"/>
              </w:rPr>
              <w:t xml:space="preserve">3. </w:t>
            </w:r>
            <w:r w:rsidRPr="00B60F5E">
              <w:rPr>
                <w:b/>
                <w:lang w:val="ru-RU"/>
              </w:rPr>
              <w:t>Какие пункты стратегических и программных документов решает:</w:t>
            </w:r>
          </w:p>
          <w:p w14:paraId="2E536496" w14:textId="44F8CD93" w:rsidR="00FD26AC" w:rsidRPr="00B60F5E" w:rsidRDefault="00FD26AC" w:rsidP="00044B88">
            <w:pPr>
              <w:jc w:val="both"/>
              <w:rPr>
                <w:iCs/>
                <w:spacing w:val="-2"/>
                <w:lang w:val="ru-RU"/>
              </w:rPr>
            </w:pPr>
            <w:r w:rsidRPr="00B60F5E">
              <w:rPr>
                <w:iCs/>
                <w:spacing w:val="-2"/>
                <w:lang w:val="ru-RU"/>
              </w:rPr>
              <w:t>1. Генеральная схема организации территории Республики Казахстан, утвержденная Постановлением Правительства РК от 30 декабря 2013 г. №1434. «Основные ресурсы пресных подземных вод (54 %) сосредоточены в южном регионе. Дефицит ресурсов пресных подземных вод отмечается в Атырауской, Северо-Казахстанской, Мангистауской, Костанайской и Западно-Казахстанской областях».</w:t>
            </w:r>
          </w:p>
          <w:p w14:paraId="50468AE2" w14:textId="77777777" w:rsidR="00FD26AC" w:rsidRPr="00B60F5E" w:rsidRDefault="00FD26AC" w:rsidP="00044B88">
            <w:pPr>
              <w:jc w:val="both"/>
              <w:rPr>
                <w:iCs/>
                <w:spacing w:val="-2"/>
                <w:lang w:val="ru-RU"/>
              </w:rPr>
            </w:pPr>
            <w:r w:rsidRPr="00B60F5E">
              <w:rPr>
                <w:iCs/>
                <w:spacing w:val="-2"/>
                <w:lang w:val="ru-RU"/>
              </w:rPr>
              <w:t xml:space="preserve">2. Стратегический план развития РК до 2025 года, утвержденный Указом Президента Республики Казахстан от 15 февраля 2018 года № 636 </w:t>
            </w:r>
          </w:p>
          <w:p w14:paraId="0500FE48" w14:textId="77777777" w:rsidR="00F43250" w:rsidRPr="00B60F5E" w:rsidRDefault="00FD26AC" w:rsidP="00044B88">
            <w:pPr>
              <w:jc w:val="both"/>
              <w:rPr>
                <w:iCs/>
                <w:spacing w:val="-2"/>
                <w:lang w:val="ru-RU"/>
              </w:rPr>
            </w:pPr>
            <w:r w:rsidRPr="00B60F5E">
              <w:rPr>
                <w:iCs/>
                <w:spacing w:val="-2"/>
                <w:lang w:val="ru-RU"/>
              </w:rPr>
              <w:t xml:space="preserve">Политика 6. «Зеленая» экономика и охрана окружающей среды». Задача 5. Повышение эффективности использования и охрана водных ресурсов. </w:t>
            </w:r>
          </w:p>
          <w:p w14:paraId="19492451" w14:textId="340B4C52" w:rsidR="00686A1F" w:rsidRPr="00B60F5E" w:rsidRDefault="00FD26AC" w:rsidP="00044B88">
            <w:pPr>
              <w:jc w:val="both"/>
              <w:rPr>
                <w:spacing w:val="2"/>
                <w:lang w:val="ru-RU" w:eastAsia="ru-RU"/>
              </w:rPr>
            </w:pPr>
            <w:r w:rsidRPr="00B60F5E">
              <w:rPr>
                <w:iCs/>
                <w:spacing w:val="-2"/>
                <w:lang w:val="ru-RU"/>
              </w:rPr>
              <w:t>3. Стратегия «Казахстан</w:t>
            </w:r>
            <w:r w:rsidR="00297EC6" w:rsidRPr="00B60F5E">
              <w:rPr>
                <w:iCs/>
                <w:spacing w:val="-2"/>
                <w:lang w:val="ru-RU"/>
              </w:rPr>
              <w:t>-</w:t>
            </w:r>
            <w:r w:rsidRPr="00B60F5E">
              <w:rPr>
                <w:iCs/>
                <w:spacing w:val="-2"/>
                <w:lang w:val="ru-RU"/>
              </w:rPr>
              <w:t>2050»: новый политический курс состоявшегося государства</w:t>
            </w:r>
            <w:r w:rsidR="005D3B83" w:rsidRPr="00B60F5E">
              <w:rPr>
                <w:iCs/>
                <w:spacing w:val="-2"/>
                <w:lang w:val="ru-RU"/>
              </w:rPr>
              <w:t>.</w:t>
            </w:r>
          </w:p>
        </w:tc>
      </w:tr>
      <w:tr w:rsidR="005239A5" w:rsidRPr="00B60F5E" w14:paraId="0ACC6429" w14:textId="77777777" w:rsidTr="00EC5C54">
        <w:tc>
          <w:tcPr>
            <w:tcW w:w="10064" w:type="dxa"/>
            <w:shd w:val="clear" w:color="auto" w:fill="auto"/>
            <w:tcMar>
              <w:top w:w="45" w:type="dxa"/>
              <w:left w:w="75" w:type="dxa"/>
              <w:bottom w:w="45" w:type="dxa"/>
              <w:right w:w="75" w:type="dxa"/>
            </w:tcMar>
          </w:tcPr>
          <w:p w14:paraId="1C01C01E" w14:textId="0C48C050" w:rsidR="005239A5" w:rsidRPr="00B60F5E" w:rsidRDefault="00AE456E" w:rsidP="00044B88">
            <w:pPr>
              <w:jc w:val="both"/>
              <w:rPr>
                <w:b/>
                <w:lang w:val="ru-RU"/>
              </w:rPr>
            </w:pPr>
            <w:r w:rsidRPr="00B60F5E">
              <w:rPr>
                <w:b/>
                <w:spacing w:val="2"/>
                <w:lang w:eastAsia="ru-RU"/>
              </w:rPr>
              <w:t>4. Ожидаемые результаты.</w:t>
            </w:r>
          </w:p>
          <w:p w14:paraId="0A340735" w14:textId="77777777" w:rsidR="005239A5" w:rsidRPr="00B60F5E" w:rsidRDefault="005239A5" w:rsidP="00044B88">
            <w:pPr>
              <w:jc w:val="both"/>
              <w:rPr>
                <w:b/>
                <w:lang w:val="ru-RU"/>
              </w:rPr>
            </w:pPr>
            <w:r w:rsidRPr="00B60F5E">
              <w:rPr>
                <w:b/>
              </w:rPr>
              <w:t xml:space="preserve">4.1 </w:t>
            </w:r>
            <w:r w:rsidRPr="00B60F5E">
              <w:rPr>
                <w:b/>
                <w:lang w:val="ru-RU"/>
              </w:rPr>
              <w:t>Прямые результаты:</w:t>
            </w:r>
          </w:p>
          <w:p w14:paraId="7DE47C0B" w14:textId="77777777" w:rsidR="006A6FBF" w:rsidRPr="00B60F5E" w:rsidRDefault="006A6FBF" w:rsidP="00044B88">
            <w:pPr>
              <w:jc w:val="both"/>
              <w:rPr>
                <w:lang w:val="ru-RU"/>
              </w:rPr>
            </w:pPr>
            <w:r w:rsidRPr="00B60F5E">
              <w:rPr>
                <w:lang w:val="ru-RU"/>
              </w:rPr>
              <w:t xml:space="preserve">По результатам программы </w:t>
            </w:r>
            <w:r w:rsidRPr="00B60F5E">
              <w:rPr>
                <w:b/>
                <w:lang w:val="ru-RU"/>
              </w:rPr>
              <w:t>должны быть</w:t>
            </w:r>
            <w:r w:rsidRPr="00B60F5E">
              <w:rPr>
                <w:lang w:val="ru-RU"/>
              </w:rPr>
              <w:t>:</w:t>
            </w:r>
          </w:p>
          <w:p w14:paraId="792EC8FF" w14:textId="4EED339E" w:rsidR="006A6FBF" w:rsidRPr="00B60F5E" w:rsidRDefault="005239A5" w:rsidP="00044B88">
            <w:pPr>
              <w:tabs>
                <w:tab w:val="left" w:pos="318"/>
              </w:tabs>
              <w:jc w:val="both"/>
              <w:rPr>
                <w:lang w:val="ru-RU"/>
              </w:rPr>
            </w:pPr>
            <w:r w:rsidRPr="00B60F5E">
              <w:rPr>
                <w:lang w:val="ru-RU"/>
              </w:rPr>
              <w:t>- оцен</w:t>
            </w:r>
            <w:r w:rsidR="006A6FBF" w:rsidRPr="00B60F5E">
              <w:rPr>
                <w:lang w:val="ru-RU"/>
              </w:rPr>
              <w:t>ены</w:t>
            </w:r>
            <w:r w:rsidR="00422099" w:rsidRPr="00B60F5E">
              <w:rPr>
                <w:lang w:val="ru-RU"/>
              </w:rPr>
              <w:t xml:space="preserve"> </w:t>
            </w:r>
            <w:r w:rsidRPr="00B60F5E">
              <w:rPr>
                <w:lang w:val="ru-RU"/>
              </w:rPr>
              <w:t>особенност</w:t>
            </w:r>
            <w:r w:rsidR="006A6FBF" w:rsidRPr="00B60F5E">
              <w:rPr>
                <w:lang w:val="ru-RU"/>
              </w:rPr>
              <w:t>и</w:t>
            </w:r>
            <w:r w:rsidRPr="00B60F5E">
              <w:rPr>
                <w:lang w:val="ru-RU"/>
              </w:rPr>
              <w:t xml:space="preserve"> формирования, возобновляемы</w:t>
            </w:r>
            <w:r w:rsidR="00422099" w:rsidRPr="00B60F5E">
              <w:rPr>
                <w:lang w:val="ru-RU"/>
              </w:rPr>
              <w:t>х</w:t>
            </w:r>
            <w:r w:rsidRPr="00B60F5E">
              <w:rPr>
                <w:lang w:val="ru-RU"/>
              </w:rPr>
              <w:t xml:space="preserve"> и прогнозны</w:t>
            </w:r>
            <w:r w:rsidR="00422099" w:rsidRPr="00B60F5E">
              <w:rPr>
                <w:lang w:val="ru-RU"/>
              </w:rPr>
              <w:t>х</w:t>
            </w:r>
            <w:r w:rsidRPr="00B60F5E">
              <w:rPr>
                <w:lang w:val="ru-RU"/>
              </w:rPr>
              <w:t xml:space="preserve"> ресурс</w:t>
            </w:r>
            <w:r w:rsidR="00422099" w:rsidRPr="00B60F5E">
              <w:rPr>
                <w:lang w:val="ru-RU"/>
              </w:rPr>
              <w:t>ов</w:t>
            </w:r>
            <w:r w:rsidRPr="00B60F5E">
              <w:rPr>
                <w:lang w:val="ru-RU"/>
              </w:rPr>
              <w:t xml:space="preserve"> пресных и слабосолоноватых подземных вод Республики Казахстан в условиях климатических и антропогенных изменений</w:t>
            </w:r>
            <w:r w:rsidR="006A6FBF" w:rsidRPr="00B60F5E">
              <w:rPr>
                <w:lang w:val="ru-RU"/>
              </w:rPr>
              <w:t>, в том числе по: 7 гидрогеологическим регионам; 8 водохозяйственным бассейнам; 5 административным регионам; 14 административным областям.</w:t>
            </w:r>
          </w:p>
          <w:p w14:paraId="6774995B" w14:textId="77777777" w:rsidR="006A6FBF" w:rsidRPr="00B60F5E" w:rsidRDefault="006A6FBF" w:rsidP="00044B88">
            <w:pPr>
              <w:tabs>
                <w:tab w:val="left" w:pos="318"/>
              </w:tabs>
              <w:jc w:val="both"/>
              <w:rPr>
                <w:lang w:val="ru-RU"/>
              </w:rPr>
            </w:pPr>
            <w:r w:rsidRPr="00B60F5E">
              <w:rPr>
                <w:lang w:val="ru-RU"/>
              </w:rPr>
              <w:t>- проведены региональные исследования по 14 административным областям Казахстана для выявления, предотвращения, ослабления или ликвидации негативных процессов, влияющих на ресурсы подземных вод, в результате антропогенного и природно-климатического влияния;</w:t>
            </w:r>
          </w:p>
          <w:p w14:paraId="7F2C3962" w14:textId="77777777" w:rsidR="006A6FBF" w:rsidRPr="00B60F5E" w:rsidRDefault="006A6FBF" w:rsidP="00044B88">
            <w:pPr>
              <w:tabs>
                <w:tab w:val="left" w:pos="318"/>
              </w:tabs>
              <w:jc w:val="both"/>
              <w:rPr>
                <w:lang w:val="ru-RU"/>
              </w:rPr>
            </w:pPr>
            <w:r w:rsidRPr="00B60F5E">
              <w:rPr>
                <w:lang w:val="ru-RU"/>
              </w:rPr>
              <w:t>- оценена обеспеченность, состояния и перспективы использования ресурсов пресных и слабосолоноватых подземных вод для питьевого водообеспечения 11 урбанизированных зон и сельских территорий 5 административных регионов и 14 административных областей Республики Казахстан;</w:t>
            </w:r>
          </w:p>
          <w:p w14:paraId="5EA25212" w14:textId="77777777" w:rsidR="006A6FBF" w:rsidRPr="00B60F5E" w:rsidRDefault="006A6FBF" w:rsidP="00044B88">
            <w:pPr>
              <w:tabs>
                <w:tab w:val="left" w:pos="318"/>
              </w:tabs>
              <w:jc w:val="both"/>
              <w:rPr>
                <w:lang w:val="ru-RU"/>
              </w:rPr>
            </w:pPr>
            <w:r w:rsidRPr="00B60F5E">
              <w:rPr>
                <w:lang w:val="ru-RU"/>
              </w:rPr>
              <w:t>- обоснована перспективная водопотребность и разработаны сценарии устойчивого питьевого водообеспечения столицы Нур-Султан, 8 крупных, 12 больших, 7 средних и 59 малых городов, сельских населенных пунктов 14 административных областей за счет разведанных эксплуатационных запасов пресных подземных вод;</w:t>
            </w:r>
          </w:p>
          <w:p w14:paraId="143364EB" w14:textId="607F00CE" w:rsidR="006A6FBF" w:rsidRPr="00B60F5E" w:rsidRDefault="006A6FBF" w:rsidP="00044B88">
            <w:pPr>
              <w:tabs>
                <w:tab w:val="left" w:pos="318"/>
              </w:tabs>
              <w:jc w:val="both"/>
              <w:rPr>
                <w:lang w:val="ru-RU"/>
              </w:rPr>
            </w:pPr>
            <w:r w:rsidRPr="00B60F5E">
              <w:rPr>
                <w:lang w:val="ru-RU"/>
              </w:rPr>
              <w:t xml:space="preserve">- обоснованы </w:t>
            </w:r>
            <w:r w:rsidR="00750FD8" w:rsidRPr="00B60F5E">
              <w:rPr>
                <w:lang w:val="ru-RU"/>
              </w:rPr>
              <w:t xml:space="preserve">не менее </w:t>
            </w:r>
            <w:r w:rsidRPr="00B60F5E">
              <w:rPr>
                <w:lang w:val="ru-RU"/>
              </w:rPr>
              <w:t>3 вариант</w:t>
            </w:r>
            <w:r w:rsidR="00750FD8" w:rsidRPr="00B60F5E">
              <w:rPr>
                <w:lang w:val="ru-RU"/>
              </w:rPr>
              <w:t>ов</w:t>
            </w:r>
            <w:r w:rsidRPr="00B60F5E">
              <w:rPr>
                <w:lang w:val="ru-RU"/>
              </w:rPr>
              <w:t xml:space="preserve"> питьевого водообеспечения городского и сельского населения при чрезвычайных ситуациях природного и техногенного характера; </w:t>
            </w:r>
          </w:p>
          <w:p w14:paraId="12B33FD3" w14:textId="7ED8CD77" w:rsidR="006A6FBF" w:rsidRPr="00B60F5E" w:rsidRDefault="006A6FBF" w:rsidP="00044B88">
            <w:pPr>
              <w:tabs>
                <w:tab w:val="left" w:pos="318"/>
              </w:tabs>
              <w:jc w:val="both"/>
              <w:rPr>
                <w:lang w:val="ru-RU"/>
              </w:rPr>
            </w:pPr>
            <w:r w:rsidRPr="00B60F5E">
              <w:rPr>
                <w:lang w:val="ru-RU"/>
              </w:rPr>
              <w:t xml:space="preserve">- обоснованы </w:t>
            </w:r>
            <w:r w:rsidR="00750FD8" w:rsidRPr="00B60F5E">
              <w:rPr>
                <w:lang w:val="ru-RU"/>
              </w:rPr>
              <w:t xml:space="preserve">не менее </w:t>
            </w:r>
            <w:r w:rsidRPr="00B60F5E">
              <w:rPr>
                <w:lang w:val="ru-RU"/>
              </w:rPr>
              <w:t>5 вариантов переброски пресных подземных вод питьевого назначения в вододефицитные регионы;</w:t>
            </w:r>
          </w:p>
          <w:p w14:paraId="01A43AD4" w14:textId="77777777" w:rsidR="006A6FBF" w:rsidRPr="00B60F5E" w:rsidRDefault="006A6FBF" w:rsidP="00044B88">
            <w:pPr>
              <w:tabs>
                <w:tab w:val="left" w:pos="318"/>
              </w:tabs>
              <w:jc w:val="both"/>
              <w:rPr>
                <w:lang w:val="ru-RU"/>
              </w:rPr>
            </w:pPr>
            <w:r w:rsidRPr="00B60F5E">
              <w:rPr>
                <w:lang w:val="ru-RU"/>
              </w:rPr>
              <w:t>- разработаны рекомендации по предотвращению, ослаблению или ликвидации негативных процессов, влияющих на ресурсы подземных вод, в результате антропогенного и природно-климатического влияния по 14 административным областям Казахстана;</w:t>
            </w:r>
          </w:p>
          <w:p w14:paraId="14717AD6" w14:textId="52C9E46F" w:rsidR="006A6FBF" w:rsidRPr="00B60F5E" w:rsidRDefault="006A6FBF" w:rsidP="00044B88">
            <w:pPr>
              <w:tabs>
                <w:tab w:val="left" w:pos="318"/>
              </w:tabs>
              <w:jc w:val="both"/>
              <w:rPr>
                <w:lang w:val="ru-RU"/>
              </w:rPr>
            </w:pPr>
            <w:r w:rsidRPr="00B60F5E">
              <w:rPr>
                <w:lang w:val="ru-RU"/>
              </w:rPr>
              <w:t>- разработаны сценарии управления ресурсами пресных подземных вод при возникновении трансграничных угроз водной безопасности</w:t>
            </w:r>
            <w:r w:rsidR="00190211" w:rsidRPr="00B60F5E">
              <w:rPr>
                <w:lang w:val="ru-RU"/>
              </w:rPr>
              <w:t>;</w:t>
            </w:r>
          </w:p>
          <w:p w14:paraId="60821079" w14:textId="77777777" w:rsidR="006A6FBF" w:rsidRPr="00B60F5E" w:rsidRDefault="006A6FBF" w:rsidP="00044B88">
            <w:pPr>
              <w:tabs>
                <w:tab w:val="left" w:pos="318"/>
              </w:tabs>
              <w:jc w:val="both"/>
              <w:rPr>
                <w:lang w:val="ru-RU"/>
              </w:rPr>
            </w:pPr>
            <w:r w:rsidRPr="00B60F5E">
              <w:rPr>
                <w:lang w:val="ru-RU"/>
              </w:rPr>
              <w:t>- обоснованы организация и создание государственного резервного фонда неосвоенных разведанных месторождений пресных подземных вод; подземных резервуаров для сбора и хранения паводкового стока и талых вод по 14 административным областям Казахстана;</w:t>
            </w:r>
          </w:p>
          <w:p w14:paraId="521500CC" w14:textId="459DABF1" w:rsidR="005239A5" w:rsidRPr="00B60F5E" w:rsidRDefault="006A6FBF" w:rsidP="00044B88">
            <w:pPr>
              <w:jc w:val="both"/>
              <w:rPr>
                <w:b/>
                <w:spacing w:val="2"/>
                <w:lang w:eastAsia="ru-RU"/>
              </w:rPr>
            </w:pPr>
            <w:r w:rsidRPr="00B60F5E">
              <w:rPr>
                <w:lang w:val="ru-RU"/>
              </w:rPr>
              <w:t>- разработана и создана геоинформационно-аналитическая подсистема ресурсов пресных подземных вод питьевого качества для оценки, прогнозирования и принятия управленческих решений по их использованию и охране, в том числе по: 7 гидрогеологическим регионам; 8 водохозяйственным бассейнам; 5 административным регионам; 14 административным областям.</w:t>
            </w:r>
          </w:p>
        </w:tc>
      </w:tr>
      <w:tr w:rsidR="00291502" w:rsidRPr="00B60F5E" w14:paraId="78767F8B" w14:textId="77777777" w:rsidTr="00EC5C54">
        <w:tc>
          <w:tcPr>
            <w:tcW w:w="10064" w:type="dxa"/>
            <w:shd w:val="clear" w:color="auto" w:fill="auto"/>
            <w:tcMar>
              <w:top w:w="45" w:type="dxa"/>
              <w:left w:w="75" w:type="dxa"/>
              <w:bottom w:w="45" w:type="dxa"/>
              <w:right w:w="75" w:type="dxa"/>
            </w:tcMar>
          </w:tcPr>
          <w:p w14:paraId="6F014187" w14:textId="38B6736F" w:rsidR="00686A1F" w:rsidRPr="00B60F5E" w:rsidRDefault="00AC2599" w:rsidP="00044B88">
            <w:pPr>
              <w:jc w:val="both"/>
              <w:rPr>
                <w:b/>
                <w:lang w:val="ru-RU"/>
              </w:rPr>
            </w:pPr>
            <w:r w:rsidRPr="00B60F5E">
              <w:rPr>
                <w:b/>
                <w:lang w:val="ru-RU"/>
              </w:rPr>
              <w:t>4.2 Конечный результат:</w:t>
            </w:r>
          </w:p>
          <w:p w14:paraId="40B325AE" w14:textId="77777777" w:rsidR="008A50EB" w:rsidRPr="00B60F5E" w:rsidRDefault="008A50EB" w:rsidP="00044B88">
            <w:pPr>
              <w:suppressAutoHyphens w:val="0"/>
              <w:jc w:val="both"/>
              <w:rPr>
                <w:rFonts w:eastAsia="Calibri"/>
                <w:lang w:val="ru-RU" w:eastAsia="en-US"/>
              </w:rPr>
            </w:pPr>
            <w:r w:rsidRPr="00B60F5E">
              <w:rPr>
                <w:rFonts w:eastAsia="Calibri"/>
                <w:lang w:val="ru-RU" w:eastAsia="en-US"/>
              </w:rPr>
              <w:t>Научный вклад в реализацию исследований в области аридной гидрогеологии и ресурсов пресных и слабосолоноватых подземных вод как основы обеспечения устойчивого питьевого водоснабжения населения Республики Казахстан в долгосрочной перспективе.</w:t>
            </w:r>
          </w:p>
          <w:p w14:paraId="69BBA5FF" w14:textId="36F7BCA0" w:rsidR="008A50EB" w:rsidRPr="00B60F5E" w:rsidRDefault="008A50EB" w:rsidP="00044B88">
            <w:pPr>
              <w:suppressAutoHyphens w:val="0"/>
              <w:jc w:val="both"/>
              <w:rPr>
                <w:rFonts w:eastAsia="Calibri"/>
                <w:lang w:val="ru-RU" w:eastAsia="en-US"/>
              </w:rPr>
            </w:pPr>
            <w:r w:rsidRPr="00B60F5E">
              <w:rPr>
                <w:rFonts w:eastAsia="Calibri"/>
                <w:b/>
                <w:lang w:val="ru-RU" w:eastAsia="en-US"/>
              </w:rPr>
              <w:t>Экономический эффект</w:t>
            </w:r>
            <w:r w:rsidR="00755656" w:rsidRPr="00B60F5E">
              <w:rPr>
                <w:rFonts w:eastAsia="Calibri"/>
                <w:b/>
                <w:lang w:val="ru-RU" w:eastAsia="en-US"/>
              </w:rPr>
              <w:t>:</w:t>
            </w:r>
            <w:r w:rsidRPr="00B60F5E">
              <w:rPr>
                <w:rFonts w:eastAsia="Calibri"/>
                <w:lang w:val="ru-RU" w:eastAsia="en-US"/>
              </w:rPr>
              <w:t xml:space="preserve"> </w:t>
            </w:r>
            <w:r w:rsidR="00755656" w:rsidRPr="00B60F5E">
              <w:rPr>
                <w:rFonts w:eastAsia="Calibri"/>
                <w:lang w:val="ru-RU" w:eastAsia="en-US"/>
              </w:rPr>
              <w:t>О</w:t>
            </w:r>
            <w:r w:rsidRPr="00B60F5E">
              <w:rPr>
                <w:rFonts w:eastAsia="Calibri"/>
                <w:lang w:val="ru-RU" w:eastAsia="en-US"/>
              </w:rPr>
              <w:t>босновани</w:t>
            </w:r>
            <w:r w:rsidR="00F43250" w:rsidRPr="00B60F5E">
              <w:rPr>
                <w:rFonts w:eastAsia="Calibri"/>
                <w:lang w:val="ru-RU" w:eastAsia="en-US"/>
              </w:rPr>
              <w:t>е</w:t>
            </w:r>
            <w:r w:rsidRPr="00B60F5E">
              <w:rPr>
                <w:rFonts w:eastAsia="Calibri"/>
                <w:lang w:val="ru-RU" w:eastAsia="en-US"/>
              </w:rPr>
              <w:t xml:space="preserve"> сценариев рационального освоения разведанных запасов пресных подземных вод, что </w:t>
            </w:r>
            <w:r w:rsidR="00876FD1" w:rsidRPr="00B60F5E">
              <w:rPr>
                <w:rFonts w:eastAsia="Calibri"/>
                <w:lang w:val="ru-RU" w:eastAsia="en-US"/>
              </w:rPr>
              <w:t xml:space="preserve">в свою очередь </w:t>
            </w:r>
            <w:r w:rsidR="00291D19" w:rsidRPr="00B60F5E">
              <w:rPr>
                <w:rFonts w:eastAsia="Calibri"/>
                <w:lang w:val="ru-RU" w:eastAsia="en-US"/>
              </w:rPr>
              <w:t xml:space="preserve">должен </w:t>
            </w:r>
            <w:r w:rsidRPr="00B60F5E">
              <w:rPr>
                <w:rFonts w:eastAsia="Calibri"/>
                <w:lang w:val="ru-RU" w:eastAsia="en-US"/>
              </w:rPr>
              <w:t>способств</w:t>
            </w:r>
            <w:r w:rsidR="00291D19" w:rsidRPr="00B60F5E">
              <w:rPr>
                <w:rFonts w:eastAsia="Calibri"/>
                <w:lang w:val="ru-RU" w:eastAsia="en-US"/>
              </w:rPr>
              <w:t xml:space="preserve">овать </w:t>
            </w:r>
            <w:r w:rsidR="00876FD1" w:rsidRPr="00B60F5E">
              <w:rPr>
                <w:rFonts w:eastAsia="Calibri"/>
                <w:lang w:val="ru-RU" w:eastAsia="en-US"/>
              </w:rPr>
              <w:t xml:space="preserve"> </w:t>
            </w:r>
            <w:r w:rsidRPr="00B60F5E">
              <w:rPr>
                <w:rFonts w:eastAsia="Calibri"/>
                <w:lang w:val="ru-RU" w:eastAsia="en-US"/>
              </w:rPr>
              <w:t xml:space="preserve">увеличению объема располагаемых водных ресурсов при реализации </w:t>
            </w:r>
            <w:r w:rsidRPr="00B60F5E">
              <w:rPr>
                <w:lang w:val="ru-RU" w:eastAsia="ru-RU"/>
              </w:rPr>
              <w:t xml:space="preserve">государственных программ; </w:t>
            </w:r>
            <w:r w:rsidRPr="00B60F5E">
              <w:rPr>
                <w:rFonts w:eastAsia="Calibri"/>
                <w:lang w:val="ru-RU" w:eastAsia="en-US"/>
              </w:rPr>
              <w:t>привлечении иностранных инвестиций, национальных компаний и частных предприятий в реализацию проектов централизованных систем питьевого водоснабжения для городского и сельского населения; улучшения условий водообеспечения регионов с дефицитом подземных вод питьевого назначения.</w:t>
            </w:r>
          </w:p>
          <w:p w14:paraId="5EDC0E5D" w14:textId="60794EAE" w:rsidR="008A50EB" w:rsidRPr="00B60F5E" w:rsidRDefault="00A17A0A" w:rsidP="00044B88">
            <w:pPr>
              <w:suppressAutoHyphens w:val="0"/>
              <w:jc w:val="both"/>
              <w:rPr>
                <w:lang w:val="ru-RU" w:eastAsia="ru-RU"/>
              </w:rPr>
            </w:pPr>
            <w:r w:rsidRPr="00B60F5E">
              <w:rPr>
                <w:rFonts w:eastAsia="Calibri"/>
                <w:b/>
                <w:lang w:val="ru-RU" w:eastAsia="en-US"/>
              </w:rPr>
              <w:t>Экологический эффект Программы:</w:t>
            </w:r>
            <w:r w:rsidR="008A50EB" w:rsidRPr="00B60F5E">
              <w:rPr>
                <w:rFonts w:eastAsia="Calibri"/>
                <w:b/>
                <w:lang w:val="ru-RU" w:eastAsia="en-US"/>
              </w:rPr>
              <w:t xml:space="preserve"> </w:t>
            </w:r>
            <w:r w:rsidR="00755656" w:rsidRPr="00B60F5E">
              <w:rPr>
                <w:rFonts w:eastAsia="Calibri"/>
                <w:lang w:val="ru-RU" w:eastAsia="en-US"/>
              </w:rPr>
              <w:t>Э</w:t>
            </w:r>
            <w:r w:rsidR="008A50EB" w:rsidRPr="00B60F5E">
              <w:rPr>
                <w:rFonts w:eastAsia="Calibri"/>
                <w:lang w:val="ru-RU" w:eastAsia="en-US"/>
              </w:rPr>
              <w:t>ффективност</w:t>
            </w:r>
            <w:r w:rsidR="00F43250" w:rsidRPr="00B60F5E">
              <w:rPr>
                <w:rFonts w:eastAsia="Calibri"/>
                <w:lang w:val="ru-RU" w:eastAsia="en-US"/>
              </w:rPr>
              <w:t>ь</w:t>
            </w:r>
            <w:r w:rsidR="008A50EB" w:rsidRPr="00B60F5E">
              <w:rPr>
                <w:rFonts w:eastAsia="Calibri"/>
                <w:lang w:val="ru-RU" w:eastAsia="en-US"/>
              </w:rPr>
              <w:t xml:space="preserve"> </w:t>
            </w:r>
            <w:r w:rsidR="008A50EB" w:rsidRPr="00B60F5E">
              <w:rPr>
                <w:lang w:val="ru-RU" w:eastAsia="ru-RU"/>
              </w:rPr>
              <w:t xml:space="preserve">освоения пресных  подземных вод, которые как источник питьевого водоснабжения, имеют ряд преимуществ по сравнению с поверхностными водами: подземные воды, как правило, обладают лучшим качеством, более надежно защищены от загрязнения и заражения, меньше подвержены сезонным и многолетним колебаниям и в большинстве случаев их использование не требует дорогостоящих мероприятий по водоочистке. </w:t>
            </w:r>
          </w:p>
          <w:p w14:paraId="3B1FE0C0" w14:textId="22AF0F52" w:rsidR="008A50EB" w:rsidRPr="00B60F5E" w:rsidRDefault="00F20F6A" w:rsidP="00044B88">
            <w:pPr>
              <w:suppressAutoHyphens w:val="0"/>
              <w:jc w:val="both"/>
              <w:rPr>
                <w:lang w:val="ru-RU" w:eastAsia="ru-RU"/>
              </w:rPr>
            </w:pPr>
            <w:r w:rsidRPr="00B60F5E">
              <w:rPr>
                <w:rFonts w:eastAsia="Calibri"/>
                <w:b/>
                <w:lang w:val="ru-RU" w:eastAsia="en-US"/>
              </w:rPr>
              <w:t>Социальный эффект Программы</w:t>
            </w:r>
            <w:r w:rsidR="00755656" w:rsidRPr="00B60F5E">
              <w:rPr>
                <w:rFonts w:eastAsia="Calibri"/>
                <w:b/>
                <w:lang w:val="ru-RU" w:eastAsia="en-US"/>
              </w:rPr>
              <w:t xml:space="preserve">: </w:t>
            </w:r>
            <w:r w:rsidR="00755656" w:rsidRPr="00B60F5E">
              <w:rPr>
                <w:rFonts w:eastAsia="Calibri"/>
                <w:lang w:val="ru-RU" w:eastAsia="en-US"/>
              </w:rPr>
              <w:t>Р</w:t>
            </w:r>
            <w:r w:rsidR="008A50EB" w:rsidRPr="00B60F5E">
              <w:rPr>
                <w:rFonts w:eastAsia="Calibri"/>
                <w:lang w:val="ru-RU" w:eastAsia="en-US"/>
              </w:rPr>
              <w:t>ешени</w:t>
            </w:r>
            <w:r w:rsidR="00F43250" w:rsidRPr="00B60F5E">
              <w:rPr>
                <w:rFonts w:eastAsia="Calibri"/>
                <w:lang w:val="ru-RU" w:eastAsia="en-US"/>
              </w:rPr>
              <w:t>е</w:t>
            </w:r>
            <w:r w:rsidR="008A50EB" w:rsidRPr="00B60F5E">
              <w:rPr>
                <w:rFonts w:eastAsia="Calibri"/>
                <w:lang w:val="ru-RU" w:eastAsia="en-US"/>
              </w:rPr>
              <w:t xml:space="preserve"> проблем дефицита чистой пресной воды,  увеличени</w:t>
            </w:r>
            <w:r w:rsidR="003E57EF" w:rsidRPr="00B60F5E">
              <w:rPr>
                <w:rFonts w:eastAsia="Calibri"/>
                <w:lang w:val="ru-RU" w:eastAsia="en-US"/>
              </w:rPr>
              <w:t>е</w:t>
            </w:r>
            <w:r w:rsidR="008A50EB" w:rsidRPr="00B60F5E">
              <w:rPr>
                <w:rFonts w:eastAsia="Calibri"/>
                <w:lang w:val="ru-RU" w:eastAsia="en-US"/>
              </w:rPr>
              <w:t xml:space="preserve"> охвата городского и сельского населения централизованными системами питьевого водоснабжения, практическо</w:t>
            </w:r>
            <w:r w:rsidR="003E57EF" w:rsidRPr="00B60F5E">
              <w:rPr>
                <w:rFonts w:eastAsia="Calibri"/>
                <w:lang w:val="ru-RU" w:eastAsia="en-US"/>
              </w:rPr>
              <w:t>е</w:t>
            </w:r>
            <w:r w:rsidR="008A50EB" w:rsidRPr="00B60F5E">
              <w:rPr>
                <w:rFonts w:eastAsia="Calibri"/>
                <w:lang w:val="ru-RU" w:eastAsia="en-US"/>
              </w:rPr>
              <w:t xml:space="preserve"> применени</w:t>
            </w:r>
            <w:r w:rsidR="003E57EF" w:rsidRPr="00B60F5E">
              <w:rPr>
                <w:rFonts w:eastAsia="Calibri"/>
                <w:lang w:val="ru-RU" w:eastAsia="en-US"/>
              </w:rPr>
              <w:t>е</w:t>
            </w:r>
            <w:r w:rsidR="008A50EB" w:rsidRPr="00B60F5E">
              <w:rPr>
                <w:rFonts w:eastAsia="Calibri"/>
                <w:lang w:val="ru-RU" w:eastAsia="en-US"/>
              </w:rPr>
              <w:t xml:space="preserve"> научно-обоснованных оценочных и рекомендательных материалов, обеспечени</w:t>
            </w:r>
            <w:r w:rsidR="003E57EF" w:rsidRPr="00B60F5E">
              <w:rPr>
                <w:rFonts w:eastAsia="Calibri"/>
                <w:lang w:val="ru-RU" w:eastAsia="en-US"/>
              </w:rPr>
              <w:t>е</w:t>
            </w:r>
            <w:r w:rsidR="008A50EB" w:rsidRPr="00B60F5E">
              <w:rPr>
                <w:rFonts w:eastAsia="Calibri"/>
                <w:lang w:val="ru-RU" w:eastAsia="en-US"/>
              </w:rPr>
              <w:t xml:space="preserve"> здоровья населения, повышени</w:t>
            </w:r>
            <w:r w:rsidR="003E57EF" w:rsidRPr="00B60F5E">
              <w:rPr>
                <w:rFonts w:eastAsia="Calibri"/>
                <w:lang w:val="ru-RU" w:eastAsia="en-US"/>
              </w:rPr>
              <w:t>е</w:t>
            </w:r>
            <w:r w:rsidR="008A50EB" w:rsidRPr="00B60F5E">
              <w:rPr>
                <w:rFonts w:eastAsia="Calibri"/>
                <w:lang w:val="ru-RU" w:eastAsia="en-US"/>
              </w:rPr>
              <w:t xml:space="preserve"> устойчивости водообеспечения населения и отраслей экономики, </w:t>
            </w:r>
            <w:r w:rsidR="003E57EF" w:rsidRPr="00B60F5E">
              <w:rPr>
                <w:rFonts w:eastAsia="Calibri"/>
                <w:lang w:val="ru-RU" w:eastAsia="en-US"/>
              </w:rPr>
              <w:t xml:space="preserve">повышение </w:t>
            </w:r>
            <w:r w:rsidR="008A50EB" w:rsidRPr="00B60F5E">
              <w:rPr>
                <w:rFonts w:eastAsia="Calibri"/>
                <w:lang w:val="ru-RU" w:eastAsia="en-US"/>
              </w:rPr>
              <w:t>национальной водной безопасности и устойчивого развития государства.</w:t>
            </w:r>
          </w:p>
          <w:p w14:paraId="1E3BD567" w14:textId="56196D07" w:rsidR="00686A1F" w:rsidRPr="00B60F5E" w:rsidRDefault="008A50EB" w:rsidP="00044B88">
            <w:pPr>
              <w:ind w:left="116"/>
              <w:jc w:val="both"/>
              <w:rPr>
                <w:lang w:val="ru-RU"/>
              </w:rPr>
            </w:pPr>
            <w:r w:rsidRPr="00B60F5E">
              <w:rPr>
                <w:rFonts w:eastAsia="Calibri"/>
                <w:b/>
                <w:lang w:val="ru-RU" w:eastAsia="en-US"/>
              </w:rPr>
              <w:t>Целевые потребители</w:t>
            </w:r>
            <w:r w:rsidR="00755656" w:rsidRPr="00B60F5E">
              <w:rPr>
                <w:rFonts w:eastAsia="Calibri"/>
                <w:b/>
                <w:lang w:val="ru-RU" w:eastAsia="en-US"/>
              </w:rPr>
              <w:t xml:space="preserve"> </w:t>
            </w:r>
            <w:r w:rsidRPr="00B60F5E">
              <w:rPr>
                <w:rFonts w:eastAsia="Calibri"/>
                <w:b/>
                <w:lang w:val="ru-RU" w:eastAsia="en-US"/>
              </w:rPr>
              <w:t>полученных результатов:</w:t>
            </w:r>
            <w:r w:rsidRPr="00B60F5E">
              <w:rPr>
                <w:rFonts w:eastAsia="Calibri"/>
                <w:lang w:val="ru-RU" w:eastAsia="en-US"/>
              </w:rPr>
              <w:t xml:space="preserve"> </w:t>
            </w:r>
            <w:r w:rsidR="00F20F6A" w:rsidRPr="00B60F5E">
              <w:rPr>
                <w:rFonts w:eastAsia="Calibri"/>
                <w:lang w:val="ru-RU" w:eastAsia="ru-RU"/>
              </w:rPr>
              <w:t>П</w:t>
            </w:r>
            <w:r w:rsidRPr="00B60F5E">
              <w:rPr>
                <w:rFonts w:eastAsia="Calibri"/>
                <w:lang w:val="ru-RU" w:eastAsia="en-US"/>
              </w:rPr>
              <w:t>одведомственные организации Министерства экологии, геологии и природных ресурсов,  акиматы, национальные и частные водохозяйственные и коммунальные компании, вузы, проектные организации и др.</w:t>
            </w:r>
            <w:r w:rsidR="00686A1F" w:rsidRPr="00B60F5E">
              <w:rPr>
                <w:lang w:val="ru-RU"/>
              </w:rPr>
              <w:t xml:space="preserve"> </w:t>
            </w:r>
          </w:p>
        </w:tc>
      </w:tr>
    </w:tbl>
    <w:p w14:paraId="1B22E23E" w14:textId="77777777" w:rsidR="00686A1F" w:rsidRPr="00B60F5E" w:rsidRDefault="00686A1F" w:rsidP="00044B88">
      <w:pPr>
        <w:pStyle w:val="1"/>
        <w:tabs>
          <w:tab w:val="left" w:pos="9921"/>
        </w:tabs>
        <w:spacing w:before="0" w:after="0" w:line="240" w:lineRule="auto"/>
        <w:jc w:val="center"/>
        <w:rPr>
          <w:b/>
          <w:sz w:val="24"/>
          <w:szCs w:val="24"/>
          <w:lang w:val="kk-KZ"/>
        </w:rPr>
      </w:pPr>
    </w:p>
    <w:p w14:paraId="4F9CDC34" w14:textId="07098A8D" w:rsidR="00B60358" w:rsidRPr="00B60F5E" w:rsidRDefault="00B60358" w:rsidP="00044B88">
      <w:pPr>
        <w:suppressAutoHyphens w:val="0"/>
        <w:rPr>
          <w:b/>
          <w:lang w:val="ru-RU" w:eastAsia="en-US"/>
        </w:rPr>
      </w:pPr>
    </w:p>
    <w:p w14:paraId="5F5CCD8B" w14:textId="3DD406E8" w:rsidR="008D6949" w:rsidRPr="00B60F5E" w:rsidRDefault="008D6949"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ие №</w:t>
      </w:r>
      <w:r w:rsidR="000F10DF" w:rsidRPr="00B60F5E">
        <w:rPr>
          <w:b/>
          <w:sz w:val="24"/>
          <w:szCs w:val="24"/>
          <w:lang w:val="ru-RU"/>
        </w:rPr>
        <w:t xml:space="preserve"> </w:t>
      </w:r>
      <w:r w:rsidR="00D74160" w:rsidRPr="00B60F5E">
        <w:rPr>
          <w:b/>
          <w:sz w:val="24"/>
          <w:szCs w:val="24"/>
          <w:lang w:val="ru-RU"/>
        </w:rPr>
        <w:t>3</w:t>
      </w:r>
    </w:p>
    <w:p w14:paraId="7F6DA6CE" w14:textId="77777777" w:rsidR="00992E32" w:rsidRPr="00B60F5E" w:rsidRDefault="008D6949"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06463161" w14:textId="524A40C5" w:rsidR="008D6949" w:rsidRPr="00B60F5E" w:rsidRDefault="008D6949"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w:t>
      </w:r>
      <w:r w:rsidR="005C24C8" w:rsidRPr="00B60F5E">
        <w:rPr>
          <w:b/>
          <w:sz w:val="24"/>
          <w:szCs w:val="24"/>
          <w:lang w:val="ru-RU"/>
        </w:rPr>
        <w:t>3</w:t>
      </w:r>
      <w:r w:rsidRPr="00B60F5E">
        <w:rPr>
          <w:b/>
          <w:sz w:val="24"/>
          <w:szCs w:val="24"/>
          <w:lang w:val="ru-RU"/>
        </w:rPr>
        <w:t xml:space="preserve"> годы</w:t>
      </w:r>
    </w:p>
    <w:p w14:paraId="1CBE711E" w14:textId="77777777" w:rsidR="00385D3F" w:rsidRPr="00B60F5E" w:rsidRDefault="00385D3F" w:rsidP="00044B88">
      <w:pPr>
        <w:rPr>
          <w:lang w:val="ru-RU" w:eastAsia="en-U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385D3F" w:rsidRPr="00B60F5E" w14:paraId="61A46849" w14:textId="77777777" w:rsidTr="00385D3F">
        <w:trPr>
          <w:trHeight w:val="235"/>
        </w:trPr>
        <w:tc>
          <w:tcPr>
            <w:tcW w:w="10064" w:type="dxa"/>
            <w:shd w:val="clear" w:color="auto" w:fill="auto"/>
          </w:tcPr>
          <w:p w14:paraId="0ACCD53E" w14:textId="77777777" w:rsidR="00385D3F" w:rsidRPr="00B60F5E" w:rsidRDefault="00385D3F" w:rsidP="00044B88">
            <w:pPr>
              <w:jc w:val="both"/>
              <w:rPr>
                <w:b/>
                <w:bCs/>
                <w:spacing w:val="-2"/>
                <w:lang w:val="ru-RU"/>
              </w:rPr>
            </w:pPr>
            <w:r w:rsidRPr="00B60F5E">
              <w:rPr>
                <w:b/>
                <w:bCs/>
              </w:rPr>
              <w:t>1. Общие сведения:</w:t>
            </w:r>
          </w:p>
          <w:p w14:paraId="6F1D673D" w14:textId="77777777" w:rsidR="00385D3F" w:rsidRPr="00B60F5E" w:rsidRDefault="00385D3F" w:rsidP="00044B88">
            <w:pPr>
              <w:jc w:val="both"/>
              <w:rPr>
                <w:b/>
                <w:bCs/>
                <w:spacing w:val="-2"/>
                <w:lang w:val="ru-RU"/>
              </w:rPr>
            </w:pPr>
            <w:r w:rsidRPr="00B60F5E">
              <w:rPr>
                <w:b/>
                <w:bCs/>
                <w:spacing w:val="-2"/>
                <w:lang w:val="ru-RU"/>
              </w:rPr>
              <w:t xml:space="preserve">1.1. Наименование специализированного направления для научной, научно-технической программы </w:t>
            </w:r>
            <w:r w:rsidRPr="00B60F5E">
              <w:rPr>
                <w:bCs/>
                <w:spacing w:val="-2"/>
                <w:lang w:val="ru-RU"/>
              </w:rPr>
              <w:t>(далее - программа)</w:t>
            </w:r>
            <w:r w:rsidRPr="00B60F5E">
              <w:rPr>
                <w:b/>
                <w:bCs/>
                <w:spacing w:val="-2"/>
                <w:lang w:val="ru-RU"/>
              </w:rPr>
              <w:t xml:space="preserve">: </w:t>
            </w:r>
          </w:p>
          <w:p w14:paraId="560E8672" w14:textId="77777777" w:rsidR="00385D3F" w:rsidRPr="00B60F5E" w:rsidRDefault="00385D3F" w:rsidP="00044B88">
            <w:pPr>
              <w:tabs>
                <w:tab w:val="left" w:pos="993"/>
              </w:tabs>
              <w:jc w:val="both"/>
              <w:rPr>
                <w:lang w:val="ru-RU"/>
              </w:rPr>
            </w:pPr>
            <w:r w:rsidRPr="00B60F5E">
              <w:rPr>
                <w:lang w:val="ru-RU"/>
              </w:rPr>
              <w:t xml:space="preserve">Рациональное использование водных ресурсов, животного и растительного мира, экология.  </w:t>
            </w:r>
          </w:p>
          <w:p w14:paraId="2BC28CE8" w14:textId="42DB8CE4" w:rsidR="00385D3F" w:rsidRPr="00B60F5E" w:rsidRDefault="00385D3F" w:rsidP="00044B88">
            <w:pPr>
              <w:jc w:val="both"/>
              <w:rPr>
                <w:i/>
                <w:iCs/>
                <w:spacing w:val="-2"/>
                <w:lang w:val="ru-RU"/>
              </w:rPr>
            </w:pPr>
            <w:r w:rsidRPr="00B60F5E">
              <w:t>Управление водными, почвенными и биологическими ресурсами.</w:t>
            </w:r>
          </w:p>
        </w:tc>
      </w:tr>
      <w:tr w:rsidR="00385D3F" w:rsidRPr="00B60F5E" w14:paraId="1699210F" w14:textId="77777777" w:rsidTr="00385D3F">
        <w:tc>
          <w:tcPr>
            <w:tcW w:w="10064" w:type="dxa"/>
            <w:shd w:val="clear" w:color="auto" w:fill="auto"/>
          </w:tcPr>
          <w:p w14:paraId="7B41A7B6" w14:textId="77777777" w:rsidR="00385D3F" w:rsidRPr="00B60F5E" w:rsidRDefault="00385D3F" w:rsidP="00044B88">
            <w:pPr>
              <w:jc w:val="both"/>
              <w:rPr>
                <w:b/>
                <w:bCs/>
                <w:spacing w:val="-2"/>
                <w:lang w:val="ru-RU"/>
              </w:rPr>
            </w:pPr>
            <w:r w:rsidRPr="00B60F5E">
              <w:rPr>
                <w:b/>
                <w:bCs/>
                <w:spacing w:val="-2"/>
                <w:lang w:val="ru-RU"/>
              </w:rPr>
              <w:t>2. Цели и задачи программы</w:t>
            </w:r>
          </w:p>
          <w:p w14:paraId="20CBE03D" w14:textId="77777777" w:rsidR="00385D3F" w:rsidRPr="00B60F5E" w:rsidRDefault="00385D3F" w:rsidP="00044B88">
            <w:pPr>
              <w:jc w:val="both"/>
              <w:rPr>
                <w:b/>
                <w:bCs/>
                <w:spacing w:val="-2"/>
              </w:rPr>
            </w:pPr>
            <w:r w:rsidRPr="00B60F5E">
              <w:rPr>
                <w:b/>
                <w:bCs/>
                <w:spacing w:val="-2"/>
                <w:lang w:val="ru-RU"/>
              </w:rPr>
              <w:t xml:space="preserve">2.1. Цель программы: </w:t>
            </w:r>
          </w:p>
          <w:p w14:paraId="48664606" w14:textId="3F137F3D" w:rsidR="00385D3F" w:rsidRPr="00B60F5E" w:rsidRDefault="00491053" w:rsidP="00044B88">
            <w:pPr>
              <w:jc w:val="both"/>
              <w:rPr>
                <w:spacing w:val="-2"/>
                <w:lang w:val="ru-RU"/>
              </w:rPr>
            </w:pPr>
            <w:r w:rsidRPr="00B60F5E">
              <w:rPr>
                <w:spacing w:val="2"/>
                <w:shd w:val="clear" w:color="auto" w:fill="FFFFFF"/>
                <w:lang w:val="ru-RU"/>
              </w:rPr>
              <w:t>И</w:t>
            </w:r>
            <w:r w:rsidRPr="00B60F5E">
              <w:rPr>
                <w:spacing w:val="2"/>
                <w:shd w:val="clear" w:color="auto" w:fill="FFFFFF"/>
              </w:rPr>
              <w:t>сследова</w:t>
            </w:r>
            <w:r w:rsidRPr="00B60F5E">
              <w:rPr>
                <w:spacing w:val="2"/>
                <w:shd w:val="clear" w:color="auto" w:fill="FFFFFF"/>
                <w:lang w:val="ru-RU"/>
              </w:rPr>
              <w:t>ние</w:t>
            </w:r>
            <w:r w:rsidR="00385D3F" w:rsidRPr="00B60F5E">
              <w:rPr>
                <w:lang w:val="ru-RU"/>
              </w:rPr>
              <w:t xml:space="preserve"> современной структуры ихтиоценозов, определение путей и возможностей увеличения в них доли ценных видов рыб и разработка научных рекомендаций для повышения результативности зарыбления и увеличения рыбопродуктивности рыбохозяйственных водоемов.</w:t>
            </w:r>
          </w:p>
        </w:tc>
      </w:tr>
      <w:tr w:rsidR="00385D3F" w:rsidRPr="00B60F5E" w14:paraId="0F9F82FE" w14:textId="77777777" w:rsidTr="00385D3F">
        <w:trPr>
          <w:trHeight w:val="274"/>
        </w:trPr>
        <w:tc>
          <w:tcPr>
            <w:tcW w:w="10064" w:type="dxa"/>
            <w:shd w:val="clear" w:color="auto" w:fill="auto"/>
          </w:tcPr>
          <w:p w14:paraId="0B95FDDD" w14:textId="77777777" w:rsidR="00385D3F" w:rsidRPr="00B60F5E" w:rsidRDefault="00385D3F" w:rsidP="00044B88">
            <w:pPr>
              <w:pStyle w:val="a8"/>
              <w:jc w:val="both"/>
              <w:rPr>
                <w:rFonts w:ascii="Times New Roman" w:hAnsi="Times New Roman"/>
                <w:b/>
                <w:bCs/>
                <w:sz w:val="24"/>
                <w:szCs w:val="24"/>
              </w:rPr>
            </w:pPr>
            <w:r w:rsidRPr="00B60F5E">
              <w:rPr>
                <w:rFonts w:ascii="Times New Roman" w:hAnsi="Times New Roman"/>
                <w:b/>
                <w:bCs/>
                <w:spacing w:val="2"/>
                <w:sz w:val="24"/>
                <w:szCs w:val="24"/>
                <w:shd w:val="clear" w:color="auto" w:fill="FFFFFF"/>
              </w:rPr>
              <w:t>2.1.1. Для достижения поставленной цели должны быть решены следующие задачи:</w:t>
            </w:r>
          </w:p>
          <w:p w14:paraId="1438D0B8" w14:textId="77777777" w:rsidR="00385D3F" w:rsidRPr="00B60F5E" w:rsidRDefault="00385D3F" w:rsidP="00044B88">
            <w:pPr>
              <w:jc w:val="both"/>
              <w:rPr>
                <w:lang w:val="ru-RU"/>
              </w:rPr>
            </w:pPr>
            <w:r w:rsidRPr="00B60F5E">
              <w:rPr>
                <w:lang w:val="ru-RU"/>
              </w:rPr>
              <w:t xml:space="preserve">- Ихтиологический мониторинг рыбохозяйственных водоемов </w:t>
            </w:r>
            <w:r w:rsidRPr="00B60F5E">
              <w:rPr>
                <w:bCs/>
                <w:lang w:val="ru-RU"/>
              </w:rPr>
              <w:t>(оз. Жайсан, Балкаш, Алаколь, Сасыколь, Капшагайское, Бухтарминское, Шардаринское вдхр., Малое Аральское море и др.)</w:t>
            </w:r>
            <w:r w:rsidRPr="00B60F5E">
              <w:rPr>
                <w:lang w:val="ru-RU"/>
              </w:rPr>
              <w:t xml:space="preserve"> с целью определения современной структуры ихтиоценозов, доли в них коммерчески ценных и малоценных видов рыб;</w:t>
            </w:r>
            <w:r w:rsidRPr="00B60F5E">
              <w:rPr>
                <w:bCs/>
                <w:lang w:val="ru-RU"/>
              </w:rPr>
              <w:t xml:space="preserve"> </w:t>
            </w:r>
          </w:p>
          <w:p w14:paraId="62ABD69E" w14:textId="1820B1FB" w:rsidR="00385D3F" w:rsidRPr="00B60F5E" w:rsidRDefault="00385D3F" w:rsidP="00044B88">
            <w:pPr>
              <w:jc w:val="both"/>
              <w:rPr>
                <w:lang w:val="ru-RU"/>
              </w:rPr>
            </w:pPr>
            <w:r w:rsidRPr="00B60F5E">
              <w:rPr>
                <w:lang w:val="ru-RU"/>
              </w:rPr>
              <w:t xml:space="preserve">- </w:t>
            </w:r>
            <w:r w:rsidR="008B0FFA" w:rsidRPr="00B60F5E">
              <w:rPr>
                <w:lang w:val="ru-RU"/>
              </w:rPr>
              <w:t>Исследование</w:t>
            </w:r>
            <w:r w:rsidRPr="00B60F5E">
              <w:rPr>
                <w:lang w:val="ru-RU"/>
              </w:rPr>
              <w:t xml:space="preserve"> существующей практики зарыбления молодью ценных видов, определить ее эффективность и причины низкого промыслового возврата от вселяемых видов, разработать пути и методы повышения эффективности воспроизводственных мероприятий</w:t>
            </w:r>
            <w:r w:rsidRPr="00B60F5E">
              <w:rPr>
                <w:bCs/>
                <w:lang w:val="ru-RU"/>
              </w:rPr>
              <w:t>;</w:t>
            </w:r>
          </w:p>
          <w:p w14:paraId="755558F1" w14:textId="4EBEBAD0" w:rsidR="00385D3F" w:rsidRPr="00B60F5E" w:rsidRDefault="00385D3F" w:rsidP="00044B88">
            <w:pPr>
              <w:jc w:val="both"/>
              <w:rPr>
                <w:bCs/>
                <w:snapToGrid w:val="0"/>
                <w:lang w:val="ru-RU"/>
              </w:rPr>
            </w:pPr>
            <w:r w:rsidRPr="00B60F5E">
              <w:rPr>
                <w:lang w:val="ru-RU"/>
              </w:rPr>
              <w:t xml:space="preserve">- </w:t>
            </w:r>
            <w:r w:rsidR="008B0FFA" w:rsidRPr="00B60F5E">
              <w:rPr>
                <w:lang w:val="ru-RU"/>
              </w:rPr>
              <w:t xml:space="preserve">Исследование </w:t>
            </w:r>
            <w:r w:rsidRPr="00B60F5E">
              <w:rPr>
                <w:lang w:val="ru-RU"/>
              </w:rPr>
              <w:t>современной практики освоения запасов коммерчески ценных и малоценных видов рыб и разработка мероприятий по направленному ведению промысла с целью освоения всего комплекса ихтиофауны и рекомендаций по направленному формированию структуры ихтиоценозов при рациональном ведении рыболовства</w:t>
            </w:r>
            <w:r w:rsidRPr="00B60F5E">
              <w:rPr>
                <w:bCs/>
                <w:snapToGrid w:val="0"/>
                <w:lang w:val="ru-RU"/>
              </w:rPr>
              <w:t>;</w:t>
            </w:r>
          </w:p>
          <w:p w14:paraId="664204D1" w14:textId="77777777" w:rsidR="00385D3F" w:rsidRPr="00B60F5E" w:rsidRDefault="00385D3F" w:rsidP="00044B88">
            <w:pPr>
              <w:jc w:val="both"/>
              <w:rPr>
                <w:lang w:val="ru-RU" w:eastAsia="ru-RU"/>
              </w:rPr>
            </w:pPr>
            <w:r w:rsidRPr="00B60F5E">
              <w:rPr>
                <w:lang w:val="ru-RU" w:eastAsia="ru-RU"/>
              </w:rPr>
              <w:t xml:space="preserve">- </w:t>
            </w:r>
            <w:r w:rsidRPr="00B60F5E">
              <w:rPr>
                <w:lang w:val="ru-RU"/>
              </w:rPr>
              <w:t xml:space="preserve">Оценка экономического эффекта от реализации </w:t>
            </w:r>
            <w:r w:rsidRPr="00B60F5E">
              <w:t>программы</w:t>
            </w:r>
            <w:r w:rsidRPr="00B60F5E">
              <w:rPr>
                <w:lang w:val="ru-RU"/>
              </w:rPr>
              <w:t xml:space="preserve"> в результате разработки научно-обоснованных рекомендаций по ведению промысла и взаимоувязанного с ним зарыбления водоемов;</w:t>
            </w:r>
          </w:p>
          <w:p w14:paraId="0DBFBC17" w14:textId="77777777" w:rsidR="00385D3F" w:rsidRPr="00B60F5E" w:rsidRDefault="00385D3F" w:rsidP="00044B88">
            <w:pPr>
              <w:pStyle w:val="a8"/>
              <w:jc w:val="both"/>
              <w:rPr>
                <w:rFonts w:ascii="Times New Roman" w:hAnsi="Times New Roman"/>
                <w:spacing w:val="2"/>
                <w:sz w:val="24"/>
                <w:szCs w:val="24"/>
                <w:shd w:val="clear" w:color="auto" w:fill="FFFFFF"/>
              </w:rPr>
            </w:pPr>
            <w:r w:rsidRPr="00B60F5E">
              <w:rPr>
                <w:rFonts w:ascii="Times New Roman" w:hAnsi="Times New Roman"/>
                <w:sz w:val="24"/>
                <w:szCs w:val="24"/>
              </w:rPr>
              <w:t>- Разработка научно-обоснованных рекомендаций по ведению промысла и взаимоувязанного с ним зарыбления водоемов с целью повышения эффективности зарыбления и увеличению рыбопродуктивности водоемов Казахстана.</w:t>
            </w:r>
          </w:p>
        </w:tc>
      </w:tr>
      <w:tr w:rsidR="00385D3F" w:rsidRPr="00B60F5E" w14:paraId="381B196B" w14:textId="77777777" w:rsidTr="00385D3F">
        <w:trPr>
          <w:trHeight w:val="331"/>
        </w:trPr>
        <w:tc>
          <w:tcPr>
            <w:tcW w:w="10064" w:type="dxa"/>
            <w:shd w:val="clear" w:color="auto" w:fill="auto"/>
          </w:tcPr>
          <w:p w14:paraId="75710C6F" w14:textId="77777777" w:rsidR="00385D3F" w:rsidRPr="00B60F5E" w:rsidRDefault="00385D3F" w:rsidP="00044B88">
            <w:pPr>
              <w:pStyle w:val="a8"/>
              <w:jc w:val="both"/>
              <w:rPr>
                <w:rFonts w:ascii="Times New Roman" w:hAnsi="Times New Roman"/>
                <w:b/>
                <w:bCs/>
                <w:sz w:val="24"/>
                <w:szCs w:val="24"/>
              </w:rPr>
            </w:pPr>
            <w:r w:rsidRPr="00B60F5E">
              <w:rPr>
                <w:rFonts w:ascii="Times New Roman" w:hAnsi="Times New Roman"/>
                <w:b/>
                <w:bCs/>
                <w:sz w:val="24"/>
                <w:szCs w:val="24"/>
              </w:rPr>
              <w:t>3. Какие пункты стратегических и программных документов решает:</w:t>
            </w:r>
          </w:p>
          <w:p w14:paraId="0CF6E714" w14:textId="77777777" w:rsidR="00385D3F" w:rsidRPr="00B60F5E" w:rsidRDefault="00385D3F" w:rsidP="00044B88">
            <w:pPr>
              <w:pStyle w:val="a8"/>
              <w:jc w:val="both"/>
              <w:rPr>
                <w:rFonts w:ascii="Times New Roman" w:hAnsi="Times New Roman"/>
                <w:bCs/>
                <w:sz w:val="24"/>
                <w:szCs w:val="24"/>
              </w:rPr>
            </w:pPr>
            <w:r w:rsidRPr="00B60F5E">
              <w:rPr>
                <w:rFonts w:ascii="Times New Roman" w:hAnsi="Times New Roman"/>
                <w:bCs/>
                <w:sz w:val="24"/>
                <w:szCs w:val="24"/>
              </w:rPr>
              <w:t xml:space="preserve">1. Стратегия «Казахстан-2050»: </w:t>
            </w:r>
            <w:r w:rsidRPr="00B60F5E">
              <w:rPr>
                <w:rFonts w:ascii="Times New Roman" w:hAnsi="Times New Roman"/>
                <w:sz w:val="24"/>
                <w:szCs w:val="24"/>
              </w:rPr>
              <w:t>Новый политический курс</w:t>
            </w:r>
            <w:r w:rsidRPr="00B60F5E">
              <w:rPr>
                <w:rFonts w:ascii="Times New Roman" w:hAnsi="Times New Roman"/>
                <w:bCs/>
                <w:sz w:val="24"/>
                <w:szCs w:val="24"/>
              </w:rPr>
              <w:t>;</w:t>
            </w:r>
          </w:p>
          <w:p w14:paraId="770B9B31" w14:textId="77777777" w:rsidR="00385D3F" w:rsidRPr="00B60F5E" w:rsidRDefault="00385D3F" w:rsidP="00044B88">
            <w:pPr>
              <w:pStyle w:val="a8"/>
              <w:jc w:val="both"/>
              <w:rPr>
                <w:rFonts w:ascii="Times New Roman" w:hAnsi="Times New Roman"/>
                <w:spacing w:val="2"/>
                <w:sz w:val="24"/>
                <w:szCs w:val="24"/>
                <w:shd w:val="clear" w:color="auto" w:fill="FFFFFF"/>
              </w:rPr>
            </w:pPr>
            <w:r w:rsidRPr="00B60F5E">
              <w:rPr>
                <w:rFonts w:ascii="Times New Roman" w:hAnsi="Times New Roman"/>
                <w:bCs/>
                <w:sz w:val="24"/>
                <w:szCs w:val="24"/>
              </w:rPr>
              <w:t xml:space="preserve">2. Концепция по переходу Республики Казахстан к «зеленой экономике», согласно которой </w:t>
            </w:r>
            <w:r w:rsidRPr="00B60F5E">
              <w:rPr>
                <w:rFonts w:ascii="Times New Roman" w:hAnsi="Times New Roman"/>
                <w:sz w:val="24"/>
                <w:szCs w:val="24"/>
              </w:rPr>
              <w:t>«</w:t>
            </w:r>
            <w:r w:rsidRPr="00B60F5E">
              <w:rPr>
                <w:rFonts w:ascii="Times New Roman" w:hAnsi="Times New Roman"/>
                <w:spacing w:val="2"/>
                <w:sz w:val="24"/>
                <w:szCs w:val="24"/>
                <w:shd w:val="clear" w:color="auto" w:fill="FFFFFF"/>
              </w:rPr>
              <w:t xml:space="preserve">повышение эффективности использования ресурсов (водных, земельных, биологических и др.) и управления ими», </w:t>
            </w:r>
            <w:r w:rsidRPr="00B60F5E">
              <w:rPr>
                <w:rFonts w:ascii="Times New Roman" w:hAnsi="Times New Roman"/>
                <w:sz w:val="24"/>
                <w:szCs w:val="24"/>
              </w:rPr>
              <w:t>«....</w:t>
            </w:r>
            <w:r w:rsidRPr="00B60F5E">
              <w:rPr>
                <w:rFonts w:ascii="Times New Roman" w:hAnsi="Times New Roman"/>
                <w:spacing w:val="2"/>
                <w:sz w:val="24"/>
                <w:szCs w:val="24"/>
                <w:shd w:val="clear" w:color="auto" w:fill="FFFFFF"/>
              </w:rPr>
              <w:t>должны быть даны новые акценты по таким вопросам, как развитие рыболовства, аквакультур</w:t>
            </w:r>
            <w:r w:rsidRPr="00B60F5E">
              <w:rPr>
                <w:rFonts w:ascii="Times New Roman" w:hAnsi="Times New Roman"/>
                <w:spacing w:val="2"/>
                <w:sz w:val="24"/>
                <w:szCs w:val="24"/>
                <w:shd w:val="clear" w:color="auto" w:fill="FFFFFF"/>
                <w:lang w:val="kk-KZ"/>
              </w:rPr>
              <w:t>ы</w:t>
            </w:r>
            <w:r w:rsidRPr="00B60F5E">
              <w:rPr>
                <w:rFonts w:ascii="Times New Roman" w:hAnsi="Times New Roman"/>
                <w:spacing w:val="2"/>
                <w:sz w:val="24"/>
                <w:szCs w:val="24"/>
                <w:shd w:val="clear" w:color="auto" w:fill="FFFFFF"/>
              </w:rPr>
              <w:t xml:space="preserve"> и воспроизводство рыбных ресурсов</w:t>
            </w:r>
            <w:r w:rsidRPr="00B60F5E">
              <w:rPr>
                <w:rFonts w:ascii="Times New Roman" w:hAnsi="Times New Roman"/>
                <w:sz w:val="24"/>
                <w:szCs w:val="24"/>
              </w:rPr>
              <w:t>»</w:t>
            </w:r>
            <w:r w:rsidRPr="00B60F5E">
              <w:rPr>
                <w:rFonts w:ascii="Times New Roman" w:hAnsi="Times New Roman"/>
                <w:spacing w:val="2"/>
                <w:sz w:val="24"/>
                <w:szCs w:val="24"/>
                <w:shd w:val="clear" w:color="auto" w:fill="FFFFFF"/>
              </w:rPr>
              <w:t>;</w:t>
            </w:r>
          </w:p>
          <w:p w14:paraId="134D9818" w14:textId="77777777" w:rsidR="00385D3F" w:rsidRPr="00B60F5E" w:rsidRDefault="00385D3F" w:rsidP="00044B88">
            <w:pPr>
              <w:jc w:val="both"/>
              <w:rPr>
                <w:lang w:val="ru-RU" w:eastAsia="ru-RU"/>
              </w:rPr>
            </w:pPr>
            <w:r w:rsidRPr="00B60F5E">
              <w:rPr>
                <w:lang w:val="ru-RU" w:eastAsia="ru-RU"/>
              </w:rPr>
              <w:t>3. Стратегический план Министерства экологии, геологии и природных ресурсов Республики Казахстан на 2017-2021 годы, где одним из стратегических направлений является обеспечение охраны, воспроизводства и рационального использования растительного и животного мира, водных ресурсов, и особо охраняемых природных территорий;</w:t>
            </w:r>
          </w:p>
          <w:p w14:paraId="22D09CC6" w14:textId="77777777" w:rsidR="00385D3F" w:rsidRPr="00B60F5E" w:rsidRDefault="00385D3F" w:rsidP="00044B88">
            <w:pPr>
              <w:pStyle w:val="a8"/>
              <w:jc w:val="both"/>
              <w:rPr>
                <w:rFonts w:ascii="Times New Roman" w:hAnsi="Times New Roman"/>
                <w:sz w:val="24"/>
                <w:szCs w:val="24"/>
              </w:rPr>
            </w:pPr>
            <w:r w:rsidRPr="00B60F5E">
              <w:rPr>
                <w:rFonts w:ascii="Times New Roman" w:hAnsi="Times New Roman"/>
                <w:bCs/>
                <w:sz w:val="24"/>
                <w:szCs w:val="24"/>
              </w:rPr>
              <w:t>4. Конвенция о биологическом разнообразии,</w:t>
            </w:r>
            <w:r w:rsidRPr="00B60F5E">
              <w:rPr>
                <w:rFonts w:ascii="Times New Roman" w:hAnsi="Times New Roman"/>
                <w:i/>
                <w:sz w:val="24"/>
                <w:szCs w:val="24"/>
              </w:rPr>
              <w:t xml:space="preserve"> </w:t>
            </w:r>
            <w:r w:rsidRPr="00B60F5E">
              <w:rPr>
                <w:rFonts w:ascii="Times New Roman" w:hAnsi="Times New Roman"/>
                <w:sz w:val="24"/>
                <w:szCs w:val="24"/>
              </w:rPr>
              <w:t>целью которой являются 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использованием генетических ресурсов, в том числе путем предоставления необходимого доступа к генетическим ресурсам и надлежащей передачи соответствующих технологий с учётом всех прав на такие ресурсы и технологии.</w:t>
            </w:r>
          </w:p>
        </w:tc>
      </w:tr>
      <w:tr w:rsidR="00385D3F" w:rsidRPr="00B60F5E" w14:paraId="1BD9C506" w14:textId="77777777" w:rsidTr="00385D3F">
        <w:tc>
          <w:tcPr>
            <w:tcW w:w="10064" w:type="dxa"/>
            <w:shd w:val="clear" w:color="auto" w:fill="auto"/>
          </w:tcPr>
          <w:p w14:paraId="02AAEE46" w14:textId="77777777" w:rsidR="00385D3F" w:rsidRPr="00B60F5E" w:rsidRDefault="00385D3F" w:rsidP="00044B88">
            <w:pPr>
              <w:pStyle w:val="a8"/>
              <w:jc w:val="both"/>
              <w:rPr>
                <w:rFonts w:ascii="Times New Roman" w:hAnsi="Times New Roman"/>
                <w:b/>
                <w:bCs/>
                <w:sz w:val="24"/>
                <w:szCs w:val="24"/>
              </w:rPr>
            </w:pPr>
            <w:r w:rsidRPr="00B60F5E">
              <w:rPr>
                <w:rFonts w:ascii="Times New Roman" w:hAnsi="Times New Roman"/>
                <w:b/>
                <w:bCs/>
                <w:sz w:val="24"/>
                <w:szCs w:val="24"/>
              </w:rPr>
              <w:t>4. Ожидаемые результаты.</w:t>
            </w:r>
          </w:p>
          <w:p w14:paraId="7283A315" w14:textId="77777777" w:rsidR="00385D3F" w:rsidRPr="00B60F5E" w:rsidRDefault="00385D3F" w:rsidP="00044B88">
            <w:pPr>
              <w:pStyle w:val="a8"/>
              <w:jc w:val="both"/>
              <w:rPr>
                <w:rFonts w:ascii="Times New Roman" w:hAnsi="Times New Roman"/>
                <w:b/>
                <w:bCs/>
                <w:sz w:val="24"/>
                <w:szCs w:val="24"/>
              </w:rPr>
            </w:pPr>
            <w:r w:rsidRPr="00B60F5E">
              <w:rPr>
                <w:rFonts w:ascii="Times New Roman" w:hAnsi="Times New Roman"/>
                <w:b/>
                <w:bCs/>
                <w:sz w:val="24"/>
                <w:szCs w:val="24"/>
              </w:rPr>
              <w:t>4.1 Прямые результаты:</w:t>
            </w:r>
          </w:p>
          <w:p w14:paraId="3F144A8D" w14:textId="77777777" w:rsidR="00385D3F" w:rsidRPr="00B60F5E" w:rsidRDefault="00385D3F" w:rsidP="00044B88">
            <w:pPr>
              <w:pStyle w:val="a8"/>
              <w:jc w:val="both"/>
              <w:rPr>
                <w:rFonts w:ascii="Times New Roman" w:hAnsi="Times New Roman"/>
                <w:sz w:val="24"/>
                <w:szCs w:val="24"/>
              </w:rPr>
            </w:pPr>
            <w:r w:rsidRPr="00B60F5E">
              <w:rPr>
                <w:rFonts w:ascii="Times New Roman" w:hAnsi="Times New Roman"/>
                <w:sz w:val="24"/>
                <w:szCs w:val="24"/>
              </w:rPr>
              <w:t>В результате реализации программы должны быть получены:</w:t>
            </w:r>
          </w:p>
          <w:p w14:paraId="087CDF9D" w14:textId="77777777" w:rsidR="00385D3F" w:rsidRPr="00B60F5E" w:rsidRDefault="00385D3F" w:rsidP="00044B88">
            <w:pPr>
              <w:jc w:val="both"/>
              <w:rPr>
                <w:lang w:val="ru-RU"/>
              </w:rPr>
            </w:pPr>
            <w:r w:rsidRPr="00B60F5E">
              <w:rPr>
                <w:lang w:val="ru-RU"/>
              </w:rPr>
              <w:t xml:space="preserve">- систематизированная современная структура ихтиоценозов рыбохозяйственных водоемов </w:t>
            </w:r>
            <w:r w:rsidRPr="00B60F5E">
              <w:rPr>
                <w:bCs/>
                <w:lang w:val="ru-RU"/>
              </w:rPr>
              <w:t>(оз. Жайсан, Балкаш, Алаколь, Сасыколь, Капшагайское, Бухтарминское, Шардаринское вдхр. Малое Аральское море и др.)</w:t>
            </w:r>
            <w:r w:rsidRPr="00B60F5E">
              <w:rPr>
                <w:lang w:val="ru-RU"/>
              </w:rPr>
              <w:t>, доля в них коммерчески ценных и малоценных видов рыб.</w:t>
            </w:r>
            <w:r w:rsidRPr="00B60F5E">
              <w:rPr>
                <w:bCs/>
                <w:lang w:val="ru-RU"/>
              </w:rPr>
              <w:t xml:space="preserve"> </w:t>
            </w:r>
          </w:p>
          <w:p w14:paraId="399B3C17" w14:textId="77777777" w:rsidR="00385D3F" w:rsidRPr="00B60F5E" w:rsidRDefault="00385D3F" w:rsidP="00044B88">
            <w:pPr>
              <w:jc w:val="both"/>
              <w:rPr>
                <w:lang w:val="ru-RU"/>
              </w:rPr>
            </w:pPr>
            <w:r w:rsidRPr="00B60F5E">
              <w:rPr>
                <w:lang w:val="ru-RU"/>
              </w:rPr>
              <w:t xml:space="preserve">- результаты исследований по определению преимуществ и недостатков и в целом эффективности существующей практики зарыбления молодью ценных видов, причины низкого промыслового возврата от вселяемых видов. </w:t>
            </w:r>
          </w:p>
          <w:p w14:paraId="135CFEB9" w14:textId="057C485C" w:rsidR="00385D3F" w:rsidRPr="00B60F5E" w:rsidRDefault="00385D3F" w:rsidP="00044B88">
            <w:pPr>
              <w:tabs>
                <w:tab w:val="left" w:pos="0"/>
              </w:tabs>
              <w:jc w:val="both"/>
              <w:rPr>
                <w:lang w:val="ru-RU"/>
              </w:rPr>
            </w:pPr>
            <w:r w:rsidRPr="00B60F5E">
              <w:rPr>
                <w:lang w:val="ru-RU"/>
              </w:rPr>
              <w:t>- разработанные пути и методы повышения эффективности воспроизводственных мероприятий (рекомендаци</w:t>
            </w:r>
            <w:r w:rsidR="00190211" w:rsidRPr="00B60F5E">
              <w:rPr>
                <w:lang w:val="ru-RU"/>
              </w:rPr>
              <w:t>и</w:t>
            </w:r>
            <w:r w:rsidRPr="00B60F5E">
              <w:rPr>
                <w:lang w:val="ru-RU"/>
              </w:rPr>
              <w:t xml:space="preserve">, заявки на полезную модель </w:t>
            </w:r>
            <w:r w:rsidRPr="00B60F5E">
              <w:rPr>
                <w:shd w:val="clear" w:color="auto" w:fill="FFFFFF"/>
                <w:lang w:val="ru-RU"/>
              </w:rPr>
              <w:t>по методам зарыбления водоемов</w:t>
            </w:r>
            <w:r w:rsidRPr="00B60F5E">
              <w:rPr>
                <w:lang w:val="ru-RU"/>
              </w:rPr>
              <w:t>)</w:t>
            </w:r>
            <w:r w:rsidRPr="00B60F5E">
              <w:rPr>
                <w:bCs/>
                <w:lang w:val="ru-RU"/>
              </w:rPr>
              <w:t>.</w:t>
            </w:r>
          </w:p>
          <w:p w14:paraId="71A4B3CE" w14:textId="77777777" w:rsidR="00385D3F" w:rsidRPr="00B60F5E" w:rsidRDefault="00385D3F" w:rsidP="00044B88">
            <w:pPr>
              <w:jc w:val="both"/>
              <w:rPr>
                <w:lang w:val="ru-RU"/>
              </w:rPr>
            </w:pPr>
            <w:r w:rsidRPr="00B60F5E">
              <w:rPr>
                <w:lang w:val="ru-RU"/>
              </w:rPr>
              <w:t>- результаты исследований по определению преимуществ и недостатков и в целом эффективности современной практики освоения запасов коммерчески ценных и малоценных видов рыб.</w:t>
            </w:r>
          </w:p>
          <w:p w14:paraId="5692D34E" w14:textId="77777777" w:rsidR="00385D3F" w:rsidRPr="00B60F5E" w:rsidRDefault="00385D3F" w:rsidP="00044B88">
            <w:pPr>
              <w:jc w:val="both"/>
              <w:rPr>
                <w:bCs/>
                <w:snapToGrid w:val="0"/>
                <w:lang w:val="ru-RU"/>
              </w:rPr>
            </w:pPr>
            <w:r w:rsidRPr="00B60F5E">
              <w:rPr>
                <w:lang w:val="ru-RU"/>
              </w:rPr>
              <w:t>- разработанные мероприятия по направленному ведению промысла с целью освоения всего комплекса ихтиофауны и рекомендации по направленному формированию структуры ихтиоценозов при рациональном ведении рыболовства</w:t>
            </w:r>
            <w:r w:rsidRPr="00B60F5E">
              <w:rPr>
                <w:bCs/>
                <w:snapToGrid w:val="0"/>
                <w:lang w:val="ru-RU"/>
              </w:rPr>
              <w:t xml:space="preserve">. </w:t>
            </w:r>
          </w:p>
          <w:p w14:paraId="59C13FB6" w14:textId="36414EDC" w:rsidR="00385D3F" w:rsidRPr="00B60F5E" w:rsidRDefault="00385D3F" w:rsidP="00044B88">
            <w:pPr>
              <w:jc w:val="both"/>
              <w:rPr>
                <w:bCs/>
                <w:lang w:val="ru-RU"/>
              </w:rPr>
            </w:pPr>
            <w:r w:rsidRPr="00B60F5E">
              <w:rPr>
                <w:lang w:val="ru-RU"/>
              </w:rPr>
              <w:t>- разработанные научно-обоснованные рекомендации по ведению промысла и взаимоувязанного с ним зарыбления водоемов (параллельный с выпуском молоди мелиоративный отлов хищных и малоценных видов, оптимальные сроки и места выпуска молоди на конкретных водоемах, стимулирующие меры для природопользователей по зарыблению и мелиоративному отлову, и другие) с целью повышения эффективности зарыбления и увеличению рыбопродуктивности водоемов Казахстана (</w:t>
            </w:r>
            <w:r w:rsidR="00190211" w:rsidRPr="00B60F5E">
              <w:rPr>
                <w:lang w:val="ru-RU"/>
              </w:rPr>
              <w:t xml:space="preserve">не менее </w:t>
            </w:r>
            <w:r w:rsidRPr="00B60F5E">
              <w:rPr>
                <w:lang w:val="ru-RU"/>
              </w:rPr>
              <w:t>7 рекомендаций).</w:t>
            </w:r>
          </w:p>
          <w:p w14:paraId="65B603EE" w14:textId="77777777" w:rsidR="00385D3F" w:rsidRPr="00B60F5E" w:rsidRDefault="00385D3F" w:rsidP="00044B88">
            <w:pPr>
              <w:tabs>
                <w:tab w:val="left" w:pos="709"/>
              </w:tabs>
              <w:jc w:val="both"/>
              <w:rPr>
                <w:lang w:val="ru-RU"/>
              </w:rPr>
            </w:pPr>
            <w:r w:rsidRPr="00B60F5E">
              <w:rPr>
                <w:bCs/>
                <w:lang w:val="ru-RU"/>
              </w:rPr>
              <w:t xml:space="preserve">- </w:t>
            </w:r>
            <w:r w:rsidRPr="00B60F5E">
              <w:rPr>
                <w:lang w:val="ru-RU"/>
              </w:rPr>
              <w:t>экономический эффект от реализации</w:t>
            </w:r>
            <w:r w:rsidRPr="00B60F5E">
              <w:t xml:space="preserve"> программы</w:t>
            </w:r>
            <w:r w:rsidRPr="00B60F5E">
              <w:rPr>
                <w:lang w:val="ru-RU"/>
              </w:rPr>
              <w:t xml:space="preserve"> с последующим появлением рентабельных, стабильно работающих рыбоводно-воспроизводственных комплексов и хозяйств, что увеличит число рыбоводов-фермеров, и создаст предпосылки для развития сельских территорий и повышения уровня жизни населения в регионах, а также усилится экспортный потенциал Казахстана.</w:t>
            </w:r>
          </w:p>
          <w:p w14:paraId="294A20D1" w14:textId="53F205CB" w:rsidR="00385D3F" w:rsidRPr="00B60F5E" w:rsidRDefault="00385D3F" w:rsidP="00044B88">
            <w:pPr>
              <w:tabs>
                <w:tab w:val="left" w:pos="709"/>
              </w:tabs>
              <w:jc w:val="both"/>
            </w:pPr>
            <w:r w:rsidRPr="00B60F5E">
              <w:rPr>
                <w:lang w:val="ru-RU"/>
              </w:rPr>
              <w:t>- разработка 1 биологического обоснования по нормативам зарыбления в изучаемых водоемах Республики Казахстан.</w:t>
            </w:r>
          </w:p>
        </w:tc>
      </w:tr>
      <w:tr w:rsidR="00385D3F" w:rsidRPr="00B60F5E" w14:paraId="225A6973" w14:textId="77777777" w:rsidTr="00385D3F">
        <w:trPr>
          <w:trHeight w:val="699"/>
        </w:trPr>
        <w:tc>
          <w:tcPr>
            <w:tcW w:w="10064" w:type="dxa"/>
            <w:shd w:val="clear" w:color="auto" w:fill="auto"/>
          </w:tcPr>
          <w:p w14:paraId="0C683B85" w14:textId="77777777" w:rsidR="00385D3F" w:rsidRPr="00B60F5E" w:rsidRDefault="00385D3F" w:rsidP="00044B88">
            <w:pPr>
              <w:pStyle w:val="a8"/>
              <w:jc w:val="both"/>
              <w:rPr>
                <w:rFonts w:ascii="Times New Roman" w:hAnsi="Times New Roman"/>
                <w:b/>
                <w:bCs/>
                <w:sz w:val="24"/>
                <w:szCs w:val="24"/>
              </w:rPr>
            </w:pPr>
            <w:r w:rsidRPr="00B60F5E">
              <w:rPr>
                <w:rFonts w:ascii="Times New Roman" w:hAnsi="Times New Roman"/>
                <w:b/>
                <w:bCs/>
                <w:sz w:val="24"/>
                <w:szCs w:val="24"/>
              </w:rPr>
              <w:t>4.2 Конечный результат:</w:t>
            </w:r>
          </w:p>
          <w:p w14:paraId="15C0039C" w14:textId="77777777" w:rsidR="00385D3F" w:rsidRPr="00B60F5E" w:rsidRDefault="00385D3F" w:rsidP="00044B88">
            <w:pPr>
              <w:jc w:val="both"/>
              <w:rPr>
                <w:lang w:val="ru-RU" w:eastAsia="ru-RU"/>
              </w:rPr>
            </w:pPr>
            <w:r w:rsidRPr="00B60F5E">
              <w:rPr>
                <w:lang w:val="ru-RU"/>
              </w:rPr>
              <w:t xml:space="preserve">Решение задач </w:t>
            </w:r>
            <w:r w:rsidRPr="00B60F5E">
              <w:rPr>
                <w:lang w:val="ru-RU" w:eastAsia="ru-RU"/>
              </w:rPr>
              <w:t>Стратегического плана Министерства экологии, геологии и природных ресурсов Республики Казахстан на 2017-2021 годы, где одним из стратегических направлений является обеспечение охраны, воспроизводства и рационального использования растительного и животного мира, водных ресурсов, и особо охраняемых природных территорий.</w:t>
            </w:r>
          </w:p>
          <w:p w14:paraId="0257242F" w14:textId="77777777" w:rsidR="00385D3F" w:rsidRPr="00B60F5E" w:rsidRDefault="00385D3F" w:rsidP="00044B88">
            <w:pPr>
              <w:pStyle w:val="a8"/>
              <w:jc w:val="both"/>
              <w:rPr>
                <w:rFonts w:ascii="Times New Roman" w:hAnsi="Times New Roman"/>
                <w:sz w:val="24"/>
                <w:szCs w:val="24"/>
              </w:rPr>
            </w:pPr>
            <w:r w:rsidRPr="00B60F5E">
              <w:rPr>
                <w:rFonts w:ascii="Times New Roman" w:hAnsi="Times New Roman"/>
                <w:sz w:val="24"/>
                <w:szCs w:val="24"/>
              </w:rPr>
              <w:t xml:space="preserve">Сохранение биологического разнообразия, воспроизводство рыбных ресурсов и других водных животных. </w:t>
            </w:r>
          </w:p>
          <w:p w14:paraId="6413CE81" w14:textId="77777777" w:rsidR="00385D3F" w:rsidRPr="00B60F5E" w:rsidRDefault="00385D3F" w:rsidP="00044B88">
            <w:pPr>
              <w:pStyle w:val="aff0"/>
              <w:tabs>
                <w:tab w:val="left" w:pos="4740"/>
              </w:tabs>
              <w:spacing w:after="0"/>
              <w:jc w:val="both"/>
              <w:rPr>
                <w:b/>
                <w:lang w:val="ru-RU"/>
              </w:rPr>
            </w:pPr>
            <w:r w:rsidRPr="00B60F5E">
              <w:rPr>
                <w:b/>
                <w:lang w:val="ru-RU"/>
              </w:rPr>
              <w:t>Экономический эффект:</w:t>
            </w:r>
          </w:p>
          <w:p w14:paraId="66E603E1" w14:textId="77777777" w:rsidR="00385D3F" w:rsidRPr="00B60F5E" w:rsidRDefault="00385D3F" w:rsidP="00044B88">
            <w:pPr>
              <w:pStyle w:val="aff0"/>
              <w:tabs>
                <w:tab w:val="left" w:pos="4740"/>
              </w:tabs>
              <w:spacing w:after="0"/>
              <w:jc w:val="both"/>
              <w:rPr>
                <w:i/>
                <w:lang w:val="ru-RU"/>
              </w:rPr>
            </w:pPr>
            <w:r w:rsidRPr="00B60F5E">
              <w:rPr>
                <w:lang w:val="ru-RU"/>
              </w:rPr>
              <w:t xml:space="preserve">Увеличение фактического улова рыб с рыбохозяйственных водоемов с 45 тыс. тонн (2020 год) до </w:t>
            </w:r>
            <w:r w:rsidRPr="00B60F5E">
              <w:rPr>
                <w:bCs/>
                <w:lang w:val="ru-RU"/>
              </w:rPr>
              <w:t xml:space="preserve">65 </w:t>
            </w:r>
            <w:r w:rsidRPr="00B60F5E">
              <w:rPr>
                <w:lang w:val="ru-RU"/>
              </w:rPr>
              <w:t xml:space="preserve">тыс. тонн к 2030 году. </w:t>
            </w:r>
            <w:r w:rsidRPr="00B60F5E">
              <w:t>Открытие новых рабочих мест и объектов по производству рыбной продукции и их дериватов по регионам Казахстана</w:t>
            </w:r>
            <w:r w:rsidRPr="00B60F5E">
              <w:rPr>
                <w:lang w:val="ru-RU"/>
              </w:rPr>
              <w:t xml:space="preserve"> с увеличением численности занятого в отрасли населения до </w:t>
            </w:r>
            <w:r w:rsidRPr="00B60F5E">
              <w:rPr>
                <w:bCs/>
                <w:lang w:val="ru-RU"/>
              </w:rPr>
              <w:t>20%</w:t>
            </w:r>
            <w:r w:rsidRPr="00B60F5E">
              <w:rPr>
                <w:lang w:val="ru-RU"/>
              </w:rPr>
              <w:t>. Увеличение инвестиций в основной капитал предприятий отрасли за счет повышения привлекательности и стабильного развития рыбного хозяйства.</w:t>
            </w:r>
          </w:p>
          <w:p w14:paraId="212FB77E" w14:textId="77777777" w:rsidR="00385D3F" w:rsidRPr="00B60F5E" w:rsidRDefault="00385D3F" w:rsidP="00044B88">
            <w:pPr>
              <w:tabs>
                <w:tab w:val="left" w:pos="567"/>
                <w:tab w:val="left" w:pos="851"/>
              </w:tabs>
              <w:jc w:val="both"/>
              <w:rPr>
                <w:lang w:val="ru-RU"/>
              </w:rPr>
            </w:pPr>
            <w:r w:rsidRPr="00B60F5E">
              <w:rPr>
                <w:b/>
                <w:bCs/>
                <w:spacing w:val="-2"/>
                <w:lang w:val="ru-RU"/>
              </w:rPr>
              <w:t>Научный эффект:</w:t>
            </w:r>
            <w:r w:rsidRPr="00B60F5E">
              <w:rPr>
                <w:bCs/>
                <w:spacing w:val="-2"/>
                <w:lang w:val="ru-RU"/>
              </w:rPr>
              <w:t xml:space="preserve"> </w:t>
            </w:r>
          </w:p>
          <w:p w14:paraId="3E9F0DB4" w14:textId="77777777" w:rsidR="00385D3F" w:rsidRPr="00B60F5E" w:rsidRDefault="00385D3F" w:rsidP="00044B88">
            <w:pPr>
              <w:pStyle w:val="a8"/>
              <w:jc w:val="both"/>
              <w:rPr>
                <w:rFonts w:ascii="Times New Roman" w:hAnsi="Times New Roman"/>
                <w:sz w:val="24"/>
                <w:szCs w:val="24"/>
                <w:lang w:eastAsia="ru-RU"/>
              </w:rPr>
            </w:pPr>
            <w:r w:rsidRPr="00B60F5E">
              <w:rPr>
                <w:rFonts w:ascii="Times New Roman" w:hAnsi="Times New Roman"/>
                <w:sz w:val="24"/>
                <w:szCs w:val="24"/>
              </w:rPr>
              <w:t>Оптимальная организация рыболовства с приоритетом сохранения численности ценных и уменьшением численности малоценных в коммерческом отношении и оптимальная организация зарыбления водоемов молодью ценных видов рыб приведет к увеличению рыбопродуктивности водоемов на 10-20 %.</w:t>
            </w:r>
          </w:p>
          <w:p w14:paraId="76DD7D51" w14:textId="77777777" w:rsidR="00385D3F" w:rsidRPr="00B60F5E" w:rsidRDefault="00385D3F" w:rsidP="00044B88">
            <w:pPr>
              <w:pStyle w:val="aff0"/>
              <w:tabs>
                <w:tab w:val="left" w:pos="4740"/>
              </w:tabs>
              <w:spacing w:after="0"/>
              <w:jc w:val="both"/>
              <w:rPr>
                <w:lang w:val="ru-RU" w:eastAsia="ru-RU"/>
              </w:rPr>
            </w:pPr>
            <w:r w:rsidRPr="00B60F5E">
              <w:rPr>
                <w:lang w:val="ru-RU" w:eastAsia="ru-RU"/>
              </w:rPr>
              <w:t>Разработанная теоретическая основа для принятие научно обоснованных управленческих решений уполномоченными органами.</w:t>
            </w:r>
          </w:p>
          <w:p w14:paraId="2A1D7ED8" w14:textId="77777777" w:rsidR="00385D3F" w:rsidRPr="00B60F5E" w:rsidRDefault="00385D3F" w:rsidP="00044B88">
            <w:pPr>
              <w:tabs>
                <w:tab w:val="left" w:pos="567"/>
                <w:tab w:val="left" w:pos="851"/>
              </w:tabs>
              <w:jc w:val="both"/>
              <w:rPr>
                <w:lang w:val="ru-RU"/>
              </w:rPr>
            </w:pPr>
            <w:r w:rsidRPr="00B60F5E">
              <w:rPr>
                <w:lang w:val="ru-RU"/>
              </w:rPr>
              <w:t>Действенные меры по снижению негативного воздействия от уже вселенных видов гидробионтов, позволяющие увеличить рыбопродуктивность промысловых, в т.ч. трансграничных водоемов, что обеспечит высокие уловы.</w:t>
            </w:r>
          </w:p>
          <w:p w14:paraId="4897E608" w14:textId="77777777" w:rsidR="00385D3F" w:rsidRPr="00B60F5E" w:rsidRDefault="00385D3F" w:rsidP="00044B88">
            <w:pPr>
              <w:tabs>
                <w:tab w:val="left" w:pos="567"/>
                <w:tab w:val="left" w:pos="851"/>
              </w:tabs>
              <w:jc w:val="both"/>
              <w:rPr>
                <w:lang w:val="ru-RU"/>
              </w:rPr>
            </w:pPr>
            <w:r w:rsidRPr="00B60F5E">
              <w:rPr>
                <w:lang w:val="ru-RU"/>
              </w:rPr>
              <w:t>Восстановление численности ценных промысловых для зарыбления и в т.ч. редких и находящихся под угрозой исчезновения видов рыб, что должна способствовать выполнению требований и обязательств международных договоров, подписанных в РК.</w:t>
            </w:r>
          </w:p>
          <w:p w14:paraId="42BE8754" w14:textId="77777777" w:rsidR="00385D3F" w:rsidRPr="00B60F5E" w:rsidRDefault="00385D3F" w:rsidP="00044B88">
            <w:pPr>
              <w:pStyle w:val="aff0"/>
              <w:tabs>
                <w:tab w:val="left" w:pos="4740"/>
              </w:tabs>
              <w:spacing w:after="0"/>
              <w:jc w:val="both"/>
              <w:rPr>
                <w:lang w:val="ru-RU"/>
              </w:rPr>
            </w:pPr>
            <w:r w:rsidRPr="00B60F5E">
              <w:rPr>
                <w:b/>
                <w:bCs/>
                <w:spacing w:val="-2"/>
                <w:lang w:val="ru-RU"/>
              </w:rPr>
              <w:t>Социальный эффект Программы:</w:t>
            </w:r>
            <w:r w:rsidRPr="00B60F5E">
              <w:rPr>
                <w:bCs/>
                <w:spacing w:val="-2"/>
                <w:lang w:val="ru-RU"/>
              </w:rPr>
              <w:t xml:space="preserve"> </w:t>
            </w:r>
            <w:r w:rsidRPr="00B60F5E">
              <w:rPr>
                <w:lang w:val="ru-RU" w:eastAsia="ru-RU"/>
              </w:rPr>
              <w:t>Создание условий для эффективной реализации государственной политики в области охраны, воспроизводства и использования животного мира.</w:t>
            </w:r>
            <w:r w:rsidRPr="00B60F5E">
              <w:rPr>
                <w:bCs/>
                <w:spacing w:val="-2"/>
                <w:lang w:val="ru-RU"/>
              </w:rPr>
              <w:t xml:space="preserve"> Сохранение и увеличение запасов рыб и других водных животных, для повышения социально-экономического положения в изучаемых районах Казахстана, привлечения дополнительных инвестиций, увеличения производственных сил и занятости населения. </w:t>
            </w:r>
          </w:p>
        </w:tc>
      </w:tr>
    </w:tbl>
    <w:p w14:paraId="51065D58" w14:textId="77777777" w:rsidR="00385D3F" w:rsidRPr="00B60F5E" w:rsidRDefault="00385D3F" w:rsidP="00044B88">
      <w:pPr>
        <w:rPr>
          <w:lang w:eastAsia="en-US"/>
        </w:rPr>
      </w:pPr>
    </w:p>
    <w:p w14:paraId="4DE10E95" w14:textId="77777777" w:rsidR="008D6949" w:rsidRPr="00B60F5E" w:rsidRDefault="008D6949" w:rsidP="00044B88">
      <w:pPr>
        <w:pStyle w:val="1"/>
        <w:tabs>
          <w:tab w:val="left" w:pos="9921"/>
        </w:tabs>
        <w:spacing w:before="0" w:after="0" w:line="240" w:lineRule="auto"/>
        <w:jc w:val="center"/>
        <w:rPr>
          <w:sz w:val="24"/>
          <w:szCs w:val="24"/>
          <w:lang w:val="ru-RU"/>
        </w:rPr>
      </w:pPr>
    </w:p>
    <w:p w14:paraId="13DAD6D8" w14:textId="3F13E6C8" w:rsidR="00A83A76" w:rsidRPr="00B60F5E" w:rsidRDefault="00182D45" w:rsidP="00044B88">
      <w:pPr>
        <w:suppressAutoHyphens w:val="0"/>
        <w:jc w:val="center"/>
        <w:rPr>
          <w:b/>
          <w:lang w:val="ru-RU"/>
        </w:rPr>
      </w:pPr>
      <w:r w:rsidRPr="00B60F5E">
        <w:rPr>
          <w:b/>
          <w:lang w:val="ru-RU"/>
        </w:rPr>
        <w:t>Техн</w:t>
      </w:r>
      <w:r w:rsidRPr="00B60F5E">
        <w:rPr>
          <w:b/>
          <w:spacing w:val="1"/>
          <w:lang w:val="ru-RU"/>
        </w:rPr>
        <w:t>и</w:t>
      </w:r>
      <w:r w:rsidRPr="00B60F5E">
        <w:rPr>
          <w:b/>
          <w:spacing w:val="-1"/>
          <w:lang w:val="ru-RU"/>
        </w:rPr>
        <w:t>ч</w:t>
      </w:r>
      <w:r w:rsidRPr="00B60F5E">
        <w:rPr>
          <w:b/>
          <w:lang w:val="ru-RU"/>
        </w:rPr>
        <w:t>е</w:t>
      </w:r>
      <w:r w:rsidRPr="00B60F5E">
        <w:rPr>
          <w:b/>
          <w:spacing w:val="-2"/>
          <w:lang w:val="ru-RU"/>
        </w:rPr>
        <w:t>с</w:t>
      </w:r>
      <w:r w:rsidRPr="00B60F5E">
        <w:rPr>
          <w:b/>
          <w:lang w:val="ru-RU"/>
        </w:rPr>
        <w:t>кое зада</w:t>
      </w:r>
      <w:r w:rsidRPr="00B60F5E">
        <w:rPr>
          <w:b/>
          <w:spacing w:val="1"/>
          <w:lang w:val="ru-RU"/>
        </w:rPr>
        <w:t>н</w:t>
      </w:r>
      <w:r w:rsidRPr="00B60F5E">
        <w:rPr>
          <w:b/>
          <w:lang w:val="ru-RU"/>
        </w:rPr>
        <w:t>ие № 4</w:t>
      </w:r>
    </w:p>
    <w:p w14:paraId="3101373E" w14:textId="77777777" w:rsidR="00A83A76" w:rsidRPr="00B60F5E" w:rsidRDefault="00182D45" w:rsidP="00044B88">
      <w:pPr>
        <w:suppressAutoHyphens w:val="0"/>
        <w:jc w:val="center"/>
        <w:rPr>
          <w:b/>
          <w:lang w:val="ru-RU"/>
        </w:rPr>
      </w:pPr>
      <w:r w:rsidRPr="00B60F5E">
        <w:rPr>
          <w:b/>
          <w:lang w:val="ru-RU"/>
        </w:rPr>
        <w:t>на научн</w:t>
      </w:r>
      <w:r w:rsidRPr="00B60F5E">
        <w:rPr>
          <w:b/>
          <w:spacing w:val="1"/>
          <w:lang w:val="ru-RU"/>
        </w:rPr>
        <w:t>о</w:t>
      </w:r>
      <w:r w:rsidRPr="00B60F5E">
        <w:rPr>
          <w:b/>
          <w:spacing w:val="-1"/>
          <w:lang w:val="ru-RU"/>
        </w:rPr>
        <w:t>-</w:t>
      </w:r>
      <w:r w:rsidRPr="00B60F5E">
        <w:rPr>
          <w:b/>
          <w:lang w:val="ru-RU"/>
        </w:rPr>
        <w:t>иссл</w:t>
      </w:r>
      <w:r w:rsidRPr="00B60F5E">
        <w:rPr>
          <w:b/>
          <w:spacing w:val="-3"/>
          <w:lang w:val="ru-RU"/>
        </w:rPr>
        <w:t>е</w:t>
      </w:r>
      <w:r w:rsidRPr="00B60F5E">
        <w:rPr>
          <w:b/>
          <w:lang w:val="ru-RU"/>
        </w:rPr>
        <w:t>довательскую рабо</w:t>
      </w:r>
      <w:r w:rsidRPr="00B60F5E">
        <w:rPr>
          <w:b/>
          <w:spacing w:val="1"/>
          <w:lang w:val="ru-RU"/>
        </w:rPr>
        <w:t>т</w:t>
      </w:r>
      <w:r w:rsidRPr="00B60F5E">
        <w:rPr>
          <w:b/>
          <w:lang w:val="ru-RU"/>
        </w:rPr>
        <w:t xml:space="preserve">у </w:t>
      </w:r>
    </w:p>
    <w:p w14:paraId="698201A1" w14:textId="1F8F3831" w:rsidR="00182D45" w:rsidRPr="00B60F5E" w:rsidRDefault="00182D45" w:rsidP="00044B88">
      <w:pPr>
        <w:suppressAutoHyphens w:val="0"/>
        <w:jc w:val="center"/>
        <w:rPr>
          <w:b/>
          <w:lang w:val="ru-RU"/>
        </w:rPr>
      </w:pPr>
      <w:r w:rsidRPr="00B60F5E">
        <w:rPr>
          <w:b/>
          <w:lang w:val="ru-RU"/>
        </w:rPr>
        <w:t>в рамках программно-целевого финансирования на 2021-2023 годы</w:t>
      </w:r>
    </w:p>
    <w:p w14:paraId="1B44B8E2" w14:textId="77777777" w:rsidR="009939D4" w:rsidRPr="00B60F5E" w:rsidRDefault="009939D4" w:rsidP="00044B88">
      <w:pPr>
        <w:suppressAutoHyphens w:val="0"/>
        <w:jc w:val="center"/>
        <w:rPr>
          <w:lang w:val="ru-RU"/>
        </w:rPr>
      </w:pPr>
    </w:p>
    <w:tbl>
      <w:tblPr>
        <w:tblStyle w:val="ab"/>
        <w:tblW w:w="10064" w:type="dxa"/>
        <w:tblInd w:w="250" w:type="dxa"/>
        <w:tblLayout w:type="fixed"/>
        <w:tblLook w:val="04A0" w:firstRow="1" w:lastRow="0" w:firstColumn="1" w:lastColumn="0" w:noHBand="0" w:noVBand="1"/>
      </w:tblPr>
      <w:tblGrid>
        <w:gridCol w:w="10064"/>
      </w:tblGrid>
      <w:tr w:rsidR="005D2EEA" w:rsidRPr="00B60F5E" w14:paraId="1C5B369E" w14:textId="77777777" w:rsidTr="00CF4FB9">
        <w:trPr>
          <w:trHeight w:val="1401"/>
        </w:trPr>
        <w:tc>
          <w:tcPr>
            <w:tcW w:w="10064" w:type="dxa"/>
            <w:tcBorders>
              <w:top w:val="single" w:sz="4" w:space="0" w:color="000000"/>
              <w:left w:val="single" w:sz="4" w:space="0" w:color="000000"/>
              <w:bottom w:val="single" w:sz="4" w:space="0" w:color="000000"/>
              <w:right w:val="single" w:sz="4" w:space="0" w:color="000000"/>
            </w:tcBorders>
            <w:hideMark/>
          </w:tcPr>
          <w:p w14:paraId="3B857D17" w14:textId="77777777" w:rsidR="00182D45" w:rsidRPr="00B60F5E" w:rsidRDefault="00182D45" w:rsidP="00044B88">
            <w:pPr>
              <w:jc w:val="both"/>
              <w:rPr>
                <w:b/>
                <w:lang w:val="ru-RU"/>
              </w:rPr>
            </w:pPr>
            <w:r w:rsidRPr="00B60F5E">
              <w:rPr>
                <w:b/>
                <w:lang w:val="ru-RU"/>
              </w:rPr>
              <w:t>1. Общие сведения:</w:t>
            </w:r>
          </w:p>
          <w:p w14:paraId="0A2B0047" w14:textId="77777777" w:rsidR="00B26ED1" w:rsidRPr="00B60F5E" w:rsidRDefault="00B26ED1" w:rsidP="00044B88">
            <w:pPr>
              <w:tabs>
                <w:tab w:val="left" w:pos="993"/>
              </w:tabs>
              <w:jc w:val="both"/>
              <w:rPr>
                <w:b/>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694B9AB8" w14:textId="2EB64EF4" w:rsidR="00182D45" w:rsidRPr="00B60F5E" w:rsidRDefault="00182D45" w:rsidP="00044B88">
            <w:pPr>
              <w:tabs>
                <w:tab w:val="left" w:pos="993"/>
              </w:tabs>
              <w:jc w:val="both"/>
              <w:rPr>
                <w:lang w:val="ru-RU"/>
              </w:rPr>
            </w:pPr>
            <w:r w:rsidRPr="00B60F5E">
              <w:rPr>
                <w:lang w:val="ru-RU"/>
              </w:rPr>
              <w:t>Рациональное использование водных ресурсов, животного и растительного мира, экология</w:t>
            </w:r>
            <w:r w:rsidR="001E1070" w:rsidRPr="00B60F5E">
              <w:rPr>
                <w:lang w:val="ru-RU"/>
              </w:rPr>
              <w:t>.</w:t>
            </w:r>
            <w:r w:rsidRPr="00B60F5E">
              <w:rPr>
                <w:lang w:val="ru-RU"/>
              </w:rPr>
              <w:t xml:space="preserve">  </w:t>
            </w:r>
          </w:p>
          <w:p w14:paraId="5F7B6840" w14:textId="74314748" w:rsidR="00182D45" w:rsidRPr="00B60F5E" w:rsidRDefault="00182D45" w:rsidP="00044B88">
            <w:pPr>
              <w:jc w:val="both"/>
              <w:rPr>
                <w:b/>
                <w:lang w:val="ru-RU"/>
              </w:rPr>
            </w:pPr>
            <w:r w:rsidRPr="00B60F5E">
              <w:rPr>
                <w:lang w:val="ru-RU"/>
              </w:rPr>
              <w:t>Мониторинг объектов окружающей среды и «зеленые» технологии</w:t>
            </w:r>
            <w:r w:rsidR="001E1070" w:rsidRPr="00B60F5E">
              <w:rPr>
                <w:lang w:val="ru-RU"/>
              </w:rPr>
              <w:t>.</w:t>
            </w:r>
          </w:p>
        </w:tc>
      </w:tr>
      <w:tr w:rsidR="005D2EEA" w:rsidRPr="00B60F5E" w14:paraId="766A684C" w14:textId="77777777" w:rsidTr="00EC5C54">
        <w:tc>
          <w:tcPr>
            <w:tcW w:w="10064" w:type="dxa"/>
            <w:tcBorders>
              <w:top w:val="single" w:sz="4" w:space="0" w:color="000000"/>
              <w:left w:val="single" w:sz="4" w:space="0" w:color="000000"/>
              <w:bottom w:val="single" w:sz="4" w:space="0" w:color="000000"/>
              <w:right w:val="single" w:sz="4" w:space="0" w:color="000000"/>
            </w:tcBorders>
            <w:hideMark/>
          </w:tcPr>
          <w:p w14:paraId="724B1D4B" w14:textId="77777777" w:rsidR="00182D45" w:rsidRPr="00B60F5E" w:rsidRDefault="00182D45" w:rsidP="00044B88">
            <w:pPr>
              <w:jc w:val="both"/>
              <w:rPr>
                <w:b/>
                <w:lang w:val="ru-RU"/>
              </w:rPr>
            </w:pPr>
            <w:r w:rsidRPr="00B60F5E">
              <w:rPr>
                <w:b/>
                <w:lang w:val="ru-RU"/>
              </w:rPr>
              <w:t>2. Цели и задачи программы</w:t>
            </w:r>
          </w:p>
          <w:p w14:paraId="46AFB48A" w14:textId="77777777" w:rsidR="00182D45" w:rsidRPr="00B60F5E" w:rsidRDefault="00182D45" w:rsidP="00044B88">
            <w:pPr>
              <w:jc w:val="both"/>
              <w:rPr>
                <w:b/>
                <w:lang w:val="ru-RU"/>
              </w:rPr>
            </w:pPr>
            <w:r w:rsidRPr="00B60F5E">
              <w:rPr>
                <w:b/>
                <w:lang w:val="ru-RU"/>
              </w:rPr>
              <w:t>2.1. Цель программы:</w:t>
            </w:r>
          </w:p>
          <w:p w14:paraId="5DADFA5B" w14:textId="101155BA" w:rsidR="00182D45" w:rsidRPr="00B60F5E" w:rsidRDefault="00182D45" w:rsidP="00044B88">
            <w:pPr>
              <w:jc w:val="both"/>
              <w:rPr>
                <w:lang w:val="ru-RU"/>
              </w:rPr>
            </w:pPr>
            <w:r w:rsidRPr="00B60F5E">
              <w:rPr>
                <w:lang w:val="ru-RU"/>
              </w:rPr>
              <w:t xml:space="preserve">Разработка научно-обоснованной программы улучшения качества воздуха в мегаполисах </w:t>
            </w:r>
            <w:r w:rsidR="00CF4FB9" w:rsidRPr="00B60F5E">
              <w:rPr>
                <w:lang w:val="ru-RU"/>
              </w:rPr>
              <w:t>(</w:t>
            </w:r>
            <w:r w:rsidR="00CF4FB9" w:rsidRPr="00B60F5E">
              <w:t>Нур-Султан и Алматы</w:t>
            </w:r>
            <w:r w:rsidR="00CF4FB9" w:rsidRPr="00B60F5E">
              <w:rPr>
                <w:lang w:val="ru-RU"/>
              </w:rPr>
              <w:t xml:space="preserve">) </w:t>
            </w:r>
            <w:r w:rsidRPr="00B60F5E">
              <w:rPr>
                <w:lang w:val="ru-RU"/>
              </w:rPr>
              <w:t>с использованием современных методов исследования и инструментов моделирования.</w:t>
            </w:r>
          </w:p>
        </w:tc>
      </w:tr>
      <w:tr w:rsidR="005D2EEA" w:rsidRPr="00B60F5E" w14:paraId="67EDC398" w14:textId="77777777" w:rsidTr="00EC5C54">
        <w:tc>
          <w:tcPr>
            <w:tcW w:w="10064" w:type="dxa"/>
            <w:tcBorders>
              <w:top w:val="single" w:sz="4" w:space="0" w:color="000000"/>
              <w:left w:val="single" w:sz="4" w:space="0" w:color="000000"/>
              <w:bottom w:val="single" w:sz="4" w:space="0" w:color="000000"/>
              <w:right w:val="single" w:sz="4" w:space="0" w:color="000000"/>
            </w:tcBorders>
          </w:tcPr>
          <w:p w14:paraId="6B301362" w14:textId="77777777" w:rsidR="00182D45" w:rsidRPr="00B60F5E" w:rsidRDefault="00182D45" w:rsidP="00044B88">
            <w:pPr>
              <w:jc w:val="both"/>
              <w:rPr>
                <w:b/>
                <w:lang w:val="ru-RU"/>
              </w:rPr>
            </w:pPr>
            <w:r w:rsidRPr="00B60F5E">
              <w:rPr>
                <w:b/>
                <w:lang w:val="ru-RU"/>
              </w:rPr>
              <w:t>2.1.1. Для достижения поставленной цели должны быть решены следующие задачи:</w:t>
            </w:r>
          </w:p>
          <w:p w14:paraId="2E648679" w14:textId="623A29E3" w:rsidR="00182D45" w:rsidRPr="00B60F5E" w:rsidRDefault="00182D45" w:rsidP="00044B88">
            <w:pPr>
              <w:jc w:val="both"/>
              <w:rPr>
                <w:lang w:val="ru-RU"/>
              </w:rPr>
            </w:pPr>
            <w:r w:rsidRPr="00B60F5E">
              <w:rPr>
                <w:lang w:val="ru-RU"/>
              </w:rPr>
              <w:t xml:space="preserve">- </w:t>
            </w:r>
            <w:r w:rsidR="00491053" w:rsidRPr="00B60F5E">
              <w:rPr>
                <w:spacing w:val="2"/>
                <w:shd w:val="clear" w:color="auto" w:fill="FFFFFF"/>
                <w:lang w:val="ru-RU"/>
              </w:rPr>
              <w:t>И</w:t>
            </w:r>
            <w:r w:rsidR="00491053" w:rsidRPr="00B60F5E">
              <w:rPr>
                <w:spacing w:val="2"/>
                <w:shd w:val="clear" w:color="auto" w:fill="FFFFFF"/>
              </w:rPr>
              <w:t>сследова</w:t>
            </w:r>
            <w:r w:rsidR="00491053" w:rsidRPr="00B60F5E">
              <w:rPr>
                <w:spacing w:val="2"/>
                <w:shd w:val="clear" w:color="auto" w:fill="FFFFFF"/>
                <w:lang w:val="ru-RU"/>
              </w:rPr>
              <w:t>ние</w:t>
            </w:r>
            <w:r w:rsidRPr="00B60F5E">
              <w:rPr>
                <w:lang w:val="ru-RU"/>
              </w:rPr>
              <w:t xml:space="preserve"> вклада различных источников загрязнения в концентрации мелкодисперсных частиц </w:t>
            </w:r>
            <w:r w:rsidRPr="00B60F5E">
              <w:t>PM</w:t>
            </w:r>
            <w:r w:rsidRPr="00B60F5E">
              <w:rPr>
                <w:lang w:val="ru-RU"/>
              </w:rPr>
              <w:t>2.5 в атмосферном воздухе для отдельных городов Казахстана с использованием химического анализа их состава и рецепторного моделирования;</w:t>
            </w:r>
          </w:p>
          <w:p w14:paraId="61878AC6" w14:textId="1716781B" w:rsidR="00182D45" w:rsidRPr="00B60F5E" w:rsidRDefault="00182D45" w:rsidP="00044B88">
            <w:pPr>
              <w:jc w:val="both"/>
              <w:rPr>
                <w:lang w:val="ru-RU"/>
              </w:rPr>
            </w:pPr>
            <w:r w:rsidRPr="00B60F5E">
              <w:rPr>
                <w:lang w:val="ru-RU"/>
              </w:rPr>
              <w:t xml:space="preserve">- </w:t>
            </w:r>
            <w:r w:rsidR="00491053" w:rsidRPr="00B60F5E">
              <w:rPr>
                <w:spacing w:val="2"/>
                <w:shd w:val="clear" w:color="auto" w:fill="FFFFFF"/>
                <w:lang w:val="ru-RU"/>
              </w:rPr>
              <w:t>И</w:t>
            </w:r>
            <w:r w:rsidR="00491053" w:rsidRPr="00B60F5E">
              <w:rPr>
                <w:spacing w:val="2"/>
                <w:shd w:val="clear" w:color="auto" w:fill="FFFFFF"/>
              </w:rPr>
              <w:t>сследова</w:t>
            </w:r>
            <w:r w:rsidR="00491053" w:rsidRPr="00B60F5E">
              <w:rPr>
                <w:spacing w:val="2"/>
                <w:shd w:val="clear" w:color="auto" w:fill="FFFFFF"/>
                <w:lang w:val="ru-RU"/>
              </w:rPr>
              <w:t>ние</w:t>
            </w:r>
            <w:r w:rsidRPr="00B60F5E">
              <w:rPr>
                <w:lang w:val="ru-RU"/>
              </w:rPr>
              <w:t xml:space="preserve"> концентраций различных фракций взвешенных частиц (</w:t>
            </w:r>
            <w:r w:rsidRPr="00B60F5E">
              <w:t>PM</w:t>
            </w:r>
            <w:r w:rsidRPr="00B60F5E">
              <w:rPr>
                <w:lang w:val="ru-RU"/>
              </w:rPr>
              <w:t xml:space="preserve">2.5, </w:t>
            </w:r>
            <w:r w:rsidRPr="00B60F5E">
              <w:t>PM</w:t>
            </w:r>
            <w:r w:rsidRPr="00B60F5E">
              <w:rPr>
                <w:lang w:val="ru-RU"/>
              </w:rPr>
              <w:t>10), летучих органических соединений, тяжелых металлов и полициклических ароматических углеводородов в атмосферном воздухе отдельных городов Казахстана;</w:t>
            </w:r>
          </w:p>
          <w:p w14:paraId="27E3BE53" w14:textId="77777777" w:rsidR="00182D45" w:rsidRPr="00B60F5E" w:rsidRDefault="00182D45" w:rsidP="00044B88">
            <w:pPr>
              <w:jc w:val="both"/>
              <w:rPr>
                <w:lang w:val="ru-RU"/>
              </w:rPr>
            </w:pPr>
            <w:r w:rsidRPr="00B60F5E">
              <w:rPr>
                <w:lang w:val="ru-RU"/>
              </w:rPr>
              <w:t>- Оценка пространственных и временных изменений загрязняющих веществ в воздухе в отдельных городах Казахстана с использованием установленных концентраций и данных национальной сети наземных станций мониторинга;</w:t>
            </w:r>
          </w:p>
          <w:p w14:paraId="67093B4F" w14:textId="77777777" w:rsidR="00182D45" w:rsidRPr="00B60F5E" w:rsidRDefault="00182D45" w:rsidP="00044B88">
            <w:pPr>
              <w:jc w:val="both"/>
              <w:rPr>
                <w:lang w:val="ru-RU"/>
              </w:rPr>
            </w:pPr>
            <w:r w:rsidRPr="00B60F5E">
              <w:rPr>
                <w:lang w:val="ru-RU"/>
              </w:rPr>
              <w:t>- Оценка смертности, заболеваемости и экономического ущерба из-за загрязнения воздуха;</w:t>
            </w:r>
          </w:p>
          <w:p w14:paraId="683538A3" w14:textId="77777777" w:rsidR="00182D45" w:rsidRPr="00B60F5E" w:rsidRDefault="00182D45" w:rsidP="00044B88">
            <w:pPr>
              <w:jc w:val="both"/>
              <w:rPr>
                <w:lang w:val="ru-RU"/>
              </w:rPr>
            </w:pPr>
            <w:r w:rsidRPr="00B60F5E">
              <w:rPr>
                <w:lang w:val="ru-RU"/>
              </w:rPr>
              <w:t>- Разработка целевых показателей качества воздуха на основе полученных данных и результатов модели;</w:t>
            </w:r>
          </w:p>
          <w:p w14:paraId="5CCAB77B" w14:textId="77777777" w:rsidR="00182D45" w:rsidRPr="00B60F5E" w:rsidRDefault="00182D45" w:rsidP="00044B88">
            <w:pPr>
              <w:jc w:val="both"/>
              <w:rPr>
                <w:lang w:val="ru-RU"/>
              </w:rPr>
            </w:pPr>
            <w:r w:rsidRPr="00B60F5E">
              <w:rPr>
                <w:lang w:val="ru-RU"/>
              </w:rPr>
              <w:t>- Разработка научно-обоснованной программы улучшения качества воздуха с использованием современных инструментов моделирования качества воздуха.</w:t>
            </w:r>
          </w:p>
        </w:tc>
      </w:tr>
      <w:tr w:rsidR="005D2EEA" w:rsidRPr="00B60F5E" w14:paraId="589AC08F" w14:textId="77777777" w:rsidTr="00EC5C54">
        <w:tc>
          <w:tcPr>
            <w:tcW w:w="10064" w:type="dxa"/>
            <w:tcBorders>
              <w:top w:val="single" w:sz="4" w:space="0" w:color="000000"/>
              <w:left w:val="single" w:sz="4" w:space="0" w:color="000000"/>
              <w:bottom w:val="single" w:sz="4" w:space="0" w:color="000000"/>
              <w:right w:val="single" w:sz="4" w:space="0" w:color="000000"/>
            </w:tcBorders>
          </w:tcPr>
          <w:p w14:paraId="27759D39" w14:textId="77777777" w:rsidR="00182D45" w:rsidRPr="00B60F5E" w:rsidRDefault="00182D45" w:rsidP="00044B88">
            <w:pPr>
              <w:jc w:val="both"/>
              <w:rPr>
                <w:lang w:val="ru-RU"/>
              </w:rPr>
            </w:pPr>
            <w:r w:rsidRPr="00B60F5E">
              <w:rPr>
                <w:b/>
                <w:lang w:val="ru-RU"/>
              </w:rPr>
              <w:t>3. Какие пункты стратегических и программных документов решает:</w:t>
            </w:r>
          </w:p>
          <w:p w14:paraId="661D68F9" w14:textId="77777777" w:rsidR="00182D45" w:rsidRPr="00B60F5E" w:rsidRDefault="00182D45" w:rsidP="00044B88">
            <w:pPr>
              <w:jc w:val="both"/>
              <w:rPr>
                <w:lang w:val="ru-RU"/>
              </w:rPr>
            </w:pPr>
            <w:r w:rsidRPr="00B60F5E">
              <w:rPr>
                <w:lang w:val="ru-RU"/>
              </w:rPr>
              <w:t>Госпрограмма развития образования до 2025 года, пункт «Укрепление потенциала науки».</w:t>
            </w:r>
          </w:p>
          <w:p w14:paraId="11510D6C" w14:textId="77777777" w:rsidR="00182D45" w:rsidRPr="00B60F5E" w:rsidRDefault="00182D45" w:rsidP="00044B88">
            <w:pPr>
              <w:jc w:val="both"/>
              <w:rPr>
                <w:lang w:val="ru-RU"/>
              </w:rPr>
            </w:pPr>
            <w:r w:rsidRPr="00B60F5E">
              <w:rPr>
                <w:lang w:val="ru-RU"/>
              </w:rPr>
              <w:t xml:space="preserve">Концепция по переходу Республики Казахстан к «зеленой экономике», </w:t>
            </w:r>
          </w:p>
          <w:p w14:paraId="6D7CB076" w14:textId="77777777" w:rsidR="00182D45" w:rsidRPr="00B60F5E" w:rsidRDefault="00182D45" w:rsidP="00044B88">
            <w:pPr>
              <w:jc w:val="both"/>
              <w:rPr>
                <w:lang w:val="ru-RU"/>
              </w:rPr>
            </w:pPr>
            <w:r w:rsidRPr="00B60F5E">
              <w:rPr>
                <w:lang w:val="ru-RU"/>
              </w:rPr>
              <w:t>Раздел 3.6 «Снижение загрязнения воздуха».</w:t>
            </w:r>
          </w:p>
          <w:p w14:paraId="638AA2F7" w14:textId="77777777" w:rsidR="00182D45" w:rsidRPr="00B60F5E" w:rsidRDefault="00182D45" w:rsidP="00044B88">
            <w:pPr>
              <w:jc w:val="both"/>
              <w:rPr>
                <w:lang w:val="ru-RU"/>
              </w:rPr>
            </w:pPr>
            <w:r w:rsidRPr="00B60F5E">
              <w:rPr>
                <w:lang w:val="ru-RU"/>
              </w:rPr>
              <w:t>Стратегия Казахстан 2050, пункт «4. Здоровье нации – основа нашего успешного будущего».</w:t>
            </w:r>
          </w:p>
        </w:tc>
      </w:tr>
      <w:tr w:rsidR="005D2EEA" w:rsidRPr="00B60F5E" w14:paraId="30768004" w14:textId="77777777" w:rsidTr="00EC5C54">
        <w:tc>
          <w:tcPr>
            <w:tcW w:w="10064" w:type="dxa"/>
            <w:tcBorders>
              <w:top w:val="single" w:sz="4" w:space="0" w:color="000000"/>
              <w:left w:val="single" w:sz="4" w:space="0" w:color="000000"/>
              <w:bottom w:val="single" w:sz="4" w:space="0" w:color="000000"/>
              <w:right w:val="single" w:sz="4" w:space="0" w:color="000000"/>
            </w:tcBorders>
          </w:tcPr>
          <w:p w14:paraId="43DA1E31" w14:textId="7D3474CA" w:rsidR="00182D45" w:rsidRPr="00B60F5E" w:rsidRDefault="00AE456E" w:rsidP="00044B88">
            <w:pPr>
              <w:jc w:val="both"/>
              <w:rPr>
                <w:b/>
                <w:lang w:val="ru-RU"/>
              </w:rPr>
            </w:pPr>
            <w:r w:rsidRPr="00B60F5E">
              <w:rPr>
                <w:b/>
                <w:lang w:val="ru-RU"/>
              </w:rPr>
              <w:t>4. Ожидаемые результаты.</w:t>
            </w:r>
          </w:p>
          <w:p w14:paraId="21C51B63" w14:textId="77777777" w:rsidR="00182D45" w:rsidRPr="00B60F5E" w:rsidRDefault="00182D45" w:rsidP="00044B88">
            <w:pPr>
              <w:jc w:val="both"/>
              <w:rPr>
                <w:b/>
                <w:lang w:val="ru-RU"/>
              </w:rPr>
            </w:pPr>
            <w:r w:rsidRPr="00B60F5E">
              <w:rPr>
                <w:b/>
                <w:lang w:val="ru-RU"/>
              </w:rPr>
              <w:t>4.1 Прямые результаты:</w:t>
            </w:r>
          </w:p>
          <w:p w14:paraId="21B879C9" w14:textId="77777777" w:rsidR="00182D45" w:rsidRPr="00B60F5E" w:rsidRDefault="00182D45" w:rsidP="00044B88">
            <w:pPr>
              <w:jc w:val="both"/>
              <w:rPr>
                <w:lang w:val="ru-RU"/>
              </w:rPr>
            </w:pPr>
            <w:r w:rsidRPr="00B60F5E">
              <w:rPr>
                <w:lang w:val="ru-RU"/>
              </w:rPr>
              <w:t xml:space="preserve">- Детальные, научно-обоснованные данные о вкладе различных источников загрязнения в концентрации взвешенных веществ </w:t>
            </w:r>
            <w:r w:rsidRPr="00B60F5E">
              <w:t>PM</w:t>
            </w:r>
            <w:r w:rsidRPr="00B60F5E">
              <w:rPr>
                <w:lang w:val="ru-RU"/>
              </w:rPr>
              <w:t>2.5 в атмосферном воздухе отдельных городов Казахстана;</w:t>
            </w:r>
          </w:p>
          <w:p w14:paraId="3D24DF2C" w14:textId="77777777" w:rsidR="00182D45" w:rsidRPr="00B60F5E" w:rsidRDefault="00182D45" w:rsidP="00044B88">
            <w:pPr>
              <w:jc w:val="both"/>
              <w:rPr>
                <w:lang w:val="ru-RU"/>
              </w:rPr>
            </w:pPr>
            <w:r w:rsidRPr="00B60F5E">
              <w:rPr>
                <w:lang w:val="ru-RU"/>
              </w:rPr>
              <w:t>- Данные о концентрациях различных фракций взвешенных частиц (</w:t>
            </w:r>
            <w:r w:rsidRPr="00B60F5E">
              <w:t>PM</w:t>
            </w:r>
            <w:r w:rsidRPr="00B60F5E">
              <w:rPr>
                <w:lang w:val="ru-RU"/>
              </w:rPr>
              <w:t xml:space="preserve">2.5, </w:t>
            </w:r>
            <w:r w:rsidRPr="00B60F5E">
              <w:t>PM</w:t>
            </w:r>
            <w:r w:rsidRPr="00B60F5E">
              <w:rPr>
                <w:lang w:val="ru-RU"/>
              </w:rPr>
              <w:t>10), летучих органических соединений, тяжелых металлов и полициклических ароматических углеводородов в атмосферном воздухе отдельных городов Казахстана;</w:t>
            </w:r>
          </w:p>
          <w:p w14:paraId="4A927BF1" w14:textId="77777777" w:rsidR="00182D45" w:rsidRPr="00B60F5E" w:rsidRDefault="00182D45" w:rsidP="00044B88">
            <w:pPr>
              <w:jc w:val="both"/>
              <w:rPr>
                <w:lang w:val="ru-RU"/>
              </w:rPr>
            </w:pPr>
            <w:r w:rsidRPr="00B60F5E">
              <w:rPr>
                <w:lang w:val="ru-RU"/>
              </w:rPr>
              <w:t>- Детальные научно-обоснованные данные о пространственно-временных изменениях, тенденциях и движущих факторах загрязняющих веществ;</w:t>
            </w:r>
          </w:p>
          <w:p w14:paraId="70A9A809" w14:textId="77777777" w:rsidR="00182D45" w:rsidRPr="00B60F5E" w:rsidRDefault="00182D45" w:rsidP="00044B88">
            <w:pPr>
              <w:jc w:val="both"/>
              <w:rPr>
                <w:lang w:val="ru-RU"/>
              </w:rPr>
            </w:pPr>
            <w:r w:rsidRPr="00B60F5E">
              <w:rPr>
                <w:lang w:val="ru-RU"/>
              </w:rPr>
              <w:t>- Значения смертности, заболеваемости и экономического ущерба из-за загрязнения воздуха в городах Нур-Султан и Алматы;</w:t>
            </w:r>
          </w:p>
          <w:p w14:paraId="37A05928" w14:textId="77777777" w:rsidR="00182D45" w:rsidRPr="00B60F5E" w:rsidRDefault="00182D45" w:rsidP="00044B88">
            <w:pPr>
              <w:jc w:val="both"/>
              <w:rPr>
                <w:lang w:val="ru-RU"/>
              </w:rPr>
            </w:pPr>
            <w:r w:rsidRPr="00B60F5E">
              <w:rPr>
                <w:lang w:val="ru-RU"/>
              </w:rPr>
              <w:t>- Научно-обоснованные целевые показатели качества воздуха для городов Нур-Султан и Алматы;</w:t>
            </w:r>
          </w:p>
          <w:p w14:paraId="1D891EFD" w14:textId="77777777" w:rsidR="00182D45" w:rsidRPr="00B60F5E" w:rsidRDefault="00182D45" w:rsidP="00044B88">
            <w:pPr>
              <w:jc w:val="both"/>
              <w:rPr>
                <w:lang w:val="ru-RU"/>
              </w:rPr>
            </w:pPr>
            <w:r w:rsidRPr="00B60F5E">
              <w:rPr>
                <w:lang w:val="ru-RU"/>
              </w:rPr>
              <w:t>- Предоставленные результаты уполномоченному органу в области охраны окружающей среды для их оценки и внедрения.</w:t>
            </w:r>
          </w:p>
        </w:tc>
      </w:tr>
      <w:tr w:rsidR="005D2EEA" w:rsidRPr="00B60F5E" w14:paraId="1B8C8BFF" w14:textId="77777777" w:rsidTr="00EC5C54">
        <w:tc>
          <w:tcPr>
            <w:tcW w:w="10064" w:type="dxa"/>
            <w:tcBorders>
              <w:top w:val="single" w:sz="4" w:space="0" w:color="000000"/>
              <w:left w:val="single" w:sz="4" w:space="0" w:color="000000"/>
              <w:bottom w:val="single" w:sz="4" w:space="0" w:color="000000"/>
              <w:right w:val="single" w:sz="4" w:space="0" w:color="000000"/>
            </w:tcBorders>
          </w:tcPr>
          <w:p w14:paraId="4D19E475" w14:textId="77777777" w:rsidR="00182D45" w:rsidRPr="00B60F5E" w:rsidRDefault="00182D45" w:rsidP="00044B88">
            <w:pPr>
              <w:jc w:val="both"/>
              <w:rPr>
                <w:b/>
                <w:lang w:val="ru-RU"/>
              </w:rPr>
            </w:pPr>
            <w:r w:rsidRPr="00B60F5E">
              <w:rPr>
                <w:b/>
                <w:lang w:val="ru-RU"/>
              </w:rPr>
              <w:t>4.2 Конечный результат:</w:t>
            </w:r>
          </w:p>
          <w:p w14:paraId="39520B69" w14:textId="7D1768E8" w:rsidR="00182D45" w:rsidRPr="00B60F5E" w:rsidRDefault="00182D45" w:rsidP="00044B88">
            <w:pPr>
              <w:jc w:val="both"/>
              <w:rPr>
                <w:lang w:val="ru-RU"/>
              </w:rPr>
            </w:pPr>
            <w:r w:rsidRPr="00B60F5E">
              <w:rPr>
                <w:lang w:val="ru-RU"/>
              </w:rPr>
              <w:t>Научно-обоснованная программа улучшения качества воздуха для городов Нур-Султан и Алматы с использованием современных методов исследования и инструментов моделирования.</w:t>
            </w:r>
          </w:p>
        </w:tc>
      </w:tr>
    </w:tbl>
    <w:p w14:paraId="443F6C44" w14:textId="77777777" w:rsidR="00182D45" w:rsidRPr="00B60F5E" w:rsidRDefault="00182D45" w:rsidP="00044B88">
      <w:pPr>
        <w:pStyle w:val="a8"/>
        <w:jc w:val="both"/>
        <w:rPr>
          <w:rFonts w:ascii="Times New Roman" w:hAnsi="Times New Roman"/>
          <w:sz w:val="24"/>
          <w:szCs w:val="24"/>
        </w:rPr>
      </w:pPr>
    </w:p>
    <w:p w14:paraId="50294006" w14:textId="77777777" w:rsidR="00182D45" w:rsidRPr="00B60F5E" w:rsidRDefault="00182D45" w:rsidP="00044B88">
      <w:pPr>
        <w:rPr>
          <w:lang w:val="ru-RU" w:eastAsia="en-US"/>
        </w:rPr>
      </w:pPr>
    </w:p>
    <w:p w14:paraId="0D524A32" w14:textId="6309E8B4" w:rsidR="00324DC0" w:rsidRPr="00B60F5E" w:rsidRDefault="00324DC0"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ие № 5</w:t>
      </w:r>
    </w:p>
    <w:p w14:paraId="28F518C6" w14:textId="77777777" w:rsidR="00324DC0" w:rsidRPr="00B60F5E" w:rsidRDefault="00324DC0"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5DC43364" w14:textId="77777777" w:rsidR="00324DC0" w:rsidRPr="00B60F5E" w:rsidRDefault="00324DC0"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4AF46226" w14:textId="77777777" w:rsidR="00324DC0" w:rsidRPr="00B60F5E" w:rsidRDefault="00324DC0" w:rsidP="00044B88">
      <w:pPr>
        <w:rPr>
          <w:b/>
          <w:lang w:val="ru-RU"/>
        </w:rPr>
      </w:pP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291502" w:rsidRPr="00B60F5E" w14:paraId="461C96C7" w14:textId="77777777" w:rsidTr="00EC5C54">
        <w:tc>
          <w:tcPr>
            <w:tcW w:w="5000" w:type="pct"/>
            <w:tcBorders>
              <w:top w:val="single" w:sz="4" w:space="0" w:color="auto"/>
              <w:left w:val="single" w:sz="4" w:space="0" w:color="auto"/>
              <w:bottom w:val="single" w:sz="4" w:space="0" w:color="auto"/>
              <w:right w:val="single" w:sz="4" w:space="0" w:color="auto"/>
            </w:tcBorders>
            <w:hideMark/>
          </w:tcPr>
          <w:p w14:paraId="1C6633BC" w14:textId="77777777" w:rsidR="00324DC0" w:rsidRPr="00B60F5E" w:rsidRDefault="00324DC0" w:rsidP="00044B88">
            <w:pPr>
              <w:jc w:val="both"/>
              <w:rPr>
                <w:rFonts w:eastAsia="Calibri"/>
                <w:b/>
                <w:lang w:val="ru-RU"/>
              </w:rPr>
            </w:pPr>
            <w:r w:rsidRPr="00B60F5E">
              <w:rPr>
                <w:rFonts w:eastAsia="Calibri"/>
                <w:b/>
                <w:lang w:val="ru-RU"/>
              </w:rPr>
              <w:t xml:space="preserve">1. Общие сведения: </w:t>
            </w:r>
          </w:p>
          <w:p w14:paraId="17DB644E" w14:textId="46601930" w:rsidR="00324DC0" w:rsidRPr="00B60F5E" w:rsidRDefault="00B26ED1" w:rsidP="00044B88">
            <w:pPr>
              <w:jc w:val="both"/>
              <w:rPr>
                <w:rFonts w:eastAsia="Calibri"/>
                <w:b/>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56A3AFDE" w14:textId="38B64DFB" w:rsidR="00324DC0" w:rsidRPr="00B60F5E" w:rsidRDefault="00324DC0" w:rsidP="00044B88">
            <w:pPr>
              <w:jc w:val="both"/>
              <w:rPr>
                <w:lang w:val="ru-RU"/>
              </w:rPr>
            </w:pPr>
            <w:r w:rsidRPr="00B60F5E">
              <w:t>Геология, добыча и переработка минерального и углеводородного сырья, новые материалы, технология, безопасные изделия и конструкции</w:t>
            </w:r>
            <w:r w:rsidR="001E1070" w:rsidRPr="00B60F5E">
              <w:rPr>
                <w:lang w:val="ru-RU"/>
              </w:rPr>
              <w:t>.</w:t>
            </w:r>
          </w:p>
          <w:p w14:paraId="609EC5F1" w14:textId="7F4552DA" w:rsidR="00324DC0" w:rsidRPr="00B60F5E" w:rsidRDefault="009D4A07" w:rsidP="00044B88">
            <w:pPr>
              <w:jc w:val="both"/>
              <w:rPr>
                <w:b/>
                <w:i/>
                <w:lang w:val="ru-RU"/>
              </w:rPr>
            </w:pPr>
            <w:r w:rsidRPr="00B60F5E">
              <w:t>Комплексное и безотходное использование минерального сырья.</w:t>
            </w:r>
          </w:p>
        </w:tc>
      </w:tr>
      <w:tr w:rsidR="00291502" w:rsidRPr="00B60F5E" w14:paraId="6FA16B2F" w14:textId="77777777" w:rsidTr="00EC5C54">
        <w:tc>
          <w:tcPr>
            <w:tcW w:w="5000" w:type="pct"/>
            <w:tcBorders>
              <w:top w:val="single" w:sz="4" w:space="0" w:color="auto"/>
              <w:left w:val="single" w:sz="4" w:space="0" w:color="auto"/>
              <w:bottom w:val="single" w:sz="4" w:space="0" w:color="auto"/>
              <w:right w:val="single" w:sz="4" w:space="0" w:color="auto"/>
            </w:tcBorders>
            <w:hideMark/>
          </w:tcPr>
          <w:p w14:paraId="51D11D2B" w14:textId="1FAFB23B" w:rsidR="00522A45" w:rsidRPr="00B60F5E" w:rsidRDefault="00B62588" w:rsidP="00044B88">
            <w:pPr>
              <w:rPr>
                <w:b/>
                <w:lang w:val="ru-RU"/>
              </w:rPr>
            </w:pPr>
            <w:r w:rsidRPr="00B60F5E">
              <w:rPr>
                <w:b/>
                <w:lang w:val="ru-RU"/>
              </w:rPr>
              <w:t>2. Цели и задачи программы</w:t>
            </w:r>
          </w:p>
          <w:p w14:paraId="5E58E265" w14:textId="0720EDB2" w:rsidR="00522A45" w:rsidRPr="00B60F5E" w:rsidRDefault="00522A45" w:rsidP="00044B88">
            <w:pPr>
              <w:rPr>
                <w:b/>
                <w:lang w:val="ru-RU"/>
              </w:rPr>
            </w:pPr>
            <w:r w:rsidRPr="00B60F5E">
              <w:rPr>
                <w:b/>
                <w:lang w:val="ru-RU"/>
              </w:rPr>
              <w:t xml:space="preserve">2.1. Цель программы: </w:t>
            </w:r>
          </w:p>
          <w:p w14:paraId="12F22C7D" w14:textId="7DD6D806" w:rsidR="004B54AB" w:rsidRPr="00B60F5E" w:rsidRDefault="00522A45" w:rsidP="00044B88">
            <w:pPr>
              <w:jc w:val="both"/>
              <w:rPr>
                <w:rFonts w:eastAsia="Calibri"/>
                <w:lang w:val="ru-RU"/>
              </w:rPr>
            </w:pPr>
            <w:r w:rsidRPr="00B60F5E">
              <w:rPr>
                <w:lang w:val="ru-RU"/>
              </w:rPr>
              <w:t xml:space="preserve">Создание научно-практических основ и инновационных технологических подходов  в разработке новых ресурсосберегающих, безотходных, высокоэффективных технологий термической переработки производственных отходов, твердых бытовых отходов (далее </w:t>
            </w:r>
            <w:r w:rsidR="005D3B83" w:rsidRPr="00B60F5E">
              <w:rPr>
                <w:lang w:val="ru-RU"/>
              </w:rPr>
              <w:t>–</w:t>
            </w:r>
            <w:r w:rsidRPr="00B60F5E">
              <w:rPr>
                <w:lang w:val="ru-RU"/>
              </w:rPr>
              <w:t xml:space="preserve"> ТБО) и утилизации илового шлама сточных вод канализационных очистных сооружений РК.  </w:t>
            </w:r>
          </w:p>
        </w:tc>
      </w:tr>
      <w:tr w:rsidR="00291502" w:rsidRPr="00B60F5E" w14:paraId="15542C9E" w14:textId="77777777" w:rsidTr="00EC5C54">
        <w:tc>
          <w:tcPr>
            <w:tcW w:w="5000" w:type="pct"/>
            <w:tcBorders>
              <w:top w:val="single" w:sz="4" w:space="0" w:color="auto"/>
              <w:left w:val="single" w:sz="4" w:space="0" w:color="auto"/>
              <w:bottom w:val="single" w:sz="4" w:space="0" w:color="auto"/>
              <w:right w:val="single" w:sz="4" w:space="0" w:color="auto"/>
            </w:tcBorders>
            <w:hideMark/>
          </w:tcPr>
          <w:p w14:paraId="1E99D79F" w14:textId="77777777" w:rsidR="00324DC0" w:rsidRPr="00B60F5E" w:rsidRDefault="00324DC0" w:rsidP="00044B88">
            <w:pPr>
              <w:pBdr>
                <w:between w:val="single" w:sz="4" w:space="1" w:color="auto"/>
              </w:pBdr>
              <w:jc w:val="both"/>
              <w:rPr>
                <w:b/>
                <w:lang w:val="ru-RU"/>
              </w:rPr>
            </w:pPr>
            <w:r w:rsidRPr="00B60F5E">
              <w:rPr>
                <w:b/>
                <w:lang w:val="ru-RU"/>
              </w:rPr>
              <w:t>2.1.1. Для достижения поставленной цели должны быть решены следующие задачи:</w:t>
            </w:r>
          </w:p>
          <w:p w14:paraId="0EF1B7AC" w14:textId="7D51EBDC" w:rsidR="00324DC0" w:rsidRPr="00B60F5E" w:rsidRDefault="00324DC0" w:rsidP="00044B88">
            <w:pPr>
              <w:jc w:val="both"/>
              <w:rPr>
                <w:lang w:val="ru-RU"/>
              </w:rPr>
            </w:pPr>
            <w:r w:rsidRPr="00B60F5E">
              <w:rPr>
                <w:lang w:val="ru-RU"/>
              </w:rPr>
              <w:t xml:space="preserve">- </w:t>
            </w:r>
            <w:r w:rsidR="007D3BDF" w:rsidRPr="00B60F5E">
              <w:rPr>
                <w:spacing w:val="2"/>
                <w:shd w:val="clear" w:color="auto" w:fill="FFFFFF"/>
                <w:lang w:val="ru-RU"/>
              </w:rPr>
              <w:t xml:space="preserve">Анализ </w:t>
            </w:r>
            <w:r w:rsidRPr="00B60F5E">
              <w:rPr>
                <w:lang w:val="ru-RU"/>
              </w:rPr>
              <w:t>известных способов термической переработки отходов и утилизации илового шлама канализационных очистных сооружений.</w:t>
            </w:r>
          </w:p>
          <w:p w14:paraId="4AE8B2B8" w14:textId="75C58CEF" w:rsidR="00324DC0" w:rsidRPr="00B60F5E" w:rsidRDefault="00324DC0" w:rsidP="00044B88">
            <w:pPr>
              <w:jc w:val="both"/>
              <w:rPr>
                <w:lang w:val="ru-RU"/>
              </w:rPr>
            </w:pPr>
            <w:r w:rsidRPr="00B60F5E">
              <w:rPr>
                <w:lang w:val="ru-RU"/>
              </w:rPr>
              <w:t xml:space="preserve">- </w:t>
            </w:r>
            <w:r w:rsidR="004B54AB" w:rsidRPr="00B60F5E">
              <w:rPr>
                <w:lang w:val="ru-RU"/>
              </w:rPr>
              <w:t>и</w:t>
            </w:r>
            <w:r w:rsidRPr="00B60F5E">
              <w:rPr>
                <w:lang w:val="ru-RU"/>
              </w:rPr>
              <w:t xml:space="preserve">зучение термических процессов и новых технологических методов при обращении с различными отходами и иловым шламом, которые постоянно находятся на стадии эволюции в связи с изменениями в структуре связей материалов </w:t>
            </w:r>
            <w:r w:rsidR="003975EE" w:rsidRPr="00B60F5E">
              <w:rPr>
                <w:lang w:val="ru-RU"/>
              </w:rPr>
              <w:t>на примере</w:t>
            </w:r>
            <w:r w:rsidR="00DD6B3E" w:rsidRPr="00B60F5E">
              <w:rPr>
                <w:lang w:val="ru-RU"/>
              </w:rPr>
              <w:t xml:space="preserve"> т</w:t>
            </w:r>
            <w:r w:rsidRPr="00B60F5E">
              <w:rPr>
                <w:lang w:val="ru-RU"/>
              </w:rPr>
              <w:t>ермическ</w:t>
            </w:r>
            <w:r w:rsidR="00DD6B3E" w:rsidRPr="00B60F5E">
              <w:rPr>
                <w:lang w:val="ru-RU"/>
              </w:rPr>
              <w:t>ой</w:t>
            </w:r>
            <w:r w:rsidRPr="00B60F5E">
              <w:rPr>
                <w:lang w:val="ru-RU"/>
              </w:rPr>
              <w:t xml:space="preserve"> переработк</w:t>
            </w:r>
            <w:r w:rsidR="00EA7137" w:rsidRPr="00B60F5E">
              <w:rPr>
                <w:lang w:val="ru-RU"/>
              </w:rPr>
              <w:t>и</w:t>
            </w:r>
            <w:r w:rsidR="00DD6B3E" w:rsidRPr="00B60F5E">
              <w:rPr>
                <w:lang w:val="ru-RU"/>
              </w:rPr>
              <w:t xml:space="preserve"> пластмасс,</w:t>
            </w:r>
            <w:r w:rsidRPr="00B60F5E">
              <w:rPr>
                <w:lang w:val="ru-RU"/>
              </w:rPr>
              <w:t xml:space="preserve"> сельскохозяйственных отходов (ботва, стебли, навоз) с получением биогаза</w:t>
            </w:r>
            <w:r w:rsidR="00DD6B3E" w:rsidRPr="00B60F5E">
              <w:rPr>
                <w:lang w:val="ru-RU"/>
              </w:rPr>
              <w:t>, ути</w:t>
            </w:r>
            <w:r w:rsidRPr="00B60F5E">
              <w:rPr>
                <w:lang w:val="ru-RU"/>
              </w:rPr>
              <w:t>лизации илового шлама и осадков сточных вод путем пиролиза</w:t>
            </w:r>
            <w:r w:rsidR="00DD6B3E" w:rsidRPr="00B60F5E">
              <w:rPr>
                <w:lang w:val="ru-RU"/>
              </w:rPr>
              <w:t xml:space="preserve">, </w:t>
            </w:r>
            <w:r w:rsidRPr="00B60F5E">
              <w:rPr>
                <w:lang w:val="ru-RU"/>
              </w:rPr>
              <w:t xml:space="preserve"> утилизации илового шлама и осадков сточных вод способом термокаталитического окисления осадков сточных вод в псевдосжиженном слое катализатора</w:t>
            </w:r>
            <w:r w:rsidR="00DD6B3E" w:rsidRPr="00B60F5E">
              <w:rPr>
                <w:lang w:val="ru-RU"/>
              </w:rPr>
              <w:t>.</w:t>
            </w:r>
          </w:p>
          <w:p w14:paraId="5C1D1C60" w14:textId="7E0D6575" w:rsidR="00324DC0" w:rsidRPr="00B60F5E" w:rsidRDefault="00324DC0" w:rsidP="00044B88">
            <w:pPr>
              <w:jc w:val="both"/>
              <w:rPr>
                <w:lang w:val="ru-RU"/>
              </w:rPr>
            </w:pPr>
            <w:r w:rsidRPr="00B60F5E">
              <w:rPr>
                <w:lang w:val="ru-RU"/>
              </w:rPr>
              <w:t xml:space="preserve">- </w:t>
            </w:r>
            <w:r w:rsidR="004B54AB" w:rsidRPr="00B60F5E">
              <w:rPr>
                <w:lang w:val="ru-RU"/>
              </w:rPr>
              <w:t>с</w:t>
            </w:r>
            <w:r w:rsidRPr="00B60F5E">
              <w:rPr>
                <w:lang w:val="ru-RU"/>
              </w:rPr>
              <w:t>овершенствование способов с применением новых технологических методов термической переработки отходов и утилизации илового шлама.</w:t>
            </w:r>
          </w:p>
          <w:p w14:paraId="63D67F6A" w14:textId="34DDC291" w:rsidR="00324DC0" w:rsidRPr="00B60F5E" w:rsidRDefault="00324DC0" w:rsidP="00044B88">
            <w:pPr>
              <w:jc w:val="both"/>
              <w:rPr>
                <w:lang w:val="ru-RU"/>
              </w:rPr>
            </w:pPr>
            <w:r w:rsidRPr="00B60F5E">
              <w:rPr>
                <w:lang w:val="ru-RU"/>
              </w:rPr>
              <w:t xml:space="preserve">- </w:t>
            </w:r>
            <w:r w:rsidR="004B54AB" w:rsidRPr="00B60F5E">
              <w:rPr>
                <w:lang w:val="ru-RU"/>
              </w:rPr>
              <w:t>а</w:t>
            </w:r>
            <w:r w:rsidRPr="00B60F5E">
              <w:rPr>
                <w:lang w:val="ru-RU"/>
              </w:rPr>
              <w:t xml:space="preserve">пробация и оптимизация современных высокоэффективных способов и новых технологических решений термической переработки отходов и утилизации илового шлама в </w:t>
            </w:r>
            <w:r w:rsidR="006C4FA1" w:rsidRPr="00B60F5E">
              <w:rPr>
                <w:lang w:val="ru-RU"/>
              </w:rPr>
              <w:t xml:space="preserve">производственных </w:t>
            </w:r>
            <w:r w:rsidRPr="00B60F5E">
              <w:rPr>
                <w:lang w:val="ru-RU"/>
              </w:rPr>
              <w:t>условиях.</w:t>
            </w:r>
          </w:p>
          <w:p w14:paraId="5F4D93D7" w14:textId="77777777" w:rsidR="004B54AB" w:rsidRPr="00B60F5E" w:rsidRDefault="004B54AB" w:rsidP="00044B88">
            <w:pPr>
              <w:jc w:val="both"/>
              <w:rPr>
                <w:lang w:val="ru-RU"/>
              </w:rPr>
            </w:pPr>
            <w:r w:rsidRPr="00B60F5E">
              <w:rPr>
                <w:lang w:val="ru-RU"/>
              </w:rPr>
              <w:t>-  решение проблемы аэрации (загрязнения атмосферы от неприятного запаха) - до 90 %;</w:t>
            </w:r>
          </w:p>
          <w:p w14:paraId="3E2D9245" w14:textId="759CD347" w:rsidR="004B54AB" w:rsidRPr="00B60F5E" w:rsidRDefault="004B54AB" w:rsidP="00044B88">
            <w:pPr>
              <w:jc w:val="both"/>
              <w:rPr>
                <w:lang w:val="ru-RU"/>
              </w:rPr>
            </w:pPr>
            <w:r w:rsidRPr="00B60F5E">
              <w:rPr>
                <w:lang w:val="ru-RU"/>
              </w:rPr>
              <w:t xml:space="preserve">- обезвреживание патогенного влияния </w:t>
            </w:r>
            <w:r w:rsidR="005A6BEF" w:rsidRPr="00B60F5E">
              <w:rPr>
                <w:lang w:val="ru-RU"/>
              </w:rPr>
              <w:t>осадков сточных вод (</w:t>
            </w:r>
            <w:r w:rsidRPr="00B60F5E">
              <w:rPr>
                <w:lang w:val="ru-RU"/>
              </w:rPr>
              <w:t>ОСВ</w:t>
            </w:r>
            <w:r w:rsidR="005A6BEF" w:rsidRPr="00B60F5E">
              <w:rPr>
                <w:lang w:val="ru-RU"/>
              </w:rPr>
              <w:t>)</w:t>
            </w:r>
            <w:r w:rsidRPr="00B60F5E">
              <w:rPr>
                <w:lang w:val="ru-RU"/>
              </w:rPr>
              <w:t xml:space="preserve"> - до 90% и токсического действия - до 70 %</w:t>
            </w:r>
          </w:p>
          <w:p w14:paraId="3D5C346E" w14:textId="4FCDD744" w:rsidR="00324DC0" w:rsidRPr="00B60F5E" w:rsidRDefault="004B54AB" w:rsidP="00044B88">
            <w:pPr>
              <w:jc w:val="both"/>
              <w:rPr>
                <w:lang w:val="ru-RU"/>
              </w:rPr>
            </w:pPr>
            <w:r w:rsidRPr="00B60F5E">
              <w:rPr>
                <w:lang w:val="ru-RU"/>
              </w:rPr>
              <w:t>- технологическое масштабирование результатов программы.</w:t>
            </w:r>
          </w:p>
        </w:tc>
      </w:tr>
      <w:tr w:rsidR="00291502" w:rsidRPr="00B60F5E" w14:paraId="142F19EF" w14:textId="77777777" w:rsidTr="00EC5C54">
        <w:tc>
          <w:tcPr>
            <w:tcW w:w="5000" w:type="pct"/>
            <w:tcBorders>
              <w:top w:val="single" w:sz="4" w:space="0" w:color="auto"/>
              <w:left w:val="single" w:sz="4" w:space="0" w:color="auto"/>
              <w:bottom w:val="single" w:sz="4" w:space="0" w:color="auto"/>
              <w:right w:val="single" w:sz="4" w:space="0" w:color="auto"/>
            </w:tcBorders>
            <w:hideMark/>
          </w:tcPr>
          <w:p w14:paraId="594055E8" w14:textId="77777777" w:rsidR="00324DC0" w:rsidRPr="00B60F5E" w:rsidRDefault="00324DC0" w:rsidP="00044B88">
            <w:pPr>
              <w:pBdr>
                <w:between w:val="single" w:sz="4" w:space="1" w:color="auto"/>
              </w:pBdr>
              <w:rPr>
                <w:rFonts w:eastAsia="Calibri"/>
                <w:lang w:val="ru-RU"/>
              </w:rPr>
            </w:pPr>
            <w:r w:rsidRPr="00B60F5E">
              <w:rPr>
                <w:rFonts w:eastAsia="Calibri"/>
                <w:b/>
                <w:lang w:val="ru-RU"/>
              </w:rPr>
              <w:t>3. Какие пункты стратегических и программных документов решает:</w:t>
            </w:r>
          </w:p>
          <w:p w14:paraId="142C7B14" w14:textId="7D247993" w:rsidR="00324DC0" w:rsidRPr="00B60F5E" w:rsidRDefault="00324DC0" w:rsidP="00044B88">
            <w:pPr>
              <w:jc w:val="both"/>
              <w:rPr>
                <w:lang w:val="ru-RU"/>
              </w:rPr>
            </w:pPr>
            <w:r w:rsidRPr="00B60F5E">
              <w:rPr>
                <w:lang w:val="ru-RU"/>
              </w:rPr>
              <w:t xml:space="preserve"> 3.1.  Стратегия «Казахстан</w:t>
            </w:r>
            <w:r w:rsidR="007E4833" w:rsidRPr="00B60F5E">
              <w:rPr>
                <w:lang w:val="ru-RU"/>
              </w:rPr>
              <w:t>-</w:t>
            </w:r>
            <w:r w:rsidR="005D3B83" w:rsidRPr="00B60F5E">
              <w:rPr>
                <w:lang w:val="ru-RU"/>
              </w:rPr>
              <w:t>20</w:t>
            </w:r>
            <w:r w:rsidRPr="00B60F5E">
              <w:rPr>
                <w:lang w:val="ru-RU"/>
              </w:rPr>
              <w:t xml:space="preserve">50»: Новый политический курс на правильное управление природными ресурсами. </w:t>
            </w:r>
            <w:r w:rsidR="00607973" w:rsidRPr="00B60F5E">
              <w:t>Новая система управления природными ресурсами</w:t>
            </w:r>
            <w:r w:rsidR="00CC118E" w:rsidRPr="00B60F5E">
              <w:rPr>
                <w:lang w:val="ru-RU"/>
              </w:rPr>
              <w:t>.</w:t>
            </w:r>
          </w:p>
          <w:p w14:paraId="097A60EC" w14:textId="0B7B73F6" w:rsidR="00324DC0" w:rsidRPr="00B60F5E" w:rsidRDefault="00324DC0" w:rsidP="00044B88">
            <w:pPr>
              <w:jc w:val="both"/>
              <w:rPr>
                <w:lang w:val="ru-RU"/>
              </w:rPr>
            </w:pPr>
            <w:r w:rsidRPr="00B60F5E">
              <w:rPr>
                <w:lang w:val="ru-RU"/>
              </w:rPr>
              <w:t xml:space="preserve">3.2.  Послание </w:t>
            </w:r>
            <w:r w:rsidR="00C12895" w:rsidRPr="00B60F5E">
              <w:rPr>
                <w:lang w:val="ru-RU"/>
              </w:rPr>
              <w:t>Президента Республики Казахстан</w:t>
            </w:r>
            <w:r w:rsidRPr="00B60F5E">
              <w:rPr>
                <w:lang w:val="ru-RU"/>
              </w:rPr>
              <w:t xml:space="preserve">  народу Казахстана от 1</w:t>
            </w:r>
            <w:r w:rsidR="007E4833" w:rsidRPr="00B60F5E">
              <w:rPr>
                <w:lang w:val="ru-RU"/>
              </w:rPr>
              <w:t xml:space="preserve"> </w:t>
            </w:r>
            <w:r w:rsidRPr="00B60F5E">
              <w:rPr>
                <w:lang w:val="ru-RU"/>
              </w:rPr>
              <w:t xml:space="preserve">сентября 2020 г. Задача VII. Экология и защита биоразнообразия.  </w:t>
            </w:r>
          </w:p>
          <w:p w14:paraId="36E4E91E" w14:textId="280C1557" w:rsidR="00324DC0" w:rsidRPr="00B60F5E" w:rsidRDefault="00324DC0" w:rsidP="00044B88">
            <w:pPr>
              <w:jc w:val="both"/>
              <w:rPr>
                <w:lang w:val="ru-RU"/>
              </w:rPr>
            </w:pPr>
            <w:r w:rsidRPr="00B60F5E">
              <w:rPr>
                <w:lang w:val="ru-RU"/>
              </w:rPr>
              <w:t xml:space="preserve">3.3. Новый экологический Кодекс РК (2019-2020 </w:t>
            </w:r>
            <w:r w:rsidR="007B1786" w:rsidRPr="00B60F5E">
              <w:rPr>
                <w:lang w:val="ru-RU"/>
              </w:rPr>
              <w:t>гг.</w:t>
            </w:r>
            <w:r w:rsidRPr="00B60F5E">
              <w:rPr>
                <w:lang w:val="ru-RU"/>
              </w:rPr>
              <w:t>). Утилизация и переработка отходов. Внедрение передовых технологий с целью снижения эмиссий в окружающую среду.</w:t>
            </w:r>
          </w:p>
          <w:p w14:paraId="06D00443" w14:textId="3D12B516" w:rsidR="00324DC0" w:rsidRPr="00B60F5E" w:rsidRDefault="00324DC0" w:rsidP="00044B88">
            <w:pPr>
              <w:jc w:val="both"/>
              <w:rPr>
                <w:lang w:val="ru-RU"/>
              </w:rPr>
            </w:pPr>
            <w:r w:rsidRPr="00B60F5E">
              <w:rPr>
                <w:lang w:val="ru-RU"/>
              </w:rPr>
              <w:t xml:space="preserve">3.4. Стратегический план развития РК до 2025 года. Реформа 5, приоритет </w:t>
            </w:r>
            <w:r w:rsidR="00831F27" w:rsidRPr="00B60F5E">
              <w:rPr>
                <w:lang w:val="ru-RU"/>
              </w:rPr>
              <w:t>–</w:t>
            </w:r>
            <w:r w:rsidRPr="00B60F5E">
              <w:rPr>
                <w:lang w:val="ru-RU"/>
              </w:rPr>
              <w:t xml:space="preserve"> Обеспечение базового качества жизни во всех регионах. Задача: улучшение экологическ</w:t>
            </w:r>
            <w:r w:rsidR="00E329FA" w:rsidRPr="00B60F5E">
              <w:rPr>
                <w:lang w:val="ru-RU"/>
              </w:rPr>
              <w:t>ой</w:t>
            </w:r>
            <w:r w:rsidRPr="00B60F5E">
              <w:rPr>
                <w:lang w:val="ru-RU"/>
              </w:rPr>
              <w:t xml:space="preserve"> ситуации.</w:t>
            </w:r>
          </w:p>
          <w:p w14:paraId="75402214" w14:textId="5558247F" w:rsidR="00324DC0" w:rsidRPr="00B60F5E" w:rsidRDefault="00324DC0" w:rsidP="00044B88">
            <w:pPr>
              <w:jc w:val="both"/>
              <w:rPr>
                <w:lang w:val="ru-RU"/>
              </w:rPr>
            </w:pPr>
            <w:r w:rsidRPr="00B60F5E">
              <w:rPr>
                <w:lang w:val="ru-RU"/>
              </w:rPr>
              <w:t>3.5. Государственная программа развития образования и науки Республики Казахстан на 2020</w:t>
            </w:r>
            <w:r w:rsidR="00EC5C54" w:rsidRPr="00B60F5E">
              <w:rPr>
                <w:lang w:val="ru-RU"/>
              </w:rPr>
              <w:t>-</w:t>
            </w:r>
            <w:r w:rsidR="00235157" w:rsidRPr="00B60F5E">
              <w:rPr>
                <w:lang w:val="ru-RU"/>
              </w:rPr>
              <w:t>2025 гг. Цель 2 «</w:t>
            </w:r>
            <w:r w:rsidRPr="00B60F5E">
              <w:rPr>
                <w:lang w:val="ru-RU"/>
              </w:rPr>
              <w:t>Увеличение вклада науки в социально-экономическое развитие страны», пункт 5.2.3. Повысить результативность научных разработок и обеспечить интеграцию в мировое научное пространство.</w:t>
            </w:r>
          </w:p>
          <w:p w14:paraId="38684BC2" w14:textId="77777777" w:rsidR="00324DC0" w:rsidRPr="00B60F5E" w:rsidRDefault="00324DC0" w:rsidP="00044B88">
            <w:pPr>
              <w:jc w:val="both"/>
              <w:rPr>
                <w:lang w:val="ru-RU"/>
              </w:rPr>
            </w:pPr>
            <w:r w:rsidRPr="00B60F5E">
              <w:rPr>
                <w:lang w:val="ru-RU"/>
              </w:rPr>
              <w:t>3.6. Стратегия развития Республики Казахстан до 2050 года. Пятый вызов – глобальная энергетическая безопасность. Альтернативные и «зеленые» энергетические технологии.</w:t>
            </w:r>
          </w:p>
        </w:tc>
      </w:tr>
      <w:tr w:rsidR="00291502" w:rsidRPr="00B60F5E" w14:paraId="316347FE" w14:textId="77777777" w:rsidTr="00EC5C54">
        <w:tc>
          <w:tcPr>
            <w:tcW w:w="5000" w:type="pct"/>
            <w:tcBorders>
              <w:top w:val="single" w:sz="4" w:space="0" w:color="auto"/>
              <w:left w:val="single" w:sz="4" w:space="0" w:color="auto"/>
              <w:bottom w:val="single" w:sz="4" w:space="0" w:color="auto"/>
              <w:right w:val="single" w:sz="4" w:space="0" w:color="auto"/>
            </w:tcBorders>
            <w:hideMark/>
          </w:tcPr>
          <w:p w14:paraId="5ABA21BB" w14:textId="0867BDD6" w:rsidR="00806541" w:rsidRPr="00B60F5E" w:rsidRDefault="00AE456E" w:rsidP="00044B88">
            <w:pPr>
              <w:jc w:val="both"/>
              <w:rPr>
                <w:b/>
                <w:lang w:val="ru-RU"/>
              </w:rPr>
            </w:pPr>
            <w:r w:rsidRPr="00B60F5E">
              <w:rPr>
                <w:b/>
                <w:lang w:val="ru-RU"/>
              </w:rPr>
              <w:t>4. Ожидаемые результаты.</w:t>
            </w:r>
          </w:p>
          <w:p w14:paraId="787765D6" w14:textId="77777777" w:rsidR="00324DC0" w:rsidRPr="00B60F5E" w:rsidRDefault="00324DC0" w:rsidP="00044B88">
            <w:pPr>
              <w:pBdr>
                <w:between w:val="single" w:sz="4" w:space="1" w:color="auto"/>
              </w:pBdr>
              <w:jc w:val="both"/>
              <w:rPr>
                <w:b/>
                <w:lang w:val="ru-RU"/>
              </w:rPr>
            </w:pPr>
            <w:r w:rsidRPr="00B60F5E">
              <w:rPr>
                <w:b/>
                <w:lang w:val="ru-RU"/>
              </w:rPr>
              <w:t>4.1 Прямые результаты:</w:t>
            </w:r>
          </w:p>
          <w:p w14:paraId="246CC3D5" w14:textId="77777777" w:rsidR="00774DDF" w:rsidRPr="00B60F5E" w:rsidRDefault="00774DDF" w:rsidP="00044B88">
            <w:pPr>
              <w:tabs>
                <w:tab w:val="left" w:pos="318"/>
              </w:tabs>
              <w:jc w:val="both"/>
              <w:rPr>
                <w:rFonts w:eastAsia="Calibri"/>
                <w:lang w:val="ru-RU"/>
              </w:rPr>
            </w:pPr>
            <w:r w:rsidRPr="00B60F5E">
              <w:rPr>
                <w:rFonts w:eastAsia="Calibri"/>
                <w:lang w:val="ru-RU"/>
              </w:rPr>
              <w:t>- оптимизация и апробация высокоэффективных способов и новых технологических решений термической переработки отходов и утилизации илового шлама.</w:t>
            </w:r>
          </w:p>
          <w:p w14:paraId="7BA17720" w14:textId="77777777" w:rsidR="00774DDF" w:rsidRPr="00B60F5E" w:rsidRDefault="00774DDF" w:rsidP="00044B88">
            <w:pPr>
              <w:tabs>
                <w:tab w:val="left" w:pos="318"/>
              </w:tabs>
              <w:jc w:val="both"/>
              <w:rPr>
                <w:rFonts w:eastAsia="Calibri"/>
                <w:lang w:val="ru-RU"/>
              </w:rPr>
            </w:pPr>
            <w:r w:rsidRPr="00B60F5E">
              <w:rPr>
                <w:rFonts w:eastAsia="Calibri"/>
                <w:lang w:val="ru-RU"/>
              </w:rPr>
              <w:t>- усовершенствованный способ термической переработки отходов и утилизации илового шлама, с применением новейших эффективных технологических решений  и методов.</w:t>
            </w:r>
          </w:p>
          <w:p w14:paraId="7C640207" w14:textId="7DED6BF1" w:rsidR="00774DDF" w:rsidRPr="00B60F5E" w:rsidRDefault="00774DDF" w:rsidP="00044B88">
            <w:pPr>
              <w:suppressAutoHyphens w:val="0"/>
              <w:jc w:val="both"/>
              <w:rPr>
                <w:lang w:val="ru-RU" w:eastAsia="en-US"/>
              </w:rPr>
            </w:pPr>
            <w:r w:rsidRPr="00B60F5E">
              <w:rPr>
                <w:lang w:val="ru-RU"/>
              </w:rPr>
              <w:t>- создание пилотной установки для обезвреживания отходов по экономически целесообразной стоимости путем подбора р</w:t>
            </w:r>
            <w:r w:rsidRPr="00B60F5E">
              <w:t>ежим</w:t>
            </w:r>
            <w:r w:rsidRPr="00B60F5E">
              <w:rPr>
                <w:lang w:val="ru-RU"/>
              </w:rPr>
              <w:t xml:space="preserve">а горения ОСВ совместно с другими отходами </w:t>
            </w:r>
            <w:r w:rsidRPr="00B60F5E">
              <w:rPr>
                <w:lang w:val="ru-RU" w:eastAsia="en-US"/>
              </w:rPr>
              <w:t xml:space="preserve"> производительностью до 25-50 кг/час.</w:t>
            </w:r>
          </w:p>
          <w:p w14:paraId="0541338C" w14:textId="23AECD0B" w:rsidR="00324DC0" w:rsidRPr="00B60F5E" w:rsidRDefault="00774DDF" w:rsidP="00044B88">
            <w:pPr>
              <w:tabs>
                <w:tab w:val="left" w:pos="318"/>
              </w:tabs>
              <w:jc w:val="both"/>
              <w:rPr>
                <w:lang w:val="ru-RU"/>
              </w:rPr>
            </w:pPr>
            <w:r w:rsidRPr="00B60F5E">
              <w:rPr>
                <w:lang w:val="ru-RU"/>
              </w:rPr>
              <w:t xml:space="preserve">- создание базы для </w:t>
            </w:r>
            <w:r w:rsidRPr="00B60F5E">
              <w:rPr>
                <w:rFonts w:eastAsia="Calibri"/>
                <w:lang w:val="ru-RU"/>
              </w:rPr>
              <w:t xml:space="preserve"> технологического масштабирования результатов программы.</w:t>
            </w:r>
          </w:p>
        </w:tc>
      </w:tr>
      <w:tr w:rsidR="00291502" w:rsidRPr="00B60F5E" w14:paraId="6E73A67E" w14:textId="77777777" w:rsidTr="00EC5C54">
        <w:tc>
          <w:tcPr>
            <w:tcW w:w="5000" w:type="pct"/>
            <w:tcBorders>
              <w:top w:val="single" w:sz="4" w:space="0" w:color="auto"/>
              <w:left w:val="single" w:sz="4" w:space="0" w:color="auto"/>
              <w:bottom w:val="single" w:sz="4" w:space="0" w:color="auto"/>
              <w:right w:val="single" w:sz="4" w:space="0" w:color="auto"/>
            </w:tcBorders>
            <w:hideMark/>
          </w:tcPr>
          <w:p w14:paraId="48CDB5B6" w14:textId="77777777" w:rsidR="00324DC0" w:rsidRPr="00B60F5E" w:rsidRDefault="00324DC0" w:rsidP="00044B88">
            <w:pPr>
              <w:jc w:val="both"/>
              <w:rPr>
                <w:b/>
                <w:lang w:val="ru-RU"/>
              </w:rPr>
            </w:pPr>
            <w:r w:rsidRPr="00B60F5E">
              <w:rPr>
                <w:b/>
                <w:lang w:val="ru-RU"/>
              </w:rPr>
              <w:t xml:space="preserve">4.2 Конечный результат: </w:t>
            </w:r>
          </w:p>
          <w:p w14:paraId="16C0EA2D" w14:textId="77777777" w:rsidR="00324DC0" w:rsidRPr="00B60F5E" w:rsidRDefault="00324DC0" w:rsidP="00044B88">
            <w:pPr>
              <w:jc w:val="both"/>
              <w:rPr>
                <w:b/>
                <w:lang w:val="ru-RU"/>
              </w:rPr>
            </w:pPr>
            <w:r w:rsidRPr="00B60F5E">
              <w:rPr>
                <w:b/>
                <w:lang w:val="ru-RU"/>
              </w:rPr>
              <w:t xml:space="preserve">Научно-технический эффект: </w:t>
            </w:r>
          </w:p>
          <w:p w14:paraId="7FB58157" w14:textId="727DA8BC" w:rsidR="00A549E0" w:rsidRPr="00B60F5E" w:rsidRDefault="00A549E0" w:rsidP="00044B88">
            <w:pPr>
              <w:autoSpaceDE w:val="0"/>
              <w:autoSpaceDN w:val="0"/>
              <w:adjustRightInd w:val="0"/>
              <w:jc w:val="both"/>
            </w:pPr>
            <w:r w:rsidRPr="00B60F5E">
              <w:rPr>
                <w:lang w:val="ru-RU"/>
              </w:rPr>
              <w:t xml:space="preserve"> - уточненная методика </w:t>
            </w:r>
            <w:r w:rsidRPr="00B60F5E">
              <w:t>сбора, транспортировки, переработки, утилизации и обезвреживания</w:t>
            </w:r>
            <w:r w:rsidRPr="00B60F5E">
              <w:rPr>
                <w:lang w:val="ru-RU"/>
              </w:rPr>
              <w:t xml:space="preserve"> осадков сточных вод совместно с другими отходами</w:t>
            </w:r>
            <w:r w:rsidRPr="00B60F5E">
              <w:t>;</w:t>
            </w:r>
          </w:p>
          <w:p w14:paraId="1532CB27" w14:textId="14190E23" w:rsidR="00CF72A3" w:rsidRPr="00B60F5E" w:rsidRDefault="00A549E0" w:rsidP="00044B88">
            <w:pPr>
              <w:autoSpaceDE w:val="0"/>
              <w:autoSpaceDN w:val="0"/>
              <w:adjustRightInd w:val="0"/>
              <w:jc w:val="both"/>
              <w:rPr>
                <w:lang w:val="ru-RU"/>
              </w:rPr>
            </w:pPr>
            <w:r w:rsidRPr="00B60F5E">
              <w:rPr>
                <w:lang w:val="ru-RU"/>
              </w:rPr>
              <w:t>- путем подбора р</w:t>
            </w:r>
            <w:r w:rsidRPr="00B60F5E">
              <w:t>ежим</w:t>
            </w:r>
            <w:r w:rsidRPr="00B60F5E">
              <w:rPr>
                <w:lang w:val="ru-RU"/>
              </w:rPr>
              <w:t xml:space="preserve">а горения </w:t>
            </w:r>
            <w:r w:rsidR="00CF72A3" w:rsidRPr="00B60F5E">
              <w:rPr>
                <w:lang w:val="ru-RU"/>
              </w:rPr>
              <w:t>осадков сточных вод (</w:t>
            </w:r>
            <w:r w:rsidRPr="00B60F5E">
              <w:rPr>
                <w:lang w:val="ru-RU"/>
              </w:rPr>
              <w:t>ОСВ</w:t>
            </w:r>
            <w:r w:rsidR="00CF72A3" w:rsidRPr="00B60F5E">
              <w:rPr>
                <w:lang w:val="ru-RU"/>
              </w:rPr>
              <w:t>)</w:t>
            </w:r>
            <w:r w:rsidRPr="00B60F5E">
              <w:rPr>
                <w:lang w:val="ru-RU"/>
              </w:rPr>
              <w:t xml:space="preserve"> совместно с другими отходами </w:t>
            </w:r>
            <w:r w:rsidRPr="00B60F5E">
              <w:t>обеспеч</w:t>
            </w:r>
            <w:r w:rsidRPr="00B60F5E">
              <w:rPr>
                <w:lang w:val="ru-RU"/>
              </w:rPr>
              <w:t xml:space="preserve">ение </w:t>
            </w:r>
            <w:r w:rsidRPr="00B60F5E">
              <w:t>полно</w:t>
            </w:r>
            <w:r w:rsidRPr="00B60F5E">
              <w:rPr>
                <w:lang w:val="ru-RU"/>
              </w:rPr>
              <w:t>го</w:t>
            </w:r>
            <w:r w:rsidRPr="00B60F5E">
              <w:t xml:space="preserve"> разрушени</w:t>
            </w:r>
            <w:r w:rsidRPr="00B60F5E">
              <w:rPr>
                <w:lang w:val="ru-RU"/>
              </w:rPr>
              <w:t>я</w:t>
            </w:r>
            <w:r w:rsidRPr="00B60F5E">
              <w:t xml:space="preserve"> всех органических веществ содержащихся в сырье</w:t>
            </w:r>
            <w:r w:rsidR="003340BF" w:rsidRPr="00B60F5E">
              <w:rPr>
                <w:lang w:val="ru-RU"/>
              </w:rPr>
              <w:t>;</w:t>
            </w:r>
          </w:p>
          <w:p w14:paraId="712FE1EF" w14:textId="65B24F62" w:rsidR="00A549E0" w:rsidRPr="00B60F5E" w:rsidRDefault="00CF72A3" w:rsidP="00044B88">
            <w:pPr>
              <w:autoSpaceDE w:val="0"/>
              <w:autoSpaceDN w:val="0"/>
              <w:adjustRightInd w:val="0"/>
              <w:jc w:val="both"/>
              <w:rPr>
                <w:rFonts w:ascii="Arial" w:hAnsi="Arial" w:cs="Arial"/>
                <w:sz w:val="23"/>
                <w:szCs w:val="23"/>
                <w:shd w:val="clear" w:color="auto" w:fill="FFFFFF"/>
                <w:lang w:val="ru-RU"/>
              </w:rPr>
            </w:pPr>
            <w:r w:rsidRPr="00B60F5E">
              <w:rPr>
                <w:lang w:val="ru-RU"/>
              </w:rPr>
              <w:t xml:space="preserve">- </w:t>
            </w:r>
            <w:r w:rsidR="00A549E0" w:rsidRPr="00B60F5E">
              <w:rPr>
                <w:lang w:val="ru-RU"/>
              </w:rPr>
              <w:t>от</w:t>
            </w:r>
            <w:r w:rsidR="00A549E0" w:rsidRPr="00B60F5E">
              <w:t>работа</w:t>
            </w:r>
            <w:r w:rsidRPr="00B60F5E">
              <w:rPr>
                <w:lang w:val="ru-RU"/>
              </w:rPr>
              <w:t>нная</w:t>
            </w:r>
            <w:r w:rsidR="00A549E0" w:rsidRPr="00B60F5E">
              <w:t xml:space="preserve"> технологи</w:t>
            </w:r>
            <w:r w:rsidRPr="00B60F5E">
              <w:rPr>
                <w:lang w:val="ru-RU"/>
              </w:rPr>
              <w:t>я</w:t>
            </w:r>
            <w:r w:rsidR="00A549E0" w:rsidRPr="00B60F5E">
              <w:rPr>
                <w:lang w:val="ru-RU"/>
              </w:rPr>
              <w:t xml:space="preserve"> обезвреживания и утилизации </w:t>
            </w:r>
            <w:r w:rsidRPr="00B60F5E">
              <w:rPr>
                <w:lang w:val="ru-RU"/>
              </w:rPr>
              <w:t>осадков сточных вод (ОСВ)</w:t>
            </w:r>
            <w:r w:rsidR="00A549E0" w:rsidRPr="00B60F5E">
              <w:rPr>
                <w:lang w:val="ru-RU"/>
              </w:rPr>
              <w:t>.</w:t>
            </w:r>
            <w:r w:rsidR="00A549E0" w:rsidRPr="00B60F5E">
              <w:rPr>
                <w:rFonts w:ascii="Arial" w:hAnsi="Arial" w:cs="Arial"/>
                <w:sz w:val="23"/>
                <w:szCs w:val="23"/>
                <w:shd w:val="clear" w:color="auto" w:fill="FFFFFF"/>
              </w:rPr>
              <w:t xml:space="preserve"> </w:t>
            </w:r>
          </w:p>
          <w:p w14:paraId="34F9EECA" w14:textId="0D656AFB" w:rsidR="00324DC0" w:rsidRPr="00B60F5E" w:rsidRDefault="003340BF" w:rsidP="00044B88">
            <w:pPr>
              <w:autoSpaceDE w:val="0"/>
              <w:autoSpaceDN w:val="0"/>
              <w:adjustRightInd w:val="0"/>
              <w:jc w:val="both"/>
              <w:rPr>
                <w:lang w:val="ru-RU"/>
              </w:rPr>
            </w:pPr>
            <w:r w:rsidRPr="00B60F5E">
              <w:rPr>
                <w:lang w:val="ru-RU"/>
              </w:rPr>
              <w:t xml:space="preserve"> - п</w:t>
            </w:r>
            <w:r w:rsidR="00A549E0" w:rsidRPr="00B60F5E">
              <w:rPr>
                <w:lang w:val="ru-RU"/>
              </w:rPr>
              <w:t xml:space="preserve">олученный после обработки по экономически целесообразной стоимости остаток твердой фазы должен  представлять из себя неактивный, экологически безопасный продукт, который можно либо использовать при производстве строительных материалов, либо вывозить на полигоны или свободные территории. </w:t>
            </w:r>
          </w:p>
          <w:p w14:paraId="734A9153" w14:textId="77777777" w:rsidR="00324DC0" w:rsidRPr="00B60F5E" w:rsidRDefault="00324DC0" w:rsidP="00044B88">
            <w:pPr>
              <w:tabs>
                <w:tab w:val="left" w:pos="318"/>
              </w:tabs>
              <w:jc w:val="both"/>
              <w:rPr>
                <w:lang w:val="ru-RU"/>
              </w:rPr>
            </w:pPr>
            <w:r w:rsidRPr="00B60F5E">
              <w:rPr>
                <w:b/>
                <w:lang w:val="ru-RU"/>
              </w:rPr>
              <w:t>Научный эффект</w:t>
            </w:r>
            <w:r w:rsidRPr="00B60F5E">
              <w:rPr>
                <w:lang w:val="ru-RU"/>
              </w:rPr>
              <w:t xml:space="preserve"> от реализации программы: </w:t>
            </w:r>
          </w:p>
          <w:p w14:paraId="0EB61B1C" w14:textId="77777777" w:rsidR="00324DC0" w:rsidRPr="00B60F5E" w:rsidRDefault="00324DC0" w:rsidP="00044B88">
            <w:pPr>
              <w:tabs>
                <w:tab w:val="left" w:pos="318"/>
              </w:tabs>
              <w:jc w:val="both"/>
              <w:rPr>
                <w:lang w:val="ru-RU"/>
              </w:rPr>
            </w:pPr>
            <w:r w:rsidRPr="00B60F5E">
              <w:rPr>
                <w:lang w:val="ru-RU"/>
              </w:rPr>
              <w:t xml:space="preserve">- разработанные   научно-практические основы и новые технологические подходы к исследуемым методам термической утилизации отходов и илового шлама полигонов канализационных очистных сооружений с допустимым воздействием на окружающую среду, и с наилучшими экономическими показателями. </w:t>
            </w:r>
          </w:p>
          <w:p w14:paraId="7B3AC1AF" w14:textId="51EDE451" w:rsidR="00324DC0" w:rsidRPr="00B60F5E" w:rsidRDefault="00324DC0" w:rsidP="00044B88">
            <w:pPr>
              <w:tabs>
                <w:tab w:val="left" w:pos="318"/>
              </w:tabs>
              <w:jc w:val="both"/>
              <w:rPr>
                <w:lang w:val="ru-RU"/>
              </w:rPr>
            </w:pPr>
            <w:r w:rsidRPr="00B60F5E">
              <w:rPr>
                <w:lang w:val="ru-RU"/>
              </w:rPr>
              <w:t>- изменение ситуации с переработкой промышленных отходов, ТБО и  утилизацией иловых осадков, а также эффективное сокращение иловых осадков и уменьшение их конечного объема, улучшение экологической ситуации путем технологического масштабирования.</w:t>
            </w:r>
          </w:p>
          <w:p w14:paraId="5302F66D" w14:textId="77777777" w:rsidR="00324DC0" w:rsidRPr="00B60F5E" w:rsidRDefault="00324DC0" w:rsidP="00044B88">
            <w:pPr>
              <w:tabs>
                <w:tab w:val="left" w:pos="318"/>
              </w:tabs>
              <w:jc w:val="both"/>
              <w:rPr>
                <w:lang w:val="ru-RU"/>
              </w:rPr>
            </w:pPr>
            <w:r w:rsidRPr="00B60F5E">
              <w:rPr>
                <w:b/>
                <w:lang w:val="ru-RU"/>
              </w:rPr>
              <w:t>Экономический эффект</w:t>
            </w:r>
            <w:r w:rsidRPr="00B60F5E">
              <w:rPr>
                <w:lang w:val="ru-RU"/>
              </w:rPr>
              <w:t xml:space="preserve"> от реализации программы: </w:t>
            </w:r>
          </w:p>
          <w:p w14:paraId="6D3CA1A4" w14:textId="77777777" w:rsidR="00324DC0" w:rsidRPr="00B60F5E" w:rsidRDefault="00324DC0" w:rsidP="00044B88">
            <w:pPr>
              <w:tabs>
                <w:tab w:val="left" w:pos="318"/>
              </w:tabs>
              <w:jc w:val="both"/>
              <w:rPr>
                <w:lang w:val="ru-RU"/>
              </w:rPr>
            </w:pPr>
            <w:r w:rsidRPr="00B60F5E">
              <w:rPr>
                <w:lang w:val="ru-RU"/>
              </w:rPr>
              <w:t>- экономическая эффективность разработанных решений обусловленная снижением платы за негативное воздействие на окружающую среду, дополнительной прибылью от реализации продуктов пиролиза, а также возможностью технологического масштабирования на производственных полигонах отходов, а также на иловых картах канализационных очистных сооружений РК.</w:t>
            </w:r>
          </w:p>
          <w:p w14:paraId="47A1A3C7" w14:textId="08548FA5" w:rsidR="00A549E0" w:rsidRPr="00B60F5E" w:rsidRDefault="00A549E0" w:rsidP="00044B88">
            <w:pPr>
              <w:shd w:val="clear" w:color="auto" w:fill="FFFFFF" w:themeFill="background1"/>
              <w:jc w:val="both"/>
              <w:rPr>
                <w:shd w:val="clear" w:color="auto" w:fill="F6F6F6"/>
                <w:lang w:val="ru-RU"/>
              </w:rPr>
            </w:pPr>
            <w:r w:rsidRPr="00B60F5E">
              <w:rPr>
                <w:sz w:val="28"/>
                <w:szCs w:val="28"/>
                <w:lang w:val="ru-RU"/>
              </w:rPr>
              <w:t xml:space="preserve">- </w:t>
            </w:r>
            <w:r w:rsidRPr="00B60F5E">
              <w:rPr>
                <w:lang w:val="ru-RU"/>
              </w:rPr>
              <w:t>достигнутый результат по снижению о</w:t>
            </w:r>
            <w:r w:rsidRPr="00B60F5E">
              <w:rPr>
                <w:shd w:val="clear" w:color="auto" w:fill="FFFFFF" w:themeFill="background1"/>
              </w:rPr>
              <w:t>бязательны</w:t>
            </w:r>
            <w:r w:rsidRPr="00B60F5E">
              <w:rPr>
                <w:shd w:val="clear" w:color="auto" w:fill="FFFFFF" w:themeFill="background1"/>
                <w:lang w:val="ru-RU"/>
              </w:rPr>
              <w:t>х</w:t>
            </w:r>
            <w:r w:rsidRPr="00B60F5E">
              <w:rPr>
                <w:shd w:val="clear" w:color="auto" w:fill="FFFFFF" w:themeFill="background1"/>
              </w:rPr>
              <w:t xml:space="preserve"> платеж</w:t>
            </w:r>
            <w:r w:rsidRPr="00B60F5E">
              <w:rPr>
                <w:shd w:val="clear" w:color="auto" w:fill="FFFFFF" w:themeFill="background1"/>
                <w:lang w:val="ru-RU"/>
              </w:rPr>
              <w:t>ей</w:t>
            </w:r>
            <w:r w:rsidRPr="00B60F5E">
              <w:rPr>
                <w:shd w:val="clear" w:color="auto" w:fill="FFFFFF" w:themeFill="background1"/>
              </w:rPr>
              <w:t xml:space="preserve"> в бюджет за эмисси</w:t>
            </w:r>
            <w:r w:rsidRPr="00B60F5E">
              <w:rPr>
                <w:shd w:val="clear" w:color="auto" w:fill="FFFFFF" w:themeFill="background1"/>
                <w:lang w:val="ru-RU"/>
              </w:rPr>
              <w:t>ю</w:t>
            </w:r>
            <w:r w:rsidRPr="00B60F5E">
              <w:rPr>
                <w:shd w:val="clear" w:color="auto" w:fill="F6F6F6"/>
              </w:rPr>
              <w:t xml:space="preserve"> в </w:t>
            </w:r>
            <w:r w:rsidRPr="00B60F5E">
              <w:rPr>
                <w:shd w:val="clear" w:color="auto" w:fill="FFFFFF" w:themeFill="background1"/>
              </w:rPr>
              <w:t xml:space="preserve">окружающую среду, </w:t>
            </w:r>
            <w:r w:rsidRPr="00B60F5E">
              <w:rPr>
                <w:shd w:val="clear" w:color="auto" w:fill="FFFFFF" w:themeFill="background1"/>
                <w:lang w:val="ru-RU"/>
              </w:rPr>
              <w:t>главным образом</w:t>
            </w:r>
            <w:r w:rsidRPr="00B60F5E">
              <w:rPr>
                <w:shd w:val="clear" w:color="auto" w:fill="FFFFFF" w:themeFill="background1"/>
              </w:rPr>
              <w:t xml:space="preserve"> за сверхустановленные нормативы</w:t>
            </w:r>
            <w:r w:rsidRPr="00B60F5E">
              <w:rPr>
                <w:shd w:val="clear" w:color="auto" w:fill="FFFFFF" w:themeFill="background1"/>
                <w:lang w:val="ru-RU"/>
              </w:rPr>
              <w:t>;</w:t>
            </w:r>
          </w:p>
          <w:p w14:paraId="1F14DE30" w14:textId="2F17510F" w:rsidR="00A549E0" w:rsidRPr="00B60F5E" w:rsidRDefault="00A549E0" w:rsidP="00044B88">
            <w:pPr>
              <w:suppressAutoHyphens w:val="0"/>
              <w:jc w:val="both"/>
              <w:rPr>
                <w:lang w:val="ru-RU" w:eastAsia="ru-RU"/>
              </w:rPr>
            </w:pPr>
            <w:r w:rsidRPr="00B60F5E">
              <w:rPr>
                <w:lang w:val="ru-RU" w:eastAsia="ru-RU"/>
              </w:rPr>
              <w:t xml:space="preserve">- </w:t>
            </w:r>
            <w:r w:rsidRPr="00B60F5E">
              <w:rPr>
                <w:lang w:val="ru-RU"/>
              </w:rPr>
              <w:t>достигнутый результат по снижению</w:t>
            </w:r>
            <w:r w:rsidRPr="00B60F5E">
              <w:rPr>
                <w:lang w:val="ru-RU" w:eastAsia="ru-RU"/>
              </w:rPr>
              <w:t xml:space="preserve"> объема фактических эмиссий загрязняющих веществ до 90 %.</w:t>
            </w:r>
          </w:p>
          <w:p w14:paraId="3A1EF54A" w14:textId="49D0744D" w:rsidR="00A549E0" w:rsidRPr="00B60F5E" w:rsidRDefault="00A549E0" w:rsidP="00044B88">
            <w:pPr>
              <w:tabs>
                <w:tab w:val="left" w:pos="318"/>
              </w:tabs>
              <w:jc w:val="both"/>
              <w:rPr>
                <w:lang w:val="ru-RU"/>
              </w:rPr>
            </w:pPr>
            <w:r w:rsidRPr="00B60F5E">
              <w:rPr>
                <w:lang w:val="ru-RU"/>
              </w:rPr>
              <w:t>- получение дополнительной прибыли от реализации р</w:t>
            </w:r>
            <w:r w:rsidRPr="00B60F5E">
              <w:t>ежим</w:t>
            </w:r>
            <w:r w:rsidRPr="00B60F5E">
              <w:rPr>
                <w:lang w:val="ru-RU"/>
              </w:rPr>
              <w:t>а горения ОСВ совместно с другими отходами</w:t>
            </w:r>
            <w:r w:rsidRPr="00B60F5E">
              <w:rPr>
                <w:lang w:val="ru-RU" w:eastAsia="en-US"/>
              </w:rPr>
              <w:t xml:space="preserve"> - до 15 %.</w:t>
            </w:r>
          </w:p>
          <w:p w14:paraId="4A121474" w14:textId="4BD778B0" w:rsidR="00324DC0" w:rsidRPr="00B60F5E" w:rsidRDefault="00F20F6A" w:rsidP="00044B88">
            <w:pPr>
              <w:tabs>
                <w:tab w:val="left" w:pos="318"/>
              </w:tabs>
              <w:jc w:val="both"/>
              <w:rPr>
                <w:b/>
                <w:lang w:val="ru-RU"/>
              </w:rPr>
            </w:pPr>
            <w:r w:rsidRPr="00B60F5E">
              <w:rPr>
                <w:b/>
                <w:lang w:val="ru-RU"/>
              </w:rPr>
              <w:t>Социальный эффект Программы</w:t>
            </w:r>
            <w:r w:rsidR="005E5145" w:rsidRPr="00B60F5E">
              <w:rPr>
                <w:b/>
                <w:lang w:val="ru-RU"/>
              </w:rPr>
              <w:t>:</w:t>
            </w:r>
          </w:p>
          <w:p w14:paraId="32A77F88" w14:textId="50215F75" w:rsidR="00324DC0" w:rsidRPr="00B60F5E" w:rsidRDefault="00324DC0" w:rsidP="00044B88">
            <w:pPr>
              <w:tabs>
                <w:tab w:val="left" w:pos="318"/>
              </w:tabs>
              <w:jc w:val="both"/>
              <w:rPr>
                <w:lang w:val="ru-RU"/>
              </w:rPr>
            </w:pPr>
            <w:r w:rsidRPr="00B60F5E">
              <w:rPr>
                <w:lang w:val="ru-RU"/>
              </w:rPr>
              <w:t>- оздоровление экологической ситуации, минимизирование эксплуатации полигонов хранения производственных отходов, полигонов ТБО и иловых полигонов</w:t>
            </w:r>
            <w:r w:rsidR="00032670" w:rsidRPr="00B60F5E">
              <w:rPr>
                <w:lang w:val="ru-RU"/>
              </w:rPr>
              <w:t>.</w:t>
            </w:r>
          </w:p>
          <w:p w14:paraId="5ED452A1" w14:textId="000C1A65" w:rsidR="00324DC0" w:rsidRPr="00B60F5E" w:rsidRDefault="00324DC0" w:rsidP="00044B88">
            <w:pPr>
              <w:tabs>
                <w:tab w:val="left" w:pos="318"/>
              </w:tabs>
              <w:jc w:val="both"/>
              <w:rPr>
                <w:lang w:val="ru-RU"/>
              </w:rPr>
            </w:pPr>
            <w:r w:rsidRPr="00B60F5E">
              <w:rPr>
                <w:lang w:val="ru-RU"/>
              </w:rPr>
              <w:t>- решение проблем связанные с осадками сточных вод, практически полностью хранящимися на территории полигонов очистных сооружений</w:t>
            </w:r>
            <w:r w:rsidR="00032670" w:rsidRPr="00B60F5E">
              <w:rPr>
                <w:lang w:val="ru-RU"/>
              </w:rPr>
              <w:t xml:space="preserve"> как</w:t>
            </w:r>
            <w:r w:rsidRPr="00B60F5E">
              <w:rPr>
                <w:lang w:val="ru-RU"/>
              </w:rPr>
              <w:t xml:space="preserve"> очаг</w:t>
            </w:r>
            <w:r w:rsidR="00032670" w:rsidRPr="00B60F5E">
              <w:rPr>
                <w:lang w:val="ru-RU"/>
              </w:rPr>
              <w:t>е</w:t>
            </w:r>
            <w:r w:rsidRPr="00B60F5E">
              <w:rPr>
                <w:lang w:val="ru-RU"/>
              </w:rPr>
              <w:t xml:space="preserve"> бактериологической и токсикологической опасности.</w:t>
            </w:r>
          </w:p>
          <w:p w14:paraId="1272DC9B" w14:textId="76489C68" w:rsidR="00324DC0" w:rsidRPr="00B60F5E" w:rsidRDefault="00324DC0" w:rsidP="00044B88">
            <w:pPr>
              <w:tabs>
                <w:tab w:val="left" w:pos="318"/>
              </w:tabs>
              <w:jc w:val="both"/>
              <w:rPr>
                <w:lang w:val="ru-RU"/>
              </w:rPr>
            </w:pPr>
            <w:r w:rsidRPr="00B60F5E">
              <w:rPr>
                <w:lang w:val="ru-RU"/>
              </w:rPr>
              <w:t>- решение проблем с неприятными запахами, методом термического обезвреживания илового остатка и выделяющихся вредных газообразных продуктов  путем их сжигания совместно с углем</w:t>
            </w:r>
            <w:r w:rsidR="00A549E0" w:rsidRPr="00B60F5E">
              <w:rPr>
                <w:lang w:val="ru-RU"/>
              </w:rPr>
              <w:t xml:space="preserve"> и другими отходами</w:t>
            </w:r>
            <w:r w:rsidRPr="00B60F5E">
              <w:rPr>
                <w:lang w:val="ru-RU"/>
              </w:rPr>
              <w:t>.</w:t>
            </w:r>
          </w:p>
          <w:p w14:paraId="204E1476" w14:textId="3C9BBAD5" w:rsidR="00324DC0" w:rsidRPr="00B60F5E" w:rsidRDefault="00324DC0" w:rsidP="00044B88">
            <w:pPr>
              <w:tabs>
                <w:tab w:val="left" w:pos="318"/>
              </w:tabs>
              <w:jc w:val="both"/>
              <w:rPr>
                <w:lang w:val="ru-RU"/>
              </w:rPr>
            </w:pPr>
            <w:r w:rsidRPr="00B60F5E">
              <w:rPr>
                <w:b/>
                <w:bCs/>
                <w:lang w:val="ru-RU"/>
              </w:rPr>
              <w:t>Целевые потребители полученных результатов:</w:t>
            </w:r>
            <w:r w:rsidRPr="00B60F5E">
              <w:rPr>
                <w:lang w:val="ru-RU"/>
              </w:rPr>
              <w:t xml:space="preserve"> </w:t>
            </w:r>
            <w:r w:rsidR="00583F7D" w:rsidRPr="00B60F5E">
              <w:rPr>
                <w:lang w:val="ru-RU"/>
              </w:rPr>
              <w:t>Н</w:t>
            </w:r>
            <w:r w:rsidRPr="00B60F5E">
              <w:rPr>
                <w:lang w:val="ru-RU"/>
              </w:rPr>
              <w:t>аучно-исследовательские организации, государственные и региональные органы исполнительной власти РК; производственные предприятия; городские канализационные очистные сооружения; агропромышленный и животноводческий комплекс; региональные хозяйствующие субъекты, задействованные в рамках Концепции по «зеленой экономике» и градостроительству; население городов и крупных населенных пунктов.</w:t>
            </w:r>
          </w:p>
        </w:tc>
      </w:tr>
    </w:tbl>
    <w:p w14:paraId="666B0424" w14:textId="425DD4C1" w:rsidR="005878AA" w:rsidRPr="00B60F5E" w:rsidRDefault="005878AA" w:rsidP="00044B88">
      <w:pPr>
        <w:suppressAutoHyphens w:val="0"/>
        <w:rPr>
          <w:b/>
          <w:lang w:val="ru-RU" w:eastAsia="en-US"/>
        </w:rPr>
      </w:pPr>
    </w:p>
    <w:p w14:paraId="74896647" w14:textId="77777777" w:rsidR="002F1A50" w:rsidRPr="00B60F5E" w:rsidRDefault="002F1A50" w:rsidP="00044B88">
      <w:pPr>
        <w:suppressAutoHyphens w:val="0"/>
        <w:rPr>
          <w:b/>
          <w:lang w:val="ru-RU" w:eastAsia="en-US"/>
        </w:rPr>
      </w:pPr>
    </w:p>
    <w:p w14:paraId="15F69359" w14:textId="0F43846F" w:rsidR="008D6949" w:rsidRPr="00B60F5E" w:rsidRDefault="008D6949"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00BA1BEC" w:rsidRPr="00B60F5E">
        <w:rPr>
          <w:b/>
          <w:sz w:val="24"/>
          <w:szCs w:val="24"/>
          <w:lang w:val="ru-RU"/>
        </w:rPr>
        <w:t xml:space="preserve">ие № </w:t>
      </w:r>
      <w:r w:rsidR="005878AA" w:rsidRPr="00B60F5E">
        <w:rPr>
          <w:b/>
          <w:sz w:val="24"/>
          <w:szCs w:val="24"/>
          <w:lang w:val="ru-RU"/>
        </w:rPr>
        <w:t>6</w:t>
      </w:r>
    </w:p>
    <w:p w14:paraId="6290F798" w14:textId="77777777" w:rsidR="00A31FF9" w:rsidRPr="00B60F5E" w:rsidRDefault="008D6949"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2F7F6831" w14:textId="4151C99B" w:rsidR="008D6949" w:rsidRPr="00B60F5E" w:rsidRDefault="008D6949"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w:t>
      </w:r>
      <w:r w:rsidR="002124D3" w:rsidRPr="00B60F5E">
        <w:rPr>
          <w:b/>
          <w:sz w:val="24"/>
          <w:szCs w:val="24"/>
          <w:lang w:val="ru-RU"/>
        </w:rPr>
        <w:t>3</w:t>
      </w:r>
      <w:r w:rsidRPr="00B60F5E">
        <w:rPr>
          <w:b/>
          <w:sz w:val="24"/>
          <w:szCs w:val="24"/>
          <w:lang w:val="ru-RU"/>
        </w:rPr>
        <w:t xml:space="preserve"> годы</w:t>
      </w:r>
    </w:p>
    <w:p w14:paraId="45CCF5BE" w14:textId="77777777" w:rsidR="008D6949" w:rsidRPr="00B60F5E" w:rsidRDefault="008D6949" w:rsidP="00044B88">
      <w:pPr>
        <w:jc w:val="center"/>
        <w:rPr>
          <w:b/>
          <w:lang w:val="ru-RU"/>
        </w:rPr>
      </w:pPr>
      <w:r w:rsidRPr="00B60F5E">
        <w:rPr>
          <w:b/>
          <w:lang w:val="ru-RU"/>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B60F5E" w14:paraId="79BB7713" w14:textId="77777777" w:rsidTr="00EC5C54">
        <w:trPr>
          <w:trHeight w:val="235"/>
        </w:trPr>
        <w:tc>
          <w:tcPr>
            <w:tcW w:w="10064" w:type="dxa"/>
            <w:shd w:val="clear" w:color="auto" w:fill="auto"/>
          </w:tcPr>
          <w:p w14:paraId="62FC60F9" w14:textId="77777777" w:rsidR="008D6949" w:rsidRPr="00B60F5E" w:rsidRDefault="008D6949" w:rsidP="00044B88">
            <w:pPr>
              <w:rPr>
                <w:b/>
                <w:bCs/>
                <w:spacing w:val="-2"/>
                <w:lang w:val="ru-RU"/>
              </w:rPr>
            </w:pPr>
            <w:r w:rsidRPr="00B60F5E">
              <w:rPr>
                <w:b/>
                <w:bCs/>
                <w:spacing w:val="-2"/>
                <w:lang w:val="ru-RU"/>
              </w:rPr>
              <w:t>1. Общие сведения:</w:t>
            </w:r>
          </w:p>
          <w:p w14:paraId="07212054" w14:textId="43B0EF12" w:rsidR="008D6949" w:rsidRPr="00B60F5E" w:rsidRDefault="00B26ED1" w:rsidP="00044B88">
            <w:pPr>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73E1194B" w14:textId="77777777" w:rsidR="002124D3" w:rsidRPr="00B60F5E" w:rsidRDefault="002124D3" w:rsidP="00044B88">
            <w:pPr>
              <w:tabs>
                <w:tab w:val="left" w:pos="456"/>
                <w:tab w:val="left" w:pos="601"/>
                <w:tab w:val="center" w:pos="5031"/>
                <w:tab w:val="left" w:pos="7924"/>
              </w:tabs>
              <w:jc w:val="both"/>
              <w:rPr>
                <w:lang w:val="ru-RU"/>
              </w:rPr>
            </w:pPr>
            <w:r w:rsidRPr="00B60F5E">
              <w:rPr>
                <w:lang w:val="ru-RU"/>
              </w:rPr>
              <w:t>Геология, добыча и переработка минерального и углеводородного сырья, новые материалы, технология, безопасные изделия и конструкции</w:t>
            </w:r>
          </w:p>
          <w:p w14:paraId="2B9B23DC" w14:textId="09073315" w:rsidR="008D6949" w:rsidRPr="00B60F5E" w:rsidRDefault="00620E17" w:rsidP="00044B88">
            <w:pPr>
              <w:jc w:val="both"/>
              <w:rPr>
                <w:b/>
                <w:i/>
                <w:iCs/>
                <w:spacing w:val="-2"/>
                <w:lang w:val="ru-RU"/>
              </w:rPr>
            </w:pPr>
            <w:r w:rsidRPr="00B60F5E">
              <w:rPr>
                <w:iCs/>
                <w:lang w:val="ru-RU"/>
              </w:rPr>
              <w:t xml:space="preserve">Полимерные материалы со специальными свойствами.  </w:t>
            </w:r>
          </w:p>
        </w:tc>
      </w:tr>
      <w:tr w:rsidR="005D2EEA" w:rsidRPr="00B60F5E" w14:paraId="1C0EDFD1" w14:textId="77777777" w:rsidTr="00EC5C54">
        <w:tc>
          <w:tcPr>
            <w:tcW w:w="10064" w:type="dxa"/>
            <w:shd w:val="clear" w:color="auto" w:fill="auto"/>
          </w:tcPr>
          <w:p w14:paraId="27D41109" w14:textId="77777777" w:rsidR="008D6949" w:rsidRPr="00B60F5E" w:rsidRDefault="008D6949" w:rsidP="00044B88">
            <w:pPr>
              <w:jc w:val="both"/>
              <w:rPr>
                <w:b/>
                <w:bCs/>
                <w:spacing w:val="-2"/>
                <w:lang w:val="ru-RU"/>
              </w:rPr>
            </w:pPr>
            <w:r w:rsidRPr="00B60F5E">
              <w:rPr>
                <w:b/>
                <w:bCs/>
                <w:spacing w:val="-2"/>
                <w:lang w:val="ru-RU"/>
              </w:rPr>
              <w:t>2. Цели и задачи программы</w:t>
            </w:r>
          </w:p>
          <w:p w14:paraId="0D9E46C9" w14:textId="77777777" w:rsidR="008D6949" w:rsidRPr="00B60F5E" w:rsidRDefault="008D6949" w:rsidP="00044B88">
            <w:pPr>
              <w:jc w:val="both"/>
              <w:rPr>
                <w:b/>
                <w:bCs/>
                <w:spacing w:val="-2"/>
                <w:lang w:val="ru-RU"/>
              </w:rPr>
            </w:pPr>
            <w:r w:rsidRPr="00B60F5E">
              <w:rPr>
                <w:b/>
                <w:bCs/>
                <w:spacing w:val="-2"/>
                <w:lang w:val="ru-RU"/>
              </w:rPr>
              <w:t xml:space="preserve">2.1. Цель программы: </w:t>
            </w:r>
          </w:p>
          <w:p w14:paraId="0C0E4F8F" w14:textId="2975D6BA" w:rsidR="008D6949" w:rsidRPr="00B60F5E" w:rsidRDefault="00BA1BEC" w:rsidP="00044B88">
            <w:pPr>
              <w:jc w:val="both"/>
              <w:rPr>
                <w:b/>
                <w:bCs/>
                <w:spacing w:val="-2"/>
                <w:lang w:val="ru-RU"/>
              </w:rPr>
            </w:pPr>
            <w:r w:rsidRPr="00B60F5E">
              <w:rPr>
                <w:spacing w:val="-2"/>
                <w:lang w:val="ru-RU"/>
              </w:rPr>
              <w:t xml:space="preserve"> </w:t>
            </w:r>
            <w:r w:rsidR="007E4BB2" w:rsidRPr="00B60F5E">
              <w:rPr>
                <w:spacing w:val="-2"/>
                <w:lang w:val="ru-RU"/>
              </w:rPr>
              <w:t>Разработка научно-практических основ и инноваций создания новых атмосфероустойчивых герметизирующих материалов и клеев на основе сополимеров ненасыщенных полиэфирных смол с ненасыщенных карбоновыми кислотами и амидами для герметизации боеприпасов стрелкового оружия и артиллерийных орудий, стыков комбинированных изделий и металлических конструкций в станкостроении и строительстве.</w:t>
            </w:r>
          </w:p>
        </w:tc>
      </w:tr>
      <w:tr w:rsidR="005D2EEA" w:rsidRPr="00B60F5E" w14:paraId="7BD0766A" w14:textId="77777777" w:rsidTr="00C8013B">
        <w:tc>
          <w:tcPr>
            <w:tcW w:w="10064" w:type="dxa"/>
            <w:shd w:val="clear" w:color="auto" w:fill="auto"/>
          </w:tcPr>
          <w:p w14:paraId="01AD179E" w14:textId="77777777" w:rsidR="008D6949" w:rsidRPr="00B60F5E" w:rsidRDefault="008D6949" w:rsidP="00044B88">
            <w:pPr>
              <w:rPr>
                <w:b/>
                <w:bCs/>
                <w:spacing w:val="-2"/>
                <w:lang w:val="ru-RU"/>
              </w:rPr>
            </w:pPr>
            <w:r w:rsidRPr="00B60F5E">
              <w:rPr>
                <w:b/>
                <w:bCs/>
                <w:spacing w:val="-2"/>
                <w:lang w:val="ru-RU"/>
              </w:rPr>
              <w:t>2.1.1. Для достижения поставленной цели должны быть решены следующие задачи:</w:t>
            </w:r>
          </w:p>
          <w:p w14:paraId="70DA5F1A" w14:textId="6CC26ED9" w:rsidR="007E4BB2" w:rsidRPr="00B60F5E" w:rsidRDefault="00BA1BEC" w:rsidP="00044B88">
            <w:pPr>
              <w:pStyle w:val="a9"/>
              <w:tabs>
                <w:tab w:val="left" w:pos="884"/>
              </w:tabs>
              <w:spacing w:after="0" w:line="240" w:lineRule="auto"/>
              <w:ind w:left="0"/>
              <w:contextualSpacing w:val="0"/>
              <w:jc w:val="both"/>
              <w:rPr>
                <w:rFonts w:ascii="Times New Roman" w:hAnsi="Times New Roman"/>
                <w:spacing w:val="-2"/>
                <w:sz w:val="24"/>
                <w:szCs w:val="24"/>
                <w:lang w:val="kk-KZ" w:eastAsia="ar-SA"/>
              </w:rPr>
            </w:pPr>
            <w:r w:rsidRPr="00B60F5E">
              <w:rPr>
                <w:rFonts w:ascii="Times New Roman" w:hAnsi="Times New Roman"/>
                <w:spacing w:val="-2"/>
                <w:sz w:val="24"/>
                <w:szCs w:val="24"/>
                <w:lang w:val="kk-KZ" w:eastAsia="ar-SA"/>
              </w:rPr>
              <w:t xml:space="preserve"> </w:t>
            </w:r>
            <w:r w:rsidR="007E4BB2" w:rsidRPr="00B60F5E">
              <w:rPr>
                <w:rFonts w:ascii="Times New Roman" w:hAnsi="Times New Roman"/>
                <w:spacing w:val="-2"/>
                <w:sz w:val="24"/>
                <w:szCs w:val="24"/>
                <w:lang w:val="kk-KZ" w:eastAsia="ar-SA"/>
              </w:rPr>
              <w:t>- Детализация механизмов радикальной сополимеризации ненасыщенных полиэфиров с мономерами гидрофобной и гидрофильной природы;</w:t>
            </w:r>
          </w:p>
          <w:p w14:paraId="047F6488" w14:textId="3C6ACE81" w:rsidR="007E4BB2" w:rsidRPr="00B60F5E" w:rsidRDefault="007E4BB2" w:rsidP="00044B88">
            <w:pPr>
              <w:pStyle w:val="a9"/>
              <w:tabs>
                <w:tab w:val="left" w:pos="884"/>
              </w:tabs>
              <w:spacing w:after="0" w:line="240" w:lineRule="auto"/>
              <w:ind w:left="0"/>
              <w:contextualSpacing w:val="0"/>
              <w:jc w:val="both"/>
              <w:rPr>
                <w:rFonts w:ascii="Times New Roman" w:hAnsi="Times New Roman"/>
                <w:spacing w:val="-2"/>
                <w:sz w:val="24"/>
                <w:szCs w:val="24"/>
                <w:lang w:val="kk-KZ" w:eastAsia="ar-SA"/>
              </w:rPr>
            </w:pPr>
            <w:r w:rsidRPr="00B60F5E">
              <w:rPr>
                <w:rFonts w:ascii="Times New Roman" w:hAnsi="Times New Roman"/>
                <w:spacing w:val="-2"/>
                <w:sz w:val="24"/>
                <w:szCs w:val="24"/>
                <w:lang w:val="kk-KZ" w:eastAsia="ar-SA"/>
              </w:rPr>
              <w:t>- Установление зависимости скорости реакций сополимеризации от молекулярной массы исходных ненасыщенных полиэфирных смол;</w:t>
            </w:r>
          </w:p>
          <w:p w14:paraId="26406117" w14:textId="3905BA68" w:rsidR="007E4BB2" w:rsidRPr="00B60F5E" w:rsidRDefault="007E4BB2" w:rsidP="00044B88">
            <w:pPr>
              <w:pStyle w:val="a9"/>
              <w:tabs>
                <w:tab w:val="left" w:pos="884"/>
              </w:tabs>
              <w:spacing w:after="0" w:line="240" w:lineRule="auto"/>
              <w:ind w:left="0"/>
              <w:contextualSpacing w:val="0"/>
              <w:jc w:val="both"/>
              <w:rPr>
                <w:rFonts w:ascii="Times New Roman" w:hAnsi="Times New Roman"/>
                <w:spacing w:val="-2"/>
                <w:sz w:val="24"/>
                <w:szCs w:val="24"/>
                <w:lang w:val="kk-KZ" w:eastAsia="ar-SA"/>
              </w:rPr>
            </w:pPr>
            <w:r w:rsidRPr="00B60F5E">
              <w:rPr>
                <w:rFonts w:ascii="Times New Roman" w:hAnsi="Times New Roman"/>
                <w:spacing w:val="-2"/>
                <w:sz w:val="24"/>
                <w:szCs w:val="24"/>
                <w:lang w:val="kk-KZ" w:eastAsia="ar-SA"/>
              </w:rPr>
              <w:t>- Установление теоретических закономерностей зависимости физико-механических и деформационных характеристик сополимеров от природы, строения ненасыщенных полиэфиров;</w:t>
            </w:r>
          </w:p>
          <w:p w14:paraId="0ED9853A" w14:textId="73763A6A" w:rsidR="007E4BB2" w:rsidRPr="00B60F5E" w:rsidRDefault="007E4BB2" w:rsidP="00044B88">
            <w:pPr>
              <w:pStyle w:val="a9"/>
              <w:tabs>
                <w:tab w:val="left" w:pos="884"/>
              </w:tabs>
              <w:spacing w:after="0" w:line="240" w:lineRule="auto"/>
              <w:ind w:left="0"/>
              <w:contextualSpacing w:val="0"/>
              <w:jc w:val="both"/>
              <w:rPr>
                <w:rFonts w:ascii="Times New Roman" w:hAnsi="Times New Roman"/>
                <w:spacing w:val="-2"/>
                <w:sz w:val="24"/>
                <w:szCs w:val="24"/>
                <w:lang w:val="kk-KZ" w:eastAsia="ar-SA"/>
              </w:rPr>
            </w:pPr>
            <w:r w:rsidRPr="00B60F5E">
              <w:rPr>
                <w:rFonts w:ascii="Times New Roman" w:hAnsi="Times New Roman"/>
                <w:spacing w:val="-2"/>
                <w:sz w:val="24"/>
                <w:szCs w:val="24"/>
                <w:lang w:val="kk-KZ" w:eastAsia="ar-SA"/>
              </w:rPr>
              <w:t>- Определение физико-химических и динамических свойств ненасыщенных полиэфиров в растворах ненасыщенных полярных и аполярных виниловых мономеров;</w:t>
            </w:r>
          </w:p>
          <w:p w14:paraId="49D8BBB1" w14:textId="70FAE859" w:rsidR="007E4BB2" w:rsidRPr="00B60F5E" w:rsidRDefault="007E4BB2" w:rsidP="00044B88">
            <w:pPr>
              <w:pStyle w:val="a9"/>
              <w:tabs>
                <w:tab w:val="left" w:pos="884"/>
              </w:tabs>
              <w:spacing w:after="0" w:line="240" w:lineRule="auto"/>
              <w:ind w:left="0"/>
              <w:contextualSpacing w:val="0"/>
              <w:jc w:val="both"/>
              <w:rPr>
                <w:rFonts w:ascii="Times New Roman" w:hAnsi="Times New Roman"/>
                <w:spacing w:val="-2"/>
                <w:sz w:val="24"/>
                <w:szCs w:val="24"/>
                <w:lang w:val="kk-KZ" w:eastAsia="ar-SA"/>
              </w:rPr>
            </w:pPr>
            <w:r w:rsidRPr="00B60F5E">
              <w:rPr>
                <w:rFonts w:ascii="Times New Roman" w:hAnsi="Times New Roman"/>
                <w:spacing w:val="-2"/>
                <w:sz w:val="24"/>
                <w:szCs w:val="24"/>
                <w:lang w:val="kk-KZ" w:eastAsia="ar-SA"/>
              </w:rPr>
              <w:t>- Исследование процессов отверждения ненасыщенных полиэфиров растворами виниловых мономеров: общая объемная усадка, плотность, время желатинизации, экзотермических пик отверждения, твердость по Барколу, относительное удлинение, прочность на изгиб, температура начала тепловой деформации;</w:t>
            </w:r>
          </w:p>
          <w:p w14:paraId="1AA542EE" w14:textId="6773D74B" w:rsidR="007E4BB2" w:rsidRPr="00B60F5E" w:rsidRDefault="007E4BB2" w:rsidP="00044B88">
            <w:pPr>
              <w:pStyle w:val="a9"/>
              <w:tabs>
                <w:tab w:val="left" w:pos="884"/>
              </w:tabs>
              <w:spacing w:after="0" w:line="240" w:lineRule="auto"/>
              <w:ind w:left="0"/>
              <w:contextualSpacing w:val="0"/>
              <w:jc w:val="both"/>
              <w:rPr>
                <w:rFonts w:ascii="Times New Roman" w:hAnsi="Times New Roman"/>
                <w:spacing w:val="-2"/>
                <w:sz w:val="24"/>
                <w:szCs w:val="24"/>
                <w:lang w:val="kk-KZ" w:eastAsia="ar-SA"/>
              </w:rPr>
            </w:pPr>
            <w:r w:rsidRPr="00B60F5E">
              <w:rPr>
                <w:rFonts w:ascii="Times New Roman" w:hAnsi="Times New Roman"/>
                <w:spacing w:val="-2"/>
                <w:sz w:val="24"/>
                <w:szCs w:val="24"/>
                <w:lang w:val="kk-KZ" w:eastAsia="ar-SA"/>
              </w:rPr>
              <w:t>- Подбор оптимальной полимерно-мономерной смеси с удовлетворительными герметизирующими клеющими, водопроницаемыми и теплоизоляционными свойствами;</w:t>
            </w:r>
          </w:p>
          <w:p w14:paraId="51055ED4" w14:textId="2493CCF2" w:rsidR="007E4BB2" w:rsidRPr="00B60F5E" w:rsidRDefault="007E4BB2" w:rsidP="00044B88">
            <w:pPr>
              <w:pStyle w:val="a9"/>
              <w:tabs>
                <w:tab w:val="left" w:pos="884"/>
              </w:tabs>
              <w:spacing w:after="0" w:line="240" w:lineRule="auto"/>
              <w:ind w:left="0"/>
              <w:contextualSpacing w:val="0"/>
              <w:jc w:val="both"/>
              <w:rPr>
                <w:rFonts w:ascii="Times New Roman" w:hAnsi="Times New Roman"/>
                <w:spacing w:val="-2"/>
                <w:sz w:val="24"/>
                <w:szCs w:val="24"/>
                <w:lang w:val="kk-KZ" w:eastAsia="ar-SA"/>
              </w:rPr>
            </w:pPr>
            <w:r w:rsidRPr="00B60F5E">
              <w:rPr>
                <w:rFonts w:ascii="Times New Roman" w:hAnsi="Times New Roman"/>
                <w:spacing w:val="-2"/>
                <w:sz w:val="24"/>
                <w:szCs w:val="24"/>
                <w:lang w:val="kk-KZ" w:eastAsia="ar-SA"/>
              </w:rPr>
              <w:t>- Проведение испытаний герметиков и клеев на водопроницаемые и теплоизоляционные характеристики на металлических и комбинированных изделиях;</w:t>
            </w:r>
          </w:p>
          <w:p w14:paraId="6C0AF7C7" w14:textId="4BB7E3AB" w:rsidR="008D6949" w:rsidRPr="00B60F5E" w:rsidRDefault="007E4BB2" w:rsidP="00044B88">
            <w:pPr>
              <w:pStyle w:val="a9"/>
              <w:tabs>
                <w:tab w:val="left" w:pos="884"/>
              </w:tabs>
              <w:suppressAutoHyphens/>
              <w:spacing w:after="0" w:line="240" w:lineRule="auto"/>
              <w:ind w:left="0"/>
              <w:contextualSpacing w:val="0"/>
              <w:jc w:val="both"/>
              <w:rPr>
                <w:rFonts w:ascii="Times New Roman" w:hAnsi="Times New Roman"/>
                <w:spacing w:val="-2"/>
                <w:sz w:val="24"/>
                <w:szCs w:val="24"/>
                <w:lang w:val="kk-KZ" w:eastAsia="ar-SA"/>
              </w:rPr>
            </w:pPr>
            <w:r w:rsidRPr="00B60F5E">
              <w:rPr>
                <w:rFonts w:ascii="Times New Roman" w:hAnsi="Times New Roman"/>
                <w:spacing w:val="-2"/>
                <w:sz w:val="24"/>
                <w:szCs w:val="24"/>
                <w:lang w:val="kk-KZ" w:eastAsia="ar-SA"/>
              </w:rPr>
              <w:t>- Разработка лабораторного регламента по получению новых герметиков и клеев.</w:t>
            </w:r>
          </w:p>
        </w:tc>
      </w:tr>
      <w:tr w:rsidR="005D2EEA" w:rsidRPr="00B60F5E" w14:paraId="16153F25" w14:textId="77777777" w:rsidTr="00C8013B">
        <w:tc>
          <w:tcPr>
            <w:tcW w:w="10064" w:type="dxa"/>
            <w:shd w:val="clear" w:color="auto" w:fill="auto"/>
          </w:tcPr>
          <w:p w14:paraId="075BC61C" w14:textId="77777777" w:rsidR="008D6949" w:rsidRPr="00B60F5E" w:rsidRDefault="008D6949" w:rsidP="00044B88">
            <w:pPr>
              <w:rPr>
                <w:b/>
                <w:bCs/>
                <w:spacing w:val="-2"/>
                <w:lang w:val="ru-RU"/>
              </w:rPr>
            </w:pPr>
            <w:r w:rsidRPr="00B60F5E">
              <w:rPr>
                <w:b/>
                <w:bCs/>
                <w:spacing w:val="-2"/>
                <w:lang w:val="ru-RU"/>
              </w:rPr>
              <w:t>3. Какие пункты стратегических и программных документов решает:</w:t>
            </w:r>
          </w:p>
          <w:p w14:paraId="073AEF86" w14:textId="77777777" w:rsidR="00C6533A" w:rsidRPr="00B60F5E" w:rsidRDefault="00C6533A" w:rsidP="00044B88">
            <w:pPr>
              <w:pStyle w:val="a9"/>
              <w:tabs>
                <w:tab w:val="left" w:pos="309"/>
              </w:tabs>
              <w:spacing w:after="0" w:line="240" w:lineRule="auto"/>
              <w:ind w:left="-17"/>
              <w:contextualSpacing w:val="0"/>
              <w:jc w:val="both"/>
              <w:rPr>
                <w:rFonts w:ascii="Times New Roman" w:hAnsi="Times New Roman"/>
                <w:spacing w:val="-2"/>
                <w:sz w:val="24"/>
                <w:szCs w:val="24"/>
                <w:lang w:val="kk-KZ" w:eastAsia="ar-SA"/>
              </w:rPr>
            </w:pPr>
            <w:r w:rsidRPr="00B60F5E">
              <w:rPr>
                <w:rFonts w:ascii="Times New Roman" w:hAnsi="Times New Roman"/>
                <w:spacing w:val="-2"/>
                <w:sz w:val="24"/>
                <w:szCs w:val="24"/>
                <w:lang w:val="kk-KZ" w:eastAsia="ar-SA"/>
              </w:rPr>
              <w:t>1. Закон Республики Казахстан от 18 февраля 2011 года № 407-IV «О науке»;</w:t>
            </w:r>
          </w:p>
          <w:p w14:paraId="7B03966F" w14:textId="77777777" w:rsidR="00C6533A" w:rsidRPr="00B60F5E" w:rsidRDefault="00C6533A" w:rsidP="00044B88">
            <w:pPr>
              <w:pStyle w:val="a9"/>
              <w:tabs>
                <w:tab w:val="left" w:pos="309"/>
              </w:tabs>
              <w:spacing w:after="0" w:line="240" w:lineRule="auto"/>
              <w:ind w:left="-17"/>
              <w:contextualSpacing w:val="0"/>
              <w:jc w:val="both"/>
              <w:rPr>
                <w:rFonts w:ascii="Times New Roman" w:hAnsi="Times New Roman"/>
                <w:spacing w:val="-2"/>
                <w:sz w:val="24"/>
                <w:szCs w:val="24"/>
                <w:lang w:val="kk-KZ" w:eastAsia="ar-SA"/>
              </w:rPr>
            </w:pPr>
            <w:r w:rsidRPr="00B60F5E">
              <w:rPr>
                <w:rFonts w:ascii="Times New Roman" w:hAnsi="Times New Roman"/>
                <w:spacing w:val="-2"/>
                <w:sz w:val="24"/>
                <w:szCs w:val="24"/>
                <w:lang w:val="kk-KZ" w:eastAsia="ar-SA"/>
              </w:rPr>
              <w:t>2. Стратегия развития Республики Казахстан до 2050 года;</w:t>
            </w:r>
          </w:p>
          <w:p w14:paraId="53AF075A" w14:textId="77777777" w:rsidR="00C6533A" w:rsidRPr="00B60F5E" w:rsidRDefault="00C6533A" w:rsidP="00044B88">
            <w:pPr>
              <w:pStyle w:val="a9"/>
              <w:tabs>
                <w:tab w:val="left" w:pos="309"/>
              </w:tabs>
              <w:spacing w:after="0" w:line="240" w:lineRule="auto"/>
              <w:ind w:left="-17"/>
              <w:contextualSpacing w:val="0"/>
              <w:jc w:val="both"/>
              <w:rPr>
                <w:rFonts w:ascii="Times New Roman" w:hAnsi="Times New Roman"/>
                <w:spacing w:val="-2"/>
                <w:sz w:val="24"/>
                <w:szCs w:val="24"/>
                <w:lang w:val="kk-KZ" w:eastAsia="ar-SA"/>
              </w:rPr>
            </w:pPr>
            <w:r w:rsidRPr="00B60F5E">
              <w:rPr>
                <w:rFonts w:ascii="Times New Roman" w:hAnsi="Times New Roman"/>
                <w:spacing w:val="-2"/>
                <w:sz w:val="24"/>
                <w:szCs w:val="24"/>
                <w:lang w:val="kk-KZ" w:eastAsia="ar-SA"/>
              </w:rPr>
              <w:t>3. Указ Президента Республики Казахстан от 17 апреля 2017 года № 462;</w:t>
            </w:r>
          </w:p>
          <w:p w14:paraId="7CB9D83D" w14:textId="3ABCC803" w:rsidR="00C6533A" w:rsidRPr="00B60F5E" w:rsidRDefault="00C6533A" w:rsidP="00044B88">
            <w:pPr>
              <w:pStyle w:val="a9"/>
              <w:tabs>
                <w:tab w:val="left" w:pos="309"/>
              </w:tabs>
              <w:spacing w:after="0" w:line="240" w:lineRule="auto"/>
              <w:ind w:left="-17"/>
              <w:contextualSpacing w:val="0"/>
              <w:jc w:val="both"/>
              <w:rPr>
                <w:rFonts w:ascii="Times New Roman" w:hAnsi="Times New Roman"/>
                <w:spacing w:val="-2"/>
                <w:sz w:val="24"/>
                <w:szCs w:val="24"/>
                <w:lang w:val="kk-KZ" w:eastAsia="ar-SA"/>
              </w:rPr>
            </w:pPr>
            <w:r w:rsidRPr="00B60F5E">
              <w:rPr>
                <w:rFonts w:ascii="Times New Roman" w:hAnsi="Times New Roman"/>
                <w:spacing w:val="-2"/>
                <w:sz w:val="24"/>
                <w:szCs w:val="24"/>
                <w:lang w:val="kk-KZ" w:eastAsia="ar-SA"/>
              </w:rPr>
              <w:t>4. Указ Президента Республики Казахстан</w:t>
            </w:r>
            <w:r w:rsidR="00665D32" w:rsidRPr="00B60F5E">
              <w:rPr>
                <w:rFonts w:ascii="Times New Roman" w:hAnsi="Times New Roman"/>
                <w:spacing w:val="-2"/>
                <w:sz w:val="24"/>
                <w:szCs w:val="24"/>
                <w:lang w:val="kk-KZ" w:eastAsia="ar-SA"/>
              </w:rPr>
              <w:t xml:space="preserve"> </w:t>
            </w:r>
            <w:r w:rsidRPr="00B60F5E">
              <w:rPr>
                <w:rFonts w:ascii="Times New Roman" w:hAnsi="Times New Roman"/>
                <w:spacing w:val="-2"/>
                <w:sz w:val="24"/>
                <w:szCs w:val="24"/>
                <w:lang w:val="kk-KZ" w:eastAsia="ar-SA"/>
              </w:rPr>
              <w:t>от 26 октября 2017 года № 569;</w:t>
            </w:r>
          </w:p>
          <w:p w14:paraId="00A9A67B" w14:textId="7751DB86" w:rsidR="00C6533A" w:rsidRPr="00B60F5E" w:rsidRDefault="00C6533A" w:rsidP="00044B88">
            <w:pPr>
              <w:pStyle w:val="a9"/>
              <w:tabs>
                <w:tab w:val="left" w:pos="309"/>
              </w:tabs>
              <w:spacing w:after="0" w:line="240" w:lineRule="auto"/>
              <w:ind w:left="-17"/>
              <w:contextualSpacing w:val="0"/>
              <w:jc w:val="both"/>
              <w:rPr>
                <w:rFonts w:ascii="Times New Roman" w:hAnsi="Times New Roman"/>
                <w:spacing w:val="-2"/>
                <w:sz w:val="24"/>
                <w:szCs w:val="24"/>
                <w:lang w:val="kk-KZ" w:eastAsia="ar-SA"/>
              </w:rPr>
            </w:pPr>
            <w:r w:rsidRPr="00B60F5E">
              <w:rPr>
                <w:rFonts w:ascii="Times New Roman" w:hAnsi="Times New Roman"/>
                <w:spacing w:val="-2"/>
                <w:sz w:val="24"/>
                <w:szCs w:val="24"/>
                <w:lang w:val="kk-KZ" w:eastAsia="ar-SA"/>
              </w:rPr>
              <w:t>5. Указ Президента Республики Казахстан</w:t>
            </w:r>
            <w:r w:rsidR="00665D32" w:rsidRPr="00B60F5E">
              <w:rPr>
                <w:rFonts w:ascii="Times New Roman" w:hAnsi="Times New Roman"/>
                <w:spacing w:val="-2"/>
                <w:sz w:val="24"/>
                <w:szCs w:val="24"/>
                <w:lang w:val="kk-KZ" w:eastAsia="ar-SA"/>
              </w:rPr>
              <w:t xml:space="preserve"> </w:t>
            </w:r>
            <w:r w:rsidRPr="00B60F5E">
              <w:rPr>
                <w:rFonts w:ascii="Times New Roman" w:hAnsi="Times New Roman"/>
                <w:spacing w:val="-2"/>
                <w:sz w:val="24"/>
                <w:szCs w:val="24"/>
                <w:lang w:val="kk-KZ" w:eastAsia="ar-SA"/>
              </w:rPr>
              <w:t>от 19 февраля 2018 года № 637;</w:t>
            </w:r>
          </w:p>
          <w:p w14:paraId="07647C00" w14:textId="03EAA5B7" w:rsidR="00C6533A" w:rsidRPr="00B60F5E" w:rsidRDefault="00C6533A" w:rsidP="00044B88">
            <w:pPr>
              <w:pStyle w:val="a9"/>
              <w:tabs>
                <w:tab w:val="left" w:pos="309"/>
              </w:tabs>
              <w:spacing w:after="0" w:line="240" w:lineRule="auto"/>
              <w:ind w:left="-17"/>
              <w:contextualSpacing w:val="0"/>
              <w:jc w:val="both"/>
              <w:rPr>
                <w:rFonts w:ascii="Times New Roman" w:hAnsi="Times New Roman"/>
                <w:spacing w:val="-2"/>
                <w:sz w:val="24"/>
                <w:szCs w:val="24"/>
                <w:lang w:val="kk-KZ" w:eastAsia="ar-SA"/>
              </w:rPr>
            </w:pPr>
            <w:r w:rsidRPr="00B60F5E">
              <w:rPr>
                <w:rFonts w:ascii="Times New Roman" w:hAnsi="Times New Roman"/>
                <w:spacing w:val="-2"/>
                <w:sz w:val="24"/>
                <w:szCs w:val="24"/>
                <w:lang w:val="kk-KZ" w:eastAsia="ar-SA"/>
              </w:rPr>
              <w:t xml:space="preserve">6. Послание Президента Республики Казахстан </w:t>
            </w:r>
            <w:r w:rsidR="000F1618" w:rsidRPr="00B60F5E">
              <w:rPr>
                <w:rFonts w:ascii="Times New Roman" w:hAnsi="Times New Roman"/>
                <w:spacing w:val="-2"/>
                <w:sz w:val="24"/>
                <w:szCs w:val="24"/>
                <w:lang w:val="kk-KZ" w:eastAsia="ar-SA"/>
              </w:rPr>
              <w:t>К.</w:t>
            </w:r>
            <w:r w:rsidR="00527126" w:rsidRPr="00B60F5E">
              <w:rPr>
                <w:rFonts w:ascii="Times New Roman" w:hAnsi="Times New Roman"/>
                <w:spacing w:val="-2"/>
                <w:sz w:val="24"/>
                <w:szCs w:val="24"/>
                <w:lang w:val="kk-KZ" w:eastAsia="ar-SA"/>
              </w:rPr>
              <w:t>К.</w:t>
            </w:r>
            <w:r w:rsidR="000F1618" w:rsidRPr="00B60F5E">
              <w:rPr>
                <w:rFonts w:ascii="Times New Roman" w:hAnsi="Times New Roman"/>
                <w:spacing w:val="-2"/>
                <w:sz w:val="24"/>
                <w:szCs w:val="24"/>
                <w:lang w:val="kk-KZ" w:eastAsia="ar-SA"/>
              </w:rPr>
              <w:t>Токаев</w:t>
            </w:r>
            <w:r w:rsidRPr="00B60F5E">
              <w:rPr>
                <w:rFonts w:ascii="Times New Roman" w:hAnsi="Times New Roman"/>
                <w:spacing w:val="-2"/>
                <w:sz w:val="24"/>
                <w:szCs w:val="24"/>
                <w:lang w:val="kk-KZ" w:eastAsia="ar-SA"/>
              </w:rPr>
              <w:t>а народу Казахстана «Казахстан в новой реальности: время действий» (2020 г.);</w:t>
            </w:r>
          </w:p>
          <w:p w14:paraId="34F5D223" w14:textId="77777777" w:rsidR="00C6533A" w:rsidRPr="00B60F5E" w:rsidRDefault="00C6533A" w:rsidP="00044B88">
            <w:pPr>
              <w:pStyle w:val="a9"/>
              <w:tabs>
                <w:tab w:val="left" w:pos="309"/>
              </w:tabs>
              <w:spacing w:after="0" w:line="240" w:lineRule="auto"/>
              <w:ind w:left="-17"/>
              <w:contextualSpacing w:val="0"/>
              <w:jc w:val="both"/>
              <w:rPr>
                <w:rFonts w:ascii="Times New Roman" w:hAnsi="Times New Roman"/>
                <w:spacing w:val="-2"/>
                <w:sz w:val="24"/>
                <w:szCs w:val="24"/>
                <w:lang w:val="kk-KZ" w:eastAsia="ar-SA"/>
              </w:rPr>
            </w:pPr>
            <w:r w:rsidRPr="00B60F5E">
              <w:rPr>
                <w:rFonts w:ascii="Times New Roman" w:hAnsi="Times New Roman"/>
                <w:spacing w:val="-2"/>
                <w:sz w:val="24"/>
                <w:szCs w:val="24"/>
                <w:lang w:val="kk-KZ" w:eastAsia="ar-SA"/>
              </w:rPr>
              <w:t>7. Концепция по вхождению Казахстана в число 30-ти самых развитых государств мира;</w:t>
            </w:r>
          </w:p>
          <w:p w14:paraId="5D6F68D3" w14:textId="635558E1" w:rsidR="00F53082" w:rsidRPr="00B60F5E" w:rsidRDefault="00C6533A" w:rsidP="00044B88">
            <w:pPr>
              <w:pStyle w:val="a9"/>
              <w:tabs>
                <w:tab w:val="left" w:pos="309"/>
              </w:tabs>
              <w:spacing w:after="0" w:line="240" w:lineRule="auto"/>
              <w:ind w:left="-17"/>
              <w:contextualSpacing w:val="0"/>
              <w:jc w:val="both"/>
              <w:rPr>
                <w:spacing w:val="-2"/>
              </w:rPr>
            </w:pPr>
            <w:r w:rsidRPr="00B60F5E">
              <w:rPr>
                <w:rFonts w:ascii="Times New Roman" w:hAnsi="Times New Roman"/>
                <w:spacing w:val="-2"/>
                <w:sz w:val="24"/>
                <w:szCs w:val="24"/>
                <w:lang w:val="kk-KZ" w:eastAsia="ar-SA"/>
              </w:rPr>
              <w:t>8. Государственная программа развития образования и науки в Республике Казахстан на 2020</w:t>
            </w:r>
            <w:r w:rsidR="00665D32" w:rsidRPr="00B60F5E">
              <w:rPr>
                <w:rFonts w:ascii="Times New Roman" w:hAnsi="Times New Roman"/>
                <w:spacing w:val="-2"/>
                <w:sz w:val="24"/>
                <w:szCs w:val="24"/>
                <w:lang w:val="kk-KZ" w:eastAsia="ar-SA"/>
              </w:rPr>
              <w:t>-</w:t>
            </w:r>
            <w:r w:rsidRPr="00B60F5E">
              <w:rPr>
                <w:rFonts w:ascii="Times New Roman" w:hAnsi="Times New Roman"/>
                <w:spacing w:val="-2"/>
                <w:sz w:val="24"/>
                <w:szCs w:val="24"/>
                <w:lang w:val="kk-KZ" w:eastAsia="ar-SA"/>
              </w:rPr>
              <w:t>2025 годы (2020 г.).</w:t>
            </w:r>
          </w:p>
        </w:tc>
      </w:tr>
      <w:tr w:rsidR="005D2EEA" w:rsidRPr="00B60F5E" w14:paraId="719D57F6" w14:textId="77777777" w:rsidTr="00EC5C54">
        <w:tc>
          <w:tcPr>
            <w:tcW w:w="10064" w:type="dxa"/>
            <w:shd w:val="clear" w:color="auto" w:fill="auto"/>
          </w:tcPr>
          <w:p w14:paraId="482435C6" w14:textId="7A308E3D" w:rsidR="008D6949" w:rsidRPr="00B60F5E" w:rsidRDefault="00AE456E" w:rsidP="00044B88">
            <w:pPr>
              <w:jc w:val="both"/>
              <w:rPr>
                <w:b/>
                <w:bCs/>
                <w:spacing w:val="-2"/>
              </w:rPr>
            </w:pPr>
            <w:r w:rsidRPr="00B60F5E">
              <w:rPr>
                <w:b/>
                <w:bCs/>
                <w:spacing w:val="-2"/>
              </w:rPr>
              <w:t>4. Ожидаемые результаты.</w:t>
            </w:r>
          </w:p>
          <w:p w14:paraId="09C9345F" w14:textId="00C55A06" w:rsidR="00C6533A" w:rsidRPr="00B60F5E" w:rsidRDefault="00FF2437" w:rsidP="00044B88">
            <w:pPr>
              <w:jc w:val="both"/>
              <w:rPr>
                <w:rFonts w:eastAsia="Calibri"/>
                <w:lang w:val="ru-RU" w:eastAsia="en-US"/>
              </w:rPr>
            </w:pPr>
            <w:r w:rsidRPr="00B60F5E">
              <w:rPr>
                <w:b/>
                <w:bCs/>
                <w:spacing w:val="-2"/>
                <w:lang w:val="ru-RU"/>
              </w:rPr>
              <w:t xml:space="preserve">4.1 </w:t>
            </w:r>
            <w:r w:rsidR="008D6949" w:rsidRPr="00B60F5E">
              <w:rPr>
                <w:b/>
                <w:bCs/>
                <w:spacing w:val="-2"/>
              </w:rPr>
              <w:t>Прямые результаты:</w:t>
            </w:r>
          </w:p>
          <w:p w14:paraId="6D5F68A2" w14:textId="4A13D2EB" w:rsidR="00C6533A" w:rsidRPr="00B60F5E" w:rsidRDefault="00C6533A" w:rsidP="00044B88">
            <w:pPr>
              <w:tabs>
                <w:tab w:val="left" w:pos="318"/>
              </w:tabs>
              <w:jc w:val="both"/>
              <w:rPr>
                <w:lang w:val="ru-RU"/>
              </w:rPr>
            </w:pPr>
            <w:r w:rsidRPr="00B60F5E">
              <w:rPr>
                <w:spacing w:val="-2"/>
                <w:lang w:val="ru-RU"/>
              </w:rPr>
              <w:t>-</w:t>
            </w:r>
            <w:r w:rsidRPr="00B60F5E">
              <w:rPr>
                <w:rStyle w:val="layout"/>
                <w:lang w:val="ru-RU"/>
              </w:rPr>
              <w:t xml:space="preserve"> Расшифро</w:t>
            </w:r>
            <w:r w:rsidR="001F168F" w:rsidRPr="00B60F5E">
              <w:rPr>
                <w:rStyle w:val="layout"/>
                <w:lang w:val="ru-RU"/>
              </w:rPr>
              <w:t xml:space="preserve">ванный </w:t>
            </w:r>
            <w:r w:rsidRPr="00B60F5E">
              <w:rPr>
                <w:rStyle w:val="layout"/>
                <w:lang w:val="ru-RU"/>
              </w:rPr>
              <w:t>механизм радикальной сополимеризации ненасыщенных полиэфиров с сомономерами различной природы в целях прогнозирования свойств материалов с функционалом практически ценных свойств;</w:t>
            </w:r>
          </w:p>
          <w:p w14:paraId="003DFD9A" w14:textId="557DC3D7" w:rsidR="00C6533A" w:rsidRPr="00B60F5E" w:rsidRDefault="00C6533A" w:rsidP="00044B88">
            <w:pPr>
              <w:tabs>
                <w:tab w:val="left" w:pos="318"/>
              </w:tabs>
              <w:jc w:val="both"/>
              <w:rPr>
                <w:lang w:val="ru-RU"/>
              </w:rPr>
            </w:pPr>
            <w:r w:rsidRPr="00B60F5E">
              <w:rPr>
                <w:rStyle w:val="layout"/>
                <w:lang w:val="ru-RU"/>
              </w:rPr>
              <w:t>- Установлен</w:t>
            </w:r>
            <w:r w:rsidR="001F168F" w:rsidRPr="00B60F5E">
              <w:rPr>
                <w:rStyle w:val="layout"/>
                <w:lang w:val="ru-RU"/>
              </w:rPr>
              <w:t xml:space="preserve">ные </w:t>
            </w:r>
            <w:r w:rsidRPr="00B60F5E">
              <w:rPr>
                <w:rStyle w:val="layout"/>
                <w:lang w:val="ru-RU"/>
              </w:rPr>
              <w:t>корреляции между молекулярной массой ненасыщенных полиэфиров и скоростью реакции сополимеризации для регулирования процессов отверждения;</w:t>
            </w:r>
          </w:p>
          <w:p w14:paraId="65369BE4" w14:textId="5CCD54F4" w:rsidR="00C6533A" w:rsidRPr="00B60F5E" w:rsidRDefault="00C6533A" w:rsidP="00044B88">
            <w:pPr>
              <w:tabs>
                <w:tab w:val="left" w:pos="318"/>
              </w:tabs>
              <w:jc w:val="both"/>
              <w:rPr>
                <w:lang w:val="ru-RU"/>
              </w:rPr>
            </w:pPr>
            <w:r w:rsidRPr="00B60F5E">
              <w:rPr>
                <w:rStyle w:val="layout"/>
                <w:lang w:val="ru-RU"/>
              </w:rPr>
              <w:t xml:space="preserve">- </w:t>
            </w:r>
            <w:r w:rsidR="001F168F" w:rsidRPr="00B60F5E">
              <w:rPr>
                <w:rStyle w:val="layout"/>
                <w:lang w:val="ru-RU"/>
              </w:rPr>
              <w:t>Т</w:t>
            </w:r>
            <w:r w:rsidRPr="00B60F5E">
              <w:rPr>
                <w:rStyle w:val="layout"/>
                <w:lang w:val="ru-RU"/>
              </w:rPr>
              <w:t>еоретическ</w:t>
            </w:r>
            <w:r w:rsidR="001F168F" w:rsidRPr="00B60F5E">
              <w:rPr>
                <w:rStyle w:val="layout"/>
                <w:lang w:val="ru-RU"/>
              </w:rPr>
              <w:t>ое</w:t>
            </w:r>
            <w:r w:rsidRPr="00B60F5E">
              <w:rPr>
                <w:rStyle w:val="layout"/>
                <w:lang w:val="ru-RU"/>
              </w:rPr>
              <w:t xml:space="preserve"> обоснован</w:t>
            </w:r>
            <w:r w:rsidR="001F168F" w:rsidRPr="00B60F5E">
              <w:rPr>
                <w:rStyle w:val="layout"/>
                <w:lang w:val="ru-RU"/>
              </w:rPr>
              <w:t>ие</w:t>
            </w:r>
            <w:r w:rsidRPr="00B60F5E">
              <w:rPr>
                <w:rStyle w:val="layout"/>
                <w:lang w:val="ru-RU"/>
              </w:rPr>
              <w:t xml:space="preserve"> влияние природы и строения ненасыщенных полиэфиров на физико-механические и деформационные характеристики сополимеров;</w:t>
            </w:r>
          </w:p>
          <w:p w14:paraId="7B075457" w14:textId="6BF91DC0" w:rsidR="00C6533A" w:rsidRPr="00B60F5E" w:rsidRDefault="00C6533A" w:rsidP="00044B88">
            <w:pPr>
              <w:tabs>
                <w:tab w:val="left" w:pos="318"/>
              </w:tabs>
              <w:jc w:val="both"/>
              <w:rPr>
                <w:lang w:val="ru-RU"/>
              </w:rPr>
            </w:pPr>
            <w:r w:rsidRPr="00B60F5E">
              <w:rPr>
                <w:rStyle w:val="layout"/>
                <w:lang w:val="ru-RU"/>
              </w:rPr>
              <w:t xml:space="preserve">- </w:t>
            </w:r>
            <w:r w:rsidR="001F168F" w:rsidRPr="00B60F5E">
              <w:rPr>
                <w:rStyle w:val="layout"/>
                <w:lang w:val="ru-RU"/>
              </w:rPr>
              <w:t>Установленные ф</w:t>
            </w:r>
            <w:r w:rsidRPr="00B60F5E">
              <w:rPr>
                <w:rStyle w:val="layout"/>
                <w:lang w:val="ru-RU"/>
              </w:rPr>
              <w:t>изико-химические, динамические свойства полиэфиров в растворах сомономеров различной природы;</w:t>
            </w:r>
          </w:p>
          <w:p w14:paraId="633B8603" w14:textId="249963F6" w:rsidR="00C6533A" w:rsidRPr="00B60F5E" w:rsidRDefault="00C6533A" w:rsidP="00044B88">
            <w:pPr>
              <w:tabs>
                <w:tab w:val="left" w:pos="318"/>
              </w:tabs>
              <w:jc w:val="both"/>
              <w:rPr>
                <w:lang w:val="ru-RU"/>
              </w:rPr>
            </w:pPr>
            <w:r w:rsidRPr="00B60F5E">
              <w:rPr>
                <w:rStyle w:val="layout"/>
                <w:lang w:val="ru-RU"/>
              </w:rPr>
              <w:t xml:space="preserve">- </w:t>
            </w:r>
            <w:r w:rsidR="002E467B" w:rsidRPr="00B60F5E">
              <w:rPr>
                <w:rStyle w:val="layout"/>
                <w:lang w:val="ru-RU"/>
              </w:rPr>
              <w:t>Механизм п</w:t>
            </w:r>
            <w:r w:rsidRPr="00B60F5E">
              <w:rPr>
                <w:rStyle w:val="layout"/>
                <w:lang w:val="ru-RU"/>
              </w:rPr>
              <w:t>роцесс</w:t>
            </w:r>
            <w:r w:rsidR="002E467B" w:rsidRPr="00B60F5E">
              <w:rPr>
                <w:rStyle w:val="layout"/>
                <w:lang w:val="ru-RU"/>
              </w:rPr>
              <w:t>а</w:t>
            </w:r>
            <w:r w:rsidRPr="00B60F5E">
              <w:rPr>
                <w:rStyle w:val="layout"/>
                <w:lang w:val="ru-RU"/>
              </w:rPr>
              <w:t xml:space="preserve"> отверждения ненасыщенных полиэфиров растворами виниловых мономеров и основные характеристики процесса;</w:t>
            </w:r>
          </w:p>
          <w:p w14:paraId="7D911D64" w14:textId="32CA9665" w:rsidR="00C6533A" w:rsidRPr="00B60F5E" w:rsidRDefault="00C6533A" w:rsidP="00044B88">
            <w:pPr>
              <w:tabs>
                <w:tab w:val="left" w:pos="318"/>
              </w:tabs>
              <w:jc w:val="both"/>
              <w:rPr>
                <w:lang w:val="ru-RU"/>
              </w:rPr>
            </w:pPr>
            <w:r w:rsidRPr="00B60F5E">
              <w:rPr>
                <w:rStyle w:val="layout"/>
                <w:lang w:val="ru-RU"/>
              </w:rPr>
              <w:t>- Разработан</w:t>
            </w:r>
            <w:r w:rsidR="001F168F" w:rsidRPr="00B60F5E">
              <w:rPr>
                <w:rStyle w:val="layout"/>
                <w:lang w:val="ru-RU"/>
              </w:rPr>
              <w:t>н</w:t>
            </w:r>
            <w:r w:rsidRPr="00B60F5E">
              <w:rPr>
                <w:rStyle w:val="layout"/>
                <w:lang w:val="ru-RU"/>
              </w:rPr>
              <w:t>а</w:t>
            </w:r>
            <w:r w:rsidR="001F168F" w:rsidRPr="00B60F5E">
              <w:rPr>
                <w:rStyle w:val="layout"/>
                <w:lang w:val="ru-RU"/>
              </w:rPr>
              <w:t>я</w:t>
            </w:r>
            <w:r w:rsidRPr="00B60F5E">
              <w:rPr>
                <w:rStyle w:val="layout"/>
                <w:lang w:val="ru-RU"/>
              </w:rPr>
              <w:t xml:space="preserve"> рецептура «ненасыщенный полиэфир</w:t>
            </w:r>
            <w:r w:rsidR="00B169CB" w:rsidRPr="00B60F5E">
              <w:rPr>
                <w:rStyle w:val="layout"/>
                <w:lang w:val="ru-RU"/>
              </w:rPr>
              <w:t>-</w:t>
            </w:r>
            <w:r w:rsidRPr="00B60F5E">
              <w:rPr>
                <w:rStyle w:val="layout"/>
                <w:lang w:val="ru-RU"/>
              </w:rPr>
              <w:t>виниловый мономер» с необходимыми герметизирующими, тепло- и водопроницаемыми свойствами;</w:t>
            </w:r>
          </w:p>
          <w:p w14:paraId="432192A5" w14:textId="0152222C" w:rsidR="00C6533A" w:rsidRPr="00B60F5E" w:rsidRDefault="00C6533A" w:rsidP="00044B88">
            <w:pPr>
              <w:tabs>
                <w:tab w:val="left" w:pos="318"/>
              </w:tabs>
              <w:jc w:val="both"/>
              <w:rPr>
                <w:lang w:val="ru-RU"/>
              </w:rPr>
            </w:pPr>
            <w:r w:rsidRPr="00B60F5E">
              <w:rPr>
                <w:rStyle w:val="layout"/>
                <w:lang w:val="ru-RU"/>
              </w:rPr>
              <w:t xml:space="preserve">- </w:t>
            </w:r>
            <w:r w:rsidR="00B169CB" w:rsidRPr="00B60F5E">
              <w:rPr>
                <w:rStyle w:val="layout"/>
                <w:lang w:val="ru-RU"/>
              </w:rPr>
              <w:t>Результаты и</w:t>
            </w:r>
            <w:r w:rsidRPr="00B60F5E">
              <w:rPr>
                <w:rStyle w:val="layout"/>
                <w:lang w:val="ru-RU"/>
              </w:rPr>
              <w:t>спытани</w:t>
            </w:r>
            <w:r w:rsidR="00B169CB" w:rsidRPr="00B60F5E">
              <w:rPr>
                <w:rStyle w:val="layout"/>
                <w:lang w:val="ru-RU"/>
              </w:rPr>
              <w:t>я</w:t>
            </w:r>
            <w:r w:rsidRPr="00B60F5E">
              <w:rPr>
                <w:rStyle w:val="layout"/>
                <w:lang w:val="ru-RU"/>
              </w:rPr>
              <w:t xml:space="preserve"> новых герметиков и клеев на реальных объектах;</w:t>
            </w:r>
          </w:p>
          <w:p w14:paraId="36122835" w14:textId="6D726374" w:rsidR="008D6949" w:rsidRPr="00B60F5E" w:rsidRDefault="00C6533A" w:rsidP="00044B88">
            <w:pPr>
              <w:tabs>
                <w:tab w:val="left" w:pos="318"/>
              </w:tabs>
              <w:jc w:val="both"/>
              <w:rPr>
                <w:spacing w:val="-2"/>
              </w:rPr>
            </w:pPr>
            <w:r w:rsidRPr="00B60F5E">
              <w:rPr>
                <w:rStyle w:val="layout"/>
                <w:lang w:val="ru-RU"/>
              </w:rPr>
              <w:t xml:space="preserve">- </w:t>
            </w:r>
            <w:r w:rsidR="001F168F" w:rsidRPr="00B60F5E">
              <w:rPr>
                <w:rStyle w:val="layout"/>
                <w:lang w:val="ru-RU"/>
              </w:rPr>
              <w:t>Л</w:t>
            </w:r>
            <w:r w:rsidRPr="00B60F5E">
              <w:rPr>
                <w:rStyle w:val="layout"/>
                <w:lang w:val="ru-RU"/>
              </w:rPr>
              <w:t>абораторный регламент получения новых герметиков и клеев.</w:t>
            </w:r>
          </w:p>
        </w:tc>
      </w:tr>
      <w:tr w:rsidR="005D2EEA" w:rsidRPr="00B60F5E" w14:paraId="611901E5" w14:textId="77777777" w:rsidTr="00EC5C54">
        <w:trPr>
          <w:trHeight w:val="275"/>
        </w:trPr>
        <w:tc>
          <w:tcPr>
            <w:tcW w:w="10064" w:type="dxa"/>
            <w:shd w:val="clear" w:color="auto" w:fill="auto"/>
          </w:tcPr>
          <w:p w14:paraId="3C4468FC" w14:textId="77777777" w:rsidR="008D6949" w:rsidRPr="00B60F5E" w:rsidRDefault="008D6949" w:rsidP="00044B88">
            <w:pPr>
              <w:jc w:val="both"/>
              <w:rPr>
                <w:b/>
                <w:bCs/>
                <w:spacing w:val="-2"/>
                <w:lang w:val="ru-RU"/>
              </w:rPr>
            </w:pPr>
            <w:r w:rsidRPr="00B60F5E">
              <w:rPr>
                <w:b/>
                <w:bCs/>
                <w:spacing w:val="-2"/>
                <w:lang w:val="ru-RU"/>
              </w:rPr>
              <w:t>4.2 Конечный результат:</w:t>
            </w:r>
          </w:p>
          <w:p w14:paraId="7B031E2D" w14:textId="2F7AD43F" w:rsidR="0060122D" w:rsidRPr="00B60F5E" w:rsidRDefault="00BA1BEC" w:rsidP="00044B88">
            <w:pPr>
              <w:pBdr>
                <w:between w:val="single" w:sz="4" w:space="1" w:color="auto"/>
              </w:pBdr>
              <w:jc w:val="both"/>
              <w:rPr>
                <w:lang w:val="ru-RU" w:eastAsia="en-US"/>
              </w:rPr>
            </w:pPr>
            <w:r w:rsidRPr="00B60F5E">
              <w:rPr>
                <w:spacing w:val="-2"/>
                <w:lang w:val="ru-RU"/>
              </w:rPr>
              <w:t xml:space="preserve"> </w:t>
            </w:r>
            <w:r w:rsidR="00D143DC" w:rsidRPr="00B60F5E">
              <w:rPr>
                <w:b/>
                <w:lang w:val="ru-RU" w:eastAsia="en-US"/>
              </w:rPr>
              <w:t xml:space="preserve">Научно-технический эффект: </w:t>
            </w:r>
            <w:r w:rsidR="0060122D" w:rsidRPr="00B60F5E">
              <w:rPr>
                <w:lang w:val="ru-RU" w:eastAsia="en-US"/>
              </w:rPr>
              <w:t>С</w:t>
            </w:r>
            <w:r w:rsidR="00D143DC" w:rsidRPr="00B60F5E">
              <w:rPr>
                <w:lang w:val="ru-RU" w:eastAsia="en-US"/>
              </w:rPr>
              <w:t>озда</w:t>
            </w:r>
            <w:r w:rsidR="0060122D" w:rsidRPr="00B60F5E">
              <w:rPr>
                <w:lang w:val="ru-RU" w:eastAsia="en-US"/>
              </w:rPr>
              <w:t>ние</w:t>
            </w:r>
            <w:r w:rsidR="00D143DC" w:rsidRPr="00B60F5E">
              <w:rPr>
                <w:lang w:val="ru-RU" w:eastAsia="en-US"/>
              </w:rPr>
              <w:t xml:space="preserve"> новы</w:t>
            </w:r>
            <w:r w:rsidR="0060122D" w:rsidRPr="00B60F5E">
              <w:rPr>
                <w:lang w:val="ru-RU" w:eastAsia="en-US"/>
              </w:rPr>
              <w:t>х</w:t>
            </w:r>
            <w:r w:rsidR="00D143DC" w:rsidRPr="00B60F5E">
              <w:rPr>
                <w:lang w:val="ru-RU" w:eastAsia="en-US"/>
              </w:rPr>
              <w:t xml:space="preserve"> герметик</w:t>
            </w:r>
            <w:r w:rsidR="0060122D" w:rsidRPr="00B60F5E">
              <w:rPr>
                <w:lang w:val="ru-RU" w:eastAsia="en-US"/>
              </w:rPr>
              <w:t>ов</w:t>
            </w:r>
            <w:r w:rsidR="00D143DC" w:rsidRPr="00B60F5E">
              <w:rPr>
                <w:lang w:val="ru-RU" w:eastAsia="en-US"/>
              </w:rPr>
              <w:t xml:space="preserve"> и кле</w:t>
            </w:r>
            <w:r w:rsidR="0060122D" w:rsidRPr="00B60F5E">
              <w:rPr>
                <w:lang w:val="ru-RU" w:eastAsia="en-US"/>
              </w:rPr>
              <w:t>ев, путем исследований радикальной сополимеризации ненасыщенных полиэфирных смол,</w:t>
            </w:r>
            <w:r w:rsidR="00D143DC" w:rsidRPr="00B60F5E">
              <w:rPr>
                <w:lang w:val="ru-RU" w:eastAsia="en-US"/>
              </w:rPr>
              <w:t xml:space="preserve"> на основе доступного и дешевого сырья</w:t>
            </w:r>
            <w:r w:rsidR="0060122D" w:rsidRPr="00B60F5E">
              <w:rPr>
                <w:lang w:val="ru-RU" w:eastAsia="en-US"/>
              </w:rPr>
              <w:t xml:space="preserve">. </w:t>
            </w:r>
          </w:p>
          <w:p w14:paraId="31B171D7" w14:textId="313021D2" w:rsidR="0060122D" w:rsidRPr="00B60F5E" w:rsidRDefault="0060122D" w:rsidP="00044B88">
            <w:pPr>
              <w:tabs>
                <w:tab w:val="left" w:pos="318"/>
              </w:tabs>
              <w:suppressAutoHyphens w:val="0"/>
              <w:jc w:val="both"/>
              <w:rPr>
                <w:lang w:val="ru-RU" w:eastAsia="en-US"/>
              </w:rPr>
            </w:pPr>
            <w:r w:rsidRPr="00B60F5E">
              <w:rPr>
                <w:lang w:val="ru-RU" w:eastAsia="en-US"/>
              </w:rPr>
              <w:t>Внедрение полученных результатов в производство новых импортозамещающих продуктов и материалов.</w:t>
            </w:r>
          </w:p>
          <w:p w14:paraId="1DDD5562" w14:textId="1A6CD358" w:rsidR="0060122D" w:rsidRPr="00B60F5E" w:rsidRDefault="00D143DC" w:rsidP="00044B88">
            <w:pPr>
              <w:tabs>
                <w:tab w:val="left" w:pos="318"/>
              </w:tabs>
              <w:suppressAutoHyphens w:val="0"/>
              <w:jc w:val="both"/>
              <w:rPr>
                <w:lang w:val="ru-RU" w:eastAsia="en-US"/>
              </w:rPr>
            </w:pPr>
            <w:r w:rsidRPr="00B60F5E">
              <w:rPr>
                <w:b/>
                <w:bCs/>
                <w:lang w:val="ru-RU" w:eastAsia="en-US"/>
              </w:rPr>
              <w:t>Научный эффект</w:t>
            </w:r>
            <w:r w:rsidR="00661282" w:rsidRPr="00B60F5E">
              <w:rPr>
                <w:b/>
                <w:bCs/>
                <w:lang w:val="ru-RU" w:eastAsia="en-US"/>
              </w:rPr>
              <w:t>:</w:t>
            </w:r>
            <w:r w:rsidRPr="00B60F5E">
              <w:rPr>
                <w:b/>
                <w:bCs/>
                <w:lang w:val="ru-RU" w:eastAsia="en-US"/>
              </w:rPr>
              <w:t xml:space="preserve"> </w:t>
            </w:r>
            <w:r w:rsidR="00661282" w:rsidRPr="00B60F5E">
              <w:rPr>
                <w:bCs/>
                <w:lang w:val="ru-RU" w:eastAsia="en-US"/>
              </w:rPr>
              <w:t>Р</w:t>
            </w:r>
            <w:r w:rsidRPr="00B60F5E">
              <w:rPr>
                <w:lang w:val="ru-RU" w:eastAsia="en-US"/>
              </w:rPr>
              <w:t>азрабо</w:t>
            </w:r>
            <w:r w:rsidR="00D704AD" w:rsidRPr="00B60F5E">
              <w:rPr>
                <w:lang w:val="ru-RU" w:eastAsia="en-US"/>
              </w:rPr>
              <w:t xml:space="preserve">танные </w:t>
            </w:r>
            <w:r w:rsidRPr="00B60F5E">
              <w:rPr>
                <w:lang w:val="ru-RU" w:eastAsia="en-US"/>
              </w:rPr>
              <w:t>новы</w:t>
            </w:r>
            <w:r w:rsidR="00D704AD" w:rsidRPr="00B60F5E">
              <w:rPr>
                <w:lang w:val="ru-RU" w:eastAsia="en-US"/>
              </w:rPr>
              <w:t>е</w:t>
            </w:r>
            <w:r w:rsidRPr="00B60F5E">
              <w:rPr>
                <w:lang w:val="ru-RU" w:eastAsia="en-US"/>
              </w:rPr>
              <w:t xml:space="preserve"> материал</w:t>
            </w:r>
            <w:r w:rsidR="00D704AD" w:rsidRPr="00B60F5E">
              <w:rPr>
                <w:lang w:val="ru-RU" w:eastAsia="en-US"/>
              </w:rPr>
              <w:t xml:space="preserve">ы </w:t>
            </w:r>
            <w:r w:rsidRPr="00B60F5E">
              <w:rPr>
                <w:lang w:val="ru-RU" w:eastAsia="en-US"/>
              </w:rPr>
              <w:t>в процессе исследования механизмов реакций отверждения ненасыщенных полиэфиров в растворах виниловых мономеров.</w:t>
            </w:r>
          </w:p>
          <w:p w14:paraId="116FBA56" w14:textId="2ADA6465" w:rsidR="00D143DC" w:rsidRPr="00B60F5E" w:rsidRDefault="00D143DC" w:rsidP="00044B88">
            <w:pPr>
              <w:tabs>
                <w:tab w:val="left" w:pos="318"/>
              </w:tabs>
              <w:suppressAutoHyphens w:val="0"/>
              <w:jc w:val="both"/>
              <w:rPr>
                <w:lang w:val="ru-RU" w:eastAsia="en-US"/>
              </w:rPr>
            </w:pPr>
            <w:r w:rsidRPr="00B60F5E">
              <w:rPr>
                <w:lang w:val="ru-RU" w:eastAsia="en-US"/>
              </w:rPr>
              <w:t xml:space="preserve">Разработанные герметики и клеи </w:t>
            </w:r>
            <w:r w:rsidR="0060122D" w:rsidRPr="00B60F5E">
              <w:rPr>
                <w:lang w:val="ru-RU" w:eastAsia="en-US"/>
              </w:rPr>
              <w:t>способные с</w:t>
            </w:r>
            <w:r w:rsidRPr="00B60F5E">
              <w:rPr>
                <w:lang w:val="ru-RU" w:eastAsia="en-US"/>
              </w:rPr>
              <w:t>луж</w:t>
            </w:r>
            <w:r w:rsidR="0060122D" w:rsidRPr="00B60F5E">
              <w:rPr>
                <w:lang w:val="ru-RU" w:eastAsia="en-US"/>
              </w:rPr>
              <w:t>и</w:t>
            </w:r>
            <w:r w:rsidRPr="00B60F5E">
              <w:rPr>
                <w:lang w:val="ru-RU" w:eastAsia="en-US"/>
              </w:rPr>
              <w:t>т</w:t>
            </w:r>
            <w:r w:rsidR="0060122D" w:rsidRPr="00B60F5E">
              <w:rPr>
                <w:lang w:val="ru-RU" w:eastAsia="en-US"/>
              </w:rPr>
              <w:t>ь</w:t>
            </w:r>
            <w:r w:rsidRPr="00B60F5E">
              <w:rPr>
                <w:lang w:val="ru-RU" w:eastAsia="en-US"/>
              </w:rPr>
              <w:t xml:space="preserve"> альтернативой для импортной продукции.</w:t>
            </w:r>
          </w:p>
          <w:p w14:paraId="29ABA007" w14:textId="77777777" w:rsidR="00C163DD" w:rsidRPr="00B60F5E" w:rsidRDefault="00C163DD" w:rsidP="00044B88">
            <w:pPr>
              <w:tabs>
                <w:tab w:val="left" w:pos="318"/>
              </w:tabs>
              <w:suppressAutoHyphens w:val="0"/>
              <w:jc w:val="both"/>
              <w:rPr>
                <w:lang w:val="ru-RU" w:eastAsia="en-US"/>
              </w:rPr>
            </w:pPr>
            <w:r w:rsidRPr="00B60F5E">
              <w:rPr>
                <w:lang w:val="ru-RU" w:eastAsia="en-US"/>
              </w:rPr>
              <w:t>Посильный вклад в теорию полимеризационных процессов, на основе детализации указанных процессов.</w:t>
            </w:r>
          </w:p>
          <w:p w14:paraId="63DDE0AF" w14:textId="20B3478D" w:rsidR="00075BB5" w:rsidRPr="00B60F5E" w:rsidRDefault="00D143DC" w:rsidP="00044B88">
            <w:pPr>
              <w:tabs>
                <w:tab w:val="left" w:pos="318"/>
              </w:tabs>
              <w:suppressAutoHyphens w:val="0"/>
              <w:jc w:val="both"/>
              <w:rPr>
                <w:lang w:val="ru-RU" w:eastAsia="en-US"/>
              </w:rPr>
            </w:pPr>
            <w:r w:rsidRPr="00B60F5E">
              <w:rPr>
                <w:b/>
                <w:lang w:val="ru-RU" w:eastAsia="en-US"/>
              </w:rPr>
              <w:t>Экономический эффект</w:t>
            </w:r>
            <w:r w:rsidR="00661282" w:rsidRPr="00B60F5E">
              <w:rPr>
                <w:b/>
                <w:lang w:val="ru-RU" w:eastAsia="en-US"/>
              </w:rPr>
              <w:t>:</w:t>
            </w:r>
            <w:r w:rsidRPr="00B60F5E">
              <w:rPr>
                <w:b/>
                <w:lang w:val="ru-RU" w:eastAsia="en-US"/>
              </w:rPr>
              <w:t xml:space="preserve"> </w:t>
            </w:r>
            <w:r w:rsidR="00661282" w:rsidRPr="00B60F5E">
              <w:rPr>
                <w:lang w:val="ru-RU" w:eastAsia="en-US"/>
              </w:rPr>
              <w:t>С</w:t>
            </w:r>
            <w:r w:rsidRPr="00B60F5E">
              <w:rPr>
                <w:lang w:val="ru-RU" w:eastAsia="en-US"/>
              </w:rPr>
              <w:t>оздани</w:t>
            </w:r>
            <w:r w:rsidR="00075BB5" w:rsidRPr="00B60F5E">
              <w:rPr>
                <w:lang w:val="ru-RU" w:eastAsia="en-US"/>
              </w:rPr>
              <w:t>е</w:t>
            </w:r>
            <w:r w:rsidRPr="00B60F5E">
              <w:rPr>
                <w:lang w:val="ru-RU" w:eastAsia="en-US"/>
              </w:rPr>
              <w:t xml:space="preserve"> новых импортозамещающих продуктов и материалов для увеличения казахстанского содержания в продукции предприятий Республики Казахстан. </w:t>
            </w:r>
          </w:p>
          <w:p w14:paraId="7AAE5334" w14:textId="358CDB99" w:rsidR="00075BB5" w:rsidRPr="00B60F5E" w:rsidRDefault="003E014E" w:rsidP="00044B88">
            <w:pPr>
              <w:tabs>
                <w:tab w:val="left" w:pos="318"/>
              </w:tabs>
              <w:suppressAutoHyphens w:val="0"/>
              <w:jc w:val="both"/>
              <w:rPr>
                <w:lang w:val="ru-RU" w:eastAsia="en-US"/>
              </w:rPr>
            </w:pPr>
            <w:r w:rsidRPr="00B60F5E">
              <w:rPr>
                <w:lang w:val="ru-RU" w:eastAsia="en-US"/>
              </w:rPr>
              <w:t>Снижени</w:t>
            </w:r>
            <w:r w:rsidR="00C163DD" w:rsidRPr="00B60F5E">
              <w:rPr>
                <w:lang w:val="ru-RU" w:eastAsia="en-US"/>
              </w:rPr>
              <w:t>е</w:t>
            </w:r>
            <w:r w:rsidRPr="00B60F5E">
              <w:rPr>
                <w:lang w:val="ru-RU" w:eastAsia="en-US"/>
              </w:rPr>
              <w:t xml:space="preserve"> себестоимости конечной продукции, в</w:t>
            </w:r>
            <w:r w:rsidR="00075BB5" w:rsidRPr="00B60F5E">
              <w:rPr>
                <w:lang w:val="ru-RU" w:eastAsia="en-US"/>
              </w:rPr>
              <w:t>остребованн</w:t>
            </w:r>
            <w:r w:rsidR="00F9674F" w:rsidRPr="00B60F5E">
              <w:rPr>
                <w:lang w:val="ru-RU" w:eastAsia="en-US"/>
              </w:rPr>
              <w:t>ой</w:t>
            </w:r>
            <w:r w:rsidR="00075BB5" w:rsidRPr="00B60F5E">
              <w:rPr>
                <w:lang w:val="ru-RU" w:eastAsia="en-US"/>
              </w:rPr>
              <w:t xml:space="preserve"> на предприятиях машиностроительной, оборонной и строительной отраслях страны. </w:t>
            </w:r>
          </w:p>
          <w:p w14:paraId="3352A60D" w14:textId="43162C0D" w:rsidR="00D143DC" w:rsidRPr="00B60F5E" w:rsidRDefault="00C163DD" w:rsidP="00044B88">
            <w:pPr>
              <w:tabs>
                <w:tab w:val="left" w:pos="318"/>
              </w:tabs>
              <w:suppressAutoHyphens w:val="0"/>
              <w:jc w:val="both"/>
              <w:rPr>
                <w:b/>
                <w:lang w:val="ru-RU" w:eastAsia="en-US"/>
              </w:rPr>
            </w:pPr>
            <w:r w:rsidRPr="00B60F5E">
              <w:rPr>
                <w:lang w:val="ru-RU" w:eastAsia="en-US"/>
              </w:rPr>
              <w:t>Снижение импортозависимости и повышение производительности труда путем в</w:t>
            </w:r>
            <w:r w:rsidR="003E014E" w:rsidRPr="00B60F5E">
              <w:rPr>
                <w:lang w:val="ru-RU" w:eastAsia="en-US"/>
              </w:rPr>
              <w:t>недрени</w:t>
            </w:r>
            <w:r w:rsidRPr="00B60F5E">
              <w:rPr>
                <w:lang w:val="ru-RU" w:eastAsia="en-US"/>
              </w:rPr>
              <w:t>я</w:t>
            </w:r>
            <w:r w:rsidR="003E014E" w:rsidRPr="00B60F5E">
              <w:rPr>
                <w:lang w:val="ru-RU" w:eastAsia="en-US"/>
              </w:rPr>
              <w:t xml:space="preserve"> востребованной на производстве </w:t>
            </w:r>
            <w:r w:rsidRPr="00B60F5E">
              <w:rPr>
                <w:lang w:val="ru-RU" w:eastAsia="en-US"/>
              </w:rPr>
              <w:t xml:space="preserve">отечественной </w:t>
            </w:r>
            <w:r w:rsidR="003E014E" w:rsidRPr="00B60F5E">
              <w:rPr>
                <w:lang w:val="ru-RU" w:eastAsia="en-US"/>
              </w:rPr>
              <w:t>продукции.</w:t>
            </w:r>
          </w:p>
          <w:p w14:paraId="4A097155" w14:textId="3D5B52DF" w:rsidR="00D143DC" w:rsidRPr="00B60F5E" w:rsidRDefault="00F20F6A" w:rsidP="00044B88">
            <w:pPr>
              <w:tabs>
                <w:tab w:val="left" w:pos="318"/>
              </w:tabs>
              <w:suppressAutoHyphens w:val="0"/>
              <w:jc w:val="both"/>
              <w:rPr>
                <w:b/>
                <w:lang w:val="ru-RU" w:eastAsia="en-US"/>
              </w:rPr>
            </w:pPr>
            <w:r w:rsidRPr="00B60F5E">
              <w:rPr>
                <w:b/>
                <w:lang w:val="ru-RU" w:eastAsia="en-US"/>
              </w:rPr>
              <w:t>Социальный эффект Программы</w:t>
            </w:r>
            <w:r w:rsidR="005E5145" w:rsidRPr="00B60F5E">
              <w:rPr>
                <w:b/>
                <w:lang w:val="ru-RU" w:eastAsia="en-US"/>
              </w:rPr>
              <w:t>:</w:t>
            </w:r>
            <w:r w:rsidR="00D143DC" w:rsidRPr="00B60F5E">
              <w:rPr>
                <w:lang w:val="ru-RU" w:eastAsia="en-US"/>
              </w:rPr>
              <w:t xml:space="preserve"> </w:t>
            </w:r>
            <w:r w:rsidR="007B476E" w:rsidRPr="00B60F5E">
              <w:rPr>
                <w:lang w:val="ru-RU" w:eastAsia="en-US"/>
              </w:rPr>
              <w:t>И</w:t>
            </w:r>
            <w:r w:rsidR="00D143DC" w:rsidRPr="00B60F5E">
              <w:rPr>
                <w:lang w:val="ru-RU" w:eastAsia="en-US"/>
              </w:rPr>
              <w:t>нтеграци</w:t>
            </w:r>
            <w:r w:rsidR="00F9674F" w:rsidRPr="00B60F5E">
              <w:rPr>
                <w:lang w:val="ru-RU" w:eastAsia="en-US"/>
              </w:rPr>
              <w:t>я</w:t>
            </w:r>
            <w:r w:rsidR="00D143DC" w:rsidRPr="00B60F5E">
              <w:rPr>
                <w:lang w:val="ru-RU" w:eastAsia="en-US"/>
              </w:rPr>
              <w:t xml:space="preserve"> науки и производства. </w:t>
            </w:r>
            <w:r w:rsidR="00F9674F" w:rsidRPr="00B60F5E">
              <w:rPr>
                <w:lang w:val="ru-RU" w:eastAsia="en-US"/>
              </w:rPr>
              <w:t xml:space="preserve">Создание новых рабочих мест, </w:t>
            </w:r>
            <w:r w:rsidR="00D143DC" w:rsidRPr="00B60F5E">
              <w:rPr>
                <w:lang w:val="ru-RU" w:eastAsia="en-US"/>
              </w:rPr>
              <w:t>увеличен</w:t>
            </w:r>
            <w:r w:rsidR="00F9674F" w:rsidRPr="00B60F5E">
              <w:rPr>
                <w:lang w:val="ru-RU" w:eastAsia="en-US"/>
              </w:rPr>
              <w:t>ие</w:t>
            </w:r>
            <w:r w:rsidR="00D143DC" w:rsidRPr="00B60F5E">
              <w:rPr>
                <w:lang w:val="ru-RU" w:eastAsia="en-US"/>
              </w:rPr>
              <w:t xml:space="preserve"> поступления в бюджет средств, направленных на социальные нужды.</w:t>
            </w:r>
            <w:r w:rsidR="00F9674F" w:rsidRPr="00B60F5E">
              <w:rPr>
                <w:lang w:val="ru-RU" w:eastAsia="en-US"/>
              </w:rPr>
              <w:t xml:space="preserve"> П</w:t>
            </w:r>
            <w:r w:rsidR="00D143DC" w:rsidRPr="00B60F5E">
              <w:rPr>
                <w:lang w:val="ru-RU" w:eastAsia="en-US"/>
              </w:rPr>
              <w:t>риток молодых специалистов в науку и наукоемкие производства.</w:t>
            </w:r>
          </w:p>
          <w:p w14:paraId="75C9FDC2" w14:textId="24EEEBAD" w:rsidR="008D6949" w:rsidRPr="00B60F5E" w:rsidRDefault="00D143DC" w:rsidP="00044B88">
            <w:pPr>
              <w:tabs>
                <w:tab w:val="left" w:pos="317"/>
              </w:tabs>
              <w:jc w:val="both"/>
              <w:rPr>
                <w:spacing w:val="-2"/>
                <w:lang w:val="ru-RU"/>
              </w:rPr>
            </w:pPr>
            <w:r w:rsidRPr="00B60F5E">
              <w:rPr>
                <w:b/>
                <w:lang w:val="ru-RU" w:eastAsia="en-US"/>
              </w:rPr>
              <w:t xml:space="preserve">Целевые потребители полученных результатов: </w:t>
            </w:r>
            <w:r w:rsidRPr="00B60F5E">
              <w:rPr>
                <w:lang w:val="ru-RU" w:eastAsia="en-US"/>
              </w:rPr>
              <w:t xml:space="preserve">Ученые химики, научно-исследовательские организации, высшие учебные заведения, государственные органы и </w:t>
            </w:r>
            <w:r w:rsidR="00B30EF4" w:rsidRPr="00B60F5E">
              <w:rPr>
                <w:lang w:val="ru-RU" w:eastAsia="en-US"/>
              </w:rPr>
              <w:t>организации</w:t>
            </w:r>
            <w:r w:rsidRPr="00B60F5E">
              <w:rPr>
                <w:lang w:val="ru-RU" w:eastAsia="en-US"/>
              </w:rPr>
              <w:t>, предприятия оборонной, машиностроительной и строительной индустрии.</w:t>
            </w:r>
            <w:r w:rsidR="008D6949" w:rsidRPr="00B60F5E">
              <w:rPr>
                <w:spacing w:val="-2"/>
                <w:lang w:val="ru-RU"/>
              </w:rPr>
              <w:t xml:space="preserve"> </w:t>
            </w:r>
          </w:p>
        </w:tc>
      </w:tr>
    </w:tbl>
    <w:p w14:paraId="017768F9" w14:textId="79EFF9C1" w:rsidR="00A40941" w:rsidRPr="00B60F5E" w:rsidRDefault="00A40941" w:rsidP="00044B88">
      <w:pPr>
        <w:suppressAutoHyphens w:val="0"/>
        <w:rPr>
          <w:b/>
          <w:lang w:val="ru-RU" w:eastAsia="en-US"/>
        </w:rPr>
      </w:pPr>
    </w:p>
    <w:p w14:paraId="064D5A34" w14:textId="77777777" w:rsidR="009F0CC1" w:rsidRPr="00B60F5E" w:rsidRDefault="009F0CC1" w:rsidP="00044B88">
      <w:pPr>
        <w:suppressAutoHyphens w:val="0"/>
        <w:rPr>
          <w:b/>
          <w:lang w:val="ru-RU" w:eastAsia="en-US"/>
        </w:rPr>
      </w:pPr>
    </w:p>
    <w:p w14:paraId="11593572" w14:textId="2BA47198" w:rsidR="008D6949" w:rsidRPr="00B60F5E" w:rsidRDefault="008D6949"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009273FB" w:rsidRPr="00B60F5E">
        <w:rPr>
          <w:b/>
          <w:sz w:val="24"/>
          <w:szCs w:val="24"/>
          <w:lang w:val="ru-RU"/>
        </w:rPr>
        <w:t xml:space="preserve">ие № </w:t>
      </w:r>
      <w:r w:rsidR="00944805" w:rsidRPr="00B60F5E">
        <w:rPr>
          <w:b/>
          <w:sz w:val="24"/>
          <w:szCs w:val="24"/>
          <w:lang w:val="ru-RU"/>
        </w:rPr>
        <w:t>7</w:t>
      </w:r>
    </w:p>
    <w:p w14:paraId="39B0D487" w14:textId="77777777" w:rsidR="005C21B2" w:rsidRPr="00B60F5E" w:rsidRDefault="008D6949"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26641701" w14:textId="214F66C7" w:rsidR="008D6949" w:rsidRPr="00B60F5E" w:rsidRDefault="008D6949"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w:t>
      </w:r>
      <w:r w:rsidR="00AA2158" w:rsidRPr="00B60F5E">
        <w:rPr>
          <w:b/>
          <w:sz w:val="24"/>
          <w:szCs w:val="24"/>
          <w:lang w:val="ru-RU"/>
        </w:rPr>
        <w:t>3</w:t>
      </w:r>
      <w:r w:rsidRPr="00B60F5E">
        <w:rPr>
          <w:b/>
          <w:sz w:val="24"/>
          <w:szCs w:val="24"/>
          <w:lang w:val="ru-RU"/>
        </w:rPr>
        <w:t xml:space="preserve"> годы</w:t>
      </w:r>
    </w:p>
    <w:p w14:paraId="25D046F9" w14:textId="77777777" w:rsidR="003340BF" w:rsidRPr="00B60F5E" w:rsidRDefault="003340BF" w:rsidP="00044B88">
      <w:pPr>
        <w:rPr>
          <w:lang w:val="ru-RU" w:eastAsia="en-U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3340BF" w:rsidRPr="00B60F5E" w14:paraId="3462BEFC" w14:textId="77777777" w:rsidTr="00A15FD4">
        <w:trPr>
          <w:trHeight w:val="235"/>
        </w:trPr>
        <w:tc>
          <w:tcPr>
            <w:tcW w:w="10064" w:type="dxa"/>
            <w:shd w:val="clear" w:color="auto" w:fill="auto"/>
          </w:tcPr>
          <w:p w14:paraId="19168313" w14:textId="77777777" w:rsidR="003340BF" w:rsidRPr="00B60F5E" w:rsidRDefault="003340BF" w:rsidP="00044B88">
            <w:pPr>
              <w:rPr>
                <w:b/>
                <w:lang w:val="ru-RU"/>
              </w:rPr>
            </w:pPr>
            <w:r w:rsidRPr="00B60F5E">
              <w:rPr>
                <w:b/>
                <w:lang w:val="ru-RU"/>
              </w:rPr>
              <w:t>1. Общие сведения:</w:t>
            </w:r>
          </w:p>
          <w:p w14:paraId="0FAF367D" w14:textId="77777777" w:rsidR="003340BF" w:rsidRPr="00B60F5E" w:rsidRDefault="003340BF" w:rsidP="00044B88">
            <w:pPr>
              <w:rPr>
                <w:b/>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4FCA10EE" w14:textId="77777777" w:rsidR="003340BF" w:rsidRPr="00B60F5E" w:rsidRDefault="003340BF" w:rsidP="00044B88">
            <w:pPr>
              <w:tabs>
                <w:tab w:val="left" w:pos="786"/>
                <w:tab w:val="left" w:pos="840"/>
                <w:tab w:val="left" w:pos="993"/>
              </w:tabs>
              <w:suppressAutoHyphens w:val="0"/>
              <w:jc w:val="both"/>
              <w:rPr>
                <w:lang w:val="ru-RU" w:eastAsia="en-US"/>
              </w:rPr>
            </w:pPr>
            <w:r w:rsidRPr="00B60F5E">
              <w:rPr>
                <w:lang w:val="ru-RU" w:eastAsia="en-US"/>
              </w:rPr>
              <w:t>Геология, добыча и переработка минерального и углеводородного сырья, новые материалы, технология, безопасные изделия и конструкции.</w:t>
            </w:r>
          </w:p>
          <w:p w14:paraId="76339832" w14:textId="7FF77182" w:rsidR="003340BF" w:rsidRPr="00B60F5E" w:rsidRDefault="003340BF" w:rsidP="00044B88">
            <w:pPr>
              <w:tabs>
                <w:tab w:val="left" w:pos="786"/>
                <w:tab w:val="left" w:pos="840"/>
                <w:tab w:val="left" w:pos="993"/>
              </w:tabs>
              <w:jc w:val="both"/>
              <w:rPr>
                <w:b/>
                <w:i/>
                <w:lang w:val="ru-RU" w:eastAsia="en-US"/>
              </w:rPr>
            </w:pPr>
            <w:r w:rsidRPr="00B60F5E">
              <w:rPr>
                <w:lang w:val="ru-RU"/>
              </w:rPr>
              <w:t xml:space="preserve">Новые материалы многоцелевого назначения на основе природного сырья и техногенных отходов. </w:t>
            </w:r>
          </w:p>
        </w:tc>
      </w:tr>
      <w:tr w:rsidR="003340BF" w:rsidRPr="00B60F5E" w14:paraId="67E46347" w14:textId="77777777" w:rsidTr="00A15FD4">
        <w:trPr>
          <w:trHeight w:val="235"/>
        </w:trPr>
        <w:tc>
          <w:tcPr>
            <w:tcW w:w="10064" w:type="dxa"/>
            <w:shd w:val="clear" w:color="auto" w:fill="auto"/>
          </w:tcPr>
          <w:p w14:paraId="4B459719" w14:textId="77777777" w:rsidR="003340BF" w:rsidRPr="00B60F5E" w:rsidRDefault="003340BF" w:rsidP="00044B88">
            <w:pPr>
              <w:rPr>
                <w:b/>
                <w:lang w:val="ru-RU"/>
              </w:rPr>
            </w:pPr>
            <w:r w:rsidRPr="00B60F5E">
              <w:rPr>
                <w:b/>
                <w:lang w:val="ru-RU"/>
              </w:rPr>
              <w:t>2. Цели и задачи программы</w:t>
            </w:r>
          </w:p>
          <w:p w14:paraId="47C273D9" w14:textId="77777777" w:rsidR="003340BF" w:rsidRPr="00B60F5E" w:rsidRDefault="003340BF" w:rsidP="00044B88">
            <w:pPr>
              <w:rPr>
                <w:b/>
                <w:lang w:val="ru-RU"/>
              </w:rPr>
            </w:pPr>
            <w:r w:rsidRPr="00B60F5E">
              <w:rPr>
                <w:b/>
                <w:bCs/>
                <w:spacing w:val="2"/>
                <w:lang w:val="ru-RU" w:eastAsia="ru-RU"/>
              </w:rPr>
              <w:t xml:space="preserve">2.1. Цель программы: </w:t>
            </w:r>
          </w:p>
          <w:p w14:paraId="09E3168A" w14:textId="77777777" w:rsidR="003340BF" w:rsidRPr="00B60F5E" w:rsidRDefault="003340BF" w:rsidP="00044B88">
            <w:pPr>
              <w:tabs>
                <w:tab w:val="left" w:pos="603"/>
              </w:tabs>
              <w:jc w:val="both"/>
              <w:rPr>
                <w:b/>
                <w:lang w:val="ru-RU"/>
              </w:rPr>
            </w:pPr>
            <w:r w:rsidRPr="00B60F5E">
              <w:rPr>
                <w:lang w:val="ru-RU"/>
              </w:rPr>
              <w:t>Создание научно-технологических основ получения новых видов сорбентов, гетеро-элементорганических веществ, удобрений и композиционных материалов, нефтехимических продуктов, из природного, фито- сырья и техногенных отходов и создание базы данных производственной системы мониторинга и экотоксикантов в образующихся отходах и полупродуктах деятельности различных производств.</w:t>
            </w:r>
          </w:p>
        </w:tc>
      </w:tr>
      <w:tr w:rsidR="003340BF" w:rsidRPr="00B60F5E" w14:paraId="33920A0D" w14:textId="77777777" w:rsidTr="00A15FD4">
        <w:tc>
          <w:tcPr>
            <w:tcW w:w="10064" w:type="dxa"/>
            <w:shd w:val="clear" w:color="auto" w:fill="auto"/>
          </w:tcPr>
          <w:p w14:paraId="3FC18F02" w14:textId="77777777" w:rsidR="003340BF" w:rsidRPr="00B60F5E" w:rsidRDefault="003340BF" w:rsidP="00044B88">
            <w:pPr>
              <w:rPr>
                <w:b/>
                <w:bCs/>
                <w:spacing w:val="-2"/>
                <w:lang w:val="ru-RU"/>
              </w:rPr>
            </w:pPr>
            <w:r w:rsidRPr="00B60F5E">
              <w:rPr>
                <w:b/>
                <w:bCs/>
                <w:spacing w:val="-2"/>
                <w:lang w:val="ru-RU"/>
              </w:rPr>
              <w:t>2.1.1. Для достижения поставленной цели должны быть решены следующие задачи:</w:t>
            </w:r>
          </w:p>
          <w:p w14:paraId="7A875A36" w14:textId="289276AE" w:rsidR="003340BF" w:rsidRPr="00B60F5E" w:rsidRDefault="003340BF" w:rsidP="00044B88">
            <w:pPr>
              <w:tabs>
                <w:tab w:val="left" w:pos="603"/>
              </w:tabs>
              <w:jc w:val="both"/>
              <w:rPr>
                <w:lang w:val="ru-RU"/>
              </w:rPr>
            </w:pPr>
            <w:r w:rsidRPr="00B60F5E">
              <w:rPr>
                <w:lang w:val="ru-RU"/>
              </w:rPr>
              <w:t>- разработка и определение оптимальных условий и технологических решений получения материалов многоцелевого назначения для экологической реабилитации нарушенных земель и рекомендаций для разработки</w:t>
            </w:r>
            <w:r w:rsidR="00AB2C7A" w:rsidRPr="00B60F5E">
              <w:rPr>
                <w:lang w:val="ru-RU"/>
              </w:rPr>
              <w:t xml:space="preserve"> </w:t>
            </w:r>
            <w:r w:rsidRPr="00B60F5E">
              <w:rPr>
                <w:lang w:val="ru-RU"/>
              </w:rPr>
              <w:t>экологически чистых технологий добычи и переработки нефти;</w:t>
            </w:r>
            <w:r w:rsidRPr="00B60F5E">
              <w:rPr>
                <w:lang w:val="ru-RU"/>
              </w:rPr>
              <w:cr/>
              <w:t>- проведение укрупненных и опытно-промышленных испытаний разработанных технологий получения, исследование эффективности и разработка научно-обоснованных рекомендаций получения материалов с заданными свойствами;</w:t>
            </w:r>
          </w:p>
          <w:p w14:paraId="359CB6B7" w14:textId="400DE8C4" w:rsidR="003340BF" w:rsidRPr="00B60F5E" w:rsidRDefault="003340BF" w:rsidP="00044B88">
            <w:pPr>
              <w:tabs>
                <w:tab w:val="left" w:pos="603"/>
              </w:tabs>
              <w:jc w:val="both"/>
              <w:rPr>
                <w:lang w:val="ru-RU"/>
              </w:rPr>
            </w:pPr>
            <w:r w:rsidRPr="00B60F5E">
              <w:rPr>
                <w:lang w:val="ru-RU"/>
              </w:rPr>
              <w:t>- химико-аналитическое</w:t>
            </w:r>
            <w:r w:rsidR="00AB2C7A" w:rsidRPr="00B60F5E">
              <w:rPr>
                <w:lang w:val="ru-RU"/>
              </w:rPr>
              <w:t xml:space="preserve"> </w:t>
            </w:r>
            <w:r w:rsidRPr="00B60F5E">
              <w:rPr>
                <w:lang w:val="ru-RU"/>
              </w:rPr>
              <w:t>исследование современного состояние окружающей природной среды и оценка воздействия отходов на компоненты окружающей среды, и разработка систем производственного экологического мониторинга производств;</w:t>
            </w:r>
          </w:p>
          <w:p w14:paraId="581A4FF0" w14:textId="77777777" w:rsidR="003340BF" w:rsidRPr="00B60F5E" w:rsidRDefault="003340BF" w:rsidP="00044B88">
            <w:pPr>
              <w:tabs>
                <w:tab w:val="left" w:pos="603"/>
              </w:tabs>
              <w:jc w:val="both"/>
              <w:rPr>
                <w:lang w:val="ru-RU"/>
              </w:rPr>
            </w:pPr>
            <w:r w:rsidRPr="00B60F5E">
              <w:rPr>
                <w:lang w:val="ru-RU"/>
              </w:rPr>
              <w:t>- разработка и усовершенствование зеленых технологий переработки минерального сырья и техногенных отходов в удобрения, адсорбенты и др. вещества и материалы, для улучшения плодородия почв, получения качественной, экспорт-ориентированной и экологически чистой продукции растениеводства;</w:t>
            </w:r>
          </w:p>
          <w:p w14:paraId="047992A4" w14:textId="377011EE" w:rsidR="003340BF" w:rsidRPr="00B60F5E" w:rsidRDefault="003340BF" w:rsidP="00044B88">
            <w:pPr>
              <w:tabs>
                <w:tab w:val="left" w:pos="603"/>
              </w:tabs>
              <w:jc w:val="both"/>
              <w:rPr>
                <w:lang w:val="ru-RU"/>
              </w:rPr>
            </w:pPr>
            <w:r w:rsidRPr="00B60F5E">
              <w:rPr>
                <w:lang w:val="ru-RU"/>
              </w:rPr>
              <w:t>- направленный синтез особо чистых неорганических веществ для применения в электронике, медицине, тонком органическом синтезе в качестве катализаторов, новых полимерных мембран и ионитов для промышленной очистки воды,</w:t>
            </w:r>
            <w:r w:rsidR="00AB2C7A" w:rsidRPr="00B60F5E">
              <w:rPr>
                <w:lang w:val="ru-RU"/>
              </w:rPr>
              <w:t xml:space="preserve"> </w:t>
            </w:r>
            <w:r w:rsidRPr="00B60F5E">
              <w:rPr>
                <w:lang w:val="ru-RU"/>
              </w:rPr>
              <w:t>принципиально новых сорбентов на основе эффекта дистанционного взаимодействия макромолекул и молекулярного импринтинга, инновационных полимерных матери</w:t>
            </w:r>
            <w:r w:rsidR="008C31FF" w:rsidRPr="00B60F5E">
              <w:rPr>
                <w:lang w:val="ru-RU"/>
              </w:rPr>
              <w:t>алов со специальными свойствами</w:t>
            </w:r>
            <w:r w:rsidRPr="00B60F5E">
              <w:rPr>
                <w:lang w:val="ru-RU"/>
              </w:rPr>
              <w:t xml:space="preserve"> др.;</w:t>
            </w:r>
          </w:p>
          <w:p w14:paraId="46FB58FF" w14:textId="77777777" w:rsidR="003340BF" w:rsidRPr="00B60F5E" w:rsidRDefault="003340BF" w:rsidP="00044B88">
            <w:pPr>
              <w:jc w:val="both"/>
              <w:rPr>
                <w:bCs/>
                <w:strike/>
                <w:lang w:val="ru-RU"/>
              </w:rPr>
            </w:pPr>
            <w:r w:rsidRPr="00B60F5E">
              <w:rPr>
                <w:lang w:val="ru-RU"/>
              </w:rPr>
              <w:t>- обоснование зеленой технологии получения мономерных, гетеро- и элементоорганических веществ, биологически активных продуктов, катализаторов и материалов сельскохозяйственного и медицинского назначения.</w:t>
            </w:r>
          </w:p>
        </w:tc>
      </w:tr>
      <w:tr w:rsidR="003340BF" w:rsidRPr="00B60F5E" w14:paraId="653AAE3A" w14:textId="77777777" w:rsidTr="00A15FD4">
        <w:trPr>
          <w:trHeight w:val="331"/>
        </w:trPr>
        <w:tc>
          <w:tcPr>
            <w:tcW w:w="10064" w:type="dxa"/>
            <w:shd w:val="clear" w:color="auto" w:fill="auto"/>
          </w:tcPr>
          <w:p w14:paraId="04985F48" w14:textId="77777777" w:rsidR="003340BF" w:rsidRPr="00B60F5E" w:rsidRDefault="003340BF" w:rsidP="00044B88">
            <w:pPr>
              <w:rPr>
                <w:lang w:val="ru-RU"/>
              </w:rPr>
            </w:pPr>
            <w:r w:rsidRPr="00B60F5E">
              <w:rPr>
                <w:b/>
                <w:lang w:val="ru-RU"/>
              </w:rPr>
              <w:t>3. Какие пункты стратегических и программных документов решает:</w:t>
            </w:r>
          </w:p>
          <w:p w14:paraId="68774A3D" w14:textId="3041FE47" w:rsidR="003340BF" w:rsidRPr="00B60F5E" w:rsidRDefault="003340BF" w:rsidP="00044B88">
            <w:pPr>
              <w:widowControl w:val="0"/>
              <w:shd w:val="clear" w:color="auto" w:fill="FFFFFF"/>
              <w:tabs>
                <w:tab w:val="left" w:pos="142"/>
                <w:tab w:val="left" w:pos="284"/>
              </w:tabs>
              <w:autoSpaceDE w:val="0"/>
              <w:autoSpaceDN w:val="0"/>
              <w:adjustRightInd w:val="0"/>
              <w:rPr>
                <w:bCs/>
                <w:lang w:eastAsia="ru-RU"/>
              </w:rPr>
            </w:pPr>
            <w:r w:rsidRPr="00B60F5E">
              <w:rPr>
                <w:bCs/>
                <w:lang w:eastAsia="ru-RU"/>
              </w:rPr>
              <w:t>1) Стратеги</w:t>
            </w:r>
            <w:r w:rsidR="007E4833" w:rsidRPr="00B60F5E">
              <w:rPr>
                <w:bCs/>
                <w:lang w:val="ru-RU" w:eastAsia="ru-RU"/>
              </w:rPr>
              <w:t>я</w:t>
            </w:r>
            <w:r w:rsidRPr="00B60F5E">
              <w:rPr>
                <w:bCs/>
                <w:lang w:eastAsia="ru-RU"/>
              </w:rPr>
              <w:t xml:space="preserve"> развития Республики Казахстан до 2050 года: Новый политический курс на правильное управление природными ресурсами;</w:t>
            </w:r>
          </w:p>
          <w:p w14:paraId="4367FB0C" w14:textId="2AC1DA0B" w:rsidR="003340BF" w:rsidRPr="00B60F5E" w:rsidRDefault="003340BF" w:rsidP="00044B88">
            <w:pPr>
              <w:widowControl w:val="0"/>
              <w:shd w:val="clear" w:color="auto" w:fill="FFFFFF"/>
              <w:tabs>
                <w:tab w:val="left" w:pos="142"/>
                <w:tab w:val="left" w:pos="284"/>
              </w:tabs>
              <w:autoSpaceDE w:val="0"/>
              <w:autoSpaceDN w:val="0"/>
              <w:adjustRightInd w:val="0"/>
              <w:rPr>
                <w:bCs/>
                <w:lang w:eastAsia="ru-RU"/>
              </w:rPr>
            </w:pPr>
            <w:r w:rsidRPr="00B60F5E">
              <w:rPr>
                <w:bCs/>
                <w:lang w:eastAsia="ru-RU"/>
              </w:rPr>
              <w:t>2) Послани</w:t>
            </w:r>
            <w:r w:rsidR="007E4833" w:rsidRPr="00B60F5E">
              <w:rPr>
                <w:bCs/>
                <w:lang w:val="ru-RU" w:eastAsia="ru-RU"/>
              </w:rPr>
              <w:t>е</w:t>
            </w:r>
            <w:r w:rsidRPr="00B60F5E">
              <w:rPr>
                <w:bCs/>
                <w:lang w:eastAsia="ru-RU"/>
              </w:rPr>
              <w:t xml:space="preserve"> Президента Республики Казахстан К.</w:t>
            </w:r>
            <w:r w:rsidR="00527126" w:rsidRPr="00B60F5E">
              <w:rPr>
                <w:spacing w:val="-2"/>
              </w:rPr>
              <w:t>К.</w:t>
            </w:r>
            <w:r w:rsidRPr="00B60F5E">
              <w:rPr>
                <w:bCs/>
                <w:lang w:eastAsia="ru-RU"/>
              </w:rPr>
              <w:t xml:space="preserve"> Токаева народу Казахстана от 1 сентября 2020 г. Задача VII: Экология и защита биоразнообразия. Поручение Главы государства Правительству РК об утверждении долгосрочных планов сохранения и рационального использования биологического разнообразия, озеленения страны;</w:t>
            </w:r>
          </w:p>
          <w:p w14:paraId="0716E2FD" w14:textId="09F8D9A2" w:rsidR="003340BF" w:rsidRPr="00B60F5E" w:rsidRDefault="003340BF" w:rsidP="00044B88">
            <w:pPr>
              <w:widowControl w:val="0"/>
              <w:shd w:val="clear" w:color="auto" w:fill="FFFFFF"/>
              <w:tabs>
                <w:tab w:val="left" w:pos="142"/>
                <w:tab w:val="left" w:pos="284"/>
              </w:tabs>
              <w:autoSpaceDE w:val="0"/>
              <w:autoSpaceDN w:val="0"/>
              <w:adjustRightInd w:val="0"/>
              <w:rPr>
                <w:bCs/>
                <w:lang w:eastAsia="ru-RU"/>
              </w:rPr>
            </w:pPr>
            <w:r w:rsidRPr="00B60F5E">
              <w:rPr>
                <w:bCs/>
                <w:lang w:eastAsia="ru-RU"/>
              </w:rPr>
              <w:t>3) Послани</w:t>
            </w:r>
            <w:r w:rsidR="007E4833" w:rsidRPr="00B60F5E">
              <w:rPr>
                <w:bCs/>
                <w:lang w:val="ru-RU" w:eastAsia="ru-RU"/>
              </w:rPr>
              <w:t>е</w:t>
            </w:r>
            <w:r w:rsidRPr="00B60F5E">
              <w:rPr>
                <w:bCs/>
                <w:lang w:eastAsia="ru-RU"/>
              </w:rPr>
              <w:t xml:space="preserve"> Президента Республики Казахстан К.</w:t>
            </w:r>
            <w:r w:rsidR="00527126" w:rsidRPr="00B60F5E">
              <w:rPr>
                <w:spacing w:val="-2"/>
              </w:rPr>
              <w:t>К.</w:t>
            </w:r>
            <w:r w:rsidRPr="00B60F5E">
              <w:rPr>
                <w:bCs/>
                <w:lang w:eastAsia="ru-RU"/>
              </w:rPr>
              <w:t xml:space="preserve"> Токаева народу Казахстана «Конструктивный общественный диалог - основа стабильности и процветания Казахстана» (2019 г.);</w:t>
            </w:r>
          </w:p>
          <w:p w14:paraId="140EBF68" w14:textId="628AF43A" w:rsidR="003340BF" w:rsidRPr="00B60F5E" w:rsidRDefault="003340BF" w:rsidP="00044B88">
            <w:pPr>
              <w:widowControl w:val="0"/>
              <w:shd w:val="clear" w:color="auto" w:fill="FFFFFF"/>
              <w:tabs>
                <w:tab w:val="left" w:pos="142"/>
                <w:tab w:val="left" w:pos="284"/>
              </w:tabs>
              <w:autoSpaceDE w:val="0"/>
              <w:autoSpaceDN w:val="0"/>
              <w:adjustRightInd w:val="0"/>
              <w:rPr>
                <w:bCs/>
                <w:lang w:eastAsia="ru-RU"/>
              </w:rPr>
            </w:pPr>
            <w:r w:rsidRPr="00B60F5E">
              <w:rPr>
                <w:bCs/>
                <w:lang w:eastAsia="ru-RU"/>
              </w:rPr>
              <w:t>4) Государственн</w:t>
            </w:r>
            <w:r w:rsidR="007E4833" w:rsidRPr="00B60F5E">
              <w:rPr>
                <w:bCs/>
                <w:lang w:val="ru-RU" w:eastAsia="ru-RU"/>
              </w:rPr>
              <w:t>ая</w:t>
            </w:r>
            <w:r w:rsidRPr="00B60F5E">
              <w:rPr>
                <w:bCs/>
                <w:lang w:eastAsia="ru-RU"/>
              </w:rPr>
              <w:t xml:space="preserve"> программ</w:t>
            </w:r>
            <w:r w:rsidR="007E4833" w:rsidRPr="00B60F5E">
              <w:rPr>
                <w:bCs/>
                <w:lang w:val="ru-RU" w:eastAsia="ru-RU"/>
              </w:rPr>
              <w:t>а</w:t>
            </w:r>
            <w:r w:rsidRPr="00B60F5E">
              <w:rPr>
                <w:bCs/>
                <w:lang w:eastAsia="ru-RU"/>
              </w:rPr>
              <w:t xml:space="preserve"> развития образования и науки в Республике Казахстан на 2020-2025 годы (2020 г.);  </w:t>
            </w:r>
          </w:p>
          <w:p w14:paraId="14D1B4CD" w14:textId="3094C6D9" w:rsidR="003340BF" w:rsidRPr="00B60F5E" w:rsidRDefault="003340BF" w:rsidP="00044B88">
            <w:pPr>
              <w:widowControl w:val="0"/>
              <w:shd w:val="clear" w:color="auto" w:fill="FFFFFF"/>
              <w:tabs>
                <w:tab w:val="left" w:pos="142"/>
                <w:tab w:val="left" w:pos="284"/>
              </w:tabs>
              <w:autoSpaceDE w:val="0"/>
              <w:autoSpaceDN w:val="0"/>
              <w:adjustRightInd w:val="0"/>
              <w:rPr>
                <w:bCs/>
                <w:lang w:eastAsia="ru-RU"/>
              </w:rPr>
            </w:pPr>
            <w:r w:rsidRPr="00B60F5E">
              <w:rPr>
                <w:bCs/>
                <w:lang w:eastAsia="ru-RU"/>
              </w:rPr>
              <w:t>5) Экологическ</w:t>
            </w:r>
            <w:r w:rsidR="007E4833" w:rsidRPr="00B60F5E">
              <w:rPr>
                <w:bCs/>
                <w:lang w:val="ru-RU" w:eastAsia="ru-RU"/>
              </w:rPr>
              <w:t xml:space="preserve">ий </w:t>
            </w:r>
            <w:r w:rsidRPr="00B60F5E">
              <w:rPr>
                <w:bCs/>
                <w:lang w:eastAsia="ru-RU"/>
              </w:rPr>
              <w:t xml:space="preserve">кодекс Республики Казахстан (с изменениями и дополнениями по состоянию на 25.06.2020 г.); </w:t>
            </w:r>
          </w:p>
          <w:p w14:paraId="4C11E2E8" w14:textId="27FBF304" w:rsidR="003340BF" w:rsidRPr="00B60F5E" w:rsidRDefault="003340BF" w:rsidP="00044B88">
            <w:pPr>
              <w:tabs>
                <w:tab w:val="left" w:pos="142"/>
                <w:tab w:val="left" w:pos="284"/>
                <w:tab w:val="left" w:pos="360"/>
                <w:tab w:val="left" w:pos="480"/>
              </w:tabs>
              <w:suppressAutoHyphens w:val="0"/>
              <w:jc w:val="both"/>
            </w:pPr>
            <w:r w:rsidRPr="00B60F5E">
              <w:rPr>
                <w:bCs/>
                <w:lang w:eastAsia="ru-RU"/>
              </w:rPr>
              <w:t>6) Государственн</w:t>
            </w:r>
            <w:r w:rsidR="007E4833" w:rsidRPr="00B60F5E">
              <w:rPr>
                <w:bCs/>
                <w:lang w:val="ru-RU" w:eastAsia="ru-RU"/>
              </w:rPr>
              <w:t>ая</w:t>
            </w:r>
            <w:r w:rsidRPr="00B60F5E">
              <w:rPr>
                <w:bCs/>
                <w:lang w:eastAsia="ru-RU"/>
              </w:rPr>
              <w:t xml:space="preserve"> программ</w:t>
            </w:r>
            <w:r w:rsidR="007E4833" w:rsidRPr="00B60F5E">
              <w:rPr>
                <w:bCs/>
                <w:lang w:val="ru-RU" w:eastAsia="ru-RU"/>
              </w:rPr>
              <w:t>а</w:t>
            </w:r>
            <w:r w:rsidRPr="00B60F5E">
              <w:rPr>
                <w:bCs/>
                <w:lang w:eastAsia="ru-RU"/>
              </w:rPr>
              <w:t xml:space="preserve"> индустриально-инновационного развития на 2020-2025 годы.</w:t>
            </w:r>
          </w:p>
        </w:tc>
      </w:tr>
      <w:tr w:rsidR="003340BF" w:rsidRPr="00B60F5E" w14:paraId="5F3B64C3" w14:textId="77777777" w:rsidTr="00A15FD4">
        <w:trPr>
          <w:trHeight w:val="331"/>
        </w:trPr>
        <w:tc>
          <w:tcPr>
            <w:tcW w:w="10064" w:type="dxa"/>
            <w:shd w:val="clear" w:color="auto" w:fill="auto"/>
          </w:tcPr>
          <w:p w14:paraId="173AE002" w14:textId="7BC8CB37" w:rsidR="003340BF" w:rsidRPr="00B60F5E" w:rsidRDefault="003340BF" w:rsidP="00044B88">
            <w:pPr>
              <w:jc w:val="both"/>
              <w:rPr>
                <w:b/>
                <w:bCs/>
                <w:spacing w:val="-2"/>
                <w:lang w:val="ru-RU"/>
              </w:rPr>
            </w:pPr>
            <w:r w:rsidRPr="00B60F5E">
              <w:rPr>
                <w:b/>
                <w:bCs/>
                <w:spacing w:val="-2"/>
              </w:rPr>
              <w:t>4. Ожидаемые результаты.</w:t>
            </w:r>
          </w:p>
          <w:p w14:paraId="48B066A5" w14:textId="77777777" w:rsidR="003340BF" w:rsidRPr="00B60F5E" w:rsidRDefault="003340BF" w:rsidP="00044B88">
            <w:pPr>
              <w:jc w:val="both"/>
              <w:rPr>
                <w:rFonts w:eastAsia="Calibri"/>
                <w:lang w:val="ru-RU" w:eastAsia="en-US"/>
              </w:rPr>
            </w:pPr>
            <w:r w:rsidRPr="00B60F5E">
              <w:rPr>
                <w:b/>
                <w:bCs/>
                <w:spacing w:val="-2"/>
                <w:lang w:val="ru-RU"/>
              </w:rPr>
              <w:t xml:space="preserve">4.1 </w:t>
            </w:r>
            <w:r w:rsidRPr="00B60F5E">
              <w:rPr>
                <w:b/>
                <w:bCs/>
                <w:spacing w:val="-2"/>
              </w:rPr>
              <w:t>Прямые результаты:</w:t>
            </w:r>
          </w:p>
          <w:p w14:paraId="040498ED" w14:textId="77777777" w:rsidR="00CF1F75" w:rsidRPr="00B60F5E" w:rsidRDefault="003340BF" w:rsidP="00044B88">
            <w:pPr>
              <w:ind w:left="63" w:firstLine="283"/>
              <w:jc w:val="both"/>
              <w:rPr>
                <w:shd w:val="clear" w:color="auto" w:fill="FABF8F" w:themeFill="accent6" w:themeFillTint="99"/>
                <w:lang w:val="ru-RU"/>
              </w:rPr>
            </w:pPr>
            <w:r w:rsidRPr="00B60F5E">
              <w:rPr>
                <w:lang w:val="ru-RU"/>
              </w:rPr>
              <w:t>-</w:t>
            </w:r>
            <w:r w:rsidRPr="00B60F5E">
              <w:rPr>
                <w:lang w:val="ru-RU"/>
              </w:rPr>
              <w:tab/>
              <w:t>технологическая основа «зеленой» технологии переработки минерального сырья и техногенных отходов в удобрения, катализаторы, адсорбенты, особо чистые неорганические и др. вещества и органо-минеральные материалы.</w:t>
            </w:r>
            <w:r w:rsidRPr="00B60F5E">
              <w:rPr>
                <w:shd w:val="clear" w:color="auto" w:fill="FABF8F" w:themeFill="accent6" w:themeFillTint="99"/>
                <w:lang w:val="ru-RU"/>
              </w:rPr>
              <w:t xml:space="preserve"> </w:t>
            </w:r>
          </w:p>
          <w:p w14:paraId="325EB171" w14:textId="6B845E26" w:rsidR="003340BF" w:rsidRPr="00B60F5E" w:rsidRDefault="00CF1F75" w:rsidP="00044B88">
            <w:r w:rsidRPr="00B60F5E">
              <w:t>У</w:t>
            </w:r>
            <w:r w:rsidR="003340BF" w:rsidRPr="00B60F5E">
              <w:t>становлен</w:t>
            </w:r>
            <w:r w:rsidRPr="00B60F5E">
              <w:t>ие</w:t>
            </w:r>
            <w:r w:rsidR="003340BF" w:rsidRPr="00B60F5E">
              <w:t xml:space="preserve"> технологически</w:t>
            </w:r>
            <w:r w:rsidR="001A457F" w:rsidRPr="00B60F5E">
              <w:t>х</w:t>
            </w:r>
            <w:r w:rsidR="003340BF" w:rsidRPr="00B60F5E">
              <w:t xml:space="preserve"> основ зеленой технологии переработки бурого угля и фитосырья в органо-минеральные удобрения и композиций полифункционального действия для эффективного питания растений, получени</w:t>
            </w:r>
            <w:r w:rsidR="001A457F" w:rsidRPr="00B60F5E">
              <w:t>е</w:t>
            </w:r>
            <w:r w:rsidR="003340BF" w:rsidRPr="00B60F5E">
              <w:t xml:space="preserve"> качественной продукции растениеводства на 20-25%, экологическ</w:t>
            </w:r>
            <w:r w:rsidR="001A457F" w:rsidRPr="00B60F5E">
              <w:t>ая</w:t>
            </w:r>
            <w:r w:rsidR="003340BF" w:rsidRPr="00B60F5E">
              <w:t xml:space="preserve"> реабилитаци</w:t>
            </w:r>
            <w:r w:rsidR="001A457F" w:rsidRPr="00B60F5E">
              <w:t>я</w:t>
            </w:r>
            <w:r w:rsidR="003340BF" w:rsidRPr="00B60F5E">
              <w:t xml:space="preserve"> территории промышленной добычи и переработки нефти на 15-20%, </w:t>
            </w:r>
            <w:r w:rsidR="001A457F" w:rsidRPr="00B60F5E">
              <w:t xml:space="preserve">для </w:t>
            </w:r>
            <w:r w:rsidR="003340BF" w:rsidRPr="00B60F5E">
              <w:t>обеспеч</w:t>
            </w:r>
            <w:r w:rsidR="001A457F" w:rsidRPr="00B60F5E">
              <w:t>ения</w:t>
            </w:r>
            <w:r w:rsidR="003340BF" w:rsidRPr="00B60F5E">
              <w:t xml:space="preserve"> снижени</w:t>
            </w:r>
            <w:r w:rsidR="001A457F" w:rsidRPr="00B60F5E">
              <w:t>я</w:t>
            </w:r>
            <w:r w:rsidR="003340BF" w:rsidRPr="00B60F5E">
              <w:t xml:space="preserve"> техногенных отходов на 10-15%;</w:t>
            </w:r>
          </w:p>
          <w:p w14:paraId="6346AE0D" w14:textId="77777777" w:rsidR="003340BF" w:rsidRPr="00B60F5E" w:rsidRDefault="003340BF" w:rsidP="00044B88">
            <w:pPr>
              <w:tabs>
                <w:tab w:val="left" w:pos="514"/>
              </w:tabs>
              <w:ind w:firstLine="284"/>
              <w:jc w:val="both"/>
              <w:rPr>
                <w:lang w:val="ru-RU"/>
              </w:rPr>
            </w:pPr>
            <w:r w:rsidRPr="00B60F5E">
              <w:rPr>
                <w:lang w:val="ru-RU"/>
              </w:rPr>
              <w:t>-</w:t>
            </w:r>
            <w:r w:rsidRPr="00B60F5E">
              <w:rPr>
                <w:lang w:val="ru-RU"/>
              </w:rPr>
              <w:tab/>
              <w:t>технология получения мономерных гетеро- и элементоорганических веществ и материалов сельскохозяйственного и медицинского назначения, повышающих эффективность (активность, снижение токсичности, время действия и др.) до 12-25% по сравнению с применяемыми препаратами;</w:t>
            </w:r>
          </w:p>
          <w:p w14:paraId="29901F09" w14:textId="77777777" w:rsidR="003340BF" w:rsidRPr="00B60F5E" w:rsidRDefault="003340BF" w:rsidP="00044B88">
            <w:pPr>
              <w:tabs>
                <w:tab w:val="left" w:pos="514"/>
              </w:tabs>
              <w:ind w:firstLine="284"/>
              <w:jc w:val="both"/>
              <w:rPr>
                <w:lang w:val="ru-RU"/>
              </w:rPr>
            </w:pPr>
            <w:r w:rsidRPr="00B60F5E">
              <w:rPr>
                <w:lang w:val="ru-RU"/>
              </w:rPr>
              <w:t>-</w:t>
            </w:r>
            <w:r w:rsidRPr="00B60F5E">
              <w:rPr>
                <w:lang w:val="ru-RU"/>
              </w:rPr>
              <w:tab/>
              <w:t>интеллектуальный анализ «структура – физико-химические свойства – биологическое действие – биобезопасность»;</w:t>
            </w:r>
          </w:p>
          <w:p w14:paraId="19036ED8" w14:textId="0ABA8B5E" w:rsidR="003340BF" w:rsidRPr="00B60F5E" w:rsidRDefault="003340BF" w:rsidP="00044B88">
            <w:pPr>
              <w:tabs>
                <w:tab w:val="left" w:pos="514"/>
              </w:tabs>
              <w:ind w:firstLine="284"/>
              <w:jc w:val="both"/>
              <w:rPr>
                <w:lang w:val="ru-RU"/>
              </w:rPr>
            </w:pPr>
            <w:r w:rsidRPr="00B60F5E">
              <w:rPr>
                <w:lang w:val="ru-RU"/>
              </w:rPr>
              <w:t>-</w:t>
            </w:r>
            <w:r w:rsidRPr="00B60F5E">
              <w:rPr>
                <w:lang w:val="ru-RU"/>
              </w:rPr>
              <w:tab/>
              <w:t>«зеленые» технологии получения новых органометаллических комплексов, несущих потенциал биоактивности,</w:t>
            </w:r>
            <w:r w:rsidR="001A1238" w:rsidRPr="00B60F5E">
              <w:rPr>
                <w:lang w:val="ru-RU"/>
              </w:rPr>
              <w:t xml:space="preserve"> </w:t>
            </w:r>
            <w:r w:rsidRPr="00B60F5E">
              <w:rPr>
                <w:lang w:val="ru-RU"/>
              </w:rPr>
              <w:t>снижающих риск передозировки микроэлементами организма и растения, и/или катализаторов органических реакций, повышающих конверсию исходных реагентов на 10-15%, и гидрогелевых систем на основе синтетического и природного сырья биологического и технического назначения в 2 и 5 раз;</w:t>
            </w:r>
          </w:p>
          <w:p w14:paraId="6129080C" w14:textId="77777777" w:rsidR="001A457F" w:rsidRPr="00B60F5E" w:rsidRDefault="003340BF" w:rsidP="00044B88">
            <w:pPr>
              <w:tabs>
                <w:tab w:val="left" w:pos="460"/>
              </w:tabs>
              <w:jc w:val="both"/>
              <w:rPr>
                <w:lang w:val="ru-RU"/>
              </w:rPr>
            </w:pPr>
            <w:r w:rsidRPr="00B60F5E">
              <w:rPr>
                <w:lang w:val="ru-RU"/>
              </w:rPr>
              <w:t>-</w:t>
            </w:r>
            <w:r w:rsidRPr="00B60F5E">
              <w:rPr>
                <w:lang w:val="ru-RU"/>
              </w:rPr>
              <w:tab/>
              <w:t>технологии полимерных веществ и материалов специального назначения, новые сорбенты на основе эффекта дистанционного взаимодействия макромолекул и молекулярного импринтинга, новые полимерные мембраны и иониты для промышленной очистки воды и избирательного извлечения ионов редких и редкоземельных материалов не менее 10%;</w:t>
            </w:r>
            <w:r w:rsidR="002D16F8" w:rsidRPr="00B60F5E">
              <w:rPr>
                <w:lang w:val="ru-RU"/>
              </w:rPr>
              <w:t xml:space="preserve"> </w:t>
            </w:r>
          </w:p>
          <w:p w14:paraId="33C00E64" w14:textId="73871883" w:rsidR="003340BF" w:rsidRPr="00B60F5E" w:rsidRDefault="001A457F" w:rsidP="00044B88">
            <w:pPr>
              <w:tabs>
                <w:tab w:val="left" w:pos="460"/>
              </w:tabs>
              <w:jc w:val="both"/>
              <w:rPr>
                <w:strike/>
                <w:lang w:val="ru-RU" w:eastAsia="ru-RU"/>
              </w:rPr>
            </w:pPr>
            <w:r w:rsidRPr="00B60F5E">
              <w:rPr>
                <w:lang w:val="ru-RU"/>
              </w:rPr>
              <w:t xml:space="preserve">- </w:t>
            </w:r>
            <w:r w:rsidR="003340BF" w:rsidRPr="00B60F5E">
              <w:t xml:space="preserve">применение эпоксидных соединений и их производных </w:t>
            </w:r>
            <w:r w:rsidRPr="00B60F5E">
              <w:t>должн</w:t>
            </w:r>
            <w:r w:rsidR="001A1238" w:rsidRPr="00B60F5E">
              <w:t>о</w:t>
            </w:r>
            <w:r w:rsidRPr="00B60F5E">
              <w:t xml:space="preserve"> </w:t>
            </w:r>
            <w:r w:rsidR="003340BF" w:rsidRPr="00B60F5E">
              <w:t>уменьшат</w:t>
            </w:r>
            <w:r w:rsidRPr="00B60F5E">
              <w:t>ь</w:t>
            </w:r>
            <w:r w:rsidR="003340BF" w:rsidRPr="00B60F5E">
              <w:t xml:space="preserve"> стадийность получения конечных продуктов и увеличиват</w:t>
            </w:r>
            <w:r w:rsidR="0098094A" w:rsidRPr="00B60F5E">
              <w:t>ь</w:t>
            </w:r>
            <w:r w:rsidR="003340BF" w:rsidRPr="00B60F5E">
              <w:t xml:space="preserve"> специальные свойства за счет роста функциональности ионообменных полимеров, что позволяет эффективно сорбировать ионы редких, рассеянных и драгоценных металлов из водных растворов гидрометаллургического производства не менее 5%;</w:t>
            </w:r>
            <w:r w:rsidRPr="00B60F5E">
              <w:t xml:space="preserve"> </w:t>
            </w:r>
            <w:r w:rsidR="003340BF" w:rsidRPr="00B60F5E">
              <w:t xml:space="preserve">выход конечного продукта </w:t>
            </w:r>
            <w:r w:rsidR="0098094A" w:rsidRPr="00B60F5E">
              <w:t>долж</w:t>
            </w:r>
            <w:r w:rsidR="00750099" w:rsidRPr="00B60F5E">
              <w:rPr>
                <w:lang w:val="ru-RU"/>
              </w:rPr>
              <w:t>е</w:t>
            </w:r>
            <w:r w:rsidR="0098094A" w:rsidRPr="00B60F5E">
              <w:t>н</w:t>
            </w:r>
            <w:r w:rsidR="0098094A" w:rsidRPr="00B60F5E">
              <w:rPr>
                <w:lang w:val="ru-RU" w:eastAsia="ru-RU"/>
              </w:rPr>
              <w:t xml:space="preserve"> </w:t>
            </w:r>
            <w:r w:rsidR="003340BF" w:rsidRPr="00B60F5E">
              <w:rPr>
                <w:lang w:val="ru-RU" w:eastAsia="ru-RU"/>
              </w:rPr>
              <w:t>увеличиват</w:t>
            </w:r>
            <w:r w:rsidR="00750099" w:rsidRPr="00B60F5E">
              <w:rPr>
                <w:lang w:val="ru-RU" w:eastAsia="ru-RU"/>
              </w:rPr>
              <w:t>ь</w:t>
            </w:r>
            <w:r w:rsidR="003340BF" w:rsidRPr="00B60F5E">
              <w:rPr>
                <w:lang w:val="ru-RU" w:eastAsia="ru-RU"/>
              </w:rPr>
              <w:t>ся на 10-12 %</w:t>
            </w:r>
            <w:r w:rsidR="003340BF" w:rsidRPr="00B60F5E">
              <w:rPr>
                <w:strike/>
                <w:lang w:val="ru-RU" w:eastAsia="ru-RU"/>
              </w:rPr>
              <w:t xml:space="preserve"> </w:t>
            </w:r>
          </w:p>
          <w:p w14:paraId="69F4D576" w14:textId="77777777" w:rsidR="003340BF" w:rsidRPr="00B60F5E" w:rsidRDefault="003340BF" w:rsidP="00044B88">
            <w:pPr>
              <w:tabs>
                <w:tab w:val="left" w:pos="514"/>
              </w:tabs>
              <w:ind w:firstLine="284"/>
              <w:jc w:val="both"/>
              <w:rPr>
                <w:lang w:val="ru-RU"/>
              </w:rPr>
            </w:pPr>
            <w:r w:rsidRPr="00B60F5E">
              <w:rPr>
                <w:lang w:val="ru-RU"/>
              </w:rPr>
              <w:t>-</w:t>
            </w:r>
            <w:r w:rsidRPr="00B60F5E">
              <w:rPr>
                <w:lang w:val="ru-RU"/>
              </w:rPr>
              <w:tab/>
              <w:t>инновационные методы, новые материалы и технологии для экологической реабилитации территорий промышленной добычи и переработки нефти повысят эффективность производства в 1,5-2 раза;</w:t>
            </w:r>
          </w:p>
          <w:p w14:paraId="70AE067A" w14:textId="3CCF5ACB" w:rsidR="003340BF" w:rsidRPr="00B60F5E" w:rsidRDefault="003340BF" w:rsidP="00044B88">
            <w:pPr>
              <w:tabs>
                <w:tab w:val="left" w:pos="514"/>
              </w:tabs>
              <w:ind w:firstLine="284"/>
              <w:jc w:val="both"/>
              <w:rPr>
                <w:b/>
                <w:lang w:val="ru-RU"/>
              </w:rPr>
            </w:pPr>
            <w:r w:rsidRPr="00B60F5E">
              <w:rPr>
                <w:lang w:val="ru-RU"/>
              </w:rPr>
              <w:t>-</w:t>
            </w:r>
            <w:r w:rsidRPr="00B60F5E">
              <w:rPr>
                <w:lang w:val="ru-RU"/>
              </w:rPr>
              <w:tab/>
              <w:t xml:space="preserve"> программа производственного экологического</w:t>
            </w:r>
            <w:r w:rsidR="001A457F" w:rsidRPr="00B60F5E">
              <w:rPr>
                <w:lang w:val="ru-RU"/>
              </w:rPr>
              <w:t xml:space="preserve"> </w:t>
            </w:r>
            <w:r w:rsidRPr="00B60F5E">
              <w:rPr>
                <w:lang w:val="ru-RU"/>
              </w:rPr>
              <w:t>(химико-аналитического)</w:t>
            </w:r>
            <w:r w:rsidR="002D16F8" w:rsidRPr="00B60F5E">
              <w:rPr>
                <w:lang w:val="ru-RU"/>
              </w:rPr>
              <w:t xml:space="preserve"> </w:t>
            </w:r>
            <w:r w:rsidRPr="00B60F5E">
              <w:rPr>
                <w:lang w:val="ru-RU"/>
              </w:rPr>
              <w:t>контроля, мониторинга и комплекс мер наблюдения за состоянием окружающей среды позволят повысить скорость химико-аналитического контроля в 2-5 раз.</w:t>
            </w:r>
          </w:p>
        </w:tc>
      </w:tr>
      <w:tr w:rsidR="003340BF" w:rsidRPr="00B60F5E" w14:paraId="366ADBD6" w14:textId="77777777" w:rsidTr="00A15FD4">
        <w:trPr>
          <w:trHeight w:val="1338"/>
        </w:trPr>
        <w:tc>
          <w:tcPr>
            <w:tcW w:w="10064" w:type="dxa"/>
            <w:shd w:val="clear" w:color="auto" w:fill="auto"/>
          </w:tcPr>
          <w:p w14:paraId="04958328" w14:textId="77777777" w:rsidR="003340BF" w:rsidRPr="00B60F5E" w:rsidRDefault="003340BF" w:rsidP="00044B88">
            <w:pPr>
              <w:jc w:val="both"/>
              <w:rPr>
                <w:b/>
                <w:lang w:val="ru-RU"/>
              </w:rPr>
            </w:pPr>
            <w:r w:rsidRPr="00B60F5E">
              <w:rPr>
                <w:b/>
                <w:lang w:val="ru-RU"/>
              </w:rPr>
              <w:t>4.2 Конечный результат:</w:t>
            </w:r>
          </w:p>
          <w:p w14:paraId="76D541BC" w14:textId="3A901FE3" w:rsidR="003340BF" w:rsidRPr="00B60F5E" w:rsidRDefault="003340BF" w:rsidP="00044B88">
            <w:pPr>
              <w:widowControl w:val="0"/>
              <w:shd w:val="clear" w:color="auto" w:fill="FFFFFF"/>
              <w:suppressAutoHyphens w:val="0"/>
              <w:autoSpaceDE w:val="0"/>
              <w:autoSpaceDN w:val="0"/>
              <w:adjustRightInd w:val="0"/>
              <w:jc w:val="both"/>
              <w:rPr>
                <w:shd w:val="clear" w:color="auto" w:fill="FFFFFF"/>
                <w:lang w:val="ru-RU" w:eastAsia="ru-RU"/>
              </w:rPr>
            </w:pPr>
            <w:r w:rsidRPr="00B60F5E">
              <w:rPr>
                <w:lang w:val="ru-RU" w:eastAsia="ru-RU"/>
              </w:rPr>
              <w:t xml:space="preserve">- развитие технологических основ </w:t>
            </w:r>
            <w:r w:rsidRPr="00B60F5E">
              <w:rPr>
                <w:shd w:val="clear" w:color="auto" w:fill="FFFFFF"/>
                <w:lang w:val="ru-RU" w:eastAsia="ru-RU"/>
              </w:rPr>
              <w:t xml:space="preserve">создания новых мономерных и полимерных </w:t>
            </w:r>
            <w:r w:rsidRPr="00B60F5E">
              <w:rPr>
                <w:bCs/>
                <w:lang w:val="ru-RU" w:eastAsia="ru-RU"/>
              </w:rPr>
              <w:t xml:space="preserve">неорганических, карбо-, гетеро- и элементоорганических </w:t>
            </w:r>
            <w:r w:rsidRPr="00B60F5E">
              <w:rPr>
                <w:shd w:val="clear" w:color="auto" w:fill="FFFFFF"/>
                <w:lang w:val="ru-RU" w:eastAsia="ru-RU"/>
              </w:rPr>
              <w:t>веществ и материалов многоцелевого назначения для Казахстана;</w:t>
            </w:r>
            <w:r w:rsidR="00B84957" w:rsidRPr="00B60F5E">
              <w:rPr>
                <w:shd w:val="clear" w:color="auto" w:fill="FFFFFF"/>
                <w:lang w:val="ru-RU" w:eastAsia="ru-RU"/>
              </w:rPr>
              <w:t xml:space="preserve"> Должны быть</w:t>
            </w:r>
            <w:r w:rsidRPr="00B60F5E">
              <w:rPr>
                <w:lang w:eastAsia="ru-RU"/>
              </w:rPr>
              <w:t xml:space="preserve"> созданы научные и научно-практические основы синтеза и обоснование оптимальных параметров получения энерго-ресурсосберегающей, малоотходной технологии удобрений, питательных композиций и материалов многоцелевого назначения, обеспечивающих улучшение экологии окружающей среды, повышение почвенного плодородия, продовольственную безопасность государства, получение качественной, экспорт-ориентированной продукции растениеводство на основе нового поколения питательных композиций, содержащих супергуматы и фитосоединения.</w:t>
            </w:r>
            <w:r w:rsidRPr="00B60F5E">
              <w:rPr>
                <w:shd w:val="clear" w:color="auto" w:fill="FFFFFF"/>
                <w:lang w:val="ru-RU" w:eastAsia="ru-RU"/>
              </w:rPr>
              <w:t xml:space="preserve"> З</w:t>
            </w:r>
            <w:r w:rsidRPr="00B60F5E">
              <w:rPr>
                <w:lang w:eastAsia="ru-RU"/>
              </w:rPr>
              <w:t xml:space="preserve">а счет внедрения инновационных технологии  комплексной переработки природного, фитосырья и техногенных отходов на высокоэффективные удобрения, </w:t>
            </w:r>
            <w:r w:rsidR="00B84957" w:rsidRPr="00B60F5E">
              <w:rPr>
                <w:lang w:val="ru-RU" w:eastAsia="ru-RU"/>
              </w:rPr>
              <w:t xml:space="preserve">должны быть </w:t>
            </w:r>
            <w:r w:rsidRPr="00B60F5E">
              <w:rPr>
                <w:lang w:eastAsia="ru-RU"/>
              </w:rPr>
              <w:t>обеспечены снижение парникового эффекта на 15-20% за счет снижения норм</w:t>
            </w:r>
            <w:r w:rsidR="00B84957" w:rsidRPr="00B60F5E">
              <w:rPr>
                <w:lang w:val="ru-RU" w:eastAsia="ru-RU"/>
              </w:rPr>
              <w:t>ы</w:t>
            </w:r>
            <w:r w:rsidRPr="00B60F5E">
              <w:rPr>
                <w:lang w:eastAsia="ru-RU"/>
              </w:rPr>
              <w:t xml:space="preserve"> минеральных удобрений в 1,5-3 раза и вклад Казахстана в обеспечени</w:t>
            </w:r>
            <w:r w:rsidR="00B84957" w:rsidRPr="00B60F5E">
              <w:rPr>
                <w:lang w:val="ru-RU" w:eastAsia="ru-RU"/>
              </w:rPr>
              <w:t>е</w:t>
            </w:r>
            <w:r w:rsidRPr="00B60F5E">
              <w:rPr>
                <w:lang w:eastAsia="ru-RU"/>
              </w:rPr>
              <w:t xml:space="preserve"> мирового сообществ</w:t>
            </w:r>
            <w:r w:rsidR="00B84957" w:rsidRPr="00B60F5E">
              <w:rPr>
                <w:lang w:val="ru-RU" w:eastAsia="ru-RU"/>
              </w:rPr>
              <w:t>а</w:t>
            </w:r>
            <w:r w:rsidRPr="00B60F5E">
              <w:rPr>
                <w:lang w:eastAsia="ru-RU"/>
              </w:rPr>
              <w:t xml:space="preserve"> качественными продукта</w:t>
            </w:r>
            <w:r w:rsidR="00B84957" w:rsidRPr="00B60F5E">
              <w:rPr>
                <w:lang w:val="ru-RU" w:eastAsia="ru-RU"/>
              </w:rPr>
              <w:t>ми</w:t>
            </w:r>
            <w:r w:rsidRPr="00B60F5E">
              <w:rPr>
                <w:lang w:eastAsia="ru-RU"/>
              </w:rPr>
              <w:t xml:space="preserve"> питания, снижения нитратов продуктов питания 1,5-2 раза пестицидов, на 15-20% тяжелых металлов и радиоактивных элементов на 20-25%.</w:t>
            </w:r>
          </w:p>
          <w:p w14:paraId="269D6407" w14:textId="4624152A" w:rsidR="003340BF" w:rsidRPr="00B60F5E" w:rsidRDefault="003340BF" w:rsidP="00044B88">
            <w:pPr>
              <w:shd w:val="clear" w:color="auto" w:fill="FFFFFF"/>
              <w:suppressAutoHyphens w:val="0"/>
              <w:autoSpaceDE w:val="0"/>
              <w:autoSpaceDN w:val="0"/>
              <w:adjustRightInd w:val="0"/>
              <w:jc w:val="both"/>
              <w:rPr>
                <w:lang w:val="ru-RU" w:eastAsia="ru-RU"/>
              </w:rPr>
            </w:pPr>
            <w:r w:rsidRPr="00B60F5E">
              <w:rPr>
                <w:lang w:val="ru-RU" w:eastAsia="ru-RU"/>
              </w:rPr>
              <w:t>- создание научных и научно-практических основ синтеза и обоснование оптимальных параметров получения энерго</w:t>
            </w:r>
            <w:r w:rsidRPr="00B60F5E">
              <w:rPr>
                <w:lang w:val="ru-RU" w:eastAsia="ru-RU"/>
              </w:rPr>
              <w:softHyphen/>
              <w:t>-ресурсосберегающей, малоотходной технологии материалов многоцелевого назначения, обеспечивающих улучшение экологии окружающей среды инновационные технологий комплексной переработки природного, фито- сырья и техногенных отходов на высокоэффективные импортозамещающие сорбенты, удобрения и композиционные материалы;</w:t>
            </w:r>
          </w:p>
          <w:p w14:paraId="7F132207" w14:textId="77777777" w:rsidR="003340BF" w:rsidRPr="00B60F5E" w:rsidRDefault="003340BF" w:rsidP="00044B88">
            <w:pPr>
              <w:widowControl w:val="0"/>
              <w:numPr>
                <w:ilvl w:val="0"/>
                <w:numId w:val="25"/>
              </w:numPr>
              <w:tabs>
                <w:tab w:val="left" w:pos="318"/>
              </w:tabs>
              <w:suppressAutoHyphens w:val="0"/>
              <w:autoSpaceDE w:val="0"/>
              <w:autoSpaceDN w:val="0"/>
              <w:adjustRightInd w:val="0"/>
              <w:ind w:left="0" w:firstLine="0"/>
              <w:jc w:val="both"/>
              <w:rPr>
                <w:lang w:val="ru-RU" w:eastAsia="ru-RU"/>
              </w:rPr>
            </w:pPr>
            <w:r w:rsidRPr="00B60F5E">
              <w:rPr>
                <w:lang w:val="ru-RU" w:eastAsia="ru-RU"/>
              </w:rPr>
              <w:t xml:space="preserve">расширение ассортимента химической продукции с новыми наукоемкими видами продуктов и их </w:t>
            </w:r>
            <w:r w:rsidRPr="00B60F5E">
              <w:rPr>
                <w:lang w:val="ru-RU" w:eastAsia="ko-KR"/>
              </w:rPr>
              <w:t xml:space="preserve">использование в </w:t>
            </w:r>
            <w:r w:rsidRPr="00B60F5E">
              <w:rPr>
                <w:lang w:val="ru-RU" w:eastAsia="ru-RU"/>
              </w:rPr>
              <w:t>фосфорной, нефтяной, строительной и др. отраслях, а также в сельском хозяйстве и для решения экологических проблем с целью научно-технической модернизации и индустриально-инновационного развития экономики Республики.</w:t>
            </w:r>
          </w:p>
          <w:p w14:paraId="47C14F6E" w14:textId="714CD3F5" w:rsidR="003340BF" w:rsidRPr="00B60F5E" w:rsidRDefault="003340BF" w:rsidP="00044B88">
            <w:pPr>
              <w:widowControl w:val="0"/>
              <w:shd w:val="clear" w:color="auto" w:fill="FFFFFF"/>
              <w:suppressAutoHyphens w:val="0"/>
              <w:autoSpaceDE w:val="0"/>
              <w:autoSpaceDN w:val="0"/>
              <w:adjustRightInd w:val="0"/>
              <w:jc w:val="both"/>
            </w:pPr>
            <w:r w:rsidRPr="00B60F5E">
              <w:rPr>
                <w:b/>
                <w:bCs/>
                <w:lang w:val="ru-RU" w:eastAsia="ru-RU"/>
              </w:rPr>
              <w:t>Экономический эффект:</w:t>
            </w:r>
            <w:r w:rsidRPr="00B60F5E">
              <w:t xml:space="preserve"> Инновационные технологии </w:t>
            </w:r>
            <w:r w:rsidR="001A457F" w:rsidRPr="00B60F5E">
              <w:t xml:space="preserve">должны </w:t>
            </w:r>
            <w:r w:rsidRPr="00B60F5E">
              <w:t>обеспеч</w:t>
            </w:r>
            <w:r w:rsidR="001A457F" w:rsidRPr="00B60F5E">
              <w:t>ива</w:t>
            </w:r>
            <w:r w:rsidRPr="00B60F5E">
              <w:t>т</w:t>
            </w:r>
            <w:r w:rsidR="001A457F" w:rsidRPr="00B60F5E">
              <w:t>ь</w:t>
            </w:r>
            <w:r w:rsidRPr="00B60F5E">
              <w:t xml:space="preserve"> снижение себестоимости продукции 1,2-2 раза и повышение ее  качественных показатели на 15-20% увеличение производительности труда, в пересчете на конечный продукт на 10-15% обеспечение повышение потребности продукции смежных отраслей народного хозяйства – химическая, нефтеперерабатывающая и легкая промышленности, машиностроение, сельское хозяйства на 10-15%.</w:t>
            </w:r>
          </w:p>
          <w:p w14:paraId="665640FC" w14:textId="76201FC8" w:rsidR="003340BF" w:rsidRPr="00B60F5E" w:rsidRDefault="003340BF" w:rsidP="00044B88">
            <w:pPr>
              <w:jc w:val="both"/>
              <w:rPr>
                <w:lang w:val="ru-RU"/>
              </w:rPr>
            </w:pPr>
            <w:r w:rsidRPr="00B60F5E">
              <w:t xml:space="preserve">- снижение себестоимости конечных продуктов – полимерных ионитов и мембран, доступность исходных реагентов. </w:t>
            </w:r>
            <w:r w:rsidR="00665D32" w:rsidRPr="00B60F5E">
              <w:t>И</w:t>
            </w:r>
            <w:r w:rsidRPr="00B60F5E">
              <w:t xml:space="preserve">онообменные мембраны </w:t>
            </w:r>
            <w:r w:rsidR="001A457F" w:rsidRPr="00B60F5E">
              <w:t xml:space="preserve">должны </w:t>
            </w:r>
            <w:r w:rsidRPr="00B60F5E">
              <w:t>позвол</w:t>
            </w:r>
            <w:r w:rsidR="001A457F" w:rsidRPr="00B60F5E">
              <w:t>ить</w:t>
            </w:r>
            <w:r w:rsidRPr="00B60F5E">
              <w:t xml:space="preserve"> получать 1 м</w:t>
            </w:r>
            <w:r w:rsidRPr="00B60F5E">
              <w:rPr>
                <w:vertAlign w:val="superscript"/>
              </w:rPr>
              <w:t>3</w:t>
            </w:r>
            <w:r w:rsidRPr="00B60F5E">
              <w:t xml:space="preserve"> опресненной воды на электродиализных аппаратах нового поколения с расходом электроэнергии </w:t>
            </w:r>
            <w:r w:rsidR="00665D32" w:rsidRPr="00B60F5E">
              <w:t xml:space="preserve">не более </w:t>
            </w:r>
            <w:r w:rsidRPr="00B60F5E">
              <w:t>1,0 кВт/ч, что в 2 раза ниже, чем на известных промышленных мембранах МА-40, 15-20%</w:t>
            </w:r>
            <w:r w:rsidR="00583F7D" w:rsidRPr="00B60F5E">
              <w:rPr>
                <w:lang w:val="ru-RU"/>
              </w:rPr>
              <w:t>.</w:t>
            </w:r>
          </w:p>
          <w:p w14:paraId="1607F058" w14:textId="1167C5E6" w:rsidR="003340BF" w:rsidRPr="00B60F5E" w:rsidRDefault="001203AD" w:rsidP="00044B88">
            <w:pPr>
              <w:jc w:val="both"/>
            </w:pPr>
            <w:r w:rsidRPr="00B60F5E">
              <w:rPr>
                <w:lang w:val="ru-RU"/>
              </w:rPr>
              <w:t xml:space="preserve">- </w:t>
            </w:r>
            <w:r w:rsidR="003340BF" w:rsidRPr="00B60F5E">
              <w:t>разработка принципиально новых сорбентов на основе эффекта дистанционного взаимодействия макромолекул и молекулярного импринтинга позвол</w:t>
            </w:r>
            <w:r w:rsidR="0079765A" w:rsidRPr="00B60F5E">
              <w:t xml:space="preserve">ющего </w:t>
            </w:r>
            <w:r w:rsidR="003340BF" w:rsidRPr="00B60F5E">
              <w:t>увеличи</w:t>
            </w:r>
            <w:r w:rsidR="0079765A" w:rsidRPr="00B60F5E">
              <w:t>вать</w:t>
            </w:r>
            <w:r w:rsidR="003340BF" w:rsidRPr="00B60F5E">
              <w:t xml:space="preserve"> степень извлечения целевого металла до 30-40% по сравнению с имеющимися аналогами.</w:t>
            </w:r>
          </w:p>
          <w:p w14:paraId="07E71CF2" w14:textId="4314D103" w:rsidR="003340BF" w:rsidRPr="00B60F5E" w:rsidRDefault="003340BF" w:rsidP="00044B88">
            <w:pPr>
              <w:jc w:val="both"/>
            </w:pPr>
            <w:r w:rsidRPr="00B60F5E">
              <w:rPr>
                <w:b/>
              </w:rPr>
              <w:t>Экологический эффект Программы:</w:t>
            </w:r>
            <w:r w:rsidR="001203AD" w:rsidRPr="00B60F5E">
              <w:rPr>
                <w:b/>
                <w:lang w:val="ru-RU"/>
              </w:rPr>
              <w:t xml:space="preserve"> </w:t>
            </w:r>
            <w:r w:rsidR="001203AD" w:rsidRPr="00B60F5E">
              <w:rPr>
                <w:lang w:val="ru-RU"/>
              </w:rPr>
              <w:t>В</w:t>
            </w:r>
            <w:r w:rsidRPr="00B60F5E">
              <w:t>клад в развитие зеленой химии и технологии, в частности, в разработку эффективных малотоксичных препаратов для сельского хозяйства путем создания научных основ получения пестицидных препаратов, имеющих ІV класс токсичности.</w:t>
            </w:r>
          </w:p>
          <w:p w14:paraId="484E29D5" w14:textId="551FB044" w:rsidR="003340BF" w:rsidRPr="00B60F5E" w:rsidRDefault="001203AD" w:rsidP="00044B88">
            <w:pPr>
              <w:jc w:val="both"/>
            </w:pPr>
            <w:r w:rsidRPr="00B60F5E">
              <w:rPr>
                <w:lang w:val="ru-RU"/>
              </w:rPr>
              <w:t xml:space="preserve">- </w:t>
            </w:r>
            <w:r w:rsidR="003340BF" w:rsidRPr="00B60F5E">
              <w:t>использование новых видов энергии, снижение количеств выбросов в атмосферу углекислого газа на 15-20%, окислов азота на 5-10%, обеспечение энерго снижения на 17-20%, создание малоотходных технологий и качественной, экспорт-ориентированной продукции.</w:t>
            </w:r>
          </w:p>
          <w:p w14:paraId="79A7B9E0" w14:textId="3BBA04E2" w:rsidR="003340BF" w:rsidRPr="00B60F5E" w:rsidRDefault="001203AD" w:rsidP="00044B88">
            <w:pPr>
              <w:jc w:val="both"/>
              <w:rPr>
                <w:lang w:val="ru-RU" w:eastAsia="ru-RU"/>
              </w:rPr>
            </w:pPr>
            <w:r w:rsidRPr="00B60F5E">
              <w:rPr>
                <w:lang w:val="ru-RU"/>
              </w:rPr>
              <w:t xml:space="preserve">- </w:t>
            </w:r>
            <w:r w:rsidR="003340BF" w:rsidRPr="00B60F5E">
              <w:t xml:space="preserve">оздоровление экологической обстановки региона и рациональное хозяйственное </w:t>
            </w:r>
            <w:r w:rsidR="003340BF" w:rsidRPr="00B60F5E">
              <w:rPr>
                <w:lang w:val="ru-RU" w:eastAsia="ru-RU"/>
              </w:rPr>
              <w:t>использование природных ресурсов, развитие «зеленой экономики» снижение вредных выбросов, сокращение и переработка отходов, появление экологически чистых производств, увеличение инвестиционной привлекательности отрасли и региона;</w:t>
            </w:r>
          </w:p>
          <w:p w14:paraId="276E9A80" w14:textId="77777777" w:rsidR="003340BF" w:rsidRPr="00B60F5E" w:rsidRDefault="003340BF" w:rsidP="00044B88">
            <w:pPr>
              <w:widowControl w:val="0"/>
              <w:numPr>
                <w:ilvl w:val="0"/>
                <w:numId w:val="26"/>
              </w:numPr>
              <w:shd w:val="clear" w:color="auto" w:fill="FFFFFF"/>
              <w:tabs>
                <w:tab w:val="left" w:pos="282"/>
              </w:tabs>
              <w:suppressAutoHyphens w:val="0"/>
              <w:autoSpaceDE w:val="0"/>
              <w:autoSpaceDN w:val="0"/>
              <w:adjustRightInd w:val="0"/>
              <w:ind w:left="0" w:firstLine="0"/>
              <w:jc w:val="both"/>
              <w:rPr>
                <w:lang w:val="ru-RU" w:eastAsia="ru-RU"/>
              </w:rPr>
            </w:pPr>
            <w:r w:rsidRPr="00B60F5E">
              <w:rPr>
                <w:lang w:val="ru-RU" w:eastAsia="ru-RU"/>
              </w:rPr>
              <w:t>решение задач утилизации отходов добывающих предприятий с получением ориентированной на экспорт товарной продукции и проблем, указанных в экологических картах загрязнения предприятий и регионов позволяющие снизить количество вредных выбросов и уменьшающие отрицательную нагрузку на окружающую среду.</w:t>
            </w:r>
          </w:p>
          <w:p w14:paraId="5929DF5D" w14:textId="49703869" w:rsidR="003340BF" w:rsidRPr="00B60F5E" w:rsidRDefault="003340BF" w:rsidP="00044B88">
            <w:pPr>
              <w:suppressAutoHyphens w:val="0"/>
              <w:autoSpaceDE w:val="0"/>
              <w:autoSpaceDN w:val="0"/>
              <w:adjustRightInd w:val="0"/>
              <w:jc w:val="both"/>
              <w:rPr>
                <w:lang w:val="ru-RU"/>
              </w:rPr>
            </w:pPr>
            <w:r w:rsidRPr="00B60F5E">
              <w:rPr>
                <w:b/>
                <w:bCs/>
                <w:lang w:val="ru-RU" w:eastAsia="ru-RU"/>
              </w:rPr>
              <w:t xml:space="preserve">Социальный эффект: </w:t>
            </w:r>
            <w:r w:rsidRPr="00B60F5E">
              <w:rPr>
                <w:lang w:val="ru-RU" w:eastAsia="ru-RU"/>
              </w:rPr>
              <w:t xml:space="preserve">Создание дополнительных рабочих мест при внедрении результатов исследований в производство и улучшении инфраструктуры. </w:t>
            </w:r>
          </w:p>
        </w:tc>
      </w:tr>
    </w:tbl>
    <w:p w14:paraId="423F7FCC" w14:textId="77777777" w:rsidR="003340BF" w:rsidRPr="00B60F5E" w:rsidRDefault="003340BF" w:rsidP="00044B88">
      <w:pPr>
        <w:rPr>
          <w:lang w:eastAsia="en-US"/>
        </w:rPr>
      </w:pPr>
    </w:p>
    <w:p w14:paraId="210FC8CE" w14:textId="77777777" w:rsidR="003F3F50" w:rsidRPr="00B60F5E" w:rsidRDefault="003F3F50" w:rsidP="00044B88">
      <w:pPr>
        <w:jc w:val="center"/>
        <w:rPr>
          <w:b/>
          <w:lang w:val="ru-RU"/>
        </w:rPr>
      </w:pPr>
    </w:p>
    <w:p w14:paraId="2782047F" w14:textId="37D590A3" w:rsidR="008D6949" w:rsidRPr="00B60F5E" w:rsidRDefault="008D6949" w:rsidP="00044B88">
      <w:pPr>
        <w:jc w:val="center"/>
        <w:rPr>
          <w:b/>
          <w:lang w:val="ru-RU"/>
        </w:rPr>
      </w:pPr>
      <w:r w:rsidRPr="00B60F5E">
        <w:rPr>
          <w:b/>
          <w:lang w:val="ru-RU"/>
        </w:rPr>
        <w:t>Техн</w:t>
      </w:r>
      <w:r w:rsidRPr="00B60F5E">
        <w:rPr>
          <w:b/>
          <w:spacing w:val="1"/>
          <w:lang w:val="ru-RU"/>
        </w:rPr>
        <w:t>и</w:t>
      </w:r>
      <w:r w:rsidRPr="00B60F5E">
        <w:rPr>
          <w:b/>
          <w:spacing w:val="-1"/>
          <w:lang w:val="ru-RU"/>
        </w:rPr>
        <w:t>ч</w:t>
      </w:r>
      <w:r w:rsidRPr="00B60F5E">
        <w:rPr>
          <w:b/>
          <w:lang w:val="ru-RU"/>
        </w:rPr>
        <w:t>е</w:t>
      </w:r>
      <w:r w:rsidRPr="00B60F5E">
        <w:rPr>
          <w:b/>
          <w:spacing w:val="-2"/>
          <w:lang w:val="ru-RU"/>
        </w:rPr>
        <w:t>с</w:t>
      </w:r>
      <w:r w:rsidRPr="00B60F5E">
        <w:rPr>
          <w:b/>
          <w:lang w:val="ru-RU"/>
        </w:rPr>
        <w:t>кое зада</w:t>
      </w:r>
      <w:r w:rsidRPr="00B60F5E">
        <w:rPr>
          <w:b/>
          <w:spacing w:val="1"/>
          <w:lang w:val="ru-RU"/>
        </w:rPr>
        <w:t>н</w:t>
      </w:r>
      <w:r w:rsidRPr="00B60F5E">
        <w:rPr>
          <w:b/>
          <w:lang w:val="ru-RU"/>
        </w:rPr>
        <w:t xml:space="preserve">ие № </w:t>
      </w:r>
      <w:r w:rsidR="00944805" w:rsidRPr="00B60F5E">
        <w:rPr>
          <w:b/>
          <w:lang w:val="ru-RU"/>
        </w:rPr>
        <w:t>8</w:t>
      </w:r>
    </w:p>
    <w:p w14:paraId="785EC28B" w14:textId="77777777" w:rsidR="00D87899" w:rsidRPr="00B60F5E" w:rsidRDefault="008D6949"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41F34EF8" w14:textId="5903B7EF" w:rsidR="008D6949" w:rsidRPr="00B60F5E" w:rsidRDefault="008D6949"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w:t>
      </w:r>
      <w:r w:rsidR="00633F7D" w:rsidRPr="00B60F5E">
        <w:rPr>
          <w:b/>
          <w:sz w:val="24"/>
          <w:szCs w:val="24"/>
          <w:lang w:val="ru-RU"/>
        </w:rPr>
        <w:t>3</w:t>
      </w:r>
      <w:r w:rsidRPr="00B60F5E">
        <w:rPr>
          <w:b/>
          <w:sz w:val="24"/>
          <w:szCs w:val="24"/>
          <w:lang w:val="ru-RU"/>
        </w:rPr>
        <w:t xml:space="preserve"> годы</w:t>
      </w:r>
    </w:p>
    <w:p w14:paraId="2E296596" w14:textId="77777777" w:rsidR="008D6949" w:rsidRPr="00B60F5E" w:rsidRDefault="008D6949" w:rsidP="00044B88">
      <w:pPr>
        <w:pStyle w:val="1"/>
        <w:tabs>
          <w:tab w:val="left" w:pos="9921"/>
        </w:tabs>
        <w:spacing w:before="0" w:after="0" w:line="240" w:lineRule="auto"/>
        <w:jc w:val="center"/>
        <w:rPr>
          <w:sz w:val="24"/>
          <w:szCs w:val="24"/>
          <w:lang w:val="ru-RU"/>
        </w:rPr>
      </w:pPr>
    </w:p>
    <w:tbl>
      <w:tblPr>
        <w:tblStyle w:val="ab"/>
        <w:tblW w:w="0" w:type="auto"/>
        <w:tblInd w:w="250" w:type="dxa"/>
        <w:tblLook w:val="04A0" w:firstRow="1" w:lastRow="0" w:firstColumn="1" w:lastColumn="0" w:noHBand="0" w:noVBand="1"/>
      </w:tblPr>
      <w:tblGrid>
        <w:gridCol w:w="10064"/>
      </w:tblGrid>
      <w:tr w:rsidR="00AA1FCD" w:rsidRPr="00B60F5E" w14:paraId="4256376D" w14:textId="77777777" w:rsidTr="00190211">
        <w:tc>
          <w:tcPr>
            <w:tcW w:w="10064" w:type="dxa"/>
          </w:tcPr>
          <w:p w14:paraId="363BEDE9" w14:textId="77777777" w:rsidR="001F49DF" w:rsidRPr="00B60F5E" w:rsidRDefault="001F49DF" w:rsidP="00044B88">
            <w:pPr>
              <w:jc w:val="both"/>
              <w:rPr>
                <w:b/>
                <w:bCs/>
              </w:rPr>
            </w:pPr>
            <w:r w:rsidRPr="00B60F5E">
              <w:rPr>
                <w:b/>
                <w:bCs/>
              </w:rPr>
              <w:t>1. Общие сведения:</w:t>
            </w:r>
          </w:p>
          <w:p w14:paraId="3422CB6E" w14:textId="77777777" w:rsidR="001F49DF" w:rsidRPr="00B60F5E" w:rsidRDefault="001F49DF" w:rsidP="00044B88">
            <w:pPr>
              <w:jc w:val="both"/>
              <w:rPr>
                <w:b/>
                <w:bCs/>
              </w:rPr>
            </w:pPr>
            <w:r w:rsidRPr="00B60F5E">
              <w:rPr>
                <w:b/>
                <w:bCs/>
              </w:rPr>
              <w:t>1.1. Наименование специализированного направления для научной, научно-технической программы (далее – программа):</w:t>
            </w:r>
          </w:p>
          <w:p w14:paraId="35E2FA5A" w14:textId="77777777" w:rsidR="001F49DF" w:rsidRPr="00B60F5E" w:rsidRDefault="001F49DF" w:rsidP="00044B88">
            <w:pPr>
              <w:jc w:val="both"/>
            </w:pPr>
            <w:r w:rsidRPr="00B60F5E">
              <w:t>Информационные, телекоммуникационные и космические технологии</w:t>
            </w:r>
          </w:p>
          <w:p w14:paraId="5FAB1BCB" w14:textId="77777777" w:rsidR="001F49DF" w:rsidRPr="00B60F5E" w:rsidRDefault="001F49DF" w:rsidP="00044B88">
            <w:pPr>
              <w:textAlignment w:val="baseline"/>
              <w:rPr>
                <w:i/>
                <w:iCs/>
                <w:lang w:val="ru-RU"/>
              </w:rPr>
            </w:pPr>
            <w:r w:rsidRPr="00B60F5E">
              <w:t>Речевые технологии и компьютерная лингвистика</w:t>
            </w:r>
          </w:p>
        </w:tc>
      </w:tr>
      <w:tr w:rsidR="00AA1FCD" w:rsidRPr="00B60F5E" w14:paraId="465688DF" w14:textId="77777777" w:rsidTr="00190211">
        <w:tc>
          <w:tcPr>
            <w:tcW w:w="10064" w:type="dxa"/>
          </w:tcPr>
          <w:p w14:paraId="00993408" w14:textId="77777777" w:rsidR="001F49DF" w:rsidRPr="00B60F5E" w:rsidRDefault="001F49DF" w:rsidP="00044B88">
            <w:pPr>
              <w:jc w:val="both"/>
              <w:rPr>
                <w:b/>
                <w:bCs/>
              </w:rPr>
            </w:pPr>
            <w:r w:rsidRPr="00B60F5E">
              <w:rPr>
                <w:b/>
                <w:bCs/>
                <w:spacing w:val="2"/>
              </w:rPr>
              <w:t xml:space="preserve">2. </w:t>
            </w:r>
            <w:r w:rsidRPr="00B60F5E">
              <w:rPr>
                <w:b/>
                <w:bCs/>
              </w:rPr>
              <w:t>Цель и задачи программы:</w:t>
            </w:r>
          </w:p>
          <w:p w14:paraId="106DCBCF" w14:textId="77777777" w:rsidR="001F49DF" w:rsidRPr="00B60F5E" w:rsidRDefault="001F49DF" w:rsidP="00044B88">
            <w:pPr>
              <w:jc w:val="both"/>
              <w:rPr>
                <w:b/>
                <w:bCs/>
              </w:rPr>
            </w:pPr>
            <w:r w:rsidRPr="00B60F5E">
              <w:rPr>
                <w:b/>
                <w:bCs/>
                <w:spacing w:val="2"/>
              </w:rPr>
              <w:t xml:space="preserve">2.1. Цель программы: </w:t>
            </w:r>
          </w:p>
          <w:p w14:paraId="5F3080D1" w14:textId="77777777" w:rsidR="001F49DF" w:rsidRPr="00B60F5E" w:rsidRDefault="001F49DF" w:rsidP="00044B88">
            <w:pPr>
              <w:jc w:val="both"/>
              <w:rPr>
                <w:spacing w:val="2"/>
              </w:rPr>
            </w:pPr>
            <w:r w:rsidRPr="00B60F5E">
              <w:t>Разработка лингводидактических основ и лингвистических IT-ресурсов по повышению культуры казахского языка как языка межэтнического общения.</w:t>
            </w:r>
          </w:p>
          <w:p w14:paraId="62CAB53E" w14:textId="77777777" w:rsidR="001F49DF" w:rsidRPr="00B60F5E" w:rsidRDefault="001F49DF" w:rsidP="00044B88">
            <w:pPr>
              <w:jc w:val="both"/>
              <w:rPr>
                <w:b/>
              </w:rPr>
            </w:pPr>
            <w:r w:rsidRPr="00B60F5E">
              <w:rPr>
                <w:b/>
              </w:rPr>
              <w:t xml:space="preserve">2.1.1. Для достижения поставленной цели должны быть решены следующие задачи: </w:t>
            </w:r>
          </w:p>
          <w:p w14:paraId="1597EF8E" w14:textId="77777777" w:rsidR="001F49DF" w:rsidRPr="00B60F5E" w:rsidRDefault="001F49DF" w:rsidP="00044B88">
            <w:pPr>
              <w:jc w:val="both"/>
              <w:rPr>
                <w:i/>
              </w:rPr>
            </w:pPr>
            <w:r w:rsidRPr="00B60F5E">
              <w:t xml:space="preserve">     </w:t>
            </w:r>
            <w:r w:rsidRPr="00B60F5E">
              <w:rPr>
                <w:i/>
              </w:rPr>
              <w:t>Формирование ортологической, лингводидактической и научно-практической базы функционирования и развития казахского языка как государственного и языка межэтнического общения в цифровом формате:</w:t>
            </w:r>
          </w:p>
          <w:p w14:paraId="00CDE0DF" w14:textId="77777777" w:rsidR="001F49DF" w:rsidRPr="00B60F5E" w:rsidRDefault="001F49DF" w:rsidP="00044B88">
            <w:pPr>
              <w:jc w:val="both"/>
            </w:pPr>
            <w:r w:rsidRPr="00B60F5E">
              <w:t>- разработка прикладной программы-синонимайзера стандартных образцов синонимического ряда слов в текстах общественно-политического дискурса и публичной речи;</w:t>
            </w:r>
          </w:p>
          <w:p w14:paraId="75388D05" w14:textId="77777777" w:rsidR="001F49DF" w:rsidRPr="00B60F5E" w:rsidRDefault="001F49DF" w:rsidP="00044B88">
            <w:pPr>
              <w:jc w:val="both"/>
            </w:pPr>
            <w:r w:rsidRPr="00B60F5E">
              <w:t>- адаптация исторических текстов для учебных средств по преподаванию казахского языка как второго; разработка компактной базы адаптированных исторических текстов, размещение на интернет-ресурсе;</w:t>
            </w:r>
          </w:p>
          <w:p w14:paraId="1586F9FF" w14:textId="77777777" w:rsidR="001F49DF" w:rsidRPr="00B60F5E" w:rsidRDefault="001F49DF" w:rsidP="00044B88">
            <w:pPr>
              <w:jc w:val="both"/>
            </w:pPr>
            <w:r w:rsidRPr="00B60F5E">
              <w:t>- разработка электронной базы казахских этнографизмов с аудио-видео сопровождением, встречающихся в учебных текстах обучающих казахскому языку как второму;</w:t>
            </w:r>
          </w:p>
          <w:p w14:paraId="76317058" w14:textId="77777777" w:rsidR="001F49DF" w:rsidRPr="00B60F5E" w:rsidRDefault="001F49DF" w:rsidP="00044B88">
            <w:pPr>
              <w:jc w:val="both"/>
            </w:pPr>
            <w:r w:rsidRPr="00B60F5E">
              <w:t>- разработка грамматического электронного справочника современного казахского языка;</w:t>
            </w:r>
          </w:p>
          <w:p w14:paraId="61AFCF76" w14:textId="77777777" w:rsidR="001F49DF" w:rsidRPr="00B60F5E" w:rsidRDefault="001F49DF" w:rsidP="00044B88">
            <w:pPr>
              <w:jc w:val="both"/>
            </w:pPr>
            <w:r w:rsidRPr="00B60F5E">
              <w:t xml:space="preserve">- разработка </w:t>
            </w:r>
            <w:r w:rsidRPr="00B60F5E">
              <w:rPr>
                <w:lang w:val="en-US"/>
              </w:rPr>
              <w:t>IT</w:t>
            </w:r>
            <w:r w:rsidRPr="00B60F5E">
              <w:t xml:space="preserve">-приложения по ономастике; </w:t>
            </w:r>
          </w:p>
          <w:p w14:paraId="30B6C67F" w14:textId="77777777" w:rsidR="001F49DF" w:rsidRPr="00B60F5E" w:rsidRDefault="001F49DF" w:rsidP="00044B88">
            <w:pPr>
              <w:jc w:val="both"/>
            </w:pPr>
            <w:r w:rsidRPr="00B60F5E">
              <w:t>- унификация терминологии школьных учебных текстов и разработка электронного словаря терминологии школьных учебников;</w:t>
            </w:r>
          </w:p>
          <w:p w14:paraId="6EE9CDCD" w14:textId="77777777" w:rsidR="001F49DF" w:rsidRPr="00B60F5E" w:rsidRDefault="001F49DF" w:rsidP="00044B88">
            <w:pPr>
              <w:jc w:val="both"/>
            </w:pPr>
            <w:r w:rsidRPr="00B60F5E">
              <w:t xml:space="preserve">- ортология лексико-фразеологических единиц текстов педагогического дискурса и размещение результатов на интернет-ресурсе; </w:t>
            </w:r>
          </w:p>
          <w:p w14:paraId="1A891F3F" w14:textId="77777777" w:rsidR="001F49DF" w:rsidRPr="00B60F5E" w:rsidRDefault="001F49DF" w:rsidP="00044B88">
            <w:pPr>
              <w:jc w:val="both"/>
            </w:pPr>
            <w:r w:rsidRPr="00B60F5E">
              <w:rPr>
                <w:i/>
              </w:rPr>
              <w:t xml:space="preserve">     Модернизация научных систем знаний по казахской лингвистике, сформированных Ахметом Байтурсынулы в контексте современности</w:t>
            </w:r>
            <w:r w:rsidRPr="00B60F5E">
              <w:t>:</w:t>
            </w:r>
          </w:p>
          <w:p w14:paraId="19806B69" w14:textId="77777777" w:rsidR="001F49DF" w:rsidRPr="00B60F5E" w:rsidRDefault="001F49DF" w:rsidP="00044B88">
            <w:pPr>
              <w:jc w:val="both"/>
            </w:pPr>
            <w:r w:rsidRPr="00B60F5E">
              <w:t xml:space="preserve">- разработка системы научных знаний по фонетике, фонологии, сформированных Ахметом Байтурсынулы, размещение результатов на сайте «Ахметтану»; </w:t>
            </w:r>
          </w:p>
          <w:p w14:paraId="6EA56579" w14:textId="77777777" w:rsidR="001F49DF" w:rsidRPr="00B60F5E" w:rsidRDefault="001F49DF" w:rsidP="00044B88">
            <w:pPr>
              <w:jc w:val="both"/>
            </w:pPr>
            <w:r w:rsidRPr="00B60F5E">
              <w:t xml:space="preserve">- разработка системы научных знаний по морфологии,  словообразованию и грамматике, сформированных Ахметом Байтурсынулы, размещение результатов на сайте «Ахметтану»; </w:t>
            </w:r>
          </w:p>
          <w:p w14:paraId="5A32B3FD" w14:textId="77777777" w:rsidR="001F49DF" w:rsidRPr="00B60F5E" w:rsidRDefault="001F49DF" w:rsidP="00044B88">
            <w:pPr>
              <w:jc w:val="both"/>
            </w:pPr>
            <w:r w:rsidRPr="00B60F5E">
              <w:t>- разработка системы научных знаний по терминологии, сформированных Ахметом Байтурсынулы, размещение результатов на сайте «Ахметтану»;</w:t>
            </w:r>
          </w:p>
          <w:p w14:paraId="662FD370" w14:textId="77777777" w:rsidR="001F49DF" w:rsidRPr="00B60F5E" w:rsidRDefault="001F49DF" w:rsidP="00044B88">
            <w:pPr>
              <w:jc w:val="both"/>
            </w:pPr>
            <w:r w:rsidRPr="00B60F5E">
              <w:t xml:space="preserve">- разработка системы научных знаний по стилистике и культуре речи, сформированных Ахметом Байтурсынулы;  </w:t>
            </w:r>
          </w:p>
          <w:p w14:paraId="53CF6A6B" w14:textId="77777777" w:rsidR="001F49DF" w:rsidRPr="00B60F5E" w:rsidRDefault="001F49DF" w:rsidP="00044B88">
            <w:pPr>
              <w:adjustRightInd w:val="0"/>
              <w:snapToGrid w:val="0"/>
              <w:jc w:val="both"/>
            </w:pPr>
            <w:r w:rsidRPr="00B60F5E">
              <w:t xml:space="preserve">- сбор научного наследия Ахмета Байтурсынулы в отечественных и зарубежных архивах и разработка электронных версий всех его трудов;  </w:t>
            </w:r>
          </w:p>
          <w:p w14:paraId="573278F1" w14:textId="77777777" w:rsidR="001F49DF" w:rsidRPr="00B60F5E" w:rsidRDefault="001F49DF" w:rsidP="00044B88">
            <w:pPr>
              <w:pStyle w:val="1"/>
              <w:tabs>
                <w:tab w:val="left" w:pos="9921"/>
              </w:tabs>
              <w:spacing w:before="0" w:after="0" w:line="240" w:lineRule="auto"/>
              <w:rPr>
                <w:b/>
                <w:bCs/>
                <w:sz w:val="24"/>
                <w:szCs w:val="24"/>
                <w:lang w:val="ru-RU"/>
              </w:rPr>
            </w:pPr>
            <w:r w:rsidRPr="00B60F5E">
              <w:rPr>
                <w:sz w:val="24"/>
                <w:szCs w:val="24"/>
                <w:lang w:val="ru-RU"/>
              </w:rPr>
              <w:t>- разработка и создание сайта «Ахметтану».</w:t>
            </w:r>
          </w:p>
        </w:tc>
      </w:tr>
      <w:tr w:rsidR="00AA1FCD" w:rsidRPr="00B60F5E" w14:paraId="41A491B0" w14:textId="77777777" w:rsidTr="00190211">
        <w:tc>
          <w:tcPr>
            <w:tcW w:w="10064" w:type="dxa"/>
          </w:tcPr>
          <w:p w14:paraId="00CDAC41" w14:textId="77777777" w:rsidR="001F49DF" w:rsidRPr="00B60F5E" w:rsidRDefault="001F49DF" w:rsidP="00044B88">
            <w:pPr>
              <w:tabs>
                <w:tab w:val="left" w:pos="482"/>
              </w:tabs>
              <w:autoSpaceDE w:val="0"/>
              <w:autoSpaceDN w:val="0"/>
              <w:adjustRightInd w:val="0"/>
              <w:jc w:val="both"/>
              <w:rPr>
                <w:b/>
                <w:bCs/>
              </w:rPr>
            </w:pPr>
            <w:r w:rsidRPr="00B60F5E">
              <w:rPr>
                <w:b/>
                <w:bCs/>
              </w:rPr>
              <w:t>3. Какие пункты стратегических и программных документов решает:</w:t>
            </w:r>
          </w:p>
          <w:p w14:paraId="6D55F9E6" w14:textId="77777777"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r w:rsidRPr="00B60F5E">
              <w:rPr>
                <w:rFonts w:ascii="Times New Roman" w:hAnsi="Times New Roman"/>
                <w:bCs/>
                <w:sz w:val="24"/>
                <w:szCs w:val="24"/>
                <w:lang w:val="kk-KZ"/>
              </w:rPr>
              <w:t>Закон Республики Казахстан от 18 февраля 2011 года № 407-IV «О науке»;</w:t>
            </w:r>
          </w:p>
          <w:p w14:paraId="1660E6EB" w14:textId="77777777"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r w:rsidRPr="00B60F5E">
              <w:rPr>
                <w:rFonts w:ascii="Times New Roman" w:hAnsi="Times New Roman"/>
                <w:sz w:val="24"/>
                <w:szCs w:val="24"/>
              </w:rPr>
              <w:t>Государственн</w:t>
            </w:r>
            <w:r w:rsidRPr="00B60F5E">
              <w:rPr>
                <w:rFonts w:ascii="Times New Roman" w:hAnsi="Times New Roman"/>
                <w:sz w:val="24"/>
                <w:szCs w:val="24"/>
                <w:lang w:val="kk-KZ"/>
              </w:rPr>
              <w:t>ая</w:t>
            </w:r>
            <w:r w:rsidRPr="00B60F5E">
              <w:rPr>
                <w:rFonts w:ascii="Times New Roman" w:hAnsi="Times New Roman"/>
                <w:sz w:val="24"/>
                <w:szCs w:val="24"/>
              </w:rPr>
              <w:t xml:space="preserve"> программ</w:t>
            </w:r>
            <w:r w:rsidRPr="00B60F5E">
              <w:rPr>
                <w:rFonts w:ascii="Times New Roman" w:hAnsi="Times New Roman"/>
                <w:sz w:val="24"/>
                <w:szCs w:val="24"/>
                <w:lang w:val="kk-KZ"/>
              </w:rPr>
              <w:t>а</w:t>
            </w:r>
            <w:r w:rsidRPr="00B60F5E">
              <w:rPr>
                <w:rFonts w:ascii="Times New Roman" w:hAnsi="Times New Roman"/>
                <w:sz w:val="24"/>
                <w:szCs w:val="24"/>
              </w:rPr>
              <w:t xml:space="preserve"> </w:t>
            </w:r>
            <w:r w:rsidRPr="00B60F5E">
              <w:rPr>
                <w:rFonts w:ascii="Times New Roman" w:hAnsi="Times New Roman"/>
                <w:sz w:val="24"/>
                <w:szCs w:val="24"/>
                <w:lang w:val="kk-KZ"/>
              </w:rPr>
              <w:t xml:space="preserve">по реализации </w:t>
            </w:r>
            <w:r w:rsidRPr="00B60F5E">
              <w:rPr>
                <w:rFonts w:ascii="Times New Roman" w:hAnsi="Times New Roman"/>
                <w:sz w:val="24"/>
                <w:szCs w:val="24"/>
              </w:rPr>
              <w:t>языков</w:t>
            </w:r>
            <w:r w:rsidRPr="00B60F5E">
              <w:rPr>
                <w:rFonts w:ascii="Times New Roman" w:hAnsi="Times New Roman"/>
                <w:sz w:val="24"/>
                <w:szCs w:val="24"/>
                <w:lang w:val="kk-KZ"/>
              </w:rPr>
              <w:t>ой политики</w:t>
            </w:r>
            <w:r w:rsidRPr="00B60F5E">
              <w:rPr>
                <w:rFonts w:ascii="Times New Roman" w:hAnsi="Times New Roman"/>
                <w:sz w:val="24"/>
                <w:szCs w:val="24"/>
              </w:rPr>
              <w:t xml:space="preserve"> Республик</w:t>
            </w:r>
            <w:r w:rsidRPr="00B60F5E">
              <w:rPr>
                <w:rFonts w:ascii="Times New Roman" w:hAnsi="Times New Roman"/>
                <w:sz w:val="24"/>
                <w:szCs w:val="24"/>
                <w:lang w:val="kk-KZ"/>
              </w:rPr>
              <w:t>и</w:t>
            </w:r>
            <w:r w:rsidRPr="00B60F5E">
              <w:rPr>
                <w:rFonts w:ascii="Times New Roman" w:hAnsi="Times New Roman"/>
                <w:sz w:val="24"/>
                <w:szCs w:val="24"/>
              </w:rPr>
              <w:t xml:space="preserve"> Казахстан на 2020-2025 годы</w:t>
            </w:r>
            <w:r w:rsidRPr="00B60F5E">
              <w:rPr>
                <w:rFonts w:ascii="Times New Roman" w:hAnsi="Times New Roman"/>
                <w:bCs/>
                <w:sz w:val="24"/>
                <w:szCs w:val="24"/>
                <w:lang w:val="kk-KZ"/>
              </w:rPr>
              <w:t xml:space="preserve">; </w:t>
            </w:r>
          </w:p>
          <w:p w14:paraId="1E8775B4" w14:textId="77777777"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r w:rsidRPr="00B60F5E">
              <w:rPr>
                <w:rFonts w:ascii="Times New Roman" w:hAnsi="Times New Roman"/>
                <w:sz w:val="24"/>
                <w:szCs w:val="24"/>
              </w:rPr>
              <w:t>Стратегия развития Республики Казахстан до 2050 года</w:t>
            </w:r>
            <w:r w:rsidRPr="00B60F5E">
              <w:rPr>
                <w:rFonts w:ascii="Times New Roman" w:hAnsi="Times New Roman"/>
                <w:bCs/>
                <w:sz w:val="24"/>
                <w:szCs w:val="24"/>
                <w:lang w:val="kk-KZ"/>
              </w:rPr>
              <w:t>;</w:t>
            </w:r>
          </w:p>
          <w:p w14:paraId="4DBB33EF" w14:textId="77777777"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r w:rsidRPr="00B60F5E">
              <w:rPr>
                <w:rFonts w:ascii="Times New Roman" w:hAnsi="Times New Roman"/>
                <w:sz w:val="24"/>
                <w:szCs w:val="24"/>
              </w:rPr>
              <w:t>Программн</w:t>
            </w:r>
            <w:r w:rsidRPr="00B60F5E">
              <w:rPr>
                <w:rFonts w:ascii="Times New Roman" w:hAnsi="Times New Roman"/>
                <w:sz w:val="24"/>
                <w:szCs w:val="24"/>
                <w:lang w:val="kk-KZ"/>
              </w:rPr>
              <w:t>ая</w:t>
            </w:r>
            <w:r w:rsidRPr="00B60F5E">
              <w:rPr>
                <w:rFonts w:ascii="Times New Roman" w:hAnsi="Times New Roman"/>
                <w:sz w:val="24"/>
                <w:szCs w:val="24"/>
              </w:rPr>
              <w:t xml:space="preserve"> статья Первого Президента Республики Казахстан Н. Назарбаева «</w:t>
            </w:r>
            <w:hyperlink r:id="rId13" w:history="1">
              <w:r w:rsidRPr="00B60F5E">
                <w:rPr>
                  <w:rFonts w:ascii="Times New Roman" w:hAnsi="Times New Roman"/>
                  <w:sz w:val="24"/>
                  <w:szCs w:val="24"/>
                  <w:shd w:val="clear" w:color="auto" w:fill="FFFFFF"/>
                </w:rPr>
                <w:t>Взгляд в будущее: модернизация общественного сознания</w:t>
              </w:r>
              <w:r w:rsidRPr="00B60F5E">
                <w:rPr>
                  <w:rFonts w:ascii="Times New Roman" w:hAnsi="Times New Roman"/>
                  <w:sz w:val="24"/>
                  <w:szCs w:val="24"/>
                  <w:shd w:val="clear" w:color="auto" w:fill="FFFFFF"/>
                  <w:lang w:val="kk-KZ"/>
                </w:rPr>
                <w:t>»;</w:t>
              </w:r>
            </w:hyperlink>
          </w:p>
          <w:p w14:paraId="21C444D9" w14:textId="77777777"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r w:rsidRPr="00B60F5E">
              <w:rPr>
                <w:rFonts w:ascii="Times New Roman" w:hAnsi="Times New Roman"/>
                <w:sz w:val="24"/>
                <w:szCs w:val="24"/>
              </w:rPr>
              <w:t>Указ</w:t>
            </w:r>
            <w:r w:rsidRPr="00B60F5E">
              <w:rPr>
                <w:rFonts w:ascii="Times New Roman" w:hAnsi="Times New Roman"/>
                <w:sz w:val="24"/>
                <w:szCs w:val="24"/>
                <w:lang w:val="kk-KZ"/>
              </w:rPr>
              <w:t xml:space="preserve"> </w:t>
            </w:r>
            <w:r w:rsidRPr="00B60F5E">
              <w:rPr>
                <w:rFonts w:ascii="Times New Roman" w:hAnsi="Times New Roman"/>
                <w:sz w:val="24"/>
                <w:szCs w:val="24"/>
              </w:rPr>
              <w:t>Президента Республики Казахстан от 17 апреля 2017 года № 462</w:t>
            </w:r>
            <w:r w:rsidRPr="00B60F5E">
              <w:rPr>
                <w:rFonts w:ascii="Times New Roman" w:hAnsi="Times New Roman"/>
                <w:sz w:val="24"/>
                <w:szCs w:val="24"/>
                <w:lang w:val="kk-KZ"/>
              </w:rPr>
              <w:t>;</w:t>
            </w:r>
          </w:p>
          <w:p w14:paraId="0191F754" w14:textId="77777777"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r w:rsidRPr="00B60F5E">
              <w:rPr>
                <w:rFonts w:ascii="Times New Roman" w:hAnsi="Times New Roman"/>
                <w:sz w:val="24"/>
                <w:szCs w:val="24"/>
              </w:rPr>
              <w:t>Указ</w:t>
            </w:r>
            <w:r w:rsidRPr="00B60F5E">
              <w:rPr>
                <w:rFonts w:ascii="Times New Roman" w:hAnsi="Times New Roman"/>
                <w:sz w:val="24"/>
                <w:szCs w:val="24"/>
                <w:lang w:val="kk-KZ"/>
              </w:rPr>
              <w:t xml:space="preserve"> </w:t>
            </w:r>
            <w:r w:rsidRPr="00B60F5E">
              <w:rPr>
                <w:rFonts w:ascii="Times New Roman" w:hAnsi="Times New Roman"/>
                <w:sz w:val="24"/>
                <w:szCs w:val="24"/>
              </w:rPr>
              <w:t>Президента Республики Казахстан</w:t>
            </w:r>
            <w:r w:rsidRPr="00B60F5E">
              <w:rPr>
                <w:rFonts w:ascii="Times New Roman" w:hAnsi="Times New Roman"/>
                <w:sz w:val="24"/>
                <w:szCs w:val="24"/>
                <w:lang w:val="kk-KZ"/>
              </w:rPr>
              <w:t xml:space="preserve"> </w:t>
            </w:r>
            <w:r w:rsidRPr="00B60F5E">
              <w:rPr>
                <w:rFonts w:ascii="Times New Roman" w:hAnsi="Times New Roman"/>
                <w:sz w:val="24"/>
                <w:szCs w:val="24"/>
              </w:rPr>
              <w:t>от 26 октября 2017 года № 569</w:t>
            </w:r>
            <w:r w:rsidRPr="00B60F5E">
              <w:rPr>
                <w:rFonts w:ascii="Times New Roman" w:hAnsi="Times New Roman"/>
                <w:sz w:val="24"/>
                <w:szCs w:val="24"/>
                <w:lang w:val="kk-KZ"/>
              </w:rPr>
              <w:t>;</w:t>
            </w:r>
          </w:p>
          <w:p w14:paraId="57C9F15C" w14:textId="77777777"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r w:rsidRPr="00B60F5E">
              <w:rPr>
                <w:rFonts w:ascii="Times New Roman" w:hAnsi="Times New Roman"/>
                <w:sz w:val="24"/>
                <w:szCs w:val="24"/>
              </w:rPr>
              <w:t>Указ</w:t>
            </w:r>
            <w:r w:rsidRPr="00B60F5E">
              <w:rPr>
                <w:rFonts w:ascii="Times New Roman" w:hAnsi="Times New Roman"/>
                <w:sz w:val="24"/>
                <w:szCs w:val="24"/>
                <w:lang w:val="kk-KZ"/>
              </w:rPr>
              <w:t xml:space="preserve"> </w:t>
            </w:r>
            <w:r w:rsidRPr="00B60F5E">
              <w:rPr>
                <w:rFonts w:ascii="Times New Roman" w:hAnsi="Times New Roman"/>
                <w:sz w:val="24"/>
                <w:szCs w:val="24"/>
              </w:rPr>
              <w:t>Президента Республики Казахстан</w:t>
            </w:r>
            <w:r w:rsidRPr="00B60F5E">
              <w:rPr>
                <w:rFonts w:ascii="Times New Roman" w:hAnsi="Times New Roman"/>
                <w:sz w:val="24"/>
                <w:szCs w:val="24"/>
                <w:lang w:val="kk-KZ"/>
              </w:rPr>
              <w:t xml:space="preserve"> </w:t>
            </w:r>
            <w:r w:rsidRPr="00B60F5E">
              <w:rPr>
                <w:rFonts w:ascii="Times New Roman" w:hAnsi="Times New Roman"/>
                <w:sz w:val="24"/>
                <w:szCs w:val="24"/>
              </w:rPr>
              <w:t>от 19 февраля 2018 года № 637</w:t>
            </w:r>
            <w:r w:rsidRPr="00B60F5E">
              <w:rPr>
                <w:rFonts w:ascii="Times New Roman" w:hAnsi="Times New Roman"/>
                <w:bCs/>
                <w:sz w:val="24"/>
                <w:szCs w:val="24"/>
                <w:lang w:val="kk-KZ"/>
              </w:rPr>
              <w:t>;</w:t>
            </w:r>
          </w:p>
          <w:p w14:paraId="793D37D4" w14:textId="77777777"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r w:rsidRPr="00B60F5E">
              <w:rPr>
                <w:rFonts w:ascii="Times New Roman" w:hAnsi="Times New Roman"/>
                <w:sz w:val="24"/>
                <w:szCs w:val="24"/>
              </w:rPr>
              <w:t>Распоряжение Правительства Республики Казахстан от 13 марта 2018 года № 27-р</w:t>
            </w:r>
            <w:r w:rsidRPr="00B60F5E">
              <w:rPr>
                <w:rFonts w:ascii="Times New Roman" w:eastAsia="TimesNewRomanPSMT" w:hAnsi="Times New Roman"/>
                <w:sz w:val="24"/>
                <w:szCs w:val="24"/>
              </w:rPr>
              <w:t>;</w:t>
            </w:r>
          </w:p>
          <w:p w14:paraId="3C93AA6A" w14:textId="26B6476E"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r w:rsidRPr="00B60F5E">
              <w:rPr>
                <w:rFonts w:ascii="Times New Roman" w:hAnsi="Times New Roman"/>
                <w:sz w:val="24"/>
                <w:szCs w:val="24"/>
              </w:rPr>
              <w:t>Послани</w:t>
            </w:r>
            <w:r w:rsidRPr="00B60F5E">
              <w:rPr>
                <w:rFonts w:ascii="Times New Roman" w:hAnsi="Times New Roman"/>
                <w:sz w:val="24"/>
                <w:szCs w:val="24"/>
                <w:lang w:val="kk-KZ"/>
              </w:rPr>
              <w:t>е</w:t>
            </w:r>
            <w:r w:rsidRPr="00B60F5E">
              <w:rPr>
                <w:rFonts w:ascii="Times New Roman" w:hAnsi="Times New Roman"/>
                <w:sz w:val="24"/>
                <w:szCs w:val="24"/>
              </w:rPr>
              <w:t xml:space="preserve"> Президента Республики Казахстан К.</w:t>
            </w:r>
            <w:r w:rsidR="00527126" w:rsidRPr="00B60F5E">
              <w:rPr>
                <w:rFonts w:ascii="Times New Roman" w:hAnsi="Times New Roman"/>
                <w:spacing w:val="-2"/>
                <w:sz w:val="24"/>
                <w:szCs w:val="24"/>
                <w:lang w:val="kk-KZ" w:eastAsia="ar-SA"/>
              </w:rPr>
              <w:t>К.</w:t>
            </w:r>
            <w:r w:rsidRPr="00B60F5E">
              <w:rPr>
                <w:rFonts w:ascii="Times New Roman" w:hAnsi="Times New Roman"/>
                <w:sz w:val="24"/>
                <w:szCs w:val="24"/>
              </w:rPr>
              <w:t>Токаева народу Казахстана «Конструктивный общественный диалог – основа стабильности и процветания Казахстана» (2019 г.)</w:t>
            </w:r>
            <w:r w:rsidRPr="00B60F5E">
              <w:rPr>
                <w:rFonts w:ascii="Times New Roman" w:hAnsi="Times New Roman"/>
                <w:sz w:val="24"/>
                <w:szCs w:val="24"/>
                <w:lang w:val="kk-KZ"/>
              </w:rPr>
              <w:t>;</w:t>
            </w:r>
          </w:p>
          <w:p w14:paraId="07FD7BA7" w14:textId="3B991C95" w:rsidR="001F49DF" w:rsidRPr="00B60F5E" w:rsidRDefault="001F49DF" w:rsidP="00044B88">
            <w:pPr>
              <w:pStyle w:val="a9"/>
              <w:tabs>
                <w:tab w:val="left" w:pos="309"/>
              </w:tabs>
              <w:spacing w:after="0" w:line="240" w:lineRule="auto"/>
              <w:ind w:left="0"/>
              <w:contextualSpacing w:val="0"/>
              <w:jc w:val="both"/>
              <w:rPr>
                <w:rFonts w:ascii="Times New Roman" w:hAnsi="Times New Roman"/>
                <w:sz w:val="24"/>
                <w:szCs w:val="24"/>
              </w:rPr>
            </w:pPr>
            <w:r w:rsidRPr="00B60F5E">
              <w:rPr>
                <w:rFonts w:ascii="Times New Roman" w:hAnsi="Times New Roman"/>
                <w:sz w:val="24"/>
                <w:szCs w:val="24"/>
              </w:rPr>
              <w:t>Послани</w:t>
            </w:r>
            <w:r w:rsidRPr="00B60F5E">
              <w:rPr>
                <w:rFonts w:ascii="Times New Roman" w:hAnsi="Times New Roman"/>
                <w:sz w:val="24"/>
                <w:szCs w:val="24"/>
                <w:lang w:val="kk-KZ"/>
              </w:rPr>
              <w:t>е</w:t>
            </w:r>
            <w:r w:rsidRPr="00B60F5E">
              <w:rPr>
                <w:rFonts w:ascii="Times New Roman" w:hAnsi="Times New Roman"/>
                <w:sz w:val="24"/>
                <w:szCs w:val="24"/>
              </w:rPr>
              <w:t xml:space="preserve"> Президента Республики Казахстан </w:t>
            </w:r>
            <w:r w:rsidR="00527126" w:rsidRPr="00B60F5E">
              <w:rPr>
                <w:rFonts w:ascii="Times New Roman" w:hAnsi="Times New Roman"/>
                <w:sz w:val="24"/>
                <w:szCs w:val="24"/>
              </w:rPr>
              <w:t>К.</w:t>
            </w:r>
            <w:r w:rsidR="00527126" w:rsidRPr="00B60F5E">
              <w:rPr>
                <w:rFonts w:ascii="Times New Roman" w:hAnsi="Times New Roman"/>
                <w:spacing w:val="-2"/>
                <w:sz w:val="24"/>
                <w:szCs w:val="24"/>
                <w:lang w:val="kk-KZ" w:eastAsia="ar-SA"/>
              </w:rPr>
              <w:t>К.</w:t>
            </w:r>
            <w:r w:rsidRPr="00B60F5E">
              <w:rPr>
                <w:rFonts w:ascii="Times New Roman" w:hAnsi="Times New Roman"/>
                <w:sz w:val="24"/>
                <w:szCs w:val="24"/>
                <w:lang w:val="kk-KZ"/>
              </w:rPr>
              <w:t xml:space="preserve"> </w:t>
            </w:r>
            <w:r w:rsidRPr="00B60F5E">
              <w:rPr>
                <w:rFonts w:ascii="Times New Roman" w:hAnsi="Times New Roman"/>
                <w:sz w:val="24"/>
                <w:szCs w:val="24"/>
              </w:rPr>
              <w:t>Токаева народу Казахстана</w:t>
            </w:r>
            <w:r w:rsidRPr="00B60F5E">
              <w:rPr>
                <w:rFonts w:ascii="Times New Roman" w:hAnsi="Times New Roman"/>
                <w:sz w:val="24"/>
                <w:szCs w:val="24"/>
                <w:lang w:val="kk-KZ"/>
              </w:rPr>
              <w:t xml:space="preserve"> </w:t>
            </w:r>
            <w:r w:rsidRPr="00B60F5E">
              <w:rPr>
                <w:rFonts w:ascii="Times New Roman" w:hAnsi="Times New Roman"/>
                <w:sz w:val="24"/>
                <w:szCs w:val="24"/>
              </w:rPr>
              <w:t>«Казахстан в новой реальности: время действий» (2020 г.);</w:t>
            </w:r>
          </w:p>
          <w:p w14:paraId="227D72A9" w14:textId="77777777" w:rsidR="001F49DF" w:rsidRPr="00B60F5E" w:rsidRDefault="001F49DF" w:rsidP="00044B88">
            <w:pPr>
              <w:pStyle w:val="1"/>
              <w:tabs>
                <w:tab w:val="left" w:pos="9921"/>
              </w:tabs>
              <w:spacing w:before="0" w:after="0" w:line="240" w:lineRule="auto"/>
              <w:rPr>
                <w:b/>
                <w:bCs/>
                <w:sz w:val="24"/>
                <w:szCs w:val="24"/>
                <w:lang w:val="ru-RU"/>
              </w:rPr>
            </w:pPr>
            <w:r w:rsidRPr="00B60F5E">
              <w:rPr>
                <w:sz w:val="24"/>
                <w:szCs w:val="24"/>
                <w:lang w:val="ru-RU"/>
              </w:rPr>
              <w:t>Государственная программа развития образования и науки в Республике Казахстан на 2020-2025 годы (2020 г.).</w:t>
            </w:r>
          </w:p>
        </w:tc>
      </w:tr>
      <w:tr w:rsidR="00AA1FCD" w:rsidRPr="00B60F5E" w14:paraId="44961432" w14:textId="77777777" w:rsidTr="00190211">
        <w:trPr>
          <w:trHeight w:val="2557"/>
        </w:trPr>
        <w:tc>
          <w:tcPr>
            <w:tcW w:w="10064" w:type="dxa"/>
          </w:tcPr>
          <w:p w14:paraId="6175F40A" w14:textId="77777777" w:rsidR="001F49DF" w:rsidRPr="00B60F5E" w:rsidRDefault="001F49DF" w:rsidP="00044B88">
            <w:pPr>
              <w:jc w:val="both"/>
              <w:rPr>
                <w:b/>
                <w:bCs/>
              </w:rPr>
            </w:pPr>
            <w:r w:rsidRPr="00B60F5E">
              <w:rPr>
                <w:b/>
                <w:bCs/>
              </w:rPr>
              <w:t>4. Ожидаемые результаты.</w:t>
            </w:r>
          </w:p>
          <w:p w14:paraId="051FFB14" w14:textId="77777777" w:rsidR="001F49DF" w:rsidRPr="00B60F5E" w:rsidRDefault="001F49DF" w:rsidP="00044B88">
            <w:pPr>
              <w:jc w:val="both"/>
              <w:rPr>
                <w:b/>
                <w:bCs/>
              </w:rPr>
            </w:pPr>
            <w:r w:rsidRPr="00B60F5E">
              <w:rPr>
                <w:b/>
                <w:bCs/>
              </w:rPr>
              <w:t>4.1 Прямые результаты:</w:t>
            </w:r>
          </w:p>
          <w:p w14:paraId="36EFE0C5" w14:textId="77777777" w:rsidR="001F49DF" w:rsidRPr="00B60F5E" w:rsidRDefault="001F49DF" w:rsidP="00044B88">
            <w:pPr>
              <w:jc w:val="both"/>
              <w:rPr>
                <w:i/>
              </w:rPr>
            </w:pPr>
            <w:r w:rsidRPr="00B60F5E">
              <w:rPr>
                <w:i/>
              </w:rPr>
              <w:t>Ортологическая, лингводидактическая и научно-практическая база функционирования и развития казахского языка как государственного и языка межэтнического общения в цифровом формате:</w:t>
            </w:r>
          </w:p>
          <w:p w14:paraId="2B8EA961" w14:textId="77777777" w:rsidR="001F49DF" w:rsidRPr="00B60F5E" w:rsidRDefault="001F49DF" w:rsidP="00044B88">
            <w:pPr>
              <w:jc w:val="both"/>
            </w:pPr>
            <w:r w:rsidRPr="00B60F5E">
              <w:t>- прикладная программа-синонимайзер стандартных образцов синонимического ряда слов в текстах общественно-политического дискурса и публичной речи;</w:t>
            </w:r>
          </w:p>
          <w:p w14:paraId="1B04B07A" w14:textId="77777777" w:rsidR="001F49DF" w:rsidRPr="00B60F5E" w:rsidRDefault="001F49DF" w:rsidP="00044B88">
            <w:pPr>
              <w:jc w:val="both"/>
            </w:pPr>
            <w:r w:rsidRPr="00B60F5E">
              <w:t xml:space="preserve">- компактная база адаптированных исторических текстов для учебных средств по преподаванию казахского языка как второго; </w:t>
            </w:r>
          </w:p>
          <w:p w14:paraId="1DF301AD" w14:textId="77777777" w:rsidR="001F49DF" w:rsidRPr="00B60F5E" w:rsidRDefault="001F49DF" w:rsidP="00044B88">
            <w:pPr>
              <w:jc w:val="both"/>
            </w:pPr>
            <w:r w:rsidRPr="00B60F5E">
              <w:t>- электронная база казахских этнографизмов с аудио-видео сопровождением, встречающихся в учебных текстах обучающих казахскому языку как второму;</w:t>
            </w:r>
          </w:p>
          <w:p w14:paraId="0E941D05" w14:textId="77777777" w:rsidR="001F49DF" w:rsidRPr="00B60F5E" w:rsidRDefault="001F49DF" w:rsidP="00044B88">
            <w:pPr>
              <w:jc w:val="both"/>
            </w:pPr>
            <w:r w:rsidRPr="00B60F5E">
              <w:t>- грамматический электронный справочник современного казахского языка;</w:t>
            </w:r>
          </w:p>
          <w:p w14:paraId="632A141E" w14:textId="77777777" w:rsidR="001F49DF" w:rsidRPr="00B60F5E" w:rsidRDefault="001F49DF" w:rsidP="00044B88">
            <w:pPr>
              <w:jc w:val="both"/>
            </w:pPr>
            <w:r w:rsidRPr="00B60F5E">
              <w:t xml:space="preserve">- </w:t>
            </w:r>
            <w:r w:rsidRPr="00B60F5E">
              <w:rPr>
                <w:lang w:val="en-US"/>
              </w:rPr>
              <w:t>IT</w:t>
            </w:r>
            <w:r w:rsidRPr="00B60F5E">
              <w:t xml:space="preserve">-приложение по ономастике; </w:t>
            </w:r>
          </w:p>
          <w:p w14:paraId="6052B1CA" w14:textId="77777777" w:rsidR="001F49DF" w:rsidRPr="00B60F5E" w:rsidRDefault="001F49DF" w:rsidP="00044B88">
            <w:pPr>
              <w:jc w:val="both"/>
            </w:pPr>
            <w:r w:rsidRPr="00B60F5E">
              <w:t>- электронный словарь терминологии школьных учебников;</w:t>
            </w:r>
          </w:p>
          <w:p w14:paraId="5F7B8BFD" w14:textId="77777777" w:rsidR="001F49DF" w:rsidRPr="00B60F5E" w:rsidRDefault="001F49DF" w:rsidP="00044B88">
            <w:pPr>
              <w:jc w:val="both"/>
            </w:pPr>
            <w:r w:rsidRPr="00B60F5E">
              <w:t>- ортология лексико-фразеологических единиц текстов педагогического дискурса.</w:t>
            </w:r>
          </w:p>
          <w:p w14:paraId="21B6618C" w14:textId="77777777" w:rsidR="001F49DF" w:rsidRPr="00B60F5E" w:rsidRDefault="001F49DF" w:rsidP="00044B88">
            <w:pPr>
              <w:jc w:val="both"/>
            </w:pPr>
            <w:r w:rsidRPr="00B60F5E">
              <w:rPr>
                <w:i/>
              </w:rPr>
              <w:t xml:space="preserve">     Модернизированные научные системы знаний по казахской лингвистике, сформированных Ахметом Байтурсынулы в контексте современности</w:t>
            </w:r>
            <w:r w:rsidRPr="00B60F5E">
              <w:t>:</w:t>
            </w:r>
          </w:p>
          <w:p w14:paraId="6CC8FC44" w14:textId="77777777" w:rsidR="001F49DF" w:rsidRPr="00B60F5E" w:rsidRDefault="001F49DF" w:rsidP="00044B88">
            <w:pPr>
              <w:jc w:val="both"/>
            </w:pPr>
            <w:r w:rsidRPr="00B60F5E">
              <w:t>- системы научных знаний по фонетике, фонологии, сформированных Ахметом Байтурсынулы;</w:t>
            </w:r>
          </w:p>
          <w:p w14:paraId="7582B6AF" w14:textId="77777777" w:rsidR="001F49DF" w:rsidRPr="00B60F5E" w:rsidRDefault="001F49DF" w:rsidP="00044B88">
            <w:pPr>
              <w:jc w:val="both"/>
            </w:pPr>
            <w:r w:rsidRPr="00B60F5E">
              <w:t>- системы научных знаний по морфологии,  словообразованию и грамматике, сформированных Ахметом Байтурсынулы;</w:t>
            </w:r>
          </w:p>
          <w:p w14:paraId="32A74CB0" w14:textId="77777777" w:rsidR="001F49DF" w:rsidRPr="00B60F5E" w:rsidRDefault="001F49DF" w:rsidP="00044B88">
            <w:pPr>
              <w:jc w:val="both"/>
            </w:pPr>
            <w:r w:rsidRPr="00B60F5E">
              <w:t>- системы научных знаний по терминологии, сформированных Ахметом Байтурсынулы;</w:t>
            </w:r>
          </w:p>
          <w:p w14:paraId="5735D22E" w14:textId="77777777" w:rsidR="001F49DF" w:rsidRPr="00B60F5E" w:rsidRDefault="001F49DF" w:rsidP="00044B88">
            <w:pPr>
              <w:jc w:val="both"/>
            </w:pPr>
            <w:r w:rsidRPr="00B60F5E">
              <w:t xml:space="preserve">- системы научных знаний по стилистике и культуре речи, сформированных Ахметом Байтурсынулы;  </w:t>
            </w:r>
          </w:p>
          <w:p w14:paraId="46CD0B2C" w14:textId="77777777" w:rsidR="001F49DF" w:rsidRPr="00B60F5E" w:rsidRDefault="001F49DF" w:rsidP="00044B88">
            <w:pPr>
              <w:jc w:val="both"/>
            </w:pPr>
            <w:r w:rsidRPr="00B60F5E">
              <w:t>- сайт «Ахметтану».</w:t>
            </w:r>
          </w:p>
          <w:p w14:paraId="4332765E" w14:textId="77777777" w:rsidR="001F49DF" w:rsidRPr="00B60F5E" w:rsidRDefault="001F49DF" w:rsidP="00044B88">
            <w:pPr>
              <w:jc w:val="both"/>
              <w:rPr>
                <w:b/>
                <w:bCs/>
              </w:rPr>
            </w:pPr>
            <w:r w:rsidRPr="00B60F5E">
              <w:rPr>
                <w:b/>
                <w:bCs/>
              </w:rPr>
              <w:t>4.2 Конечный результат:</w:t>
            </w:r>
          </w:p>
          <w:p w14:paraId="01F3D6C2" w14:textId="77777777" w:rsidR="001F49DF" w:rsidRPr="00B60F5E" w:rsidRDefault="001F49DF" w:rsidP="00044B88">
            <w:pPr>
              <w:pStyle w:val="a9"/>
              <w:spacing w:after="0" w:line="240" w:lineRule="auto"/>
              <w:ind w:left="0"/>
              <w:contextualSpacing w:val="0"/>
              <w:jc w:val="both"/>
              <w:rPr>
                <w:rFonts w:ascii="Times New Roman" w:hAnsi="Times New Roman"/>
                <w:i/>
                <w:sz w:val="24"/>
                <w:szCs w:val="24"/>
                <w:lang w:val="kk-KZ"/>
              </w:rPr>
            </w:pPr>
            <w:r w:rsidRPr="00B60F5E">
              <w:rPr>
                <w:rFonts w:ascii="Times New Roman" w:hAnsi="Times New Roman"/>
                <w:i/>
                <w:sz w:val="24"/>
                <w:szCs w:val="24"/>
                <w:lang w:val="kk-KZ"/>
              </w:rPr>
              <w:t>Ожидаемый социальный и экономический эффект</w:t>
            </w:r>
          </w:p>
          <w:p w14:paraId="02828574" w14:textId="7130FE9D" w:rsidR="001F49DF" w:rsidRPr="00B60F5E" w:rsidRDefault="001F49DF" w:rsidP="00044B88">
            <w:pPr>
              <w:pStyle w:val="a9"/>
              <w:spacing w:after="0" w:line="240" w:lineRule="auto"/>
              <w:ind w:left="0"/>
              <w:contextualSpacing w:val="0"/>
              <w:jc w:val="both"/>
              <w:rPr>
                <w:rFonts w:ascii="Times New Roman" w:hAnsi="Times New Roman"/>
                <w:sz w:val="24"/>
                <w:szCs w:val="24"/>
              </w:rPr>
            </w:pPr>
            <w:r w:rsidRPr="00B60F5E">
              <w:rPr>
                <w:rFonts w:ascii="Times New Roman" w:hAnsi="Times New Roman"/>
                <w:sz w:val="24"/>
                <w:szCs w:val="24"/>
                <w:lang w:val="kk-KZ"/>
              </w:rPr>
              <w:t>Реализация программы должна способствовать укреплению роли и расширению функции государственного языка в виртуальном пространстве. Решение научно-практических и прикл</w:t>
            </w:r>
            <w:r w:rsidR="001203AD" w:rsidRPr="00B60F5E">
              <w:rPr>
                <w:rFonts w:ascii="Times New Roman" w:hAnsi="Times New Roman"/>
                <w:sz w:val="24"/>
                <w:szCs w:val="24"/>
                <w:lang w:val="kk-KZ"/>
              </w:rPr>
              <w:t>а</w:t>
            </w:r>
            <w:r w:rsidRPr="00B60F5E">
              <w:rPr>
                <w:rFonts w:ascii="Times New Roman" w:hAnsi="Times New Roman"/>
                <w:sz w:val="24"/>
                <w:szCs w:val="24"/>
                <w:lang w:val="kk-KZ"/>
              </w:rPr>
              <w:t xml:space="preserve">дных задач программы должно позволить получить современные </w:t>
            </w:r>
            <w:r w:rsidRPr="00B60F5E">
              <w:rPr>
                <w:rFonts w:ascii="Times New Roman" w:hAnsi="Times New Roman"/>
                <w:sz w:val="24"/>
                <w:szCs w:val="24"/>
                <w:lang w:val="en-US"/>
              </w:rPr>
              <w:t>IT</w:t>
            </w:r>
            <w:r w:rsidRPr="00B60F5E">
              <w:rPr>
                <w:rFonts w:ascii="Times New Roman" w:hAnsi="Times New Roman"/>
                <w:sz w:val="24"/>
                <w:szCs w:val="24"/>
              </w:rPr>
              <w:t xml:space="preserve">-разработки по речевым технологиям и компьютерной лингвистике, которые </w:t>
            </w:r>
            <w:r w:rsidR="001203AD" w:rsidRPr="00B60F5E">
              <w:rPr>
                <w:rFonts w:ascii="Times New Roman" w:hAnsi="Times New Roman"/>
                <w:sz w:val="24"/>
                <w:szCs w:val="24"/>
              </w:rPr>
              <w:t xml:space="preserve">должны быть </w:t>
            </w:r>
            <w:r w:rsidRPr="00B60F5E">
              <w:rPr>
                <w:rFonts w:ascii="Times New Roman" w:hAnsi="Times New Roman"/>
                <w:sz w:val="24"/>
                <w:szCs w:val="24"/>
              </w:rPr>
              <w:t>предложены широкому пользователю и служ</w:t>
            </w:r>
            <w:r w:rsidR="001203AD" w:rsidRPr="00B60F5E">
              <w:rPr>
                <w:rFonts w:ascii="Times New Roman" w:hAnsi="Times New Roman"/>
                <w:sz w:val="24"/>
                <w:szCs w:val="24"/>
              </w:rPr>
              <w:t>и</w:t>
            </w:r>
            <w:r w:rsidRPr="00B60F5E">
              <w:rPr>
                <w:rFonts w:ascii="Times New Roman" w:hAnsi="Times New Roman"/>
                <w:sz w:val="24"/>
                <w:szCs w:val="24"/>
              </w:rPr>
              <w:t>т</w:t>
            </w:r>
            <w:r w:rsidR="001203AD" w:rsidRPr="00B60F5E">
              <w:rPr>
                <w:rFonts w:ascii="Times New Roman" w:hAnsi="Times New Roman"/>
                <w:sz w:val="24"/>
                <w:szCs w:val="24"/>
              </w:rPr>
              <w:t>ь</w:t>
            </w:r>
            <w:r w:rsidRPr="00B60F5E">
              <w:rPr>
                <w:rFonts w:ascii="Times New Roman" w:hAnsi="Times New Roman"/>
                <w:sz w:val="24"/>
                <w:szCs w:val="24"/>
              </w:rPr>
              <w:t xml:space="preserve"> повышению языковой культуры общества, а также увелич</w:t>
            </w:r>
            <w:r w:rsidR="001203AD" w:rsidRPr="00B60F5E">
              <w:rPr>
                <w:rFonts w:ascii="Times New Roman" w:hAnsi="Times New Roman"/>
                <w:sz w:val="24"/>
                <w:szCs w:val="24"/>
              </w:rPr>
              <w:t xml:space="preserve">ению </w:t>
            </w:r>
            <w:r w:rsidRPr="00B60F5E">
              <w:rPr>
                <w:rFonts w:ascii="Times New Roman" w:hAnsi="Times New Roman"/>
                <w:sz w:val="24"/>
                <w:szCs w:val="24"/>
              </w:rPr>
              <w:t>объем</w:t>
            </w:r>
            <w:r w:rsidR="001203AD" w:rsidRPr="00B60F5E">
              <w:rPr>
                <w:rFonts w:ascii="Times New Roman" w:hAnsi="Times New Roman"/>
                <w:sz w:val="24"/>
                <w:szCs w:val="24"/>
              </w:rPr>
              <w:t>а</w:t>
            </w:r>
            <w:r w:rsidRPr="00B60F5E">
              <w:rPr>
                <w:rFonts w:ascii="Times New Roman" w:hAnsi="Times New Roman"/>
                <w:sz w:val="24"/>
                <w:szCs w:val="24"/>
              </w:rPr>
              <w:t xml:space="preserve"> оцифрованного качественного контента на государственном языке.</w:t>
            </w:r>
          </w:p>
          <w:p w14:paraId="644676BA" w14:textId="77777777" w:rsidR="001F49DF" w:rsidRPr="00B60F5E" w:rsidRDefault="001F49DF" w:rsidP="00044B88">
            <w:pPr>
              <w:pStyle w:val="a9"/>
              <w:spacing w:after="0" w:line="240" w:lineRule="auto"/>
              <w:ind w:left="0"/>
              <w:contextualSpacing w:val="0"/>
              <w:jc w:val="both"/>
              <w:rPr>
                <w:rFonts w:ascii="Times New Roman" w:hAnsi="Times New Roman"/>
                <w:iCs/>
                <w:sz w:val="24"/>
                <w:szCs w:val="24"/>
                <w:lang w:val="kk-KZ"/>
              </w:rPr>
            </w:pPr>
            <w:r w:rsidRPr="00B60F5E">
              <w:rPr>
                <w:rFonts w:ascii="Times New Roman" w:hAnsi="Times New Roman"/>
                <w:i/>
                <w:sz w:val="24"/>
                <w:szCs w:val="24"/>
                <w:lang w:val="kk-KZ"/>
              </w:rPr>
              <w:t xml:space="preserve">Экономическая эффективность. </w:t>
            </w:r>
            <w:r w:rsidRPr="00B60F5E">
              <w:rPr>
                <w:rFonts w:ascii="Times New Roman" w:hAnsi="Times New Roman"/>
                <w:iCs/>
                <w:sz w:val="24"/>
                <w:szCs w:val="24"/>
                <w:lang w:val="kk-KZ"/>
              </w:rPr>
              <w:t xml:space="preserve">Разработки, полученные в результате реализации программы должны позволить сократить энергоемкость и времяемкость процессов, связанных с использованием государственного языка в различных видах коммникации. </w:t>
            </w:r>
          </w:p>
          <w:p w14:paraId="7E45A843" w14:textId="77777777" w:rsidR="001F49DF" w:rsidRPr="00B60F5E" w:rsidRDefault="001F49DF" w:rsidP="00044B88">
            <w:pPr>
              <w:pStyle w:val="a9"/>
              <w:spacing w:after="0" w:line="240" w:lineRule="auto"/>
              <w:ind w:left="0"/>
              <w:contextualSpacing w:val="0"/>
              <w:jc w:val="both"/>
              <w:rPr>
                <w:rFonts w:ascii="Times New Roman" w:hAnsi="Times New Roman"/>
                <w:b/>
                <w:sz w:val="24"/>
                <w:szCs w:val="24"/>
                <w:lang w:val="kk-KZ"/>
              </w:rPr>
            </w:pPr>
            <w:r w:rsidRPr="00B60F5E">
              <w:rPr>
                <w:rFonts w:ascii="Times New Roman" w:hAnsi="Times New Roman"/>
                <w:b/>
                <w:sz w:val="24"/>
                <w:szCs w:val="24"/>
                <w:lang w:val="kk-KZ"/>
              </w:rPr>
              <w:t>Основными потребители/пользователи результатов программы:</w:t>
            </w:r>
          </w:p>
          <w:p w14:paraId="5154FDB6" w14:textId="7FA4D181" w:rsidR="001F49DF" w:rsidRPr="00B60F5E" w:rsidRDefault="001F49DF" w:rsidP="00044B88">
            <w:pPr>
              <w:pStyle w:val="a9"/>
              <w:spacing w:after="0" w:line="240" w:lineRule="auto"/>
              <w:ind w:left="0"/>
              <w:contextualSpacing w:val="0"/>
              <w:jc w:val="both"/>
              <w:rPr>
                <w:rFonts w:ascii="Times New Roman" w:hAnsi="Times New Roman"/>
                <w:b/>
                <w:bCs/>
                <w:sz w:val="24"/>
                <w:szCs w:val="24"/>
              </w:rPr>
            </w:pPr>
            <w:r w:rsidRPr="00B60F5E">
              <w:rPr>
                <w:rFonts w:ascii="Times New Roman" w:hAnsi="Times New Roman"/>
                <w:sz w:val="24"/>
                <w:szCs w:val="24"/>
                <w:lang w:val="kk-KZ"/>
              </w:rPr>
              <w:t>- исследователи-специалисты различных областей языкознания и компьютерной лингвистики; желающие изучить государственный язык; представители диаспор и других этносов Казахстана; специалисты, преподающие казахский язык как родной и иной язык (второй, иностранный); студенты, слушатели курсов казахского языка; работники правительственных и неправительственных организаций и т. д.</w:t>
            </w:r>
          </w:p>
        </w:tc>
      </w:tr>
    </w:tbl>
    <w:p w14:paraId="06C9A389" w14:textId="77777777" w:rsidR="001F49DF" w:rsidRPr="00B60F5E" w:rsidRDefault="001F49DF" w:rsidP="00044B88">
      <w:pPr>
        <w:rPr>
          <w:lang w:eastAsia="en-US"/>
        </w:rPr>
      </w:pPr>
    </w:p>
    <w:p w14:paraId="43E93248" w14:textId="77777777" w:rsidR="001F49DF" w:rsidRPr="00B60F5E" w:rsidRDefault="001F49DF" w:rsidP="00044B88">
      <w:pPr>
        <w:pStyle w:val="1"/>
        <w:tabs>
          <w:tab w:val="left" w:pos="9921"/>
        </w:tabs>
        <w:spacing w:before="0" w:after="0" w:line="240" w:lineRule="auto"/>
        <w:jc w:val="center"/>
        <w:rPr>
          <w:b/>
          <w:sz w:val="24"/>
          <w:szCs w:val="24"/>
          <w:lang w:val="ru-RU"/>
        </w:rPr>
      </w:pPr>
    </w:p>
    <w:p w14:paraId="506D830B" w14:textId="624259E3" w:rsidR="00965079" w:rsidRPr="00B60F5E" w:rsidRDefault="00965079"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00944805" w:rsidRPr="00B60F5E">
        <w:rPr>
          <w:b/>
          <w:sz w:val="24"/>
          <w:szCs w:val="24"/>
          <w:lang w:val="ru-RU"/>
        </w:rPr>
        <w:t>ие № 9</w:t>
      </w:r>
    </w:p>
    <w:p w14:paraId="1449132B" w14:textId="77777777" w:rsidR="00965079" w:rsidRPr="00B60F5E" w:rsidRDefault="00965079"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527107C0" w14:textId="0A0E2866" w:rsidR="00965079" w:rsidRPr="00B60F5E" w:rsidRDefault="00965079"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w:t>
      </w:r>
      <w:r w:rsidR="00AA2158" w:rsidRPr="00B60F5E">
        <w:rPr>
          <w:b/>
          <w:sz w:val="24"/>
          <w:szCs w:val="24"/>
          <w:lang w:val="ru-RU"/>
        </w:rPr>
        <w:t>3</w:t>
      </w:r>
      <w:r w:rsidRPr="00B60F5E">
        <w:rPr>
          <w:b/>
          <w:sz w:val="24"/>
          <w:szCs w:val="24"/>
          <w:lang w:val="ru-RU"/>
        </w:rPr>
        <w:t xml:space="preserve"> годы</w:t>
      </w:r>
    </w:p>
    <w:p w14:paraId="55433441" w14:textId="77777777" w:rsidR="00965079" w:rsidRPr="00B60F5E" w:rsidRDefault="00965079" w:rsidP="00044B88">
      <w:pPr>
        <w:jc w:val="center"/>
      </w:pPr>
      <w:r w:rsidRPr="00B60F5E">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B60F5E" w14:paraId="0BE4B4EC" w14:textId="77777777" w:rsidTr="00CA043E">
        <w:trPr>
          <w:trHeight w:val="235"/>
        </w:trPr>
        <w:tc>
          <w:tcPr>
            <w:tcW w:w="10064" w:type="dxa"/>
            <w:shd w:val="clear" w:color="auto" w:fill="auto"/>
          </w:tcPr>
          <w:p w14:paraId="0E3883D9" w14:textId="77777777" w:rsidR="00965079" w:rsidRPr="00B60F5E" w:rsidRDefault="00965079" w:rsidP="00044B88">
            <w:pPr>
              <w:rPr>
                <w:b/>
                <w:bCs/>
                <w:spacing w:val="-2"/>
                <w:lang w:val="ru-RU"/>
              </w:rPr>
            </w:pPr>
            <w:r w:rsidRPr="00B60F5E">
              <w:rPr>
                <w:b/>
                <w:bCs/>
                <w:spacing w:val="-2"/>
                <w:lang w:val="ru-RU"/>
              </w:rPr>
              <w:t>1. Общие сведения:</w:t>
            </w:r>
          </w:p>
          <w:p w14:paraId="2926D454" w14:textId="45909DDC" w:rsidR="00965079" w:rsidRPr="00B60F5E" w:rsidRDefault="00B26ED1" w:rsidP="00044B88">
            <w:pPr>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51AC72B5" w14:textId="5FE9AB12" w:rsidR="00965079" w:rsidRPr="00B60F5E" w:rsidRDefault="00965079" w:rsidP="00044B88">
            <w:pPr>
              <w:jc w:val="both"/>
              <w:rPr>
                <w:lang w:val="ru-RU"/>
              </w:rPr>
            </w:pPr>
            <w:r w:rsidRPr="00B60F5E">
              <w:rPr>
                <w:lang w:val="ru-RU"/>
              </w:rPr>
              <w:t>Информационные, телекоммуникационные и космические технологии</w:t>
            </w:r>
            <w:r w:rsidR="001E1070" w:rsidRPr="00B60F5E">
              <w:rPr>
                <w:lang w:val="ru-RU"/>
              </w:rPr>
              <w:t>.</w:t>
            </w:r>
          </w:p>
          <w:p w14:paraId="64FAFDBA" w14:textId="56EDA48D" w:rsidR="00965079" w:rsidRPr="00B60F5E" w:rsidRDefault="00B07D84" w:rsidP="00044B88">
            <w:pPr>
              <w:jc w:val="both"/>
              <w:rPr>
                <w:b/>
                <w:i/>
                <w:spacing w:val="-2"/>
                <w:lang w:val="ru-RU"/>
              </w:rPr>
            </w:pPr>
            <w:r w:rsidRPr="00B60F5E">
              <w:rPr>
                <w:lang w:val="ru-RU"/>
              </w:rPr>
              <w:t>Развитие научной и экспериментальной базы исследований дальнего и ближнего космоса</w:t>
            </w:r>
            <w:r w:rsidR="001E1070" w:rsidRPr="00B60F5E">
              <w:rPr>
                <w:lang w:val="ru-RU"/>
              </w:rPr>
              <w:t>.</w:t>
            </w:r>
          </w:p>
        </w:tc>
      </w:tr>
      <w:tr w:rsidR="005D2EEA" w:rsidRPr="00B60F5E" w14:paraId="1224F191" w14:textId="77777777" w:rsidTr="00CA043E">
        <w:trPr>
          <w:trHeight w:val="1498"/>
        </w:trPr>
        <w:tc>
          <w:tcPr>
            <w:tcW w:w="10064" w:type="dxa"/>
            <w:shd w:val="clear" w:color="auto" w:fill="auto"/>
          </w:tcPr>
          <w:p w14:paraId="5FFD67DF" w14:textId="77777777" w:rsidR="00965079" w:rsidRPr="00B60F5E" w:rsidRDefault="00965079" w:rsidP="00044B88">
            <w:pPr>
              <w:jc w:val="both"/>
              <w:rPr>
                <w:b/>
                <w:bCs/>
                <w:spacing w:val="-2"/>
                <w:lang w:val="ru-RU"/>
              </w:rPr>
            </w:pPr>
            <w:r w:rsidRPr="00B60F5E">
              <w:rPr>
                <w:b/>
                <w:bCs/>
                <w:spacing w:val="-2"/>
                <w:lang w:val="ru-RU"/>
              </w:rPr>
              <w:t>2. Цели и задачи программы</w:t>
            </w:r>
          </w:p>
          <w:p w14:paraId="09ED4730" w14:textId="74865596" w:rsidR="00714D33" w:rsidRPr="00B60F5E" w:rsidRDefault="003657DB" w:rsidP="00044B88">
            <w:pPr>
              <w:jc w:val="both"/>
              <w:rPr>
                <w:b/>
                <w:bCs/>
                <w:spacing w:val="-2"/>
                <w:lang w:val="ru-RU"/>
              </w:rPr>
            </w:pPr>
            <w:r w:rsidRPr="00B60F5E">
              <w:rPr>
                <w:b/>
                <w:bCs/>
                <w:spacing w:val="2"/>
                <w:lang w:val="ru-RU" w:eastAsia="ru-RU"/>
              </w:rPr>
              <w:t xml:space="preserve">2.1. Цель программы: </w:t>
            </w:r>
          </w:p>
          <w:p w14:paraId="1C1C3172" w14:textId="53AEFAC2" w:rsidR="004F5384" w:rsidRPr="00B60F5E" w:rsidRDefault="004F5384" w:rsidP="00044B88">
            <w:pPr>
              <w:jc w:val="both"/>
              <w:rPr>
                <w:bCs/>
                <w:spacing w:val="-2"/>
                <w:lang w:val="ru-RU"/>
              </w:rPr>
            </w:pPr>
            <w:r w:rsidRPr="00B60F5E">
              <w:rPr>
                <w:bCs/>
                <w:spacing w:val="-2"/>
                <w:lang w:val="ru-RU"/>
              </w:rPr>
              <w:t>Создание цифровой виртуальной среды, предназначенной для повышения возможностей астрономических исследований и предоставления сервиса внешним пользователям. Развитие методов обработки, хранения и анализа Больших Данных (BigData) в астрономии для изучения объектов ближнего и дальнего космоса.</w:t>
            </w:r>
          </w:p>
          <w:p w14:paraId="6AA2D3F2" w14:textId="64821C6B" w:rsidR="00387ADB" w:rsidRPr="00B60F5E" w:rsidRDefault="00332C1B" w:rsidP="00044B88">
            <w:pPr>
              <w:jc w:val="both"/>
              <w:rPr>
                <w:b/>
                <w:spacing w:val="-2"/>
              </w:rPr>
            </w:pPr>
            <w:r w:rsidRPr="00B60F5E">
              <w:rPr>
                <w:b/>
                <w:spacing w:val="-2"/>
              </w:rPr>
              <w:t>2.1.1. Для достижения поставленной цели должны быть решены следующие задачи:</w:t>
            </w:r>
          </w:p>
          <w:p w14:paraId="3074050E" w14:textId="77777777" w:rsidR="004F5384" w:rsidRPr="00B60F5E" w:rsidRDefault="004F5384" w:rsidP="00044B88">
            <w:pPr>
              <w:jc w:val="both"/>
              <w:rPr>
                <w:spacing w:val="-2"/>
                <w:lang w:val="ru-RU"/>
              </w:rPr>
            </w:pPr>
            <w:r w:rsidRPr="00B60F5E">
              <w:rPr>
                <w:spacing w:val="-2"/>
                <w:lang w:val="ru-RU"/>
              </w:rPr>
              <w:t>- Развитие средств управления оптическими системами экспериментальных наблюдательных баз в режиме удаленного доступа;</w:t>
            </w:r>
          </w:p>
          <w:p w14:paraId="6DF2B78F" w14:textId="77777777" w:rsidR="004F5384" w:rsidRPr="00B60F5E" w:rsidRDefault="004F5384" w:rsidP="00044B88">
            <w:pPr>
              <w:jc w:val="both"/>
              <w:rPr>
                <w:spacing w:val="-2"/>
                <w:lang w:val="ru-RU"/>
              </w:rPr>
            </w:pPr>
            <w:r w:rsidRPr="00B60F5E">
              <w:rPr>
                <w:spacing w:val="-2"/>
                <w:lang w:val="ru-RU"/>
              </w:rPr>
              <w:t>- Оцифровка стеклянных библиотек астрономических объектов и их использование совместно с современными фотометрическими и спектральными данными;</w:t>
            </w:r>
          </w:p>
          <w:p w14:paraId="1378E21C" w14:textId="77777777" w:rsidR="004F5384" w:rsidRPr="00B60F5E" w:rsidRDefault="004F5384" w:rsidP="00044B88">
            <w:pPr>
              <w:jc w:val="both"/>
              <w:rPr>
                <w:spacing w:val="-2"/>
                <w:lang w:val="ru-RU"/>
              </w:rPr>
            </w:pPr>
            <w:r w:rsidRPr="00B60F5E">
              <w:rPr>
                <w:spacing w:val="-2"/>
                <w:lang w:val="ru-RU"/>
              </w:rPr>
              <w:t>- Разработка методов Больших Данных (BigData) и Добычи Данных (DataMining) для изучения космических объектов;</w:t>
            </w:r>
          </w:p>
          <w:p w14:paraId="1F871B13" w14:textId="77777777" w:rsidR="004F5384" w:rsidRPr="00B60F5E" w:rsidRDefault="004F5384" w:rsidP="00044B88">
            <w:pPr>
              <w:jc w:val="both"/>
              <w:rPr>
                <w:spacing w:val="-2"/>
                <w:lang w:val="ru-RU"/>
              </w:rPr>
            </w:pPr>
            <w:r w:rsidRPr="00B60F5E">
              <w:rPr>
                <w:spacing w:val="-2"/>
                <w:lang w:val="ru-RU"/>
              </w:rPr>
              <w:t>- Модернизация вычислительных мощностей для хранения, обработки и анализа Больших Данных;</w:t>
            </w:r>
          </w:p>
          <w:p w14:paraId="27B2D1BC" w14:textId="19CF4344" w:rsidR="00965079" w:rsidRPr="00B60F5E" w:rsidRDefault="004F5384" w:rsidP="00044B88">
            <w:pPr>
              <w:jc w:val="both"/>
              <w:rPr>
                <w:spacing w:val="-2"/>
              </w:rPr>
            </w:pPr>
            <w:r w:rsidRPr="00B60F5E">
              <w:rPr>
                <w:spacing w:val="-2"/>
                <w:lang w:val="ru-RU"/>
              </w:rPr>
              <w:t>- Интегрирование в единую среду астрономических данных, получаемых с наземных телескопов и предоставление к ним удобного доступа.</w:t>
            </w:r>
          </w:p>
        </w:tc>
      </w:tr>
      <w:tr w:rsidR="005D2EEA" w:rsidRPr="00B60F5E" w14:paraId="00854360" w14:textId="77777777" w:rsidTr="00CA043E">
        <w:trPr>
          <w:trHeight w:val="331"/>
        </w:trPr>
        <w:tc>
          <w:tcPr>
            <w:tcW w:w="10064" w:type="dxa"/>
            <w:shd w:val="clear" w:color="auto" w:fill="auto"/>
          </w:tcPr>
          <w:p w14:paraId="2E53FA1B" w14:textId="77777777" w:rsidR="00965079" w:rsidRPr="00B60F5E" w:rsidRDefault="00965079" w:rsidP="00044B88">
            <w:pPr>
              <w:rPr>
                <w:b/>
                <w:bCs/>
                <w:spacing w:val="-2"/>
                <w:lang w:val="ru-RU"/>
              </w:rPr>
            </w:pPr>
            <w:r w:rsidRPr="00B60F5E">
              <w:rPr>
                <w:b/>
                <w:bCs/>
                <w:spacing w:val="-2"/>
                <w:lang w:val="ru-RU"/>
              </w:rPr>
              <w:t>3. Какие пункты стратегических и программных документов решает:</w:t>
            </w:r>
          </w:p>
          <w:p w14:paraId="5A763A38" w14:textId="688FD762" w:rsidR="004F5384" w:rsidRPr="00B60F5E" w:rsidRDefault="004F5384" w:rsidP="00044B88">
            <w:pPr>
              <w:tabs>
                <w:tab w:val="left" w:pos="288"/>
              </w:tabs>
              <w:jc w:val="both"/>
              <w:rPr>
                <w:spacing w:val="-2"/>
                <w:lang w:val="ru-RU"/>
              </w:rPr>
            </w:pPr>
            <w:r w:rsidRPr="00B60F5E">
              <w:rPr>
                <w:spacing w:val="-2"/>
                <w:lang w:val="ru-RU"/>
              </w:rPr>
              <w:t>1)</w:t>
            </w:r>
            <w:r w:rsidRPr="00B60F5E">
              <w:rPr>
                <w:spacing w:val="-2"/>
                <w:lang w:val="ru-RU"/>
              </w:rPr>
              <w:tab/>
              <w:t>Государственная программа развития образования и науки Республики Казахстан на 2020-2025 годы, утверждена постановлением Правительства Республики Казахстан от 27 декабря 2019 года № 988. Цель 2: Увеличение вклада науки в социально-экономическое развитие страны: задача 9. Укрепить интеллектуальный потенциал науки, задача 11. Повысить результативность научных разработок и обеспечить интеграцию в мировое научное пространство.</w:t>
            </w:r>
          </w:p>
          <w:p w14:paraId="04A466E4" w14:textId="77777777" w:rsidR="004F5384" w:rsidRPr="00B60F5E" w:rsidRDefault="004F5384" w:rsidP="00044B88">
            <w:pPr>
              <w:tabs>
                <w:tab w:val="left" w:pos="288"/>
              </w:tabs>
              <w:jc w:val="both"/>
              <w:rPr>
                <w:spacing w:val="-2"/>
                <w:lang w:val="ru-RU"/>
              </w:rPr>
            </w:pPr>
            <w:r w:rsidRPr="00B60F5E">
              <w:rPr>
                <w:spacing w:val="-2"/>
                <w:lang w:val="ru-RU"/>
              </w:rPr>
              <w:t>2)</w:t>
            </w:r>
            <w:r w:rsidRPr="00B60F5E">
              <w:rPr>
                <w:spacing w:val="-2"/>
                <w:lang w:val="ru-RU"/>
              </w:rPr>
              <w:tab/>
              <w:t>Стратегический план развития Республики Казахстан до 2025 года, утвержден Указом Президента Республики Казахстан от 15 февраля 2018 года № 636, задача «Развитие системы научных исследований».</w:t>
            </w:r>
          </w:p>
          <w:p w14:paraId="320BE590" w14:textId="77777777" w:rsidR="004F5384" w:rsidRPr="00B60F5E" w:rsidRDefault="004F5384" w:rsidP="00044B88">
            <w:pPr>
              <w:tabs>
                <w:tab w:val="left" w:pos="288"/>
              </w:tabs>
              <w:jc w:val="both"/>
              <w:rPr>
                <w:spacing w:val="-2"/>
                <w:lang w:val="ru-RU"/>
              </w:rPr>
            </w:pPr>
            <w:r w:rsidRPr="00B60F5E">
              <w:rPr>
                <w:spacing w:val="-2"/>
                <w:lang w:val="ru-RU"/>
              </w:rPr>
              <w:t>3)</w:t>
            </w:r>
            <w:r w:rsidRPr="00B60F5E">
              <w:rPr>
                <w:spacing w:val="-2"/>
                <w:lang w:val="ru-RU"/>
              </w:rPr>
              <w:tab/>
              <w:t>Закон Республики Казахстан «О космической деятельности» (с изменениями и дополнениями по состоянию на 11.04.2019 г.). Статья 4. Направления космической деятельности: 2) исследование космического пространства, планет и солнечно-земных связей; 8) международное сотрудничество Республики Казахстан в области исследования и использования космического пространства в мирных целях. Статья 5. Виды космической деятельности по созданию и использованию космической инфраструктуры: 1) научно-исследовательские и опытно-конструкторские работы. Статья 14. Научные исследования в области космической деятельности: 1. Научные исследования в области космической деятельности включают фундаментальные и прикладные научные исследования, опытно-конструкторские работы и космические эксперименты, направленные на обеспечение научного сопровождения космической деятельности и разработку новых образцов космической техники и технологий.</w:t>
            </w:r>
          </w:p>
          <w:p w14:paraId="01003887" w14:textId="06C57B87" w:rsidR="00965079" w:rsidRPr="00B60F5E" w:rsidRDefault="004F5384" w:rsidP="00044B88">
            <w:pPr>
              <w:tabs>
                <w:tab w:val="left" w:pos="301"/>
              </w:tabs>
              <w:jc w:val="both"/>
              <w:rPr>
                <w:spacing w:val="-2"/>
                <w:lang w:val="ru-RU"/>
              </w:rPr>
            </w:pPr>
            <w:r w:rsidRPr="00B60F5E">
              <w:rPr>
                <w:spacing w:val="-2"/>
                <w:lang w:val="ru-RU"/>
              </w:rPr>
              <w:t>4)</w:t>
            </w:r>
            <w:r w:rsidRPr="00B60F5E">
              <w:rPr>
                <w:spacing w:val="-2"/>
                <w:lang w:val="ru-RU"/>
              </w:rPr>
              <w:tab/>
              <w:t>Стратегический план Министерства цифрового развития, инноваций и аэрокосмической промышленнос</w:t>
            </w:r>
            <w:r w:rsidR="00831F27" w:rsidRPr="00B60F5E">
              <w:rPr>
                <w:spacing w:val="-2"/>
                <w:lang w:val="ru-RU"/>
              </w:rPr>
              <w:t>ти Республики Казахстан на 2020</w:t>
            </w:r>
            <w:r w:rsidRPr="00B60F5E">
              <w:rPr>
                <w:spacing w:val="-2"/>
                <w:lang w:val="ru-RU"/>
              </w:rPr>
              <w:t>-2024 годы, утвержденный приказом Министра цифрового развития, инноваций и аэрокосмической промышленности Республики Казахстан от 16 января 2020 года № 13/НҚ. Раздел 3. Приоритетные на правления развития сферы/ отрасли. Стратегическое направление 3. Развитие Аэрокосмической отрасли, а также охват страны геодезической и картографической информацией. Меры: развитие научной и экспериментальной базы исследований дальнего и ближнего космоса.</w:t>
            </w:r>
            <w:r w:rsidR="00626ED0" w:rsidRPr="00B60F5E">
              <w:rPr>
                <w:spacing w:val="-2"/>
                <w:lang w:val="ru-RU"/>
              </w:rPr>
              <w:t xml:space="preserve"> </w:t>
            </w:r>
          </w:p>
        </w:tc>
      </w:tr>
      <w:tr w:rsidR="005D2EEA" w:rsidRPr="00B60F5E" w14:paraId="3D0514BD" w14:textId="77777777" w:rsidTr="00CA043E">
        <w:tc>
          <w:tcPr>
            <w:tcW w:w="10064" w:type="dxa"/>
            <w:shd w:val="clear" w:color="auto" w:fill="auto"/>
          </w:tcPr>
          <w:p w14:paraId="1376736D" w14:textId="7BB109FA" w:rsidR="00965079" w:rsidRPr="00B60F5E" w:rsidRDefault="00AE456E" w:rsidP="00044B88">
            <w:pPr>
              <w:jc w:val="both"/>
              <w:rPr>
                <w:b/>
                <w:bCs/>
                <w:spacing w:val="-2"/>
                <w:lang w:val="ru-RU"/>
              </w:rPr>
            </w:pPr>
            <w:r w:rsidRPr="00B60F5E">
              <w:rPr>
                <w:b/>
                <w:bCs/>
                <w:spacing w:val="-2"/>
                <w:lang w:val="ru-RU"/>
              </w:rPr>
              <w:t>4. Ожидаемые результаты.</w:t>
            </w:r>
          </w:p>
          <w:p w14:paraId="4236C864" w14:textId="77777777" w:rsidR="00965079" w:rsidRPr="00B60F5E" w:rsidRDefault="00965079" w:rsidP="00044B88">
            <w:pPr>
              <w:jc w:val="both"/>
              <w:rPr>
                <w:b/>
                <w:bCs/>
                <w:spacing w:val="-2"/>
                <w:lang w:val="ru-RU"/>
              </w:rPr>
            </w:pPr>
            <w:r w:rsidRPr="00B60F5E">
              <w:rPr>
                <w:b/>
                <w:bCs/>
                <w:spacing w:val="-2"/>
                <w:lang w:val="ru-RU"/>
              </w:rPr>
              <w:t>4.1 Прямые результаты:</w:t>
            </w:r>
          </w:p>
          <w:p w14:paraId="46F9BDCA" w14:textId="7F4F0DE7" w:rsidR="00014E2E" w:rsidRPr="00B60F5E" w:rsidRDefault="00015833" w:rsidP="00044B88">
            <w:pPr>
              <w:tabs>
                <w:tab w:val="left" w:pos="410"/>
              </w:tabs>
              <w:suppressAutoHyphens w:val="0"/>
              <w:contextualSpacing/>
              <w:jc w:val="both"/>
              <w:rPr>
                <w:rFonts w:eastAsia="Calibri"/>
                <w:spacing w:val="-2"/>
                <w:lang w:val="ru-RU" w:eastAsia="en-US"/>
              </w:rPr>
            </w:pPr>
            <w:r w:rsidRPr="00B60F5E">
              <w:rPr>
                <w:rFonts w:eastAsia="Calibri"/>
                <w:spacing w:val="-2"/>
                <w:lang w:val="ru-RU" w:eastAsia="en-US"/>
              </w:rPr>
              <w:t xml:space="preserve">- </w:t>
            </w:r>
            <w:r w:rsidR="00014E2E" w:rsidRPr="00B60F5E">
              <w:rPr>
                <w:rFonts w:eastAsia="Calibri"/>
                <w:spacing w:val="-2"/>
                <w:lang w:val="ru-RU" w:eastAsia="en-US"/>
              </w:rPr>
              <w:t xml:space="preserve">Модернизированная научная и экспериментальная база исследований дальнего и ближнего космоса: </w:t>
            </w:r>
          </w:p>
          <w:p w14:paraId="75F2D734" w14:textId="1190312E" w:rsidR="00014E2E" w:rsidRPr="00B60F5E" w:rsidRDefault="00015833" w:rsidP="00044B88">
            <w:pPr>
              <w:tabs>
                <w:tab w:val="left" w:pos="410"/>
              </w:tabs>
              <w:suppressAutoHyphens w:val="0"/>
              <w:contextualSpacing/>
              <w:jc w:val="both"/>
              <w:rPr>
                <w:rFonts w:eastAsia="Calibri"/>
                <w:spacing w:val="-2"/>
                <w:lang w:val="ru-RU" w:eastAsia="en-US"/>
              </w:rPr>
            </w:pPr>
            <w:r w:rsidRPr="00B60F5E">
              <w:rPr>
                <w:rFonts w:eastAsia="Calibri"/>
                <w:spacing w:val="-2"/>
                <w:lang w:val="ru-RU" w:eastAsia="en-US"/>
              </w:rPr>
              <w:t xml:space="preserve">- </w:t>
            </w:r>
            <w:r w:rsidR="00014E2E" w:rsidRPr="00B60F5E">
              <w:rPr>
                <w:rFonts w:eastAsia="Calibri"/>
                <w:spacing w:val="-2"/>
                <w:lang w:val="ru-RU" w:eastAsia="en-US"/>
              </w:rPr>
              <w:t xml:space="preserve">Автоматизированное управление 2-х оптических телескопов для проведения наблюдений в режиме удаленного доступа; </w:t>
            </w:r>
          </w:p>
          <w:p w14:paraId="0036EA85" w14:textId="63BB7C30" w:rsidR="00014E2E" w:rsidRPr="00B60F5E" w:rsidRDefault="00015833" w:rsidP="00044B88">
            <w:pPr>
              <w:tabs>
                <w:tab w:val="left" w:pos="410"/>
              </w:tabs>
              <w:suppressAutoHyphens w:val="0"/>
              <w:contextualSpacing/>
              <w:jc w:val="both"/>
              <w:rPr>
                <w:rFonts w:eastAsia="Calibri"/>
                <w:spacing w:val="-2"/>
                <w:lang w:val="ru-RU" w:eastAsia="en-US"/>
              </w:rPr>
            </w:pPr>
            <w:r w:rsidRPr="00B60F5E">
              <w:rPr>
                <w:rFonts w:eastAsia="Calibri"/>
                <w:spacing w:val="-2"/>
                <w:lang w:val="ru-RU" w:eastAsia="en-US"/>
              </w:rPr>
              <w:t xml:space="preserve">- </w:t>
            </w:r>
            <w:r w:rsidR="00014E2E" w:rsidRPr="00B60F5E">
              <w:rPr>
                <w:rFonts w:eastAsia="Calibri"/>
                <w:spacing w:val="-2"/>
                <w:lang w:val="ru-RU" w:eastAsia="en-US"/>
              </w:rPr>
              <w:t>Система управления регистрацией изображений и спектров космических объектов на 2 оптических телескопах в режиме удаленного доступа;</w:t>
            </w:r>
          </w:p>
          <w:p w14:paraId="55CF90E9" w14:textId="2A982C68" w:rsidR="00014E2E" w:rsidRPr="00B60F5E" w:rsidRDefault="00015833" w:rsidP="00044B88">
            <w:pPr>
              <w:tabs>
                <w:tab w:val="left" w:pos="410"/>
              </w:tabs>
              <w:suppressAutoHyphens w:val="0"/>
              <w:contextualSpacing/>
              <w:jc w:val="both"/>
              <w:rPr>
                <w:rFonts w:eastAsia="Calibri"/>
                <w:spacing w:val="-2"/>
                <w:lang w:val="ru-RU" w:eastAsia="en-US"/>
              </w:rPr>
            </w:pPr>
            <w:r w:rsidRPr="00B60F5E">
              <w:rPr>
                <w:rFonts w:eastAsia="Calibri"/>
                <w:spacing w:val="-2"/>
                <w:lang w:val="ru-RU" w:eastAsia="en-US"/>
              </w:rPr>
              <w:t xml:space="preserve">- </w:t>
            </w:r>
            <w:r w:rsidR="00014E2E" w:rsidRPr="00B60F5E">
              <w:rPr>
                <w:rFonts w:eastAsia="Calibri"/>
                <w:spacing w:val="-2"/>
                <w:lang w:val="ru-RU" w:eastAsia="en-US"/>
              </w:rPr>
              <w:t>Разработка программного комплекса для работы с большими многомерными массивами астрономических данных объектов дальнего космоса;</w:t>
            </w:r>
          </w:p>
          <w:p w14:paraId="16F71503" w14:textId="2AEC6BFF" w:rsidR="00014E2E" w:rsidRPr="00B60F5E" w:rsidRDefault="00015833" w:rsidP="00044B88">
            <w:pPr>
              <w:tabs>
                <w:tab w:val="left" w:pos="410"/>
              </w:tabs>
              <w:suppressAutoHyphens w:val="0"/>
              <w:contextualSpacing/>
              <w:jc w:val="both"/>
              <w:rPr>
                <w:rFonts w:eastAsia="Calibri"/>
                <w:spacing w:val="-2"/>
                <w:lang w:val="ru-RU" w:eastAsia="en-US"/>
              </w:rPr>
            </w:pPr>
            <w:r w:rsidRPr="00B60F5E">
              <w:rPr>
                <w:rFonts w:eastAsia="Calibri"/>
                <w:spacing w:val="-2"/>
                <w:lang w:val="ru-RU" w:eastAsia="en-US"/>
              </w:rPr>
              <w:t xml:space="preserve">- </w:t>
            </w:r>
            <w:r w:rsidR="00014E2E" w:rsidRPr="00B60F5E">
              <w:rPr>
                <w:rFonts w:eastAsia="Calibri"/>
                <w:spacing w:val="-2"/>
                <w:lang w:val="ru-RU" w:eastAsia="en-US"/>
              </w:rPr>
              <w:t>не менее 2 (двух) (фотометрическая и спектральная) баз  данных оцифрованной стеклянной библиотеки астрономических объектов ;</w:t>
            </w:r>
          </w:p>
          <w:p w14:paraId="1FEDD834" w14:textId="4AF7E3C9" w:rsidR="00014E2E" w:rsidRPr="00B60F5E" w:rsidRDefault="00015833" w:rsidP="00044B88">
            <w:pPr>
              <w:tabs>
                <w:tab w:val="left" w:pos="410"/>
              </w:tabs>
              <w:suppressAutoHyphens w:val="0"/>
              <w:contextualSpacing/>
              <w:jc w:val="both"/>
              <w:rPr>
                <w:rFonts w:eastAsia="Calibri"/>
                <w:spacing w:val="-2"/>
                <w:lang w:val="ru-RU" w:eastAsia="en-US"/>
              </w:rPr>
            </w:pPr>
            <w:r w:rsidRPr="00B60F5E">
              <w:rPr>
                <w:rFonts w:eastAsia="Calibri"/>
                <w:spacing w:val="-2"/>
                <w:lang w:val="ru-RU" w:eastAsia="en-US"/>
              </w:rPr>
              <w:t xml:space="preserve">- </w:t>
            </w:r>
            <w:r w:rsidR="00014E2E" w:rsidRPr="00B60F5E">
              <w:rPr>
                <w:rFonts w:eastAsia="Calibri"/>
                <w:spacing w:val="-2"/>
                <w:lang w:val="ru-RU" w:eastAsia="en-US"/>
              </w:rPr>
              <w:t>не менее 1 (одного) вычислительного кластера для предоставления сервиса по хранению, обработке и анализу астрономических Больших Данных;</w:t>
            </w:r>
          </w:p>
          <w:p w14:paraId="028BFAA4" w14:textId="22EA812B" w:rsidR="00014E2E" w:rsidRPr="00B60F5E" w:rsidRDefault="00015833" w:rsidP="00044B88">
            <w:pPr>
              <w:tabs>
                <w:tab w:val="left" w:pos="410"/>
              </w:tabs>
              <w:suppressAutoHyphens w:val="0"/>
              <w:contextualSpacing/>
              <w:jc w:val="both"/>
              <w:rPr>
                <w:rFonts w:eastAsia="Calibri"/>
                <w:spacing w:val="-2"/>
                <w:lang w:val="ru-RU" w:eastAsia="en-US"/>
              </w:rPr>
            </w:pPr>
            <w:r w:rsidRPr="00B60F5E">
              <w:rPr>
                <w:rFonts w:eastAsia="Calibri"/>
                <w:spacing w:val="-2"/>
                <w:lang w:val="ru-RU" w:eastAsia="en-US"/>
              </w:rPr>
              <w:t xml:space="preserve">- </w:t>
            </w:r>
            <w:r w:rsidR="00014E2E" w:rsidRPr="00B60F5E">
              <w:rPr>
                <w:rFonts w:eastAsia="Calibri"/>
                <w:spacing w:val="-2"/>
                <w:lang w:val="ru-RU" w:eastAsia="en-US"/>
              </w:rPr>
              <w:t>не менее 1 (одной) синтезированной базы данных, получаемых с наземных телескопов, с предоставлением к ним удобного доступа для внешних пользователей;</w:t>
            </w:r>
          </w:p>
          <w:p w14:paraId="4F1B1E73" w14:textId="1729595B" w:rsidR="00014E2E" w:rsidRPr="00B60F5E" w:rsidRDefault="00015833" w:rsidP="00044B88">
            <w:pPr>
              <w:tabs>
                <w:tab w:val="left" w:pos="410"/>
              </w:tabs>
              <w:suppressAutoHyphens w:val="0"/>
              <w:contextualSpacing/>
              <w:jc w:val="both"/>
              <w:rPr>
                <w:rFonts w:eastAsia="Calibri"/>
                <w:spacing w:val="-2"/>
                <w:lang w:val="ru-RU" w:eastAsia="en-US"/>
              </w:rPr>
            </w:pPr>
            <w:r w:rsidRPr="00B60F5E">
              <w:rPr>
                <w:rFonts w:eastAsia="Calibri"/>
                <w:spacing w:val="-2"/>
                <w:lang w:val="ru-RU" w:eastAsia="en-US"/>
              </w:rPr>
              <w:t xml:space="preserve">-  </w:t>
            </w:r>
            <w:r w:rsidR="00014E2E" w:rsidRPr="00B60F5E">
              <w:rPr>
                <w:rFonts w:eastAsia="Calibri"/>
                <w:spacing w:val="-2"/>
                <w:lang w:val="ru-RU" w:eastAsia="en-US"/>
              </w:rPr>
              <w:t xml:space="preserve">не менее 1 (одной) виртуальной обсерватория по сбору и передаче наблюдательных данных и вычислительного сервиса с предоставлением удобного доступа для внешних пользователей. </w:t>
            </w:r>
          </w:p>
          <w:p w14:paraId="4AB280D4" w14:textId="12B537E7" w:rsidR="00965079" w:rsidRPr="00B60F5E" w:rsidRDefault="00014E2E" w:rsidP="00044B88">
            <w:pPr>
              <w:jc w:val="both"/>
              <w:rPr>
                <w:spacing w:val="-2"/>
              </w:rPr>
            </w:pPr>
            <w:r w:rsidRPr="00B60F5E">
              <w:rPr>
                <w:spacing w:val="-2"/>
                <w:lang w:val="ru-RU"/>
              </w:rPr>
              <w:t>- р</w:t>
            </w:r>
            <w:r w:rsidRPr="00B60F5E">
              <w:rPr>
                <w:spacing w:val="-2"/>
              </w:rPr>
              <w:t>азработка не менее 1 (одного) информационного web-сайта.</w:t>
            </w:r>
          </w:p>
        </w:tc>
      </w:tr>
      <w:tr w:rsidR="005D2EEA" w:rsidRPr="00B60F5E" w14:paraId="7CA4A280" w14:textId="77777777" w:rsidTr="00CA043E">
        <w:trPr>
          <w:trHeight w:val="699"/>
        </w:trPr>
        <w:tc>
          <w:tcPr>
            <w:tcW w:w="10064" w:type="dxa"/>
            <w:shd w:val="clear" w:color="auto" w:fill="auto"/>
          </w:tcPr>
          <w:p w14:paraId="06F97AB1" w14:textId="77777777" w:rsidR="00965079" w:rsidRPr="00B60F5E" w:rsidRDefault="00965079" w:rsidP="00044B88">
            <w:pPr>
              <w:jc w:val="both"/>
              <w:rPr>
                <w:b/>
                <w:bCs/>
                <w:spacing w:val="-2"/>
                <w:lang w:val="ru-RU"/>
              </w:rPr>
            </w:pPr>
            <w:r w:rsidRPr="00B60F5E">
              <w:rPr>
                <w:b/>
                <w:bCs/>
                <w:spacing w:val="-2"/>
                <w:lang w:val="ru-RU"/>
              </w:rPr>
              <w:t>4.2 Конечный результат:</w:t>
            </w:r>
          </w:p>
          <w:p w14:paraId="3450914F" w14:textId="442154B5" w:rsidR="00AD01CC" w:rsidRPr="00B60F5E" w:rsidRDefault="00965079" w:rsidP="00044B88">
            <w:pPr>
              <w:jc w:val="both"/>
              <w:rPr>
                <w:lang w:val="ru-RU"/>
              </w:rPr>
            </w:pPr>
            <w:r w:rsidRPr="00B60F5E">
              <w:rPr>
                <w:b/>
                <w:lang w:val="ru-RU"/>
              </w:rPr>
              <w:t xml:space="preserve"> </w:t>
            </w:r>
            <w:r w:rsidR="00AD01CC" w:rsidRPr="00B60F5E">
              <w:rPr>
                <w:b/>
                <w:lang w:val="ru-RU"/>
              </w:rPr>
              <w:t xml:space="preserve">Научно-технический эффект: </w:t>
            </w:r>
            <w:r w:rsidR="00AD01CC" w:rsidRPr="00B60F5E">
              <w:rPr>
                <w:lang w:val="ru-RU"/>
              </w:rPr>
              <w:t>Создание виртуальной обсерватории, автоматизированной системы управления оптическими средствами для проведения наблюдений, программного комплекса для работы с большими многомерными массивами астрономических данных объектов дальнего космоса обеспечи</w:t>
            </w:r>
            <w:r w:rsidR="008C253E" w:rsidRPr="00B60F5E">
              <w:rPr>
                <w:lang w:val="ru-RU"/>
              </w:rPr>
              <w:t>вающая</w:t>
            </w:r>
            <w:r w:rsidR="00AD01CC" w:rsidRPr="00B60F5E">
              <w:rPr>
                <w:lang w:val="ru-RU"/>
              </w:rPr>
              <w:t xml:space="preserve"> получение и непрерывный обмен данными с различными обсерваториями международного астрономического сообщества для перехода на новый эффективный научный и технический уровень исследований ближнего и дальнего космоса.</w:t>
            </w:r>
          </w:p>
          <w:p w14:paraId="56A5B58D" w14:textId="71064775" w:rsidR="00AD01CC" w:rsidRPr="00B60F5E" w:rsidRDefault="00AD01CC" w:rsidP="00044B88">
            <w:pPr>
              <w:jc w:val="both"/>
              <w:rPr>
                <w:lang w:val="ru-RU"/>
              </w:rPr>
            </w:pPr>
            <w:r w:rsidRPr="00B60F5E">
              <w:rPr>
                <w:lang w:val="ru-RU"/>
              </w:rPr>
              <w:t xml:space="preserve">Разработка методов и технологий получения, хранения, обработки и анализа данных </w:t>
            </w:r>
            <w:r w:rsidR="005F3F73" w:rsidRPr="00B60F5E">
              <w:rPr>
                <w:lang w:val="ru-RU"/>
              </w:rPr>
              <w:t>должен</w:t>
            </w:r>
            <w:r w:rsidRPr="00B60F5E">
              <w:rPr>
                <w:lang w:val="ru-RU"/>
              </w:rPr>
              <w:t xml:space="preserve"> дать принципиально новые результаты по исследованию объектов ближнего и дальнего космоса на основе их высококачественных астро-изображений как с казахстанских, так и с зарубежных обсерваторий. </w:t>
            </w:r>
          </w:p>
          <w:p w14:paraId="5FA96BEF" w14:textId="2F3A7D53" w:rsidR="00AD01CC" w:rsidRPr="00B60F5E" w:rsidRDefault="00AD01CC" w:rsidP="00044B88">
            <w:pPr>
              <w:jc w:val="both"/>
              <w:rPr>
                <w:lang w:val="ru-RU"/>
              </w:rPr>
            </w:pPr>
            <w:r w:rsidRPr="00B60F5E">
              <w:rPr>
                <w:b/>
                <w:lang w:val="ru-RU"/>
              </w:rPr>
              <w:t xml:space="preserve">Экономический эффект: </w:t>
            </w:r>
            <w:r w:rsidR="00653ED8" w:rsidRPr="00B60F5E">
              <w:rPr>
                <w:b/>
                <w:lang w:val="ru-RU"/>
              </w:rPr>
              <w:t xml:space="preserve"> </w:t>
            </w:r>
            <w:r w:rsidRPr="00B60F5E">
              <w:rPr>
                <w:lang w:val="ru-RU"/>
              </w:rPr>
              <w:t xml:space="preserve">Программа </w:t>
            </w:r>
            <w:r w:rsidR="005F3F73" w:rsidRPr="00B60F5E">
              <w:rPr>
                <w:lang w:val="ru-RU"/>
              </w:rPr>
              <w:t xml:space="preserve">должна быть </w:t>
            </w:r>
            <w:r w:rsidRPr="00B60F5E">
              <w:rPr>
                <w:lang w:val="ru-RU"/>
              </w:rPr>
              <w:t>нацелена на развитие научной и экспериментальной базы исследований дальнего и ближнего космоса</w:t>
            </w:r>
            <w:r w:rsidR="00583F7D" w:rsidRPr="00B60F5E">
              <w:rPr>
                <w:lang w:val="ru-RU"/>
              </w:rPr>
              <w:t>.</w:t>
            </w:r>
            <w:r w:rsidRPr="00B60F5E">
              <w:rPr>
                <w:lang w:val="ru-RU"/>
              </w:rPr>
              <w:t xml:space="preserve"> </w:t>
            </w:r>
            <w:r w:rsidR="00583F7D" w:rsidRPr="00B60F5E">
              <w:rPr>
                <w:lang w:val="ru-RU"/>
              </w:rPr>
              <w:t>Р</w:t>
            </w:r>
            <w:r w:rsidRPr="00B60F5E">
              <w:rPr>
                <w:lang w:val="ru-RU"/>
              </w:rPr>
              <w:t xml:space="preserve">езультаты программы </w:t>
            </w:r>
            <w:r w:rsidR="005F3F73" w:rsidRPr="00B60F5E">
              <w:rPr>
                <w:lang w:val="ru-RU"/>
              </w:rPr>
              <w:t xml:space="preserve">должны </w:t>
            </w:r>
            <w:r w:rsidRPr="00B60F5E">
              <w:rPr>
                <w:lang w:val="ru-RU"/>
              </w:rPr>
              <w:t xml:space="preserve">представлять интерес и потребность, как у международного научного сообщества, так и у предприятий космической отрасли Казахстана по контролю космического пространства. </w:t>
            </w:r>
          </w:p>
          <w:p w14:paraId="3D024EAD" w14:textId="7EAC2401" w:rsidR="00AD01CC" w:rsidRPr="00B60F5E" w:rsidRDefault="00F20F6A" w:rsidP="00044B88">
            <w:pPr>
              <w:jc w:val="both"/>
              <w:rPr>
                <w:lang w:val="ru-RU"/>
              </w:rPr>
            </w:pPr>
            <w:r w:rsidRPr="00B60F5E">
              <w:rPr>
                <w:b/>
                <w:lang w:val="ru-RU"/>
              </w:rPr>
              <w:t>Социальный эффект Программы</w:t>
            </w:r>
            <w:r w:rsidR="005E5145" w:rsidRPr="00B60F5E">
              <w:rPr>
                <w:b/>
                <w:lang w:val="ru-RU"/>
              </w:rPr>
              <w:t>:</w:t>
            </w:r>
            <w:r w:rsidR="00AD01CC" w:rsidRPr="00B60F5E">
              <w:rPr>
                <w:b/>
                <w:lang w:val="ru-RU"/>
              </w:rPr>
              <w:t xml:space="preserve"> </w:t>
            </w:r>
            <w:r w:rsidR="005F3F73" w:rsidRPr="00B60F5E">
              <w:rPr>
                <w:lang w:val="ru-RU"/>
              </w:rPr>
              <w:t>Создание в</w:t>
            </w:r>
            <w:r w:rsidR="00AD01CC" w:rsidRPr="00B60F5E">
              <w:rPr>
                <w:lang w:val="ru-RU"/>
              </w:rPr>
              <w:t>иртуальны</w:t>
            </w:r>
            <w:r w:rsidR="005F3F73" w:rsidRPr="00B60F5E">
              <w:rPr>
                <w:lang w:val="ru-RU"/>
              </w:rPr>
              <w:t>х</w:t>
            </w:r>
            <w:r w:rsidR="00AD01CC" w:rsidRPr="00B60F5E">
              <w:rPr>
                <w:lang w:val="ru-RU"/>
              </w:rPr>
              <w:t xml:space="preserve"> обсерватори</w:t>
            </w:r>
            <w:r w:rsidR="005F3F73" w:rsidRPr="00B60F5E">
              <w:rPr>
                <w:lang w:val="ru-RU"/>
              </w:rPr>
              <w:t>й</w:t>
            </w:r>
            <w:r w:rsidR="00AD01CC" w:rsidRPr="00B60F5E">
              <w:rPr>
                <w:lang w:val="ru-RU"/>
              </w:rPr>
              <w:t xml:space="preserve"> </w:t>
            </w:r>
            <w:r w:rsidR="005F3F73" w:rsidRPr="00B60F5E">
              <w:rPr>
                <w:lang w:val="ru-RU"/>
              </w:rPr>
              <w:t xml:space="preserve">должно способствовать </w:t>
            </w:r>
            <w:r w:rsidR="00AD01CC" w:rsidRPr="00B60F5E">
              <w:rPr>
                <w:lang w:val="ru-RU"/>
              </w:rPr>
              <w:t>развит</w:t>
            </w:r>
            <w:r w:rsidR="005F3F73" w:rsidRPr="00B60F5E">
              <w:rPr>
                <w:lang w:val="ru-RU"/>
              </w:rPr>
              <w:t>ию</w:t>
            </w:r>
            <w:r w:rsidR="00AD01CC" w:rsidRPr="00B60F5E">
              <w:rPr>
                <w:lang w:val="ru-RU"/>
              </w:rPr>
              <w:t xml:space="preserve"> цифров</w:t>
            </w:r>
            <w:r w:rsidR="005F3F73" w:rsidRPr="00B60F5E">
              <w:rPr>
                <w:lang w:val="ru-RU"/>
              </w:rPr>
              <w:t>ой</w:t>
            </w:r>
            <w:r w:rsidR="00AD01CC" w:rsidRPr="00B60F5E">
              <w:rPr>
                <w:lang w:val="ru-RU"/>
              </w:rPr>
              <w:t xml:space="preserve"> инфраструктур</w:t>
            </w:r>
            <w:r w:rsidR="005F3F73" w:rsidRPr="00B60F5E">
              <w:rPr>
                <w:lang w:val="ru-RU"/>
              </w:rPr>
              <w:t>ы</w:t>
            </w:r>
            <w:r w:rsidR="00AD01CC" w:rsidRPr="00B60F5E">
              <w:rPr>
                <w:lang w:val="ru-RU"/>
              </w:rPr>
              <w:t xml:space="preserve"> казахстанской космической отрасли.</w:t>
            </w:r>
          </w:p>
          <w:p w14:paraId="7A197801" w14:textId="77777777" w:rsidR="00AD01CC" w:rsidRPr="00B60F5E" w:rsidRDefault="00AD01CC" w:rsidP="00044B88">
            <w:pPr>
              <w:jc w:val="both"/>
              <w:rPr>
                <w:b/>
                <w:lang w:val="ru-RU"/>
              </w:rPr>
            </w:pPr>
            <w:r w:rsidRPr="00B60F5E">
              <w:rPr>
                <w:b/>
                <w:lang w:val="ru-RU"/>
              </w:rPr>
              <w:t>Целевые потребители полученных результатов:</w:t>
            </w:r>
          </w:p>
          <w:p w14:paraId="2BE49E96" w14:textId="3B1FC3ED" w:rsidR="00965079" w:rsidRPr="00B60F5E" w:rsidRDefault="00AD01CC" w:rsidP="00044B88">
            <w:pPr>
              <w:jc w:val="both"/>
              <w:rPr>
                <w:strike/>
                <w:spacing w:val="-2"/>
                <w:lang w:val="ru-RU"/>
              </w:rPr>
            </w:pPr>
            <w:r w:rsidRPr="00B60F5E">
              <w:rPr>
                <w:lang w:val="ru-RU"/>
              </w:rPr>
              <w:t>Научные организации в области астрофизики, теоретической физики, магистранты и докторанты высших учебных заведений, сотрудники научных центров по смежным профилям исследований, Республиканский центр космической связи, а также обсерватории Международного Астрономического Союза.</w:t>
            </w:r>
          </w:p>
        </w:tc>
      </w:tr>
    </w:tbl>
    <w:p w14:paraId="40B2FB74" w14:textId="77777777" w:rsidR="00C43E72" w:rsidRPr="00B60F5E" w:rsidRDefault="00C43E72" w:rsidP="00044B88">
      <w:pPr>
        <w:suppressAutoHyphens w:val="0"/>
        <w:jc w:val="center"/>
        <w:rPr>
          <w:b/>
          <w:lang w:val="ru-RU"/>
        </w:rPr>
      </w:pPr>
    </w:p>
    <w:p w14:paraId="3613E606" w14:textId="1273105D" w:rsidR="003C5CC6" w:rsidRPr="00B60F5E" w:rsidRDefault="003C5CC6" w:rsidP="00044B88">
      <w:pPr>
        <w:suppressAutoHyphens w:val="0"/>
        <w:jc w:val="center"/>
        <w:rPr>
          <w:b/>
          <w:lang w:val="ru-RU"/>
        </w:rPr>
      </w:pPr>
      <w:r w:rsidRPr="00B60F5E">
        <w:rPr>
          <w:b/>
          <w:lang w:val="ru-RU"/>
        </w:rPr>
        <w:t>Техн</w:t>
      </w:r>
      <w:r w:rsidRPr="00B60F5E">
        <w:rPr>
          <w:b/>
          <w:spacing w:val="1"/>
          <w:lang w:val="ru-RU"/>
        </w:rPr>
        <w:t>и</w:t>
      </w:r>
      <w:r w:rsidRPr="00B60F5E">
        <w:rPr>
          <w:b/>
          <w:spacing w:val="-1"/>
          <w:lang w:val="ru-RU"/>
        </w:rPr>
        <w:t>ч</w:t>
      </w:r>
      <w:r w:rsidRPr="00B60F5E">
        <w:rPr>
          <w:b/>
          <w:lang w:val="ru-RU"/>
        </w:rPr>
        <w:t>е</w:t>
      </w:r>
      <w:r w:rsidRPr="00B60F5E">
        <w:rPr>
          <w:b/>
          <w:spacing w:val="-2"/>
          <w:lang w:val="ru-RU"/>
        </w:rPr>
        <w:t>с</w:t>
      </w:r>
      <w:r w:rsidRPr="00B60F5E">
        <w:rPr>
          <w:b/>
          <w:lang w:val="ru-RU"/>
        </w:rPr>
        <w:t>кое зада</w:t>
      </w:r>
      <w:r w:rsidRPr="00B60F5E">
        <w:rPr>
          <w:b/>
          <w:spacing w:val="1"/>
          <w:lang w:val="ru-RU"/>
        </w:rPr>
        <w:t>н</w:t>
      </w:r>
      <w:r w:rsidRPr="00B60F5E">
        <w:rPr>
          <w:b/>
          <w:lang w:val="ru-RU"/>
        </w:rPr>
        <w:t>ие № 1</w:t>
      </w:r>
      <w:r w:rsidR="00944805" w:rsidRPr="00B60F5E">
        <w:rPr>
          <w:b/>
          <w:lang w:val="ru-RU"/>
        </w:rPr>
        <w:t>0</w:t>
      </w:r>
    </w:p>
    <w:p w14:paraId="346C42EE" w14:textId="77777777" w:rsidR="003C5CC6" w:rsidRPr="00B60F5E" w:rsidRDefault="003C5CC6"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38507AA1" w14:textId="2327D221" w:rsidR="003C5CC6" w:rsidRPr="00B60F5E" w:rsidRDefault="003C5CC6"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w:t>
      </w:r>
      <w:r w:rsidR="00AA2158" w:rsidRPr="00B60F5E">
        <w:rPr>
          <w:b/>
          <w:sz w:val="24"/>
          <w:szCs w:val="24"/>
          <w:lang w:val="ru-RU"/>
        </w:rPr>
        <w:t>вого финансирования на 2021-2023</w:t>
      </w:r>
      <w:r w:rsidRPr="00B60F5E">
        <w:rPr>
          <w:b/>
          <w:sz w:val="24"/>
          <w:szCs w:val="24"/>
          <w:lang w:val="ru-RU"/>
        </w:rPr>
        <w:t xml:space="preserve"> годы</w:t>
      </w:r>
    </w:p>
    <w:p w14:paraId="027D47FC" w14:textId="77777777" w:rsidR="003C5CC6" w:rsidRPr="00B60F5E" w:rsidRDefault="003C5CC6" w:rsidP="00044B88">
      <w:pPr>
        <w:jc w:val="center"/>
      </w:pPr>
      <w:r w:rsidRPr="00B60F5E">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C43E72" w:rsidRPr="00B60F5E" w14:paraId="02F5A3DA" w14:textId="77777777" w:rsidTr="00C43E72">
        <w:trPr>
          <w:trHeight w:val="235"/>
        </w:trPr>
        <w:tc>
          <w:tcPr>
            <w:tcW w:w="10064" w:type="dxa"/>
            <w:shd w:val="clear" w:color="auto" w:fill="auto"/>
          </w:tcPr>
          <w:p w14:paraId="479C9F9F" w14:textId="77777777" w:rsidR="00C43E72" w:rsidRPr="00B60F5E" w:rsidRDefault="00C43E72" w:rsidP="00044B88">
            <w:pPr>
              <w:rPr>
                <w:b/>
                <w:bCs/>
                <w:spacing w:val="-2"/>
                <w:lang w:val="ru-RU"/>
              </w:rPr>
            </w:pPr>
            <w:r w:rsidRPr="00B60F5E">
              <w:rPr>
                <w:b/>
                <w:bCs/>
                <w:spacing w:val="-2"/>
                <w:lang w:val="ru-RU"/>
              </w:rPr>
              <w:t>1. Общие сведения:</w:t>
            </w:r>
          </w:p>
          <w:p w14:paraId="5EA469C8" w14:textId="77777777" w:rsidR="00C43E72" w:rsidRPr="00B60F5E" w:rsidRDefault="00C43E72" w:rsidP="00044B88">
            <w:pPr>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647B0162" w14:textId="77777777" w:rsidR="00C43E72" w:rsidRPr="00B60F5E" w:rsidRDefault="00C43E72" w:rsidP="00044B88">
            <w:pPr>
              <w:jc w:val="both"/>
              <w:rPr>
                <w:lang w:val="ru-RU"/>
              </w:rPr>
            </w:pPr>
            <w:r w:rsidRPr="00B60F5E">
              <w:rPr>
                <w:lang w:val="ru-RU"/>
              </w:rPr>
              <w:t>Информационные, телекоммуникационные и космические технологии.</w:t>
            </w:r>
          </w:p>
          <w:p w14:paraId="02293C29" w14:textId="0F5635DE" w:rsidR="00C43E72" w:rsidRPr="00B60F5E" w:rsidRDefault="00C43E72" w:rsidP="00044B88">
            <w:pPr>
              <w:jc w:val="both"/>
              <w:rPr>
                <w:b/>
                <w:i/>
                <w:spacing w:val="-2"/>
                <w:lang w:val="ru-RU"/>
              </w:rPr>
            </w:pPr>
            <w:r w:rsidRPr="00B60F5E">
              <w:rPr>
                <w:lang w:val="ru-RU"/>
              </w:rPr>
              <w:t xml:space="preserve">Интеллектуальные системы управления и принятия решений (в том числе в режиме реального времени).  </w:t>
            </w:r>
          </w:p>
        </w:tc>
      </w:tr>
      <w:tr w:rsidR="00C43E72" w:rsidRPr="00B60F5E" w14:paraId="4D435CF6" w14:textId="77777777" w:rsidTr="00C43E72">
        <w:trPr>
          <w:trHeight w:val="1498"/>
        </w:trPr>
        <w:tc>
          <w:tcPr>
            <w:tcW w:w="10064" w:type="dxa"/>
            <w:shd w:val="clear" w:color="auto" w:fill="auto"/>
          </w:tcPr>
          <w:p w14:paraId="249B8318" w14:textId="77777777" w:rsidR="00C43E72" w:rsidRPr="00B60F5E" w:rsidRDefault="00C43E72" w:rsidP="00044B88">
            <w:pPr>
              <w:jc w:val="both"/>
              <w:rPr>
                <w:b/>
                <w:bCs/>
                <w:spacing w:val="-2"/>
                <w:lang w:val="ru-RU"/>
              </w:rPr>
            </w:pPr>
            <w:r w:rsidRPr="00B60F5E">
              <w:rPr>
                <w:b/>
                <w:bCs/>
                <w:spacing w:val="-2"/>
                <w:lang w:val="ru-RU"/>
              </w:rPr>
              <w:t>2. Цели и задачи программы</w:t>
            </w:r>
          </w:p>
          <w:p w14:paraId="7D00F039" w14:textId="77777777" w:rsidR="00C43E72" w:rsidRPr="00B60F5E" w:rsidRDefault="00C43E72" w:rsidP="00044B88">
            <w:pPr>
              <w:jc w:val="both"/>
              <w:rPr>
                <w:b/>
                <w:bCs/>
                <w:spacing w:val="-2"/>
                <w:lang w:val="ru-RU"/>
              </w:rPr>
            </w:pPr>
            <w:r w:rsidRPr="00B60F5E">
              <w:rPr>
                <w:b/>
                <w:bCs/>
                <w:spacing w:val="-2"/>
                <w:lang w:val="ru-RU"/>
              </w:rPr>
              <w:t xml:space="preserve">2.1. Цель программы: </w:t>
            </w:r>
          </w:p>
          <w:p w14:paraId="280CC254" w14:textId="77777777" w:rsidR="00C43E72" w:rsidRPr="00B60F5E" w:rsidRDefault="00C43E72" w:rsidP="00044B88">
            <w:pPr>
              <w:jc w:val="both"/>
              <w:rPr>
                <w:lang w:val="ru-RU"/>
              </w:rPr>
            </w:pPr>
            <w:r w:rsidRPr="00B60F5E">
              <w:rPr>
                <w:lang w:val="ru-RU"/>
              </w:rPr>
              <w:t xml:space="preserve">Разработка комплекса интеллектуальных информационно-коммуникационных систем для городской инфраструктуры, который предполагает улучшение качества жизни горожан за счёт улучшения транспортной инфраструктуры, улучшения экологической обстановки, эффективного использования энергетических ресурсов и внедрении принципов аналитики данных для принятия управленческих решении в концепте Smart City.   </w:t>
            </w:r>
          </w:p>
          <w:p w14:paraId="0C87E1AB" w14:textId="77777777" w:rsidR="00C43E72" w:rsidRPr="00B60F5E" w:rsidRDefault="00C43E72" w:rsidP="00044B88">
            <w:pPr>
              <w:jc w:val="both"/>
              <w:rPr>
                <w:b/>
                <w:lang w:val="ru-RU"/>
              </w:rPr>
            </w:pPr>
            <w:r w:rsidRPr="00B60F5E">
              <w:rPr>
                <w:b/>
                <w:lang w:val="ru-RU"/>
              </w:rPr>
              <w:t xml:space="preserve">2.1.1. Для достижения поставленной цели должны быть решены следующие задачи: </w:t>
            </w:r>
          </w:p>
          <w:p w14:paraId="53E905BB" w14:textId="77777777" w:rsidR="00C43E72" w:rsidRPr="00B60F5E" w:rsidRDefault="00C43E72" w:rsidP="00044B88">
            <w:pPr>
              <w:jc w:val="both"/>
              <w:rPr>
                <w:spacing w:val="-2"/>
                <w:lang w:val="ru-RU"/>
              </w:rPr>
            </w:pPr>
            <w:r w:rsidRPr="00B60F5E">
              <w:rPr>
                <w:spacing w:val="-2"/>
                <w:lang w:val="ru-RU"/>
              </w:rPr>
              <w:t>- Развитие направлении экономики совместного пользования (Sharing Economy) через разработку интеллектуальной информационной системы каршеринга, который содержит алгоритмы отслеживания автомобиля в допустимых зонах, системы информационной поддержки водителя, распознавания и проверки личности.</w:t>
            </w:r>
          </w:p>
          <w:p w14:paraId="2D8DC202" w14:textId="77777777" w:rsidR="00C43E72" w:rsidRPr="00B60F5E" w:rsidRDefault="00C43E72" w:rsidP="00044B88">
            <w:pPr>
              <w:jc w:val="both"/>
              <w:rPr>
                <w:spacing w:val="-2"/>
                <w:lang w:val="ru-RU"/>
              </w:rPr>
            </w:pPr>
            <w:r w:rsidRPr="00B60F5E">
              <w:rPr>
                <w:spacing w:val="-2"/>
                <w:lang w:val="ru-RU"/>
              </w:rPr>
              <w:t>- Создание биотехнологических систем для очистки воздуха c использованием технологий интернета вещей, и дальнейший контроль уровня загрязнения воздуха в городе.</w:t>
            </w:r>
          </w:p>
          <w:p w14:paraId="32588FDC" w14:textId="77777777" w:rsidR="00C43E72" w:rsidRPr="00B60F5E" w:rsidRDefault="00C43E72" w:rsidP="00044B88">
            <w:pPr>
              <w:jc w:val="both"/>
              <w:rPr>
                <w:spacing w:val="-2"/>
                <w:lang w:val="ru-RU"/>
              </w:rPr>
            </w:pPr>
            <w:r w:rsidRPr="00B60F5E">
              <w:rPr>
                <w:spacing w:val="-2"/>
                <w:lang w:val="ru-RU"/>
              </w:rPr>
              <w:t>- Разработка IT решении по оптимизации тепло- и электроэнергетической системы Смарт-Столицы применением методов машинного обучения для повышения энергоэффективности и сокращению вредных выбросов.</w:t>
            </w:r>
          </w:p>
          <w:p w14:paraId="0A93A931" w14:textId="77777777" w:rsidR="00C43E72" w:rsidRPr="00B60F5E" w:rsidRDefault="00C43E72" w:rsidP="00044B88">
            <w:pPr>
              <w:jc w:val="both"/>
              <w:rPr>
                <w:spacing w:val="-2"/>
                <w:lang w:val="ru-RU"/>
              </w:rPr>
            </w:pPr>
            <w:r w:rsidRPr="00B60F5E">
              <w:rPr>
                <w:spacing w:val="-2"/>
                <w:lang w:val="ru-RU"/>
              </w:rPr>
              <w:t>- Разработка информационных сервисов интеллектуального анализа критериев устойчивого функционирования городской среды Смарт-столицы.</w:t>
            </w:r>
          </w:p>
          <w:p w14:paraId="5DCE6E1A" w14:textId="77777777" w:rsidR="00C43E72" w:rsidRPr="00B60F5E" w:rsidRDefault="00C43E72" w:rsidP="00044B88">
            <w:pPr>
              <w:jc w:val="both"/>
              <w:rPr>
                <w:spacing w:val="-2"/>
                <w:lang w:val="ru-RU"/>
              </w:rPr>
            </w:pPr>
            <w:r w:rsidRPr="00B60F5E">
              <w:rPr>
                <w:spacing w:val="-2"/>
                <w:lang w:val="ru-RU"/>
              </w:rPr>
              <w:t>- Разработка интеллектуальной информационной системы обеспечения телематики, скоринга, идентификации личности, диагностики, GPS-трекинг, системы обработки платежей, поддержки пользователей, автомобилей и отслеживания стиля вождения автомобилей, информационной поддержки пользователей, отслеживания парковочных мест.</w:t>
            </w:r>
          </w:p>
          <w:p w14:paraId="5362C937" w14:textId="77777777" w:rsidR="00C43E72" w:rsidRPr="00B60F5E" w:rsidRDefault="00C43E72" w:rsidP="00044B88">
            <w:pPr>
              <w:jc w:val="both"/>
              <w:rPr>
                <w:i/>
                <w:spacing w:val="-2"/>
                <w:lang w:val="ru-RU"/>
              </w:rPr>
            </w:pPr>
            <w:r w:rsidRPr="00B60F5E">
              <w:rPr>
                <w:i/>
                <w:spacing w:val="-2"/>
                <w:lang w:val="ru-RU"/>
              </w:rPr>
              <w:t>По созданию биотехнологических систем для очистки воздуха:</w:t>
            </w:r>
          </w:p>
          <w:p w14:paraId="593223F6" w14:textId="77777777" w:rsidR="00C43E72" w:rsidRPr="00B60F5E" w:rsidRDefault="00C43E72" w:rsidP="00044B88">
            <w:pPr>
              <w:jc w:val="both"/>
              <w:rPr>
                <w:spacing w:val="-2"/>
                <w:lang w:val="ru-RU"/>
              </w:rPr>
            </w:pPr>
            <w:r w:rsidRPr="00B60F5E">
              <w:rPr>
                <w:spacing w:val="-2"/>
                <w:lang w:val="ru-RU"/>
              </w:rPr>
              <w:t xml:space="preserve">- Разработка биотехнологических систем для очистки воздуха и их размещение, и ввод в эксплуатацию со встроенными датчиками, для сбора различной информации в режиме реального времени. </w:t>
            </w:r>
          </w:p>
          <w:p w14:paraId="1ECB8965" w14:textId="77777777" w:rsidR="00C43E72" w:rsidRPr="00B60F5E" w:rsidRDefault="00C43E72" w:rsidP="00044B88">
            <w:pPr>
              <w:jc w:val="both"/>
              <w:rPr>
                <w:i/>
                <w:spacing w:val="-2"/>
                <w:lang w:val="ru-RU"/>
              </w:rPr>
            </w:pPr>
            <w:r w:rsidRPr="00B60F5E">
              <w:rPr>
                <w:i/>
                <w:spacing w:val="-2"/>
                <w:lang w:val="ru-RU"/>
              </w:rPr>
              <w:t xml:space="preserve">По разработке IT решении по оптимизации тепло- и электроэнергетической системы: </w:t>
            </w:r>
          </w:p>
          <w:p w14:paraId="0162A117" w14:textId="77777777" w:rsidR="00C43E72" w:rsidRPr="00B60F5E" w:rsidRDefault="00C43E72" w:rsidP="00044B88">
            <w:pPr>
              <w:jc w:val="both"/>
              <w:rPr>
                <w:spacing w:val="-2"/>
                <w:lang w:val="ru-RU"/>
              </w:rPr>
            </w:pPr>
            <w:r w:rsidRPr="00B60F5E">
              <w:rPr>
                <w:spacing w:val="-2"/>
                <w:lang w:val="ru-RU"/>
              </w:rPr>
              <w:t>- разработка инструмента принятия решения по оптимальному выбору состава генерирующего оборудования ТЭЦ на сутки/на неделю вперед методами скользящего горизонта (rolling horizon), Risk Constrained Unit Commitment (RCUC), многопараметрического программирования на основе концепций Industry 4.0 и Digital Twin;</w:t>
            </w:r>
          </w:p>
          <w:p w14:paraId="5C9ECDFF" w14:textId="77777777" w:rsidR="00C43E72" w:rsidRPr="00B60F5E" w:rsidRDefault="00C43E72" w:rsidP="00044B88">
            <w:pPr>
              <w:jc w:val="both"/>
              <w:rPr>
                <w:spacing w:val="-2"/>
                <w:lang w:val="ru-RU"/>
              </w:rPr>
            </w:pPr>
            <w:r w:rsidRPr="00B60F5E">
              <w:rPr>
                <w:spacing w:val="-2"/>
                <w:lang w:val="ru-RU"/>
              </w:rPr>
              <w:t>- Разработка детализированной математической модели ТЭЦ и теплосети города на основе анализа больших данных приборов телеметрии для оптимального оперативного управления и планирования развития, снижения потерь, определения слепых зон в системе телеметрии, моделирование стохастического профиля потребления;</w:t>
            </w:r>
          </w:p>
          <w:p w14:paraId="7E7D8C2A" w14:textId="77777777" w:rsidR="00C43E72" w:rsidRPr="00B60F5E" w:rsidRDefault="00C43E72" w:rsidP="00044B88">
            <w:pPr>
              <w:jc w:val="both"/>
              <w:rPr>
                <w:i/>
                <w:spacing w:val="-2"/>
                <w:lang w:val="ru-RU"/>
              </w:rPr>
            </w:pPr>
            <w:r w:rsidRPr="00B60F5E">
              <w:rPr>
                <w:i/>
                <w:spacing w:val="-2"/>
                <w:lang w:val="ru-RU"/>
              </w:rPr>
              <w:t>По разработке критериев устойчивого функционирования городской среды:</w:t>
            </w:r>
          </w:p>
          <w:p w14:paraId="31771EB2" w14:textId="7E1B30C3" w:rsidR="00C43E72" w:rsidRPr="00B60F5E" w:rsidRDefault="00C43E72" w:rsidP="00044B88">
            <w:pPr>
              <w:jc w:val="both"/>
              <w:rPr>
                <w:spacing w:val="-2"/>
                <w:lang w:val="ru-RU"/>
              </w:rPr>
            </w:pPr>
            <w:r w:rsidRPr="00B60F5E">
              <w:rPr>
                <w:spacing w:val="-2"/>
                <w:lang w:val="ru-RU"/>
              </w:rPr>
              <w:t xml:space="preserve">- </w:t>
            </w:r>
            <w:r w:rsidR="00491053" w:rsidRPr="00B60F5E">
              <w:rPr>
                <w:spacing w:val="2"/>
                <w:shd w:val="clear" w:color="auto" w:fill="FFFFFF"/>
                <w:lang w:val="ru-RU"/>
              </w:rPr>
              <w:t>И</w:t>
            </w:r>
            <w:r w:rsidR="00491053" w:rsidRPr="00B60F5E">
              <w:rPr>
                <w:spacing w:val="2"/>
                <w:shd w:val="clear" w:color="auto" w:fill="FFFFFF"/>
              </w:rPr>
              <w:t>сследова</w:t>
            </w:r>
            <w:r w:rsidR="00491053" w:rsidRPr="00B60F5E">
              <w:rPr>
                <w:spacing w:val="2"/>
                <w:shd w:val="clear" w:color="auto" w:fill="FFFFFF"/>
                <w:lang w:val="ru-RU"/>
              </w:rPr>
              <w:t>ние</w:t>
            </w:r>
            <w:r w:rsidRPr="00B60F5E">
              <w:rPr>
                <w:spacing w:val="-2"/>
                <w:lang w:val="ru-RU"/>
              </w:rPr>
              <w:t xml:space="preserve"> особенностей, усовершенствование и адаптация методологии SULPITER к         г.Нур-Султан для оценки критериев устойчивого функционирования городской среды </w:t>
            </w:r>
          </w:p>
          <w:p w14:paraId="41E15AD2" w14:textId="77777777" w:rsidR="00C43E72" w:rsidRPr="00B60F5E" w:rsidRDefault="00C43E72" w:rsidP="00044B88">
            <w:pPr>
              <w:jc w:val="both"/>
              <w:rPr>
                <w:spacing w:val="-2"/>
                <w:lang w:val="ru-RU"/>
              </w:rPr>
            </w:pPr>
            <w:r w:rsidRPr="00B60F5E">
              <w:rPr>
                <w:spacing w:val="-2"/>
                <w:lang w:val="ru-RU"/>
              </w:rPr>
              <w:t>- Разработка интеллектуальной информационной системы: сбора и обработки неструктурированных данных из различных источников (включая от городских служб), сервисы визуализации и уровня доступа к данным, интерфейсы (API) для взаимодействия с внешними информационными системами;</w:t>
            </w:r>
          </w:p>
          <w:p w14:paraId="7D66010D" w14:textId="77777777" w:rsidR="00C43E72" w:rsidRPr="00B60F5E" w:rsidRDefault="00C43E72" w:rsidP="00044B88">
            <w:pPr>
              <w:jc w:val="both"/>
              <w:rPr>
                <w:spacing w:val="-2"/>
                <w:lang w:val="ru-RU"/>
              </w:rPr>
            </w:pPr>
            <w:r w:rsidRPr="00B60F5E">
              <w:rPr>
                <w:spacing w:val="-2"/>
                <w:lang w:val="ru-RU"/>
              </w:rPr>
              <w:t>- Разработка алгоритмов интеллектуального анализа данных, предиктивной оценки и генерации рекомендаций по критериям устойчивого функционирования городской среды.</w:t>
            </w:r>
          </w:p>
        </w:tc>
      </w:tr>
      <w:tr w:rsidR="00C43E72" w:rsidRPr="00B60F5E" w14:paraId="032188BA" w14:textId="77777777" w:rsidTr="00C43E72">
        <w:trPr>
          <w:trHeight w:val="331"/>
        </w:trPr>
        <w:tc>
          <w:tcPr>
            <w:tcW w:w="10064" w:type="dxa"/>
            <w:shd w:val="clear" w:color="auto" w:fill="auto"/>
          </w:tcPr>
          <w:p w14:paraId="2C523258" w14:textId="77777777" w:rsidR="00C43E72" w:rsidRPr="00B60F5E" w:rsidRDefault="00C43E72" w:rsidP="00044B88">
            <w:pPr>
              <w:rPr>
                <w:b/>
                <w:bCs/>
                <w:spacing w:val="-2"/>
                <w:lang w:val="ru-RU"/>
              </w:rPr>
            </w:pPr>
            <w:r w:rsidRPr="00B60F5E">
              <w:rPr>
                <w:b/>
                <w:bCs/>
                <w:spacing w:val="-2"/>
                <w:lang w:val="ru-RU"/>
              </w:rPr>
              <w:t>3. Какие пункты стратегических и программных документов решает:</w:t>
            </w:r>
          </w:p>
          <w:p w14:paraId="68621FCD" w14:textId="77777777" w:rsidR="00C43E72" w:rsidRPr="00B60F5E" w:rsidRDefault="00C43E72" w:rsidP="00044B88">
            <w:pPr>
              <w:ind w:firstLine="142"/>
              <w:jc w:val="both"/>
              <w:rPr>
                <w:spacing w:val="-2"/>
                <w:lang w:val="ru-RU"/>
              </w:rPr>
            </w:pPr>
            <w:r w:rsidRPr="00B60F5E">
              <w:rPr>
                <w:spacing w:val="-2"/>
                <w:lang w:val="ru-RU"/>
              </w:rPr>
              <w:t xml:space="preserve"> Закон Республики Казахстан от 18 февраля 2011 года № 407-IV «О науке», ст. 27.</w:t>
            </w:r>
          </w:p>
          <w:p w14:paraId="176AE067" w14:textId="598FF147" w:rsidR="00C43E72" w:rsidRPr="00B60F5E" w:rsidRDefault="00C43E72" w:rsidP="00044B88">
            <w:pPr>
              <w:ind w:firstLine="142"/>
              <w:jc w:val="both"/>
              <w:rPr>
                <w:spacing w:val="-2"/>
                <w:lang w:val="ru-RU"/>
              </w:rPr>
            </w:pPr>
            <w:r w:rsidRPr="00B60F5E">
              <w:rPr>
                <w:spacing w:val="-2"/>
                <w:lang w:val="ru-RU"/>
              </w:rPr>
              <w:t xml:space="preserve">Послание Президента страны </w:t>
            </w:r>
            <w:r w:rsidR="00527126" w:rsidRPr="00B60F5E">
              <w:t>К.</w:t>
            </w:r>
            <w:r w:rsidR="00527126" w:rsidRPr="00B60F5E">
              <w:rPr>
                <w:spacing w:val="-2"/>
              </w:rPr>
              <w:t>К.</w:t>
            </w:r>
            <w:r w:rsidRPr="00B60F5E">
              <w:rPr>
                <w:spacing w:val="-2"/>
                <w:lang w:val="ru-RU"/>
              </w:rPr>
              <w:t xml:space="preserve">Токаева народу Казахстана «Казахстан в новой реальности: время действий» от 1 сентября 2020 года.  Общенациональный план реализации Послания Президента страны </w:t>
            </w:r>
            <w:r w:rsidR="00527126" w:rsidRPr="00B60F5E">
              <w:t>К.</w:t>
            </w:r>
            <w:r w:rsidR="00527126" w:rsidRPr="00B60F5E">
              <w:rPr>
                <w:spacing w:val="-2"/>
              </w:rPr>
              <w:t>К.</w:t>
            </w:r>
            <w:r w:rsidRPr="00B60F5E">
              <w:rPr>
                <w:spacing w:val="-2"/>
                <w:lang w:val="ru-RU"/>
              </w:rPr>
              <w:t>Токаева народу Казахстана «Казахстан в новой реальности: время действий» от 1 сентября 2020 года, Развитие системы образования и науки, Заседание Правительства РК от 9 сентября 2020 г.   «В среднесрочной перспективе рост экономики должен становиться все более «зеленым». Поэтому уже сейчас следует заложить основу для глубокой декарбонизации. Поручаю Правительству в сотрудничестве с научным сообществом и частным сектором разработать пакет предложений по «зеленому росту».</w:t>
            </w:r>
          </w:p>
          <w:p w14:paraId="7A2F9C97" w14:textId="77777777" w:rsidR="00C43E72" w:rsidRPr="00B60F5E" w:rsidRDefault="00C43E72" w:rsidP="00044B88">
            <w:pPr>
              <w:ind w:firstLine="142"/>
              <w:jc w:val="both"/>
              <w:rPr>
                <w:spacing w:val="-2"/>
                <w:lang w:val="ru-RU"/>
              </w:rPr>
            </w:pPr>
            <w:r w:rsidRPr="00B60F5E">
              <w:rPr>
                <w:spacing w:val="-2"/>
                <w:lang w:val="ru-RU"/>
              </w:rPr>
              <w:t>Государственная программа развития образования и науки Республики Казахстан на 2020-2025 годы. ПП РК от 27 декабря 2019 г., №988. Плана мероприятий по реализации ГПРОН РК на 2020 – 2025 годы. Задача 1: укрепить интеллектуальный потенциал науки</w:t>
            </w:r>
          </w:p>
          <w:p w14:paraId="0F975082" w14:textId="77777777" w:rsidR="00C43E72" w:rsidRPr="00B60F5E" w:rsidRDefault="00C43E72" w:rsidP="00044B88">
            <w:pPr>
              <w:ind w:firstLine="142"/>
              <w:jc w:val="both"/>
              <w:rPr>
                <w:spacing w:val="-2"/>
                <w:lang w:val="ru-RU"/>
              </w:rPr>
            </w:pPr>
            <w:r w:rsidRPr="00B60F5E">
              <w:rPr>
                <w:spacing w:val="-2"/>
                <w:lang w:val="ru-RU"/>
              </w:rPr>
              <w:t>ППРК от 25 мая 2011 года № 575 «Об утверждении Правил базового, грантового, программно-целевого финансирования научной и (или) научно-технической деятельности»</w:t>
            </w:r>
          </w:p>
          <w:p w14:paraId="3AF8443F" w14:textId="77777777" w:rsidR="00C43E72" w:rsidRPr="00B60F5E" w:rsidRDefault="00C43E72" w:rsidP="00044B88">
            <w:pPr>
              <w:ind w:firstLine="142"/>
              <w:jc w:val="both"/>
              <w:rPr>
                <w:spacing w:val="-2"/>
                <w:lang w:val="ru-RU"/>
              </w:rPr>
            </w:pPr>
            <w:r w:rsidRPr="00B60F5E">
              <w:rPr>
                <w:spacing w:val="-2"/>
                <w:lang w:val="ru-RU"/>
              </w:rPr>
              <w:t>Государственная программа индустриально-инновационного развития Республики Казахстан на 2020-2025 годы. ПП РК от 30 декабря 2019 г., №1050. Плана мероприятий по реализации ГПИИР РК на 2020 – 2025 годы. Задача 4. Технологическое развитие и цифровизация. Пункты 90 и 91 Плана мероприятий по реализации ГПИИР на 2020-2025 годы.</w:t>
            </w:r>
          </w:p>
          <w:p w14:paraId="615F077E" w14:textId="77777777" w:rsidR="00C43E72" w:rsidRPr="00B60F5E" w:rsidRDefault="00C43E72" w:rsidP="00044B88">
            <w:pPr>
              <w:ind w:firstLine="142"/>
              <w:jc w:val="both"/>
              <w:rPr>
                <w:spacing w:val="-2"/>
                <w:lang w:val="ru-RU"/>
              </w:rPr>
            </w:pPr>
            <w:r w:rsidRPr="00B60F5E">
              <w:rPr>
                <w:spacing w:val="-2"/>
                <w:lang w:val="ru-RU"/>
              </w:rPr>
              <w:t xml:space="preserve">Закон «О ратификации Парижского Соглашения» Рамочной Конвенции ООН по изменению климата, подтверждение намерения Казахстана по снижению выбросов парниковых газов, Президент Республики Казахстан Н.А. Назарбаев (2016). </w:t>
            </w:r>
          </w:p>
          <w:p w14:paraId="15AF481D" w14:textId="77777777" w:rsidR="00C43E72" w:rsidRPr="00B60F5E" w:rsidRDefault="00C43E72" w:rsidP="00044B88">
            <w:pPr>
              <w:ind w:firstLine="142"/>
              <w:jc w:val="both"/>
              <w:rPr>
                <w:spacing w:val="-2"/>
                <w:lang w:val="ru-RU"/>
              </w:rPr>
            </w:pPr>
            <w:r w:rsidRPr="00B60F5E">
              <w:rPr>
                <w:spacing w:val="-2"/>
                <w:lang w:val="ru-RU"/>
              </w:rPr>
              <w:t xml:space="preserve">Стратегия «Казахстан-2050: новый политический курс состоявшегося государства» к 2050 году 50% потребляемой энергии в Казахстане должно поставляться за счет возобновляемых и альтернативных источников энергии. </w:t>
            </w:r>
          </w:p>
          <w:p w14:paraId="006E4420" w14:textId="77777777" w:rsidR="00C43E72" w:rsidRPr="00B60F5E" w:rsidRDefault="00C43E72" w:rsidP="00044B88">
            <w:pPr>
              <w:ind w:firstLine="142"/>
              <w:jc w:val="both"/>
              <w:rPr>
                <w:spacing w:val="-2"/>
                <w:lang w:val="ru-RU"/>
              </w:rPr>
            </w:pPr>
            <w:r w:rsidRPr="00B60F5E">
              <w:rPr>
                <w:spacing w:val="-2"/>
                <w:lang w:val="ru-RU"/>
              </w:rPr>
              <w:t>Национальный план Казахстана «100 конкретных шагов» (2015 год), шаги 50 и 52: страновым приоритетами являются развитие ВИЭ, введение новой тарифной политики.</w:t>
            </w:r>
          </w:p>
          <w:p w14:paraId="21382CF5" w14:textId="77777777" w:rsidR="00C43E72" w:rsidRPr="00B60F5E" w:rsidRDefault="00C43E72" w:rsidP="00044B88">
            <w:pPr>
              <w:ind w:firstLine="142"/>
              <w:jc w:val="both"/>
              <w:rPr>
                <w:spacing w:val="-2"/>
                <w:lang w:val="ru-RU"/>
              </w:rPr>
            </w:pPr>
            <w:r w:rsidRPr="00B60F5E">
              <w:rPr>
                <w:spacing w:val="-2"/>
                <w:lang w:val="ru-RU"/>
              </w:rPr>
              <w:t>"Стратегия развития города Нур-Султан до 2050 года" (2019) и мастер-план развития Астаны до 2035 года (2018)</w:t>
            </w:r>
          </w:p>
        </w:tc>
      </w:tr>
      <w:tr w:rsidR="00C43E72" w:rsidRPr="00B60F5E" w14:paraId="7367A56E" w14:textId="77777777" w:rsidTr="00C43E72">
        <w:tc>
          <w:tcPr>
            <w:tcW w:w="10064" w:type="dxa"/>
            <w:shd w:val="clear" w:color="auto" w:fill="auto"/>
          </w:tcPr>
          <w:p w14:paraId="3886FEC1" w14:textId="77777777" w:rsidR="00C43E72" w:rsidRPr="00B60F5E" w:rsidRDefault="00C43E72" w:rsidP="00044B88">
            <w:pPr>
              <w:jc w:val="both"/>
              <w:rPr>
                <w:b/>
                <w:bCs/>
                <w:spacing w:val="-2"/>
                <w:lang w:val="ru-RU"/>
              </w:rPr>
            </w:pPr>
            <w:r w:rsidRPr="00B60F5E">
              <w:rPr>
                <w:b/>
                <w:bCs/>
                <w:spacing w:val="-2"/>
                <w:lang w:val="ru-RU"/>
              </w:rPr>
              <w:t>4. Ожидаемые результаты.</w:t>
            </w:r>
          </w:p>
          <w:p w14:paraId="2DE816A2" w14:textId="77777777" w:rsidR="00C43E72" w:rsidRPr="00B60F5E" w:rsidRDefault="00C43E72" w:rsidP="00044B88">
            <w:pPr>
              <w:jc w:val="both"/>
              <w:rPr>
                <w:b/>
                <w:bCs/>
                <w:spacing w:val="-2"/>
                <w:lang w:val="ru-RU"/>
              </w:rPr>
            </w:pPr>
            <w:r w:rsidRPr="00B60F5E">
              <w:rPr>
                <w:b/>
                <w:bCs/>
                <w:spacing w:val="-2"/>
                <w:lang w:val="ru-RU"/>
              </w:rPr>
              <w:t>4.1 Прямые результаты:</w:t>
            </w:r>
          </w:p>
          <w:p w14:paraId="3BB915DA" w14:textId="77777777" w:rsidR="00C43E72" w:rsidRPr="00B60F5E" w:rsidRDefault="00C43E72" w:rsidP="00044B88">
            <w:pPr>
              <w:jc w:val="both"/>
              <w:rPr>
                <w:spacing w:val="-2"/>
                <w:lang w:val="ru-RU"/>
              </w:rPr>
            </w:pPr>
            <w:r w:rsidRPr="00B60F5E">
              <w:rPr>
                <w:spacing w:val="-2"/>
                <w:lang w:val="ru-RU"/>
              </w:rPr>
              <w:t>- Интеллектуальная информационная система каршеринга, который содержит алгоритмы отслеживания автомобиля в допустимых зонах, системы информационной поддержки водителя, распознавания и проверки личности;</w:t>
            </w:r>
          </w:p>
          <w:p w14:paraId="6C7083BF" w14:textId="77777777" w:rsidR="00C43E72" w:rsidRPr="00B60F5E" w:rsidRDefault="00C43E72" w:rsidP="00044B88">
            <w:pPr>
              <w:jc w:val="both"/>
              <w:rPr>
                <w:spacing w:val="-2"/>
                <w:lang w:val="ru-RU"/>
              </w:rPr>
            </w:pPr>
            <w:r w:rsidRPr="00B60F5E">
              <w:rPr>
                <w:spacing w:val="-2"/>
                <w:lang w:val="ru-RU"/>
              </w:rPr>
              <w:t>- Предложения по выбору оптимальных видов растительных культур, которые при обеспечении надлежащего ухода в городских условиях с использованием технологии интернета вещей смогут оказать наиболее положительное влияние на экологическую обстановку;</w:t>
            </w:r>
          </w:p>
          <w:p w14:paraId="337B2522" w14:textId="77777777" w:rsidR="00C43E72" w:rsidRPr="00B60F5E" w:rsidRDefault="00C43E72" w:rsidP="00044B88">
            <w:pPr>
              <w:jc w:val="both"/>
              <w:rPr>
                <w:spacing w:val="-2"/>
                <w:lang w:val="ru-RU"/>
              </w:rPr>
            </w:pPr>
            <w:r w:rsidRPr="00B60F5E">
              <w:rPr>
                <w:spacing w:val="-2"/>
                <w:lang w:val="ru-RU"/>
              </w:rPr>
              <w:t>- Система оптимального полива, где подача воды должна полностью независимой, благодаря полностью автоматизированной системе орошения;</w:t>
            </w:r>
          </w:p>
          <w:p w14:paraId="164C4ED0" w14:textId="77777777" w:rsidR="00C43E72" w:rsidRPr="00B60F5E" w:rsidRDefault="00C43E72" w:rsidP="00044B88">
            <w:pPr>
              <w:jc w:val="both"/>
              <w:rPr>
                <w:spacing w:val="-2"/>
                <w:lang w:val="ru-RU"/>
              </w:rPr>
            </w:pPr>
            <w:r w:rsidRPr="00B60F5E">
              <w:rPr>
                <w:spacing w:val="-2"/>
                <w:lang w:val="ru-RU"/>
              </w:rPr>
              <w:t>- Интегрированная система с использованием технологии интернета вещей для предоставления исчерпывающей информации о производительности и состоянии каждого отдельного биотехнологического фильтра, а также сбор данных об окружающей среде в окрестностях;</w:t>
            </w:r>
          </w:p>
          <w:p w14:paraId="08C81917" w14:textId="77777777" w:rsidR="00C43E72" w:rsidRPr="00B60F5E" w:rsidRDefault="00C43E72" w:rsidP="00044B88">
            <w:pPr>
              <w:jc w:val="both"/>
              <w:rPr>
                <w:spacing w:val="-2"/>
                <w:lang w:val="ru-RU"/>
              </w:rPr>
            </w:pPr>
            <w:r w:rsidRPr="00B60F5E">
              <w:rPr>
                <w:spacing w:val="-2"/>
                <w:lang w:val="ru-RU"/>
              </w:rPr>
              <w:t>- Модель энергосистемы г.Нур-Султан с данными топливно-энергетического баланса для долгосрочного планирования развития энергосистемы умного города;</w:t>
            </w:r>
          </w:p>
          <w:p w14:paraId="7F773C67" w14:textId="77777777" w:rsidR="00C43E72" w:rsidRPr="00B60F5E" w:rsidRDefault="00C43E72" w:rsidP="00044B88">
            <w:pPr>
              <w:jc w:val="both"/>
              <w:rPr>
                <w:spacing w:val="-2"/>
                <w:lang w:val="ru-RU"/>
              </w:rPr>
            </w:pPr>
            <w:r w:rsidRPr="00B60F5E">
              <w:rPr>
                <w:spacing w:val="-2"/>
                <w:lang w:val="ru-RU"/>
              </w:rPr>
              <w:t>- Интеллектуальная информационная система, представленной в виде платформы для облачного хранения и обработки данных с доступом по API:</w:t>
            </w:r>
          </w:p>
          <w:p w14:paraId="384C3DE4" w14:textId="71C56CA0" w:rsidR="00C43E72" w:rsidRPr="00B60F5E" w:rsidRDefault="00C43E72" w:rsidP="00044B88">
            <w:pPr>
              <w:jc w:val="both"/>
              <w:rPr>
                <w:strike/>
                <w:spacing w:val="-2"/>
                <w:lang w:val="ru-RU"/>
              </w:rPr>
            </w:pPr>
            <w:r w:rsidRPr="00B60F5E">
              <w:rPr>
                <w:spacing w:val="-2"/>
                <w:lang w:val="ru-RU"/>
              </w:rPr>
              <w:t>- Адаптированная методология SULPITER для оценки критериев устойчивого развития региона, использующая данные из хранилища и оценивающая различные области воздействия</w:t>
            </w:r>
            <w:r w:rsidR="00583F7D" w:rsidRPr="00B60F5E">
              <w:rPr>
                <w:spacing w:val="-2"/>
                <w:lang w:val="ru-RU"/>
              </w:rPr>
              <w:t>.</w:t>
            </w:r>
          </w:p>
          <w:p w14:paraId="5FEF1E3B" w14:textId="77777777" w:rsidR="00C43E72" w:rsidRPr="00B60F5E" w:rsidRDefault="00C43E72" w:rsidP="00044B88">
            <w:pPr>
              <w:jc w:val="both"/>
              <w:rPr>
                <w:spacing w:val="-2"/>
              </w:rPr>
            </w:pPr>
            <w:r w:rsidRPr="00B60F5E">
              <w:rPr>
                <w:spacing w:val="-2"/>
                <w:lang w:val="ru-RU"/>
              </w:rPr>
              <w:t>- API предоставляющий данные заинтересованным лицам, по уровню доступа.</w:t>
            </w:r>
          </w:p>
        </w:tc>
      </w:tr>
      <w:tr w:rsidR="00C43E72" w:rsidRPr="00B60F5E" w14:paraId="4B8176AF" w14:textId="77777777" w:rsidTr="00C43E72">
        <w:trPr>
          <w:trHeight w:val="699"/>
        </w:trPr>
        <w:tc>
          <w:tcPr>
            <w:tcW w:w="10064" w:type="dxa"/>
            <w:shd w:val="clear" w:color="auto" w:fill="auto"/>
          </w:tcPr>
          <w:p w14:paraId="6A4271A8" w14:textId="77777777" w:rsidR="00C43E72" w:rsidRPr="00B60F5E" w:rsidRDefault="00C43E72" w:rsidP="00044B88">
            <w:pPr>
              <w:jc w:val="both"/>
              <w:rPr>
                <w:b/>
                <w:bCs/>
                <w:spacing w:val="-2"/>
                <w:lang w:val="ru-RU"/>
              </w:rPr>
            </w:pPr>
            <w:r w:rsidRPr="00B60F5E">
              <w:rPr>
                <w:b/>
                <w:bCs/>
                <w:spacing w:val="-2"/>
                <w:lang w:val="ru-RU"/>
              </w:rPr>
              <w:t>4.2 Конечный результат:</w:t>
            </w:r>
          </w:p>
          <w:p w14:paraId="120F2E40" w14:textId="77777777" w:rsidR="00C43E72" w:rsidRPr="00B60F5E" w:rsidRDefault="00C43E72" w:rsidP="00044B88">
            <w:pPr>
              <w:jc w:val="both"/>
              <w:rPr>
                <w:b/>
                <w:lang w:val="ru-RU"/>
              </w:rPr>
            </w:pPr>
            <w:r w:rsidRPr="00B60F5E">
              <w:rPr>
                <w:b/>
                <w:lang w:val="ru-RU"/>
              </w:rPr>
              <w:t xml:space="preserve">Научно-технический эффект. </w:t>
            </w:r>
          </w:p>
          <w:p w14:paraId="6B6DF629" w14:textId="3DE51F8D" w:rsidR="00C43E72" w:rsidRPr="00B60F5E" w:rsidRDefault="00C43E72" w:rsidP="00044B88">
            <w:pPr>
              <w:jc w:val="both"/>
              <w:rPr>
                <w:lang w:val="ru-RU"/>
              </w:rPr>
            </w:pPr>
            <w:r w:rsidRPr="00B60F5E">
              <w:rPr>
                <w:lang w:val="ru-RU"/>
              </w:rPr>
              <w:t>Результаты Программы должны способствовать реализации задач ГПРОН РК на 2020-2025 годы, в частности, на укрепление научного потенциала науки и повышение результативности научных разработок и оказать положительное прямое влияние на следующие целевые индикаторы:</w:t>
            </w:r>
          </w:p>
          <w:p w14:paraId="74896379" w14:textId="77777777" w:rsidR="00C43E72" w:rsidRPr="00B60F5E" w:rsidRDefault="00C43E72" w:rsidP="00044B88">
            <w:pPr>
              <w:jc w:val="both"/>
              <w:rPr>
                <w:lang w:val="ru-RU"/>
              </w:rPr>
            </w:pPr>
            <w:r w:rsidRPr="00B60F5E">
              <w:rPr>
                <w:lang w:val="ru-RU"/>
              </w:rPr>
              <w:t xml:space="preserve">- на качество научно-исследовательских организаций; </w:t>
            </w:r>
          </w:p>
          <w:p w14:paraId="6DD09AF7" w14:textId="6E132F43" w:rsidR="00C43E72" w:rsidRPr="00B60F5E" w:rsidRDefault="00C43E72" w:rsidP="00044B88">
            <w:pPr>
              <w:jc w:val="both"/>
              <w:rPr>
                <w:rFonts w:ascii="Calibri" w:hAnsi="Calibri" w:cs="Calibri"/>
                <w:sz w:val="22"/>
                <w:szCs w:val="22"/>
                <w:lang w:val="ru-RU" w:eastAsia="ru-RU"/>
              </w:rPr>
            </w:pPr>
            <w:r w:rsidRPr="00B60F5E">
              <w:rPr>
                <w:lang w:val="ru-RU"/>
              </w:rPr>
              <w:t xml:space="preserve">- Результаты </w:t>
            </w:r>
            <w:r w:rsidRPr="00B60F5E">
              <w:t>программы</w:t>
            </w:r>
            <w:r w:rsidRPr="00B60F5E">
              <w:rPr>
                <w:lang w:val="ru-RU"/>
              </w:rPr>
              <w:t xml:space="preserve"> должны обеспечить анализ текущей ситуации в городе и принятии на его основе управленческих решений по развитию города.</w:t>
            </w:r>
          </w:p>
          <w:p w14:paraId="03E9A4B9" w14:textId="5A40F2E2" w:rsidR="00C43E72" w:rsidRPr="00B60F5E" w:rsidRDefault="000B2F99" w:rsidP="00044B88">
            <w:pPr>
              <w:jc w:val="both"/>
              <w:rPr>
                <w:lang w:val="ru-RU"/>
              </w:rPr>
            </w:pPr>
            <w:r w:rsidRPr="00B60F5E">
              <w:rPr>
                <w:b/>
                <w:lang w:val="ru-RU"/>
              </w:rPr>
              <w:t>Целевые потребители полученных результатов:</w:t>
            </w:r>
            <w:r w:rsidR="008E07E4" w:rsidRPr="00B60F5E">
              <w:rPr>
                <w:b/>
                <w:lang w:val="ru-RU"/>
              </w:rPr>
              <w:t xml:space="preserve"> </w:t>
            </w:r>
            <w:r w:rsidR="008E07E4" w:rsidRPr="00B60F5E">
              <w:rPr>
                <w:lang w:val="ru-RU"/>
              </w:rPr>
              <w:t>Э</w:t>
            </w:r>
            <w:r w:rsidR="00C43E72" w:rsidRPr="00B60F5E">
              <w:rPr>
                <w:lang w:val="ru-RU"/>
              </w:rPr>
              <w:t>кономисты, энергетики, разработчики в компьютерной областях, специалисты по урбанистике, по градостроительству, администрация и работники правительственных и неправительственных организаций, органов местного государственного управления и самоуправления</w:t>
            </w:r>
            <w:r w:rsidR="008E07E4" w:rsidRPr="00B60F5E">
              <w:rPr>
                <w:lang w:val="ru-RU"/>
              </w:rPr>
              <w:t>.</w:t>
            </w:r>
            <w:r w:rsidR="00C43E72" w:rsidRPr="00B60F5E">
              <w:rPr>
                <w:lang w:val="ru-RU"/>
              </w:rPr>
              <w:t xml:space="preserve"> </w:t>
            </w:r>
          </w:p>
          <w:p w14:paraId="6389C095" w14:textId="5A1E054E" w:rsidR="00C43E72" w:rsidRPr="00B60F5E" w:rsidRDefault="00C43E72" w:rsidP="00044B88">
            <w:pPr>
              <w:jc w:val="both"/>
              <w:rPr>
                <w:lang w:val="ru-RU"/>
              </w:rPr>
            </w:pPr>
            <w:r w:rsidRPr="00B60F5E">
              <w:rPr>
                <w:b/>
                <w:lang w:val="ru-RU"/>
              </w:rPr>
              <w:t>Экологический эффект Программы</w:t>
            </w:r>
            <w:r w:rsidRPr="00B60F5E">
              <w:rPr>
                <w:lang w:val="ru-RU"/>
              </w:rPr>
              <w:t xml:space="preserve"> - развитие экологически чистых технологии. Жители столицы за счет их вовлечения в экономию отопления и концепции управления на стороне потребителя должны получать выгоду в виде уменьшения расходов до 10% от текущих показателей. </w:t>
            </w:r>
          </w:p>
          <w:p w14:paraId="2CFB99A3" w14:textId="77777777" w:rsidR="00583F7D" w:rsidRPr="00B60F5E" w:rsidRDefault="00C43E72" w:rsidP="00044B88">
            <w:pPr>
              <w:jc w:val="both"/>
              <w:rPr>
                <w:lang w:val="ru-RU"/>
              </w:rPr>
            </w:pPr>
            <w:r w:rsidRPr="00B60F5E">
              <w:rPr>
                <w:b/>
                <w:bCs/>
                <w:bdr w:val="none" w:sz="0" w:space="0" w:color="auto" w:frame="1"/>
                <w:shd w:val="clear" w:color="auto" w:fill="FFFFFF"/>
                <w:lang w:val="ru-RU" w:eastAsia="ru-RU"/>
              </w:rPr>
              <w:t xml:space="preserve">Экономический эффект </w:t>
            </w:r>
            <w:r w:rsidRPr="00B60F5E">
              <w:rPr>
                <w:b/>
                <w:lang w:val="ru-RU"/>
              </w:rPr>
              <w:t>Программы</w:t>
            </w:r>
            <w:r w:rsidRPr="00B60F5E">
              <w:rPr>
                <w:b/>
                <w:bCs/>
                <w:bdr w:val="none" w:sz="0" w:space="0" w:color="auto" w:frame="1"/>
                <w:shd w:val="clear" w:color="auto" w:fill="FFFFFF"/>
                <w:lang w:val="ru-RU" w:eastAsia="ru-RU"/>
              </w:rPr>
              <w:t xml:space="preserve"> </w:t>
            </w:r>
            <w:r w:rsidRPr="00B60F5E">
              <w:rPr>
                <w:lang w:val="ru-RU"/>
              </w:rPr>
              <w:t xml:space="preserve">- заключается в улучшении показателей г. Нур-Султан по методологии </w:t>
            </w:r>
            <w:r w:rsidRPr="00B60F5E">
              <w:rPr>
                <w:lang w:val="en-US"/>
              </w:rPr>
              <w:t>United</w:t>
            </w:r>
            <w:r w:rsidRPr="00B60F5E">
              <w:rPr>
                <w:lang w:val="ru-RU"/>
              </w:rPr>
              <w:t xml:space="preserve"> </w:t>
            </w:r>
            <w:r w:rsidRPr="00B60F5E">
              <w:rPr>
                <w:lang w:val="en-US"/>
              </w:rPr>
              <w:t>for</w:t>
            </w:r>
            <w:r w:rsidRPr="00B60F5E">
              <w:rPr>
                <w:lang w:val="ru-RU"/>
              </w:rPr>
              <w:t xml:space="preserve"> </w:t>
            </w:r>
            <w:r w:rsidRPr="00B60F5E">
              <w:rPr>
                <w:lang w:val="en-US"/>
              </w:rPr>
              <w:t>Smart</w:t>
            </w:r>
            <w:r w:rsidRPr="00B60F5E">
              <w:rPr>
                <w:lang w:val="ru-RU"/>
              </w:rPr>
              <w:t xml:space="preserve"> </w:t>
            </w:r>
            <w:r w:rsidRPr="00B60F5E">
              <w:rPr>
                <w:lang w:val="en-US"/>
              </w:rPr>
              <w:t>Sustainable</w:t>
            </w:r>
            <w:r w:rsidRPr="00B60F5E">
              <w:rPr>
                <w:lang w:val="ru-RU"/>
              </w:rPr>
              <w:t xml:space="preserve"> </w:t>
            </w:r>
            <w:r w:rsidRPr="00B60F5E">
              <w:rPr>
                <w:lang w:val="en-US"/>
              </w:rPr>
              <w:t>Cities</w:t>
            </w:r>
            <w:r w:rsidRPr="00B60F5E">
              <w:rPr>
                <w:lang w:val="ru-RU"/>
              </w:rPr>
              <w:t xml:space="preserve"> (от 2020 года) для мониторинга состояния города и соответствия концепции Smart City для принятия более взвешенных решений и оценки их влияния на развитие города. Установка одного биотехнологического фильтра может заменить посадку от 50 до 100 взрослых деревьев, что при правильном подходе окажет существенный эффект экономии финансовых средств на посадку и уход насаждений, выделения земельных участков под экотерритории в долгосрочной перспективе.</w:t>
            </w:r>
          </w:p>
          <w:p w14:paraId="4DA84590" w14:textId="3FBD720C" w:rsidR="00C43E72" w:rsidRPr="00B60F5E" w:rsidRDefault="00C43E72" w:rsidP="00044B88">
            <w:pPr>
              <w:jc w:val="both"/>
              <w:rPr>
                <w:lang w:val="ru-RU"/>
              </w:rPr>
            </w:pPr>
            <w:r w:rsidRPr="00B60F5E">
              <w:rPr>
                <w:b/>
                <w:bCs/>
                <w:lang w:val="ru-RU"/>
              </w:rPr>
              <w:t>Социальный эффект</w:t>
            </w:r>
            <w:r w:rsidRPr="00B60F5E">
              <w:rPr>
                <w:b/>
                <w:lang w:val="ru-RU"/>
              </w:rPr>
              <w:t xml:space="preserve"> Программы - </w:t>
            </w:r>
            <w:r w:rsidRPr="00B60F5E">
              <w:rPr>
                <w:lang w:val="ru-RU"/>
              </w:rPr>
              <w:t>принятие взвешенных управленческих решений повысит уровень удовлетворенности жителей города политикой властей (</w:t>
            </w:r>
            <w:r w:rsidRPr="00B60F5E">
              <w:rPr>
                <w:lang w:val="en-US"/>
              </w:rPr>
              <w:t>social</w:t>
            </w:r>
            <w:r w:rsidRPr="00B60F5E">
              <w:rPr>
                <w:lang w:val="ru-RU"/>
              </w:rPr>
              <w:t xml:space="preserve"> </w:t>
            </w:r>
            <w:r w:rsidRPr="00B60F5E">
              <w:rPr>
                <w:lang w:val="en-US"/>
              </w:rPr>
              <w:t>acceptance</w:t>
            </w:r>
            <w:r w:rsidRPr="00B60F5E">
              <w:rPr>
                <w:lang w:val="ru-RU"/>
              </w:rPr>
              <w:t xml:space="preserve"> </w:t>
            </w:r>
            <w:r w:rsidRPr="00B60F5E">
              <w:rPr>
                <w:lang w:val="en-US"/>
              </w:rPr>
              <w:t>index</w:t>
            </w:r>
            <w:r w:rsidRPr="00B60F5E">
              <w:rPr>
                <w:lang w:val="ru-RU"/>
              </w:rPr>
              <w:t xml:space="preserve">). Развитие экологически чистых технологии, сведение к минимуму потребления топлива, уменьшение загрязняющих выбросов в атмосферу (в 3 раза) и улучшение качество воздуха являются глобальным трендом и особенно актуален в крупных мегаполисах, так как оказывает влияние на многих людей. </w:t>
            </w:r>
          </w:p>
        </w:tc>
      </w:tr>
    </w:tbl>
    <w:p w14:paraId="52B946EC" w14:textId="0B19240E" w:rsidR="00D1341C" w:rsidRPr="00B60F5E" w:rsidRDefault="00D1341C" w:rsidP="00044B88">
      <w:pPr>
        <w:suppressAutoHyphens w:val="0"/>
        <w:rPr>
          <w:b/>
          <w:lang w:eastAsia="en-US"/>
        </w:rPr>
      </w:pPr>
    </w:p>
    <w:p w14:paraId="1035FFC8" w14:textId="493A0AB3" w:rsidR="00965079" w:rsidRPr="00B60F5E" w:rsidRDefault="00965079"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ие № 1</w:t>
      </w:r>
      <w:r w:rsidR="00944805" w:rsidRPr="00B60F5E">
        <w:rPr>
          <w:b/>
          <w:sz w:val="24"/>
          <w:szCs w:val="24"/>
          <w:lang w:val="ru-RU"/>
        </w:rPr>
        <w:t>1</w:t>
      </w:r>
    </w:p>
    <w:p w14:paraId="02A263D1" w14:textId="77777777" w:rsidR="00965079" w:rsidRPr="00B60F5E" w:rsidRDefault="00965079"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2ADBF955" w14:textId="6CFEB203" w:rsidR="00965079" w:rsidRPr="00B60F5E" w:rsidRDefault="00965079"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w:t>
      </w:r>
      <w:r w:rsidR="00AA2158" w:rsidRPr="00B60F5E">
        <w:rPr>
          <w:b/>
          <w:sz w:val="24"/>
          <w:szCs w:val="24"/>
          <w:lang w:val="ru-RU"/>
        </w:rPr>
        <w:t>вого финансирования на 2021-2023</w:t>
      </w:r>
      <w:r w:rsidRPr="00B60F5E">
        <w:rPr>
          <w:b/>
          <w:sz w:val="24"/>
          <w:szCs w:val="24"/>
          <w:lang w:val="ru-RU"/>
        </w:rPr>
        <w:t xml:space="preserve"> годы</w:t>
      </w:r>
    </w:p>
    <w:p w14:paraId="53F8F265" w14:textId="77777777" w:rsidR="00965079" w:rsidRPr="00B60F5E" w:rsidRDefault="00965079" w:rsidP="00044B88">
      <w:pPr>
        <w:jc w:val="center"/>
      </w:pPr>
      <w:r w:rsidRPr="00B60F5E">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B60F5E" w14:paraId="407F3549" w14:textId="77777777" w:rsidTr="00CA043E">
        <w:trPr>
          <w:trHeight w:val="235"/>
        </w:trPr>
        <w:tc>
          <w:tcPr>
            <w:tcW w:w="10064" w:type="dxa"/>
            <w:shd w:val="clear" w:color="auto" w:fill="auto"/>
          </w:tcPr>
          <w:p w14:paraId="1077E63C" w14:textId="77777777" w:rsidR="00965079" w:rsidRPr="00B60F5E" w:rsidRDefault="00965079" w:rsidP="000B148F">
            <w:pPr>
              <w:spacing w:line="233" w:lineRule="auto"/>
              <w:rPr>
                <w:b/>
                <w:bCs/>
                <w:spacing w:val="-2"/>
                <w:lang w:val="ru-RU"/>
              </w:rPr>
            </w:pPr>
            <w:r w:rsidRPr="00B60F5E">
              <w:rPr>
                <w:b/>
                <w:bCs/>
                <w:spacing w:val="-2"/>
                <w:lang w:val="ru-RU"/>
              </w:rPr>
              <w:t>1. Общие сведения:</w:t>
            </w:r>
          </w:p>
          <w:p w14:paraId="62C84198" w14:textId="3BDE47A4" w:rsidR="00965079" w:rsidRPr="00B60F5E" w:rsidRDefault="00B26ED1" w:rsidP="000B148F">
            <w:pPr>
              <w:spacing w:line="233" w:lineRule="auto"/>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37894E18" w14:textId="0FB9052A" w:rsidR="00965079" w:rsidRPr="00B60F5E" w:rsidRDefault="001E1070" w:rsidP="000B148F">
            <w:pPr>
              <w:spacing w:line="233" w:lineRule="auto"/>
              <w:jc w:val="both"/>
              <w:rPr>
                <w:lang w:val="ru-RU"/>
              </w:rPr>
            </w:pPr>
            <w:r w:rsidRPr="00B60F5E">
              <w:rPr>
                <w:lang w:val="ru-RU"/>
              </w:rPr>
              <w:t>Информационные, телекоммуникационные и космические технологии.</w:t>
            </w:r>
          </w:p>
          <w:p w14:paraId="24A06CF3" w14:textId="72892A1A" w:rsidR="0056001F" w:rsidRPr="00B60F5E" w:rsidRDefault="0056001F" w:rsidP="000B148F">
            <w:pPr>
              <w:spacing w:line="233" w:lineRule="auto"/>
              <w:jc w:val="both"/>
              <w:rPr>
                <w:lang w:val="ru-RU"/>
              </w:rPr>
            </w:pPr>
            <w:r w:rsidRPr="00B60F5E">
              <w:rPr>
                <w:lang w:val="ru-RU"/>
              </w:rPr>
              <w:t>Интеллектуальные системы управления и принятия решений (в том числе в режиме реального времени)</w:t>
            </w:r>
            <w:r w:rsidR="001E1070" w:rsidRPr="00B60F5E">
              <w:rPr>
                <w:lang w:val="ru-RU"/>
              </w:rPr>
              <w:t>.</w:t>
            </w:r>
          </w:p>
          <w:p w14:paraId="170A288A" w14:textId="77777777" w:rsidR="00FF76AE" w:rsidRPr="00B60F5E" w:rsidRDefault="0056001F" w:rsidP="000B148F">
            <w:pPr>
              <w:spacing w:line="233" w:lineRule="auto"/>
              <w:jc w:val="both"/>
              <w:rPr>
                <w:lang w:val="ru-RU"/>
              </w:rPr>
            </w:pPr>
            <w:r w:rsidRPr="00B60F5E">
              <w:rPr>
                <w:lang w:val="ru-RU"/>
              </w:rPr>
              <w:t>Распознавание о</w:t>
            </w:r>
            <w:r w:rsidR="00FF76AE" w:rsidRPr="00B60F5E">
              <w:rPr>
                <w:lang w:val="ru-RU"/>
              </w:rPr>
              <w:t>бразов и обработка изображений.</w:t>
            </w:r>
          </w:p>
          <w:p w14:paraId="0F3ECD6A" w14:textId="13211478" w:rsidR="0056001F" w:rsidRPr="00B60F5E" w:rsidRDefault="0056001F" w:rsidP="000B148F">
            <w:pPr>
              <w:spacing w:line="233" w:lineRule="auto"/>
              <w:jc w:val="both"/>
              <w:rPr>
                <w:lang w:val="ru-RU"/>
              </w:rPr>
            </w:pPr>
            <w:r w:rsidRPr="00B60F5E">
              <w:rPr>
                <w:lang w:val="ru-RU"/>
              </w:rPr>
              <w:t>Космические технологии</w:t>
            </w:r>
            <w:r w:rsidR="001E1070" w:rsidRPr="00B60F5E">
              <w:rPr>
                <w:lang w:val="ru-RU"/>
              </w:rPr>
              <w:t>.</w:t>
            </w:r>
          </w:p>
          <w:p w14:paraId="775B0CCF" w14:textId="77777777" w:rsidR="0056001F" w:rsidRPr="00B60F5E" w:rsidRDefault="0056001F" w:rsidP="000B148F">
            <w:pPr>
              <w:spacing w:line="233" w:lineRule="auto"/>
              <w:jc w:val="both"/>
              <w:rPr>
                <w:lang w:val="ru-RU"/>
              </w:rPr>
            </w:pPr>
            <w:r w:rsidRPr="00B60F5E">
              <w:rPr>
                <w:lang w:val="ru-RU"/>
              </w:rPr>
              <w:t>Мониторинг и прогноз космических и геодинамических процессов, природных ресурсов и дистанционного зондирования Земли.</w:t>
            </w:r>
          </w:p>
          <w:p w14:paraId="7B074EF7" w14:textId="771AFE28" w:rsidR="0056001F" w:rsidRPr="00B60F5E" w:rsidRDefault="0056001F" w:rsidP="000B148F">
            <w:pPr>
              <w:spacing w:line="233" w:lineRule="auto"/>
              <w:jc w:val="both"/>
              <w:rPr>
                <w:lang w:val="ru-RU"/>
              </w:rPr>
            </w:pPr>
            <w:r w:rsidRPr="00B60F5E">
              <w:rPr>
                <w:lang w:val="ru-RU"/>
              </w:rPr>
              <w:t>Высокопроизводительные вычислительные технологии</w:t>
            </w:r>
            <w:r w:rsidR="001E1070" w:rsidRPr="00B60F5E">
              <w:rPr>
                <w:lang w:val="ru-RU"/>
              </w:rPr>
              <w:t>.</w:t>
            </w:r>
          </w:p>
          <w:p w14:paraId="0A74DE42" w14:textId="0AEEF513" w:rsidR="00965079" w:rsidRPr="00B60F5E" w:rsidRDefault="0056001F" w:rsidP="000B148F">
            <w:pPr>
              <w:spacing w:line="233" w:lineRule="auto"/>
              <w:jc w:val="both"/>
              <w:rPr>
                <w:b/>
                <w:i/>
                <w:spacing w:val="-2"/>
                <w:lang w:val="ru-RU"/>
              </w:rPr>
            </w:pPr>
            <w:r w:rsidRPr="00B60F5E">
              <w:rPr>
                <w:lang w:val="ru-RU"/>
              </w:rPr>
              <w:t>Геоинформационные технологии и системы.</w:t>
            </w:r>
          </w:p>
        </w:tc>
      </w:tr>
      <w:tr w:rsidR="005D2EEA" w:rsidRPr="00B60F5E" w14:paraId="6FF3732E" w14:textId="77777777" w:rsidTr="007642C8">
        <w:trPr>
          <w:trHeight w:val="558"/>
        </w:trPr>
        <w:tc>
          <w:tcPr>
            <w:tcW w:w="10064" w:type="dxa"/>
            <w:shd w:val="clear" w:color="auto" w:fill="auto"/>
          </w:tcPr>
          <w:p w14:paraId="6B2C0AE8" w14:textId="77777777" w:rsidR="00965079" w:rsidRPr="00B60F5E" w:rsidRDefault="00965079" w:rsidP="000B148F">
            <w:pPr>
              <w:spacing w:line="233" w:lineRule="auto"/>
              <w:jc w:val="both"/>
              <w:rPr>
                <w:b/>
                <w:bCs/>
                <w:spacing w:val="-2"/>
                <w:lang w:val="ru-RU"/>
              </w:rPr>
            </w:pPr>
            <w:r w:rsidRPr="00B60F5E">
              <w:rPr>
                <w:b/>
                <w:bCs/>
                <w:spacing w:val="-2"/>
                <w:lang w:val="ru-RU"/>
              </w:rPr>
              <w:t>2. Цели и задачи программы</w:t>
            </w:r>
          </w:p>
          <w:p w14:paraId="13AB5ADF" w14:textId="77777777" w:rsidR="00965079" w:rsidRPr="00B60F5E" w:rsidRDefault="00965079" w:rsidP="000B148F">
            <w:pPr>
              <w:spacing w:line="233" w:lineRule="auto"/>
              <w:jc w:val="both"/>
              <w:rPr>
                <w:b/>
                <w:bCs/>
                <w:spacing w:val="-2"/>
                <w:lang w:val="ru-RU"/>
              </w:rPr>
            </w:pPr>
            <w:r w:rsidRPr="00B60F5E">
              <w:rPr>
                <w:b/>
                <w:bCs/>
                <w:spacing w:val="-2"/>
                <w:lang w:val="ru-RU"/>
              </w:rPr>
              <w:t xml:space="preserve">2.1. Цель программы: </w:t>
            </w:r>
          </w:p>
          <w:p w14:paraId="38564C7A" w14:textId="066483C1" w:rsidR="00965079" w:rsidRPr="00B60F5E" w:rsidRDefault="0056001F" w:rsidP="000B148F">
            <w:pPr>
              <w:spacing w:line="233" w:lineRule="auto"/>
              <w:jc w:val="both"/>
              <w:rPr>
                <w:lang w:val="ru-RU"/>
              </w:rPr>
            </w:pPr>
            <w:r w:rsidRPr="00B60F5E">
              <w:rPr>
                <w:lang w:val="ru-RU"/>
              </w:rPr>
              <w:t>Создание веб-геоинформационного сервиса оперативного мониторинга количественной оценки степени засоления почв и деградации сельскохозяйственных угодий Юга Казахстана на основе данных дистанционного зондирования Земли</w:t>
            </w:r>
            <w:r w:rsidR="00965079" w:rsidRPr="00B60F5E">
              <w:rPr>
                <w:lang w:val="ru-RU"/>
              </w:rPr>
              <w:t xml:space="preserve">   </w:t>
            </w:r>
          </w:p>
          <w:p w14:paraId="61C0A847" w14:textId="46260D3A" w:rsidR="00DB0E55" w:rsidRPr="00B60F5E" w:rsidRDefault="00332C1B" w:rsidP="000B148F">
            <w:pPr>
              <w:spacing w:line="233" w:lineRule="auto"/>
              <w:jc w:val="both"/>
              <w:rPr>
                <w:b/>
                <w:lang w:val="ru-RU"/>
              </w:rPr>
            </w:pPr>
            <w:r w:rsidRPr="00B60F5E">
              <w:rPr>
                <w:b/>
                <w:lang w:val="ru-RU"/>
              </w:rPr>
              <w:t>2.1.1. Для достижения поставленной цели должны быть решены следующие задачи:</w:t>
            </w:r>
            <w:r w:rsidR="00DB0E55" w:rsidRPr="00B60F5E">
              <w:rPr>
                <w:b/>
                <w:lang w:val="ru-RU"/>
              </w:rPr>
              <w:t xml:space="preserve"> </w:t>
            </w:r>
          </w:p>
          <w:p w14:paraId="17252E1D" w14:textId="4E75BB2F" w:rsidR="0056001F" w:rsidRPr="00B60F5E" w:rsidRDefault="0056001F" w:rsidP="000B148F">
            <w:pPr>
              <w:spacing w:line="233" w:lineRule="auto"/>
              <w:jc w:val="both"/>
              <w:rPr>
                <w:spacing w:val="-2"/>
                <w:lang w:val="ru-RU"/>
              </w:rPr>
            </w:pPr>
            <w:r w:rsidRPr="00B60F5E">
              <w:rPr>
                <w:spacing w:val="-2"/>
                <w:lang w:val="ru-RU"/>
              </w:rPr>
              <w:t xml:space="preserve">- Разработать методы и алгоритмы количественной оценки степени засоления солончаковых почв сельскохозяйственных угодий в Южном Казахстане на основе наземных измерений и данных ДЗЗ. </w:t>
            </w:r>
          </w:p>
          <w:p w14:paraId="0866CCF4" w14:textId="46FE17C8" w:rsidR="0056001F" w:rsidRPr="00B60F5E" w:rsidRDefault="0056001F" w:rsidP="000B148F">
            <w:pPr>
              <w:spacing w:line="233" w:lineRule="auto"/>
              <w:jc w:val="both"/>
              <w:rPr>
                <w:spacing w:val="-2"/>
                <w:lang w:val="ru-RU"/>
              </w:rPr>
            </w:pPr>
            <w:r w:rsidRPr="00B60F5E">
              <w:rPr>
                <w:spacing w:val="-2"/>
                <w:lang w:val="ru-RU"/>
              </w:rPr>
              <w:t>- Разработа</w:t>
            </w:r>
            <w:r w:rsidR="002D4E15" w:rsidRPr="00B60F5E">
              <w:rPr>
                <w:spacing w:val="-2"/>
                <w:lang w:val="ru-RU"/>
              </w:rPr>
              <w:t>ть</w:t>
            </w:r>
            <w:r w:rsidRPr="00B60F5E">
              <w:rPr>
                <w:spacing w:val="-2"/>
                <w:lang w:val="ru-RU"/>
              </w:rPr>
              <w:t xml:space="preserve"> технологии количественной оценки степени засоления почв в Южном Казахстане с применением данных дистанционного зондирования среднего и высокого пространственного разрешения.</w:t>
            </w:r>
          </w:p>
          <w:p w14:paraId="6AD16BE1" w14:textId="13846F71" w:rsidR="0056001F" w:rsidRPr="00B60F5E" w:rsidRDefault="0056001F" w:rsidP="000B148F">
            <w:pPr>
              <w:spacing w:line="233" w:lineRule="auto"/>
              <w:jc w:val="both"/>
              <w:rPr>
                <w:spacing w:val="-2"/>
                <w:lang w:val="ru-RU"/>
              </w:rPr>
            </w:pPr>
            <w:r w:rsidRPr="00B60F5E">
              <w:rPr>
                <w:spacing w:val="-2"/>
                <w:lang w:val="ru-RU"/>
              </w:rPr>
              <w:t>- Провести анализ некоммерческих спутниковых данных и спектральных индексов;</w:t>
            </w:r>
          </w:p>
          <w:p w14:paraId="7F247C43" w14:textId="3DC6A8B8" w:rsidR="0056001F" w:rsidRPr="00B60F5E" w:rsidRDefault="0056001F" w:rsidP="000B148F">
            <w:pPr>
              <w:spacing w:line="233" w:lineRule="auto"/>
              <w:jc w:val="both"/>
              <w:rPr>
                <w:spacing w:val="-2"/>
                <w:lang w:val="ru-RU"/>
              </w:rPr>
            </w:pPr>
            <w:r w:rsidRPr="00B60F5E">
              <w:rPr>
                <w:spacing w:val="-2"/>
                <w:lang w:val="ru-RU"/>
              </w:rPr>
              <w:t xml:space="preserve">- Разработать методику оценки деградации сельскохозяйственных угодий Юга Казахстана на основе данных дистанционного зондирования Земли </w:t>
            </w:r>
          </w:p>
          <w:p w14:paraId="2FC9E8C4" w14:textId="71090B7B" w:rsidR="00DB0E55" w:rsidRPr="00B60F5E" w:rsidRDefault="0056001F" w:rsidP="000B148F">
            <w:pPr>
              <w:spacing w:line="233" w:lineRule="auto"/>
              <w:jc w:val="both"/>
              <w:rPr>
                <w:spacing w:val="-2"/>
                <w:lang w:val="ru-RU"/>
              </w:rPr>
            </w:pPr>
            <w:r w:rsidRPr="00B60F5E">
              <w:rPr>
                <w:spacing w:val="-2"/>
                <w:lang w:val="ru-RU"/>
              </w:rPr>
              <w:t>-  Разработать веб-геоинформационный сервис оперативного мониторинга количественной оценки степени засоления почв и деградации сельскохозяйственных угодий Юга Казахстана на основе данных дистанционного зондирования Земли</w:t>
            </w:r>
            <w:r w:rsidR="00C775B0" w:rsidRPr="00B60F5E">
              <w:rPr>
                <w:spacing w:val="-2"/>
                <w:lang w:val="ru-RU"/>
              </w:rPr>
              <w:t>.</w:t>
            </w:r>
          </w:p>
        </w:tc>
      </w:tr>
      <w:tr w:rsidR="005D2EEA" w:rsidRPr="00B60F5E" w14:paraId="066E76B4" w14:textId="77777777" w:rsidTr="00CA043E">
        <w:trPr>
          <w:trHeight w:val="331"/>
        </w:trPr>
        <w:tc>
          <w:tcPr>
            <w:tcW w:w="10064" w:type="dxa"/>
            <w:shd w:val="clear" w:color="auto" w:fill="auto"/>
          </w:tcPr>
          <w:p w14:paraId="69968C97" w14:textId="77777777" w:rsidR="00965079" w:rsidRPr="00B60F5E" w:rsidRDefault="00965079" w:rsidP="000B148F">
            <w:pPr>
              <w:spacing w:line="233" w:lineRule="auto"/>
              <w:rPr>
                <w:b/>
                <w:bCs/>
                <w:spacing w:val="-2"/>
                <w:lang w:val="ru-RU"/>
              </w:rPr>
            </w:pPr>
            <w:r w:rsidRPr="00B60F5E">
              <w:rPr>
                <w:b/>
                <w:bCs/>
                <w:spacing w:val="-2"/>
                <w:lang w:val="ru-RU"/>
              </w:rPr>
              <w:t>3. Какие пункты стратегических и программных документов решает:</w:t>
            </w:r>
          </w:p>
          <w:p w14:paraId="7FFC0F10" w14:textId="77777777" w:rsidR="002E3C1B" w:rsidRPr="00B60F5E" w:rsidRDefault="002E3C1B" w:rsidP="000B148F">
            <w:pPr>
              <w:spacing w:line="233" w:lineRule="auto"/>
              <w:jc w:val="both"/>
              <w:rPr>
                <w:spacing w:val="-2"/>
                <w:lang w:val="ru-RU"/>
              </w:rPr>
            </w:pPr>
            <w:r w:rsidRPr="00B60F5E">
              <w:rPr>
                <w:spacing w:val="-2"/>
                <w:lang w:val="ru-RU"/>
              </w:rPr>
              <w:t>1.   Стратегия «Казахстан - 2050»</w:t>
            </w:r>
          </w:p>
          <w:p w14:paraId="03DAD9C5" w14:textId="77777777" w:rsidR="002E3C1B" w:rsidRPr="00B60F5E" w:rsidRDefault="002E3C1B" w:rsidP="000B148F">
            <w:pPr>
              <w:spacing w:line="233" w:lineRule="auto"/>
              <w:jc w:val="both"/>
              <w:rPr>
                <w:spacing w:val="-2"/>
                <w:lang w:val="ru-RU"/>
              </w:rPr>
            </w:pPr>
            <w:r w:rsidRPr="00B60F5E">
              <w:rPr>
                <w:spacing w:val="-2"/>
                <w:lang w:val="ru-RU"/>
              </w:rPr>
              <w:t xml:space="preserve">«К 2030 году Казахстан должен расширить свою нишу на мировом рынке космических услуг и довести до логического завершения ряд начатых проектов. Я имею в виду сборочно-испытательной комплекс космических аппаратов в Астане, космическую систему дистанционного зондирования, национальную систему космического мониторинга и наземной инфраструктуры, систему высокоточной спутниковой навигации». </w:t>
            </w:r>
          </w:p>
          <w:p w14:paraId="7DE0FEE7" w14:textId="77777777" w:rsidR="002E3C1B" w:rsidRPr="00B60F5E" w:rsidRDefault="002E3C1B" w:rsidP="000B148F">
            <w:pPr>
              <w:spacing w:line="233" w:lineRule="auto"/>
              <w:jc w:val="both"/>
              <w:rPr>
                <w:spacing w:val="-2"/>
                <w:lang w:val="ru-RU"/>
              </w:rPr>
            </w:pPr>
            <w:r w:rsidRPr="00B60F5E">
              <w:rPr>
                <w:spacing w:val="-2"/>
                <w:lang w:val="ru-RU"/>
              </w:rPr>
              <w:t xml:space="preserve">2.   Стратегический план развития Республики Казахстан до 2025 года </w:t>
            </w:r>
          </w:p>
          <w:p w14:paraId="3B9FE7CB" w14:textId="77777777" w:rsidR="002E3C1B" w:rsidRPr="00B60F5E" w:rsidRDefault="002E3C1B" w:rsidP="000B148F">
            <w:pPr>
              <w:spacing w:line="233" w:lineRule="auto"/>
              <w:jc w:val="both"/>
              <w:rPr>
                <w:spacing w:val="-2"/>
                <w:lang w:val="ru-RU"/>
              </w:rPr>
            </w:pPr>
            <w:r w:rsidRPr="00B60F5E">
              <w:rPr>
                <w:spacing w:val="-2"/>
                <w:lang w:val="ru-RU"/>
              </w:rPr>
              <w:t>Приоритет «Создание основ для новой экономики». Данный приоритет предполагает реализацию следующих задач:</w:t>
            </w:r>
          </w:p>
          <w:p w14:paraId="008C249A" w14:textId="686DBCE5" w:rsidR="002E3C1B" w:rsidRPr="00B60F5E" w:rsidRDefault="009E51B9" w:rsidP="000B148F">
            <w:pPr>
              <w:spacing w:line="233" w:lineRule="auto"/>
              <w:jc w:val="both"/>
              <w:rPr>
                <w:spacing w:val="-2"/>
                <w:lang w:val="ru-RU"/>
              </w:rPr>
            </w:pPr>
            <w:r w:rsidRPr="00B60F5E">
              <w:rPr>
                <w:spacing w:val="-2"/>
                <w:lang w:val="ru-RU"/>
              </w:rPr>
              <w:t xml:space="preserve">- </w:t>
            </w:r>
            <w:r w:rsidR="002E3C1B" w:rsidRPr="00B60F5E">
              <w:rPr>
                <w:spacing w:val="-2"/>
                <w:lang w:val="ru-RU"/>
              </w:rPr>
              <w:t>развитие людей с цифровыми компетенциями;</w:t>
            </w:r>
          </w:p>
          <w:p w14:paraId="1B64D0DC" w14:textId="54F488CA" w:rsidR="002E3C1B" w:rsidRPr="00B60F5E" w:rsidRDefault="009E51B9" w:rsidP="000B148F">
            <w:pPr>
              <w:spacing w:line="233" w:lineRule="auto"/>
              <w:jc w:val="both"/>
              <w:rPr>
                <w:spacing w:val="-2"/>
                <w:lang w:val="ru-RU"/>
              </w:rPr>
            </w:pPr>
            <w:r w:rsidRPr="00B60F5E">
              <w:rPr>
                <w:spacing w:val="-2"/>
                <w:lang w:val="ru-RU"/>
              </w:rPr>
              <w:t xml:space="preserve">- </w:t>
            </w:r>
            <w:r w:rsidR="002E3C1B" w:rsidRPr="00B60F5E">
              <w:rPr>
                <w:spacing w:val="-2"/>
                <w:lang w:val="ru-RU"/>
              </w:rPr>
              <w:t>стимулирование инноваций;</w:t>
            </w:r>
          </w:p>
          <w:p w14:paraId="05AD4225" w14:textId="443080EE" w:rsidR="002E3C1B" w:rsidRPr="00B60F5E" w:rsidRDefault="009E51B9" w:rsidP="000B148F">
            <w:pPr>
              <w:spacing w:line="233" w:lineRule="auto"/>
              <w:jc w:val="both"/>
              <w:rPr>
                <w:spacing w:val="-2"/>
                <w:lang w:val="ru-RU"/>
              </w:rPr>
            </w:pPr>
            <w:r w:rsidRPr="00B60F5E">
              <w:rPr>
                <w:spacing w:val="-2"/>
                <w:lang w:val="ru-RU"/>
              </w:rPr>
              <w:t xml:space="preserve">- </w:t>
            </w:r>
            <w:r w:rsidR="002E3C1B" w:rsidRPr="00B60F5E">
              <w:rPr>
                <w:spacing w:val="-2"/>
                <w:lang w:val="ru-RU"/>
              </w:rPr>
              <w:t>развитие системы научных исследований.</w:t>
            </w:r>
          </w:p>
          <w:p w14:paraId="62CF4996" w14:textId="77777777" w:rsidR="002E3C1B" w:rsidRPr="00B60F5E" w:rsidRDefault="002E3C1B" w:rsidP="000B148F">
            <w:pPr>
              <w:spacing w:line="233" w:lineRule="auto"/>
              <w:jc w:val="both"/>
              <w:rPr>
                <w:spacing w:val="-2"/>
                <w:lang w:val="ru-RU"/>
              </w:rPr>
            </w:pPr>
            <w:r w:rsidRPr="00B60F5E">
              <w:rPr>
                <w:spacing w:val="-2"/>
                <w:lang w:val="ru-RU"/>
              </w:rPr>
              <w:t>3.  Стратегический план Министерства цифрового развития, инноваций и аэрокосмической промышленности Республики Казахстан на 2017 - 2021 годы, утвержденный приказом Министра цифрового развития, инноваций и аэрокосмической промышленности Республики Казахстан от 20 декабря 2019 года № 352/НҚ:</w:t>
            </w:r>
          </w:p>
          <w:p w14:paraId="4546F445" w14:textId="77777777" w:rsidR="002E3C1B" w:rsidRPr="00B60F5E" w:rsidRDefault="002E3C1B" w:rsidP="000B148F">
            <w:pPr>
              <w:spacing w:line="233" w:lineRule="auto"/>
              <w:jc w:val="both"/>
              <w:rPr>
                <w:spacing w:val="-2"/>
                <w:lang w:val="ru-RU"/>
              </w:rPr>
            </w:pPr>
            <w:r w:rsidRPr="00B60F5E">
              <w:rPr>
                <w:spacing w:val="-2"/>
                <w:lang w:val="ru-RU"/>
              </w:rPr>
              <w:t xml:space="preserve">Раздел 3. Приоритетные направления развития сферы / отрасли. </w:t>
            </w:r>
          </w:p>
          <w:p w14:paraId="4E15C518" w14:textId="77777777" w:rsidR="002E3C1B" w:rsidRPr="00B60F5E" w:rsidRDefault="002E3C1B" w:rsidP="000B148F">
            <w:pPr>
              <w:spacing w:line="233" w:lineRule="auto"/>
              <w:jc w:val="both"/>
              <w:rPr>
                <w:spacing w:val="-2"/>
                <w:lang w:val="ru-RU"/>
              </w:rPr>
            </w:pPr>
            <w:r w:rsidRPr="00B60F5E">
              <w:rPr>
                <w:spacing w:val="-2"/>
                <w:lang w:val="ru-RU"/>
              </w:rPr>
              <w:t xml:space="preserve">Стратегическое направление 3. Развитие аэрокосмической отрасли, а также охват страны геодезической и картографической информацией. </w:t>
            </w:r>
          </w:p>
          <w:p w14:paraId="3437153E" w14:textId="77777777" w:rsidR="002E3C1B" w:rsidRPr="00B60F5E" w:rsidRDefault="002E3C1B" w:rsidP="000B148F">
            <w:pPr>
              <w:spacing w:line="233" w:lineRule="auto"/>
              <w:jc w:val="both"/>
              <w:rPr>
                <w:spacing w:val="-2"/>
                <w:lang w:val="ru-RU"/>
              </w:rPr>
            </w:pPr>
            <w:r w:rsidRPr="00B60F5E">
              <w:rPr>
                <w:spacing w:val="-2"/>
                <w:lang w:val="ru-RU"/>
              </w:rPr>
              <w:t xml:space="preserve">4.  Стратегический план Министерства образования и науки Республики Казахстан на 2017-2021 годы, утверждённый приказом Министра образования и науки Республики Казахстан от 29 декабря 2016 года № 729: </w:t>
            </w:r>
          </w:p>
          <w:p w14:paraId="4036B81A" w14:textId="77777777" w:rsidR="002E3C1B" w:rsidRPr="00B60F5E" w:rsidRDefault="002E3C1B" w:rsidP="000B148F">
            <w:pPr>
              <w:spacing w:line="233" w:lineRule="auto"/>
              <w:jc w:val="both"/>
              <w:rPr>
                <w:spacing w:val="-2"/>
                <w:lang w:val="ru-RU"/>
              </w:rPr>
            </w:pPr>
            <w:r w:rsidRPr="00B60F5E">
              <w:rPr>
                <w:spacing w:val="-2"/>
                <w:lang w:val="ru-RU"/>
              </w:rPr>
              <w:t>3) Приоритетное направление: «Формирование современной системы подготовки научных кадров и укрепление научного потенциала, статуса ученого».</w:t>
            </w:r>
          </w:p>
          <w:p w14:paraId="0E41895A" w14:textId="77777777" w:rsidR="002E3C1B" w:rsidRPr="00B60F5E" w:rsidRDefault="002E3C1B" w:rsidP="000B148F">
            <w:pPr>
              <w:spacing w:line="233" w:lineRule="auto"/>
              <w:jc w:val="both"/>
              <w:rPr>
                <w:spacing w:val="-2"/>
                <w:lang w:val="ru-RU"/>
              </w:rPr>
            </w:pPr>
            <w:r w:rsidRPr="00B60F5E">
              <w:rPr>
                <w:spacing w:val="-2"/>
                <w:lang w:val="ru-RU"/>
              </w:rPr>
              <w:t>4) Приоритетное направление: «Популяризация науки и международная интеграция».</w:t>
            </w:r>
          </w:p>
          <w:p w14:paraId="033EF540" w14:textId="77777777" w:rsidR="002E3C1B" w:rsidRPr="00B60F5E" w:rsidRDefault="002E3C1B" w:rsidP="000B148F">
            <w:pPr>
              <w:spacing w:line="233" w:lineRule="auto"/>
              <w:jc w:val="both"/>
              <w:rPr>
                <w:spacing w:val="-2"/>
                <w:lang w:val="ru-RU"/>
              </w:rPr>
            </w:pPr>
            <w:r w:rsidRPr="00B60F5E">
              <w:rPr>
                <w:spacing w:val="-2"/>
                <w:lang w:val="ru-RU"/>
              </w:rPr>
              <w:t>Раздел 3. Приоритетные направления развития сферы/отрасли</w:t>
            </w:r>
          </w:p>
          <w:p w14:paraId="21534A87" w14:textId="77777777" w:rsidR="002E3C1B" w:rsidRPr="00B60F5E" w:rsidRDefault="002E3C1B" w:rsidP="000B148F">
            <w:pPr>
              <w:spacing w:line="233" w:lineRule="auto"/>
              <w:jc w:val="both"/>
              <w:rPr>
                <w:spacing w:val="-2"/>
                <w:lang w:val="ru-RU"/>
              </w:rPr>
            </w:pPr>
            <w:r w:rsidRPr="00B60F5E">
              <w:rPr>
                <w:spacing w:val="-2"/>
                <w:lang w:val="ru-RU"/>
              </w:rPr>
              <w:t>Стратегическое направление 5. Развитие науки</w:t>
            </w:r>
          </w:p>
          <w:p w14:paraId="135EF251" w14:textId="77777777" w:rsidR="002E3C1B" w:rsidRPr="00B60F5E" w:rsidRDefault="002E3C1B" w:rsidP="000B148F">
            <w:pPr>
              <w:spacing w:line="233" w:lineRule="auto"/>
              <w:jc w:val="both"/>
              <w:rPr>
                <w:spacing w:val="-2"/>
                <w:lang w:val="ru-RU"/>
              </w:rPr>
            </w:pPr>
            <w:r w:rsidRPr="00B60F5E">
              <w:rPr>
                <w:spacing w:val="-2"/>
                <w:lang w:val="ru-RU"/>
              </w:rPr>
              <w:t>5.  Выступление Главы государства на третьем заседании Национального совета общественного доверия от 27 мая 2020 года.</w:t>
            </w:r>
          </w:p>
          <w:p w14:paraId="3C82CCAA" w14:textId="77777777" w:rsidR="002E3C1B" w:rsidRPr="00B60F5E" w:rsidRDefault="002E3C1B" w:rsidP="000B148F">
            <w:pPr>
              <w:spacing w:line="233" w:lineRule="auto"/>
              <w:jc w:val="both"/>
              <w:rPr>
                <w:spacing w:val="-2"/>
                <w:lang w:val="ru-RU"/>
              </w:rPr>
            </w:pPr>
            <w:r w:rsidRPr="00B60F5E">
              <w:rPr>
                <w:spacing w:val="-2"/>
                <w:lang w:val="ru-RU"/>
              </w:rPr>
              <w:t>6. 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14:paraId="00F27B4A" w14:textId="77777777" w:rsidR="002E3C1B" w:rsidRPr="00B60F5E" w:rsidRDefault="002E3C1B" w:rsidP="000B148F">
            <w:pPr>
              <w:spacing w:line="233" w:lineRule="auto"/>
              <w:jc w:val="both"/>
              <w:rPr>
                <w:spacing w:val="-2"/>
                <w:lang w:val="ru-RU"/>
              </w:rPr>
            </w:pPr>
            <w:r w:rsidRPr="00B60F5E">
              <w:rPr>
                <w:spacing w:val="-2"/>
                <w:lang w:val="ru-RU"/>
              </w:rPr>
              <w:t>7. Послание Президента Республики Казахстан Н. Назарбаева от 31 января 2017 года «Третья модернизация Казахстана: глобальная конкурентоспособность».</w:t>
            </w:r>
          </w:p>
          <w:p w14:paraId="71707E14" w14:textId="77777777" w:rsidR="002E3C1B" w:rsidRPr="00B60F5E" w:rsidRDefault="002E3C1B" w:rsidP="000B148F">
            <w:pPr>
              <w:spacing w:line="233" w:lineRule="auto"/>
              <w:jc w:val="both"/>
              <w:rPr>
                <w:spacing w:val="-2"/>
                <w:lang w:val="ru-RU"/>
              </w:rPr>
            </w:pPr>
            <w:r w:rsidRPr="00B60F5E">
              <w:rPr>
                <w:spacing w:val="-2"/>
                <w:lang w:val="ru-RU"/>
              </w:rPr>
              <w:t>8. Послание Президента Республики Казахстан Н. Назарбаева от 10 января 2018 года «Новые возможности развития в условиях четвертой промышленной революции».</w:t>
            </w:r>
          </w:p>
          <w:p w14:paraId="03A1A7F4" w14:textId="55FBB136" w:rsidR="002E3C1B" w:rsidRPr="00B60F5E" w:rsidRDefault="002E3C1B" w:rsidP="000B148F">
            <w:pPr>
              <w:spacing w:line="233" w:lineRule="auto"/>
              <w:jc w:val="both"/>
              <w:rPr>
                <w:spacing w:val="-2"/>
                <w:lang w:val="ru-RU"/>
              </w:rPr>
            </w:pPr>
            <w:r w:rsidRPr="00B60F5E">
              <w:rPr>
                <w:spacing w:val="-2"/>
                <w:lang w:val="ru-RU"/>
              </w:rPr>
              <w:t xml:space="preserve">9. Послание Президента Республики Казахстан </w:t>
            </w:r>
            <w:r w:rsidR="00527126" w:rsidRPr="00B60F5E">
              <w:t>К.</w:t>
            </w:r>
            <w:r w:rsidR="00527126" w:rsidRPr="00B60F5E">
              <w:rPr>
                <w:spacing w:val="-2"/>
              </w:rPr>
              <w:t>К.</w:t>
            </w:r>
            <w:r w:rsidRPr="00B60F5E">
              <w:rPr>
                <w:spacing w:val="-2"/>
                <w:lang w:val="ru-RU"/>
              </w:rPr>
              <w:t xml:space="preserve"> Токаева от 1 сентября 2020 года «Казахстан в новой реальности. Время действий». </w:t>
            </w:r>
          </w:p>
          <w:p w14:paraId="51F6DC4E" w14:textId="05971C4D" w:rsidR="00965079" w:rsidRPr="00B60F5E" w:rsidRDefault="002E3C1B" w:rsidP="000B148F">
            <w:pPr>
              <w:spacing w:line="233" w:lineRule="auto"/>
              <w:jc w:val="both"/>
              <w:rPr>
                <w:spacing w:val="-2"/>
                <w:lang w:val="ru-RU"/>
              </w:rPr>
            </w:pPr>
            <w:r w:rsidRPr="00B60F5E">
              <w:rPr>
                <w:spacing w:val="-2"/>
                <w:lang w:val="ru-RU"/>
              </w:rPr>
              <w:t>10. Постановление Правительства Республики Казахстан «Об утверждении Государственной программы «Цифровой Казахстан» от 12 декабря 2017 года № 827</w:t>
            </w:r>
          </w:p>
        </w:tc>
      </w:tr>
      <w:tr w:rsidR="007E4833" w:rsidRPr="00B60F5E" w14:paraId="778BE017" w14:textId="77777777" w:rsidTr="00CA043E">
        <w:trPr>
          <w:trHeight w:val="331"/>
        </w:trPr>
        <w:tc>
          <w:tcPr>
            <w:tcW w:w="10064" w:type="dxa"/>
            <w:shd w:val="clear" w:color="auto" w:fill="auto"/>
          </w:tcPr>
          <w:p w14:paraId="43026D99" w14:textId="77777777" w:rsidR="007E4833" w:rsidRPr="00B60F5E" w:rsidRDefault="007E4833" w:rsidP="000B148F">
            <w:pPr>
              <w:spacing w:line="233" w:lineRule="auto"/>
              <w:jc w:val="both"/>
              <w:rPr>
                <w:b/>
                <w:bCs/>
                <w:spacing w:val="-2"/>
                <w:lang w:val="ru-RU"/>
              </w:rPr>
            </w:pPr>
            <w:r w:rsidRPr="00B60F5E">
              <w:rPr>
                <w:b/>
                <w:bCs/>
                <w:spacing w:val="-2"/>
                <w:lang w:val="ru-RU"/>
              </w:rPr>
              <w:t>4. Ожидаемые результаты.</w:t>
            </w:r>
          </w:p>
          <w:p w14:paraId="58F4D0FD" w14:textId="4F3371CE" w:rsidR="007E4833" w:rsidRPr="00B60F5E" w:rsidRDefault="007E4833" w:rsidP="000B148F">
            <w:pPr>
              <w:spacing w:line="233" w:lineRule="auto"/>
              <w:jc w:val="both"/>
              <w:rPr>
                <w:spacing w:val="-2"/>
                <w:lang w:val="ru-RU"/>
              </w:rPr>
            </w:pPr>
            <w:r w:rsidRPr="00B60F5E">
              <w:rPr>
                <w:b/>
                <w:bCs/>
                <w:spacing w:val="-2"/>
                <w:lang w:val="ru-RU"/>
              </w:rPr>
              <w:t>4.1 Прямые результаты:</w:t>
            </w:r>
          </w:p>
          <w:p w14:paraId="410A8292" w14:textId="12483B10" w:rsidR="007E4833" w:rsidRPr="00B60F5E" w:rsidRDefault="007E4833" w:rsidP="000B148F">
            <w:pPr>
              <w:spacing w:line="233" w:lineRule="auto"/>
              <w:jc w:val="both"/>
              <w:rPr>
                <w:spacing w:val="-2"/>
                <w:lang w:val="ru-RU"/>
              </w:rPr>
            </w:pPr>
            <w:r w:rsidRPr="00B60F5E">
              <w:rPr>
                <w:spacing w:val="-2"/>
                <w:lang w:val="ru-RU"/>
              </w:rPr>
              <w:t xml:space="preserve">- </w:t>
            </w:r>
            <w:r w:rsidR="00C864DB" w:rsidRPr="00B60F5E">
              <w:rPr>
                <w:spacing w:val="-2"/>
                <w:lang w:val="ru-RU"/>
              </w:rPr>
              <w:t xml:space="preserve">разработка </w:t>
            </w:r>
            <w:r w:rsidRPr="00B60F5E">
              <w:rPr>
                <w:spacing w:val="-2"/>
                <w:lang w:val="ru-RU"/>
              </w:rPr>
              <w:t>метод</w:t>
            </w:r>
            <w:r w:rsidR="00C864DB" w:rsidRPr="00B60F5E">
              <w:rPr>
                <w:spacing w:val="-2"/>
                <w:lang w:val="ru-RU"/>
              </w:rPr>
              <w:t>а</w:t>
            </w:r>
            <w:r w:rsidRPr="00B60F5E">
              <w:rPr>
                <w:spacing w:val="-2"/>
                <w:lang w:val="ru-RU"/>
              </w:rPr>
              <w:t xml:space="preserve"> количественной оценки степени засоления солончаковых почв сельскохозяйственных угодий в Южном Казахстане на основе наземных измерений и данных ДЗЗ. </w:t>
            </w:r>
          </w:p>
          <w:p w14:paraId="4B3FFED8" w14:textId="05300ED1" w:rsidR="007E4833" w:rsidRPr="00B60F5E" w:rsidRDefault="007E4833" w:rsidP="000B148F">
            <w:pPr>
              <w:spacing w:line="233" w:lineRule="auto"/>
              <w:jc w:val="both"/>
              <w:rPr>
                <w:spacing w:val="-2"/>
                <w:lang w:val="ru-RU"/>
              </w:rPr>
            </w:pPr>
            <w:r w:rsidRPr="00B60F5E">
              <w:rPr>
                <w:spacing w:val="-2"/>
                <w:lang w:val="ru-RU"/>
              </w:rPr>
              <w:t>- не менее 4 (четырех)  карт степени засоления солончаковых почв сельскохозяйственных угодий в Туркестанской, Алматинской</w:t>
            </w:r>
            <w:r w:rsidR="009E51B9" w:rsidRPr="00B60F5E">
              <w:rPr>
                <w:spacing w:val="-2"/>
                <w:lang w:val="ru-RU"/>
              </w:rPr>
              <w:t>,</w:t>
            </w:r>
            <w:r w:rsidRPr="00B60F5E">
              <w:rPr>
                <w:spacing w:val="-2"/>
                <w:lang w:val="ru-RU"/>
              </w:rPr>
              <w:t xml:space="preserve"> Жамбылской и </w:t>
            </w:r>
            <w:r w:rsidR="00AB2C7A" w:rsidRPr="00B60F5E">
              <w:rPr>
                <w:spacing w:val="-2"/>
                <w:lang w:val="ru-RU"/>
              </w:rPr>
              <w:t>Кызылординской</w:t>
            </w:r>
            <w:r w:rsidRPr="00B60F5E">
              <w:rPr>
                <w:spacing w:val="-2"/>
                <w:lang w:val="ru-RU"/>
              </w:rPr>
              <w:t xml:space="preserve"> областях в масштабе 1: 300 000, на основе наземных измерений и данных ДЗЗ.</w:t>
            </w:r>
          </w:p>
          <w:p w14:paraId="712087AC" w14:textId="77777777" w:rsidR="007E4833" w:rsidRPr="00B60F5E" w:rsidRDefault="007E4833" w:rsidP="000B148F">
            <w:pPr>
              <w:spacing w:line="233" w:lineRule="auto"/>
              <w:jc w:val="both"/>
              <w:rPr>
                <w:spacing w:val="-2"/>
                <w:lang w:val="ru-RU"/>
              </w:rPr>
            </w:pPr>
            <w:r w:rsidRPr="00B60F5E">
              <w:rPr>
                <w:spacing w:val="-2"/>
                <w:lang w:val="ru-RU"/>
              </w:rPr>
              <w:t>-  технология количественной оценки степени засоления почв в Южном Казахстане с применением данных дистанционного зондирования среднего и высокого пространственного разрешения.</w:t>
            </w:r>
          </w:p>
          <w:p w14:paraId="0801BE36" w14:textId="77777777" w:rsidR="007E4833" w:rsidRPr="00B60F5E" w:rsidRDefault="007E4833" w:rsidP="000B148F">
            <w:pPr>
              <w:spacing w:line="233" w:lineRule="auto"/>
              <w:jc w:val="both"/>
              <w:rPr>
                <w:spacing w:val="-2"/>
                <w:lang w:val="ru-RU"/>
              </w:rPr>
            </w:pPr>
            <w:r w:rsidRPr="00B60F5E">
              <w:rPr>
                <w:spacing w:val="-2"/>
                <w:lang w:val="ru-RU"/>
              </w:rPr>
              <w:t xml:space="preserve">- методика оценки деградации сельскохозяйственных угодий Юга Казахстана на основе данных дистанционного зондирования Земли. </w:t>
            </w:r>
          </w:p>
          <w:p w14:paraId="45EAC04F" w14:textId="5F137086" w:rsidR="007E4833" w:rsidRPr="00B60F5E" w:rsidRDefault="007E4833" w:rsidP="000B148F">
            <w:pPr>
              <w:spacing w:line="233" w:lineRule="auto"/>
              <w:jc w:val="both"/>
              <w:rPr>
                <w:spacing w:val="-2"/>
                <w:lang w:val="ru-RU"/>
              </w:rPr>
            </w:pPr>
            <w:r w:rsidRPr="00B60F5E">
              <w:rPr>
                <w:spacing w:val="-2"/>
                <w:lang w:val="ru-RU"/>
              </w:rPr>
              <w:t>- не менее 2 (двух) карт рекомендуемой диверсификации сельсхозяйственных угодий на площади 10 000 га за счет методики оценки деградации сельскохозяйственных угодий Туркестанской и К</w:t>
            </w:r>
            <w:r w:rsidR="00D579E7" w:rsidRPr="00B60F5E">
              <w:rPr>
                <w:spacing w:val="-2"/>
                <w:lang w:val="ru-RU"/>
              </w:rPr>
              <w:t>ы</w:t>
            </w:r>
            <w:r w:rsidRPr="00B60F5E">
              <w:rPr>
                <w:spacing w:val="-2"/>
                <w:lang w:val="ru-RU"/>
              </w:rPr>
              <w:t xml:space="preserve">зылординской областях на основе данных дистанционного зондирования Земли. </w:t>
            </w:r>
          </w:p>
          <w:p w14:paraId="5A54A87A" w14:textId="616CABD4" w:rsidR="007E4833" w:rsidRPr="00B60F5E" w:rsidRDefault="007E4833" w:rsidP="000B148F">
            <w:pPr>
              <w:spacing w:line="233" w:lineRule="auto"/>
              <w:jc w:val="both"/>
              <w:rPr>
                <w:spacing w:val="-2"/>
                <w:lang w:val="ru-RU"/>
              </w:rPr>
            </w:pPr>
            <w:r w:rsidRPr="00B60F5E">
              <w:rPr>
                <w:spacing w:val="-2"/>
                <w:lang w:val="ru-RU"/>
              </w:rPr>
              <w:t>- не менее 4 (четырех) карт территорий Туркестанской, Алматинской</w:t>
            </w:r>
            <w:r w:rsidR="008C31FF" w:rsidRPr="00B60F5E">
              <w:rPr>
                <w:spacing w:val="-2"/>
                <w:lang w:val="ru-RU"/>
              </w:rPr>
              <w:t>,</w:t>
            </w:r>
            <w:r w:rsidRPr="00B60F5E">
              <w:rPr>
                <w:spacing w:val="-2"/>
                <w:lang w:val="ru-RU"/>
              </w:rPr>
              <w:t xml:space="preserve"> Жамбылской и Кызылординской областей рекомендуемых для использования в качестве поливных земель  сельскохозяйственного назначения в масштабе 1:300 000, на основе данных дистанционного зондирования Земли.</w:t>
            </w:r>
          </w:p>
          <w:p w14:paraId="64B464CC" w14:textId="7CD02B48" w:rsidR="007E4833" w:rsidRPr="00B60F5E" w:rsidRDefault="007E4833" w:rsidP="000B148F">
            <w:pPr>
              <w:spacing w:line="233" w:lineRule="auto"/>
              <w:jc w:val="both"/>
              <w:rPr>
                <w:b/>
                <w:bCs/>
                <w:spacing w:val="-2"/>
                <w:lang w:val="ru-RU"/>
              </w:rPr>
            </w:pPr>
            <w:r w:rsidRPr="00B60F5E">
              <w:rPr>
                <w:spacing w:val="-2"/>
                <w:lang w:val="ru-RU"/>
              </w:rPr>
              <w:t>- веб-геоинформационный сервис оперативного мониторинга количественной оценки степени засоления почв и деградации сельскохозяйственных угодий Юга Казахстана на основе данных дистанционного зондирования Земли</w:t>
            </w:r>
          </w:p>
        </w:tc>
      </w:tr>
      <w:tr w:rsidR="005D2EEA" w:rsidRPr="00B60F5E" w14:paraId="0534E792" w14:textId="77777777" w:rsidTr="00CA043E">
        <w:trPr>
          <w:trHeight w:val="699"/>
        </w:trPr>
        <w:tc>
          <w:tcPr>
            <w:tcW w:w="10064" w:type="dxa"/>
            <w:shd w:val="clear" w:color="auto" w:fill="auto"/>
          </w:tcPr>
          <w:p w14:paraId="2ACA4B66" w14:textId="77777777" w:rsidR="00965079" w:rsidRPr="00B60F5E" w:rsidRDefault="00965079" w:rsidP="000B148F">
            <w:pPr>
              <w:spacing w:line="233" w:lineRule="auto"/>
              <w:jc w:val="both"/>
              <w:rPr>
                <w:b/>
                <w:bCs/>
                <w:spacing w:val="-2"/>
                <w:lang w:val="ru-RU"/>
              </w:rPr>
            </w:pPr>
            <w:r w:rsidRPr="00B60F5E">
              <w:rPr>
                <w:b/>
                <w:bCs/>
                <w:spacing w:val="-2"/>
                <w:lang w:val="ru-RU"/>
              </w:rPr>
              <w:t>4.2 Конечный результат:</w:t>
            </w:r>
          </w:p>
          <w:p w14:paraId="49C6ABEF" w14:textId="6A892EFA" w:rsidR="004949CB" w:rsidRPr="00B60F5E" w:rsidRDefault="00125B5C" w:rsidP="000B148F">
            <w:pPr>
              <w:spacing w:line="233" w:lineRule="auto"/>
              <w:jc w:val="both"/>
              <w:rPr>
                <w:lang w:val="ru-RU"/>
              </w:rPr>
            </w:pPr>
            <w:r w:rsidRPr="00B60F5E">
              <w:rPr>
                <w:lang w:val="ru-RU"/>
              </w:rPr>
              <w:t>Н</w:t>
            </w:r>
            <w:r w:rsidR="004949CB" w:rsidRPr="00B60F5E">
              <w:rPr>
                <w:lang w:val="ru-RU"/>
              </w:rPr>
              <w:t xml:space="preserve">аучные методы и технологии </w:t>
            </w:r>
            <w:r w:rsidRPr="00B60F5E">
              <w:rPr>
                <w:lang w:val="ru-RU"/>
              </w:rPr>
              <w:t xml:space="preserve">для </w:t>
            </w:r>
            <w:r w:rsidR="004949CB" w:rsidRPr="00B60F5E">
              <w:rPr>
                <w:lang w:val="ru-RU"/>
              </w:rPr>
              <w:t xml:space="preserve">дополнения и поддержки космического мониторинга  по решению отдельных задач в отраслях экономики. </w:t>
            </w:r>
          </w:p>
          <w:p w14:paraId="62319D1A" w14:textId="4D4BA52A" w:rsidR="004949CB" w:rsidRPr="00B60F5E" w:rsidRDefault="004949CB" w:rsidP="000B148F">
            <w:pPr>
              <w:spacing w:line="233" w:lineRule="auto"/>
              <w:jc w:val="both"/>
              <w:rPr>
                <w:lang w:val="ru-RU"/>
              </w:rPr>
            </w:pPr>
            <w:r w:rsidRPr="00B60F5E">
              <w:rPr>
                <w:lang w:val="ru-RU"/>
              </w:rPr>
              <w:t>Развитие конкурентных преимуществ (благоприятное влияние на развитие отрасли будущего применения, расширение существующих и появления новых продуктов и рынков, снижение стоимости и повышение качества продукции, рост производительности труда, создание заделов для точек роста Индустрии 4.0, интернета вещей</w:t>
            </w:r>
            <w:r w:rsidR="004D0011" w:rsidRPr="00B60F5E">
              <w:rPr>
                <w:lang w:val="ru-RU"/>
              </w:rPr>
              <w:t>)</w:t>
            </w:r>
            <w:r w:rsidRPr="00B60F5E">
              <w:rPr>
                <w:lang w:val="ru-RU"/>
              </w:rPr>
              <w:t xml:space="preserve">. </w:t>
            </w:r>
          </w:p>
          <w:p w14:paraId="2464DC11" w14:textId="27E87236" w:rsidR="004949CB" w:rsidRPr="00B60F5E" w:rsidRDefault="004949CB" w:rsidP="000B148F">
            <w:pPr>
              <w:spacing w:line="233" w:lineRule="auto"/>
              <w:jc w:val="both"/>
              <w:rPr>
                <w:lang w:val="ru-RU"/>
              </w:rPr>
            </w:pPr>
            <w:r w:rsidRPr="00B60F5E">
              <w:rPr>
                <w:lang w:val="ru-RU"/>
              </w:rPr>
              <w:t>Повышение эффективности планирования развития космических систем на основе расчетов прямых и косвенных результ</w:t>
            </w:r>
            <w:r w:rsidR="00B30EF4" w:rsidRPr="00B60F5E">
              <w:rPr>
                <w:lang w:val="ru-RU"/>
              </w:rPr>
              <w:t>ат</w:t>
            </w:r>
            <w:r w:rsidRPr="00B60F5E">
              <w:rPr>
                <w:lang w:val="ru-RU"/>
              </w:rPr>
              <w:t>ов внедрения методик в отраслях экономики.</w:t>
            </w:r>
          </w:p>
          <w:p w14:paraId="2DAD7618" w14:textId="77777777" w:rsidR="004949CB" w:rsidRPr="00B60F5E" w:rsidRDefault="004949CB" w:rsidP="000B148F">
            <w:pPr>
              <w:spacing w:line="233" w:lineRule="auto"/>
              <w:jc w:val="both"/>
              <w:rPr>
                <w:lang w:val="ru-RU"/>
              </w:rPr>
            </w:pPr>
            <w:r w:rsidRPr="00B60F5E">
              <w:rPr>
                <w:lang w:val="ru-RU"/>
              </w:rPr>
              <w:t>Информационная безопасность: независимость в технологическом развитии от других стран, применение отечественных разработок при разработке программных и отдельных технологий космического мониторинга.</w:t>
            </w:r>
          </w:p>
          <w:p w14:paraId="4F246C01" w14:textId="75925768" w:rsidR="00125B5C" w:rsidRPr="00B60F5E" w:rsidRDefault="00A17A0A" w:rsidP="000B148F">
            <w:pPr>
              <w:spacing w:line="233" w:lineRule="auto"/>
              <w:jc w:val="both"/>
              <w:rPr>
                <w:lang w:val="ru-RU"/>
              </w:rPr>
            </w:pPr>
            <w:r w:rsidRPr="00B60F5E">
              <w:rPr>
                <w:b/>
                <w:lang w:val="ru-RU"/>
              </w:rPr>
              <w:t>Экологический эффект Программы:</w:t>
            </w:r>
            <w:r w:rsidR="004949CB" w:rsidRPr="00B60F5E">
              <w:rPr>
                <w:lang w:val="ru-RU"/>
              </w:rPr>
              <w:t xml:space="preserve"> </w:t>
            </w:r>
            <w:r w:rsidR="0095299A" w:rsidRPr="00B60F5E">
              <w:rPr>
                <w:lang w:val="ru-RU"/>
              </w:rPr>
              <w:t>И</w:t>
            </w:r>
            <w:r w:rsidR="00125B5C" w:rsidRPr="00B60F5E">
              <w:rPr>
                <w:lang w:val="ru-RU"/>
              </w:rPr>
              <w:t>спользование для решения задач охраны окружающей среды, рационального природопользования, развития «зеленой экономики», оптимизации с</w:t>
            </w:r>
            <w:r w:rsidR="00F0651C" w:rsidRPr="00B60F5E">
              <w:rPr>
                <w:lang w:val="ru-RU"/>
              </w:rPr>
              <w:t>ельскохозяйственного</w:t>
            </w:r>
            <w:r w:rsidR="00125B5C" w:rsidRPr="00B60F5E">
              <w:rPr>
                <w:lang w:val="ru-RU"/>
              </w:rPr>
              <w:t xml:space="preserve"> производства </w:t>
            </w:r>
            <w:r w:rsidR="004949CB" w:rsidRPr="00B60F5E">
              <w:rPr>
                <w:lang w:val="ru-RU"/>
              </w:rPr>
              <w:t>данны</w:t>
            </w:r>
            <w:r w:rsidR="00125B5C" w:rsidRPr="00B60F5E">
              <w:rPr>
                <w:lang w:val="ru-RU"/>
              </w:rPr>
              <w:t>х</w:t>
            </w:r>
            <w:r w:rsidR="004949CB" w:rsidRPr="00B60F5E">
              <w:rPr>
                <w:lang w:val="ru-RU"/>
              </w:rPr>
              <w:t xml:space="preserve"> полученные с </w:t>
            </w:r>
            <w:r w:rsidR="00B865E3" w:rsidRPr="00B60F5E">
              <w:rPr>
                <w:lang w:val="ru-RU"/>
              </w:rPr>
              <w:t>космических аппаратов</w:t>
            </w:r>
            <w:r w:rsidR="002C0DA9" w:rsidRPr="00B60F5E">
              <w:rPr>
                <w:lang w:val="ru-RU"/>
              </w:rPr>
              <w:t>.</w:t>
            </w:r>
          </w:p>
          <w:p w14:paraId="57CD55D4" w14:textId="0BA08A7B" w:rsidR="004949CB" w:rsidRPr="00B60F5E" w:rsidRDefault="00F20F6A" w:rsidP="000B148F">
            <w:pPr>
              <w:spacing w:line="233" w:lineRule="auto"/>
              <w:jc w:val="both"/>
              <w:rPr>
                <w:lang w:val="ru-RU"/>
              </w:rPr>
            </w:pPr>
            <w:r w:rsidRPr="00B60F5E">
              <w:rPr>
                <w:b/>
                <w:lang w:val="ru-RU"/>
              </w:rPr>
              <w:t>Социальный эффект Программы</w:t>
            </w:r>
            <w:r w:rsidR="005E5145" w:rsidRPr="00B60F5E">
              <w:rPr>
                <w:b/>
                <w:lang w:val="ru-RU"/>
              </w:rPr>
              <w:t>:</w:t>
            </w:r>
            <w:r w:rsidR="00125B5C" w:rsidRPr="00B60F5E">
              <w:rPr>
                <w:lang w:val="ru-RU"/>
              </w:rPr>
              <w:t xml:space="preserve"> </w:t>
            </w:r>
            <w:r w:rsidR="0095299A" w:rsidRPr="00B60F5E">
              <w:rPr>
                <w:lang w:val="ru-RU"/>
              </w:rPr>
              <w:t>У</w:t>
            </w:r>
            <w:r w:rsidR="004949CB" w:rsidRPr="00B60F5E">
              <w:rPr>
                <w:lang w:val="ru-RU"/>
              </w:rPr>
              <w:t>лучшение социальной среды и повышение качества жизни населения</w:t>
            </w:r>
            <w:r w:rsidR="00125B5C" w:rsidRPr="00B60F5E">
              <w:rPr>
                <w:lang w:val="ru-RU"/>
              </w:rPr>
              <w:t>,</w:t>
            </w:r>
            <w:r w:rsidR="004949CB" w:rsidRPr="00B60F5E">
              <w:rPr>
                <w:lang w:val="ru-RU"/>
              </w:rPr>
              <w:t xml:space="preserve"> характеризу</w:t>
            </w:r>
            <w:r w:rsidR="00125B5C" w:rsidRPr="00B60F5E">
              <w:rPr>
                <w:lang w:val="ru-RU"/>
              </w:rPr>
              <w:t xml:space="preserve">ющиеся </w:t>
            </w:r>
            <w:r w:rsidR="004949CB" w:rsidRPr="00B60F5E">
              <w:rPr>
                <w:lang w:val="ru-RU"/>
              </w:rPr>
              <w:t>показателями рост</w:t>
            </w:r>
            <w:r w:rsidR="00125B5C" w:rsidRPr="00B60F5E">
              <w:rPr>
                <w:lang w:val="ru-RU"/>
              </w:rPr>
              <w:t>а</w:t>
            </w:r>
            <w:r w:rsidR="004949CB" w:rsidRPr="00B60F5E">
              <w:rPr>
                <w:lang w:val="ru-RU"/>
              </w:rPr>
              <w:t xml:space="preserve"> образовательного уровня населения, содействи</w:t>
            </w:r>
            <w:r w:rsidR="00125B5C" w:rsidRPr="00B60F5E">
              <w:rPr>
                <w:lang w:val="ru-RU"/>
              </w:rPr>
              <w:t>я</w:t>
            </w:r>
            <w:r w:rsidR="004949CB" w:rsidRPr="00B60F5E">
              <w:rPr>
                <w:lang w:val="ru-RU"/>
              </w:rPr>
              <w:t xml:space="preserve"> инклюзивному развитию (создание новых технологических решений, развитие креативных индустрий и инновации), </w:t>
            </w:r>
          </w:p>
          <w:p w14:paraId="2DBB4AE4" w14:textId="096028AF" w:rsidR="00965079" w:rsidRPr="00B60F5E" w:rsidRDefault="004949CB" w:rsidP="000B148F">
            <w:pPr>
              <w:spacing w:line="233" w:lineRule="auto"/>
              <w:jc w:val="both"/>
              <w:rPr>
                <w:spacing w:val="-2"/>
                <w:lang w:val="ru-RU"/>
              </w:rPr>
            </w:pPr>
            <w:r w:rsidRPr="00B60F5E">
              <w:rPr>
                <w:b/>
                <w:lang w:val="ru-RU"/>
              </w:rPr>
              <w:t>Социально-экономический эффект</w:t>
            </w:r>
            <w:r w:rsidR="0095299A" w:rsidRPr="00B60F5E">
              <w:rPr>
                <w:b/>
                <w:lang w:val="ru-RU"/>
              </w:rPr>
              <w:t>:</w:t>
            </w:r>
            <w:r w:rsidR="00125B5C" w:rsidRPr="00B60F5E">
              <w:rPr>
                <w:lang w:val="ru-RU"/>
              </w:rPr>
              <w:t xml:space="preserve"> </w:t>
            </w:r>
            <w:r w:rsidR="0095299A" w:rsidRPr="00B60F5E">
              <w:rPr>
                <w:lang w:val="ru-RU"/>
              </w:rPr>
              <w:t>П</w:t>
            </w:r>
            <w:r w:rsidRPr="00B60F5E">
              <w:rPr>
                <w:lang w:val="ru-RU"/>
              </w:rPr>
              <w:t>одготовка квалифицированных научных кадров для космической отрасли Казахстана, а также при подготовке магистров и докторантов, создание новых рабочих мест, увеличение рентабельности отрасли.</w:t>
            </w:r>
            <w:r w:rsidR="00965079" w:rsidRPr="00B60F5E">
              <w:rPr>
                <w:lang w:val="ru-RU"/>
              </w:rPr>
              <w:t xml:space="preserve"> </w:t>
            </w:r>
          </w:p>
        </w:tc>
      </w:tr>
    </w:tbl>
    <w:p w14:paraId="61CA278C" w14:textId="78CA2268" w:rsidR="00A66D05" w:rsidRPr="00B60F5E" w:rsidRDefault="00A66D05" w:rsidP="00044B88">
      <w:pPr>
        <w:suppressAutoHyphens w:val="0"/>
        <w:jc w:val="center"/>
        <w:rPr>
          <w:b/>
          <w:lang w:val="ru-RU"/>
        </w:rPr>
      </w:pPr>
      <w:r w:rsidRPr="00B60F5E">
        <w:rPr>
          <w:b/>
          <w:lang w:val="ru-RU"/>
        </w:rPr>
        <w:t>Техн</w:t>
      </w:r>
      <w:r w:rsidRPr="00B60F5E">
        <w:rPr>
          <w:b/>
          <w:spacing w:val="1"/>
          <w:lang w:val="ru-RU"/>
        </w:rPr>
        <w:t>и</w:t>
      </w:r>
      <w:r w:rsidRPr="00B60F5E">
        <w:rPr>
          <w:b/>
          <w:spacing w:val="-1"/>
          <w:lang w:val="ru-RU"/>
        </w:rPr>
        <w:t>ч</w:t>
      </w:r>
      <w:r w:rsidRPr="00B60F5E">
        <w:rPr>
          <w:b/>
          <w:lang w:val="ru-RU"/>
        </w:rPr>
        <w:t>е</w:t>
      </w:r>
      <w:r w:rsidRPr="00B60F5E">
        <w:rPr>
          <w:b/>
          <w:spacing w:val="-2"/>
          <w:lang w:val="ru-RU"/>
        </w:rPr>
        <w:t>с</w:t>
      </w:r>
      <w:r w:rsidRPr="00B60F5E">
        <w:rPr>
          <w:b/>
          <w:lang w:val="ru-RU"/>
        </w:rPr>
        <w:t>кое зада</w:t>
      </w:r>
      <w:r w:rsidRPr="00B60F5E">
        <w:rPr>
          <w:b/>
          <w:spacing w:val="1"/>
          <w:lang w:val="ru-RU"/>
        </w:rPr>
        <w:t>н</w:t>
      </w:r>
      <w:r w:rsidRPr="00B60F5E">
        <w:rPr>
          <w:b/>
          <w:lang w:val="ru-RU"/>
        </w:rPr>
        <w:t>ие № 1</w:t>
      </w:r>
      <w:r w:rsidR="00944805" w:rsidRPr="00B60F5E">
        <w:rPr>
          <w:b/>
          <w:lang w:val="ru-RU"/>
        </w:rPr>
        <w:t>2</w:t>
      </w:r>
    </w:p>
    <w:p w14:paraId="235C0851" w14:textId="77777777" w:rsidR="00A66D05" w:rsidRPr="00B60F5E" w:rsidRDefault="00A66D05"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1CB7D8D4" w14:textId="0B5B4324" w:rsidR="00A66D05" w:rsidRPr="00B60F5E" w:rsidRDefault="00A66D05"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w:t>
      </w:r>
      <w:r w:rsidR="00AA2158" w:rsidRPr="00B60F5E">
        <w:rPr>
          <w:b/>
          <w:sz w:val="24"/>
          <w:szCs w:val="24"/>
          <w:lang w:val="ru-RU"/>
        </w:rPr>
        <w:t>вого финансирования на 2021-2023</w:t>
      </w:r>
      <w:r w:rsidRPr="00B60F5E">
        <w:rPr>
          <w:b/>
          <w:sz w:val="24"/>
          <w:szCs w:val="24"/>
          <w:lang w:val="ru-RU"/>
        </w:rPr>
        <w:t xml:space="preserve"> годы</w:t>
      </w:r>
    </w:p>
    <w:p w14:paraId="540608D8" w14:textId="77777777" w:rsidR="00A66D05" w:rsidRPr="00B60F5E" w:rsidRDefault="00A66D05" w:rsidP="00044B88">
      <w:pPr>
        <w:jc w:val="center"/>
        <w:rPr>
          <w:b/>
          <w:lang w:val="ru-RU"/>
        </w:rPr>
      </w:pPr>
      <w:r w:rsidRPr="00B60F5E">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E16EFB" w:rsidRPr="00B60F5E" w14:paraId="5EC1749F" w14:textId="77777777" w:rsidTr="00E16EFB">
        <w:trPr>
          <w:trHeight w:val="235"/>
        </w:trPr>
        <w:tc>
          <w:tcPr>
            <w:tcW w:w="10064" w:type="dxa"/>
            <w:shd w:val="clear" w:color="auto" w:fill="auto"/>
          </w:tcPr>
          <w:p w14:paraId="5B73D263" w14:textId="77777777" w:rsidR="00E16EFB" w:rsidRPr="00B60F5E" w:rsidRDefault="00E16EFB" w:rsidP="00044B88">
            <w:pPr>
              <w:rPr>
                <w:b/>
                <w:bCs/>
                <w:spacing w:val="-2"/>
                <w:lang w:val="ru-RU"/>
              </w:rPr>
            </w:pPr>
            <w:r w:rsidRPr="00B60F5E">
              <w:rPr>
                <w:b/>
                <w:bCs/>
                <w:spacing w:val="-2"/>
                <w:lang w:val="ru-RU"/>
              </w:rPr>
              <w:t>1. Общие сведения:</w:t>
            </w:r>
          </w:p>
          <w:p w14:paraId="055B06B2" w14:textId="77777777" w:rsidR="00E16EFB" w:rsidRPr="00B60F5E" w:rsidRDefault="00E16EFB" w:rsidP="00044B88">
            <w:pPr>
              <w:rPr>
                <w:b/>
                <w:bCs/>
                <w:spacing w:val="-2"/>
                <w:lang w:val="ru-RU"/>
              </w:rPr>
            </w:pPr>
            <w:r w:rsidRPr="00B60F5E">
              <w:rPr>
                <w:b/>
                <w:bCs/>
                <w:spacing w:val="-2"/>
                <w:lang w:val="ru-RU"/>
              </w:rPr>
              <w:t xml:space="preserve">1.1. Наименование специализированного направления для научной, научно-технической программы (далее – программа): </w:t>
            </w:r>
          </w:p>
          <w:p w14:paraId="101C8F44" w14:textId="77777777" w:rsidR="00E16EFB" w:rsidRPr="00B60F5E" w:rsidRDefault="00E16EFB" w:rsidP="00044B88">
            <w:pPr>
              <w:jc w:val="both"/>
              <w:rPr>
                <w:lang w:val="ru-RU"/>
              </w:rPr>
            </w:pPr>
            <w:r w:rsidRPr="00B60F5E">
              <w:rPr>
                <w:lang w:val="ru-RU"/>
              </w:rPr>
              <w:t>Информационные, телекоммуникационные и космические технологии</w:t>
            </w:r>
          </w:p>
          <w:p w14:paraId="32B0EAD0" w14:textId="77777777" w:rsidR="00E16EFB" w:rsidRPr="00B60F5E" w:rsidRDefault="00E16EFB" w:rsidP="00044B88">
            <w:pPr>
              <w:jc w:val="both"/>
              <w:rPr>
                <w:lang w:val="ru-RU"/>
              </w:rPr>
            </w:pPr>
            <w:r w:rsidRPr="00B60F5E">
              <w:rPr>
                <w:lang w:val="ru-RU"/>
              </w:rPr>
              <w:t>Высокопроизводительные вычислительные технологии</w:t>
            </w:r>
          </w:p>
          <w:p w14:paraId="7EECD557" w14:textId="7B8D1C4B" w:rsidR="00E16EFB" w:rsidRPr="00B60F5E" w:rsidRDefault="00E16EFB" w:rsidP="00044B88">
            <w:pPr>
              <w:jc w:val="both"/>
              <w:rPr>
                <w:b/>
                <w:i/>
                <w:spacing w:val="-2"/>
                <w:lang w:val="ru-RU"/>
              </w:rPr>
            </w:pPr>
            <w:r w:rsidRPr="00B60F5E">
              <w:rPr>
                <w:lang w:val="ru-RU"/>
              </w:rPr>
              <w:t>Геоинформационные технологии и системы</w:t>
            </w:r>
          </w:p>
        </w:tc>
      </w:tr>
      <w:tr w:rsidR="00E16EFB" w:rsidRPr="00B60F5E" w14:paraId="4740EEC2" w14:textId="77777777" w:rsidTr="00E16EFB">
        <w:trPr>
          <w:trHeight w:val="1498"/>
        </w:trPr>
        <w:tc>
          <w:tcPr>
            <w:tcW w:w="10064" w:type="dxa"/>
            <w:shd w:val="clear" w:color="auto" w:fill="auto"/>
          </w:tcPr>
          <w:p w14:paraId="3EA3E7EE" w14:textId="77777777" w:rsidR="00E16EFB" w:rsidRPr="00B60F5E" w:rsidRDefault="00E16EFB" w:rsidP="00044B88">
            <w:pPr>
              <w:jc w:val="both"/>
              <w:rPr>
                <w:b/>
                <w:bCs/>
                <w:spacing w:val="-2"/>
                <w:lang w:val="ru-RU"/>
              </w:rPr>
            </w:pPr>
            <w:r w:rsidRPr="00B60F5E">
              <w:rPr>
                <w:b/>
                <w:bCs/>
                <w:spacing w:val="-2"/>
                <w:lang w:val="ru-RU"/>
              </w:rPr>
              <w:t>2. Цели и задачи программы</w:t>
            </w:r>
          </w:p>
          <w:p w14:paraId="31056C14" w14:textId="77777777" w:rsidR="00E16EFB" w:rsidRPr="00B60F5E" w:rsidRDefault="00E16EFB" w:rsidP="00044B88">
            <w:pPr>
              <w:jc w:val="both"/>
              <w:rPr>
                <w:b/>
                <w:bCs/>
                <w:spacing w:val="-2"/>
                <w:lang w:val="ru-RU"/>
              </w:rPr>
            </w:pPr>
            <w:r w:rsidRPr="00B60F5E">
              <w:rPr>
                <w:b/>
                <w:bCs/>
                <w:spacing w:val="-2"/>
                <w:lang w:val="ru-RU"/>
              </w:rPr>
              <w:t xml:space="preserve">2.1. Цель программы: </w:t>
            </w:r>
          </w:p>
          <w:p w14:paraId="38101435" w14:textId="77777777" w:rsidR="00E16EFB" w:rsidRPr="00B60F5E" w:rsidRDefault="00E16EFB" w:rsidP="00044B88">
            <w:pPr>
              <w:jc w:val="both"/>
              <w:rPr>
                <w:lang w:val="ru-RU"/>
              </w:rPr>
            </w:pPr>
            <w:r w:rsidRPr="00B60F5E">
              <w:rPr>
                <w:lang w:val="ru-RU"/>
              </w:rPr>
              <w:t>Создание научно обоснованной технологической схемы геоинформационного обеспечения (ГИО) для эффективного взаимодействия элементов системы точного земледелия в Казахстане, в том числе с применением нанопрепаратов на основе фуллеренолов.</w:t>
            </w:r>
          </w:p>
          <w:p w14:paraId="5BE40008" w14:textId="77777777" w:rsidR="00E16EFB" w:rsidRPr="00B60F5E" w:rsidRDefault="00E16EFB" w:rsidP="00044B88">
            <w:pPr>
              <w:jc w:val="both"/>
              <w:rPr>
                <w:b/>
                <w:lang w:val="ru-RU"/>
              </w:rPr>
            </w:pPr>
            <w:r w:rsidRPr="00B60F5E">
              <w:rPr>
                <w:b/>
                <w:lang w:val="ru-RU"/>
              </w:rPr>
              <w:t xml:space="preserve">2.1.1. Для достижения поставленной цели должны быть решены следующие задачи: </w:t>
            </w:r>
          </w:p>
          <w:p w14:paraId="54E21762" w14:textId="032070B9" w:rsidR="00E16EFB" w:rsidRPr="00B60F5E" w:rsidRDefault="00E16EFB" w:rsidP="00044B88">
            <w:pPr>
              <w:jc w:val="both"/>
              <w:rPr>
                <w:lang w:val="ru-RU"/>
              </w:rPr>
            </w:pPr>
            <w:r w:rsidRPr="00B60F5E">
              <w:rPr>
                <w:lang w:val="ru-RU"/>
              </w:rPr>
              <w:t xml:space="preserve">- </w:t>
            </w:r>
            <w:r w:rsidR="008B0FFA" w:rsidRPr="00B60F5E">
              <w:rPr>
                <w:lang w:val="ru-RU"/>
              </w:rPr>
              <w:t xml:space="preserve">Исследование </w:t>
            </w:r>
            <w:r w:rsidRPr="00B60F5E">
              <w:rPr>
                <w:lang w:val="ru-RU"/>
              </w:rPr>
              <w:t>и оценка эффективности использования известных мировых технологий, программно-аппаратного обеспечения и оборудования в системе точного земледелия Восточного региона РК;</w:t>
            </w:r>
          </w:p>
          <w:p w14:paraId="00A7FAB3" w14:textId="77777777" w:rsidR="00E16EFB" w:rsidRPr="00B60F5E" w:rsidRDefault="00E16EFB" w:rsidP="00044B88">
            <w:pPr>
              <w:jc w:val="both"/>
              <w:rPr>
                <w:lang w:val="ru-RU"/>
              </w:rPr>
            </w:pPr>
            <w:r w:rsidRPr="00B60F5E">
              <w:rPr>
                <w:lang w:val="ru-RU"/>
              </w:rPr>
              <w:t>- Дистанционное исследование потенциала сельскохозяйственных угодий (на примере двух экспериментальных крестьянских хозяйств) по материалам космической съемки и с беспилотных летательных аппаратов (БПЛА) с последующим созданием цифровых карт и цифровых моделей территории Восточного региона РК;</w:t>
            </w:r>
          </w:p>
          <w:p w14:paraId="47494E50" w14:textId="77777777" w:rsidR="00E16EFB" w:rsidRPr="00B60F5E" w:rsidRDefault="00E16EFB" w:rsidP="00044B88">
            <w:pPr>
              <w:jc w:val="both"/>
              <w:rPr>
                <w:lang w:val="ru-RU"/>
              </w:rPr>
            </w:pPr>
            <w:r w:rsidRPr="00B60F5E">
              <w:rPr>
                <w:lang w:val="ru-RU"/>
              </w:rPr>
              <w:t>- Агрохимическая оценка состояния почв в регионе (на примере двух экспериментальных крестьянских хозяйств) с внедрением комплекса современных информационных технологий сбора, обработки, анализа и интерпретации данных;</w:t>
            </w:r>
          </w:p>
          <w:p w14:paraId="624E301F" w14:textId="77777777" w:rsidR="00E16EFB" w:rsidRPr="00B60F5E" w:rsidRDefault="00E16EFB" w:rsidP="00044B88">
            <w:pPr>
              <w:jc w:val="both"/>
              <w:rPr>
                <w:lang w:val="ru-RU"/>
              </w:rPr>
            </w:pPr>
            <w:r w:rsidRPr="00B60F5E">
              <w:rPr>
                <w:lang w:val="ru-RU"/>
              </w:rPr>
              <w:t>- Разработка научно-методической базы на основе трансфера IT-технологий, программного продукта и ее апробация на базе  двух экспериментальных сельскохозяйственных предприятий;</w:t>
            </w:r>
          </w:p>
          <w:p w14:paraId="6C99117E" w14:textId="77777777" w:rsidR="00E16EFB" w:rsidRPr="00B60F5E" w:rsidRDefault="00E16EFB" w:rsidP="00044B88">
            <w:pPr>
              <w:jc w:val="both"/>
              <w:rPr>
                <w:spacing w:val="-2"/>
              </w:rPr>
            </w:pPr>
            <w:r w:rsidRPr="00B60F5E">
              <w:rPr>
                <w:lang w:val="ru-RU"/>
              </w:rPr>
              <w:t>-  Разработка и применение новых форм препаратов с комплексом полезных функций на основе наноматериалов фуллеренолов для обработки посевов сельскохозяйственных культур с целью обеспечения значимого повышения эффективности и управляемости сельскохозяйственного производства растительной продукции высокого качества.</w:t>
            </w:r>
          </w:p>
        </w:tc>
      </w:tr>
      <w:tr w:rsidR="00E16EFB" w:rsidRPr="00B60F5E" w14:paraId="75B4B45D" w14:textId="77777777" w:rsidTr="00E16EFB">
        <w:trPr>
          <w:trHeight w:val="331"/>
        </w:trPr>
        <w:tc>
          <w:tcPr>
            <w:tcW w:w="10064" w:type="dxa"/>
            <w:shd w:val="clear" w:color="auto" w:fill="auto"/>
          </w:tcPr>
          <w:p w14:paraId="2114562E" w14:textId="77777777" w:rsidR="00E16EFB" w:rsidRPr="00B60F5E" w:rsidRDefault="00E16EFB" w:rsidP="00044B88">
            <w:pPr>
              <w:rPr>
                <w:b/>
                <w:bCs/>
                <w:spacing w:val="-2"/>
                <w:lang w:val="ru-RU"/>
              </w:rPr>
            </w:pPr>
            <w:r w:rsidRPr="00B60F5E">
              <w:rPr>
                <w:b/>
                <w:bCs/>
                <w:spacing w:val="-2"/>
                <w:lang w:val="ru-RU"/>
              </w:rPr>
              <w:t>3. Какие пункты стратегических и программных документов решает:</w:t>
            </w:r>
          </w:p>
          <w:p w14:paraId="243AE40D" w14:textId="77777777" w:rsidR="00E16EFB" w:rsidRPr="00B60F5E" w:rsidRDefault="00E16EFB" w:rsidP="00044B88">
            <w:pPr>
              <w:jc w:val="both"/>
              <w:rPr>
                <w:spacing w:val="-2"/>
                <w:lang w:val="ru-RU"/>
              </w:rPr>
            </w:pPr>
            <w:r w:rsidRPr="00B60F5E">
              <w:rPr>
                <w:spacing w:val="-2"/>
                <w:lang w:val="ru-RU"/>
              </w:rPr>
              <w:t xml:space="preserve"> Государственная программа «Цифровой Казахстан», принятая постановлением Правительства РК от 12 декабря 2017 года № 827:</w:t>
            </w:r>
          </w:p>
          <w:p w14:paraId="024B8930" w14:textId="77777777" w:rsidR="00E16EFB" w:rsidRPr="00B60F5E" w:rsidRDefault="00E16EFB" w:rsidP="00044B88">
            <w:pPr>
              <w:jc w:val="both"/>
              <w:rPr>
                <w:spacing w:val="-2"/>
                <w:lang w:val="ru-RU"/>
              </w:rPr>
            </w:pPr>
            <w:r w:rsidRPr="00B60F5E">
              <w:rPr>
                <w:spacing w:val="-2"/>
                <w:lang w:val="ru-RU"/>
              </w:rPr>
              <w:t>- 4. Цели, задачи, целевые индикаторы и показатели результатов реализации программы, Направление 1. Цифровизация отраслей экономики. Задача 3. Цифровизация сельского хозяйства;</w:t>
            </w:r>
          </w:p>
          <w:p w14:paraId="26DAAE56" w14:textId="77777777" w:rsidR="00E16EFB" w:rsidRPr="00B60F5E" w:rsidRDefault="00E16EFB" w:rsidP="00044B88">
            <w:pPr>
              <w:jc w:val="both"/>
              <w:rPr>
                <w:spacing w:val="-2"/>
                <w:lang w:val="ru-RU"/>
              </w:rPr>
            </w:pPr>
            <w:r w:rsidRPr="00B60F5E">
              <w:rPr>
                <w:spacing w:val="-2"/>
                <w:lang w:val="ru-RU"/>
              </w:rPr>
              <w:t>- 5. Основные направления, пути достижения поставленных целей программы и соответствующие меры. Цифровизация сельского хозяйства.</w:t>
            </w:r>
          </w:p>
          <w:p w14:paraId="2E5EE00E" w14:textId="77777777" w:rsidR="00E16EFB" w:rsidRPr="00B60F5E" w:rsidRDefault="00E16EFB" w:rsidP="00044B88">
            <w:pPr>
              <w:jc w:val="both"/>
              <w:rPr>
                <w:spacing w:val="-2"/>
                <w:lang w:val="ru-RU"/>
              </w:rPr>
            </w:pPr>
            <w:r w:rsidRPr="00B60F5E">
              <w:rPr>
                <w:spacing w:val="-2"/>
                <w:lang w:val="ru-RU"/>
              </w:rPr>
              <w:t>2) Послание Президента Республики Казахстан Н. Назарбаева Народу Казахстана «Новые возможности развития в условиях четвертой промышленной революции» от 10 января 2018 года:</w:t>
            </w:r>
          </w:p>
          <w:p w14:paraId="08C63628" w14:textId="77777777" w:rsidR="00E16EFB" w:rsidRPr="00B60F5E" w:rsidRDefault="00E16EFB" w:rsidP="00044B88">
            <w:pPr>
              <w:jc w:val="both"/>
              <w:rPr>
                <w:spacing w:val="-2"/>
                <w:lang w:val="ru-RU"/>
              </w:rPr>
            </w:pPr>
            <w:r w:rsidRPr="00B60F5E">
              <w:rPr>
                <w:spacing w:val="-2"/>
                <w:lang w:val="ru-RU"/>
              </w:rPr>
              <w:t>- третья задача: «Умные технологии» – шанс для рывка в развитии агропромышленного комплекса.</w:t>
            </w:r>
          </w:p>
          <w:p w14:paraId="3718516E" w14:textId="77777777" w:rsidR="00E16EFB" w:rsidRPr="00B60F5E" w:rsidRDefault="00E16EFB" w:rsidP="00044B88">
            <w:pPr>
              <w:jc w:val="both"/>
              <w:rPr>
                <w:spacing w:val="-2"/>
                <w:lang w:val="ru-RU"/>
              </w:rPr>
            </w:pPr>
            <w:r w:rsidRPr="00B60F5E">
              <w:rPr>
                <w:spacing w:val="-2"/>
                <w:lang w:val="ru-RU"/>
              </w:rPr>
              <w:t xml:space="preserve">3) Стратегический план развития Республики Казахстан до 2025 года: </w:t>
            </w:r>
          </w:p>
          <w:p w14:paraId="3AF8CBF1" w14:textId="77777777" w:rsidR="00E16EFB" w:rsidRPr="00B60F5E" w:rsidRDefault="00E16EFB" w:rsidP="00044B88">
            <w:pPr>
              <w:jc w:val="both"/>
              <w:rPr>
                <w:spacing w:val="-2"/>
                <w:lang w:val="ru-RU"/>
              </w:rPr>
            </w:pPr>
            <w:r w:rsidRPr="00B60F5E">
              <w:rPr>
                <w:spacing w:val="-2"/>
                <w:lang w:val="ru-RU"/>
              </w:rPr>
              <w:t>- Реформа 2. Технологическое обновление и цифровизация. Приоритет: Технологическое обновление отраслей и цифровизация. Задача: развитие инфраструктуры и устранение барьеров для цифровизации.</w:t>
            </w:r>
          </w:p>
        </w:tc>
      </w:tr>
      <w:tr w:rsidR="000B4FFC" w:rsidRPr="00B60F5E" w14:paraId="45F4B340" w14:textId="77777777" w:rsidTr="00E16EFB">
        <w:tc>
          <w:tcPr>
            <w:tcW w:w="10064" w:type="dxa"/>
            <w:shd w:val="clear" w:color="auto" w:fill="auto"/>
          </w:tcPr>
          <w:p w14:paraId="30784F7E" w14:textId="77777777" w:rsidR="00E16EFB" w:rsidRPr="00B60F5E" w:rsidRDefault="00E16EFB" w:rsidP="00044B88">
            <w:pPr>
              <w:jc w:val="both"/>
              <w:rPr>
                <w:b/>
                <w:bCs/>
                <w:spacing w:val="-2"/>
                <w:lang w:val="ru-RU"/>
              </w:rPr>
            </w:pPr>
            <w:r w:rsidRPr="00B60F5E">
              <w:rPr>
                <w:b/>
                <w:bCs/>
                <w:spacing w:val="-2"/>
                <w:lang w:val="ru-RU"/>
              </w:rPr>
              <w:t>4. Ожидаемые результаты</w:t>
            </w:r>
          </w:p>
          <w:p w14:paraId="128E6A6B" w14:textId="77777777" w:rsidR="00E16EFB" w:rsidRPr="00B60F5E" w:rsidRDefault="00E16EFB" w:rsidP="00044B88">
            <w:pPr>
              <w:jc w:val="both"/>
              <w:rPr>
                <w:b/>
                <w:bCs/>
                <w:spacing w:val="-2"/>
                <w:lang w:val="ru-RU"/>
              </w:rPr>
            </w:pPr>
            <w:r w:rsidRPr="00B60F5E">
              <w:rPr>
                <w:b/>
                <w:bCs/>
                <w:spacing w:val="-2"/>
                <w:lang w:val="ru-RU"/>
              </w:rPr>
              <w:t>4.1 Прямые результаты:</w:t>
            </w:r>
          </w:p>
          <w:p w14:paraId="7C9555F2" w14:textId="77777777" w:rsidR="00E16EFB" w:rsidRPr="00B60F5E" w:rsidRDefault="00E16EFB" w:rsidP="00044B88">
            <w:pPr>
              <w:jc w:val="both"/>
              <w:rPr>
                <w:spacing w:val="-2"/>
                <w:lang w:val="ru-RU"/>
              </w:rPr>
            </w:pPr>
            <w:r w:rsidRPr="00B60F5E">
              <w:rPr>
                <w:spacing w:val="-2"/>
                <w:lang w:val="ru-RU"/>
              </w:rPr>
              <w:t>-  Рекомендации по применению наиболее эффективных используемых за рубежом IT-технологий (не менее 2-х в виде технологического регламента) в рамках системы точное земледелие в условиях Казахстана;</w:t>
            </w:r>
          </w:p>
          <w:p w14:paraId="080F2545" w14:textId="77777777" w:rsidR="00E16EFB" w:rsidRPr="00B60F5E" w:rsidRDefault="00E16EFB" w:rsidP="00044B88">
            <w:pPr>
              <w:jc w:val="both"/>
              <w:rPr>
                <w:spacing w:val="-2"/>
                <w:lang w:val="ru-RU"/>
              </w:rPr>
            </w:pPr>
            <w:r w:rsidRPr="00B60F5E">
              <w:rPr>
                <w:spacing w:val="-2"/>
                <w:lang w:val="ru-RU"/>
              </w:rPr>
              <w:t>- Научно-обоснованная методика дистанционного исследования сельскохозяйственных угодий на примере двух экспериментальных крестьянских хозяйств по материалам космической съемки и с беспилотных летательных аппаратов.</w:t>
            </w:r>
          </w:p>
          <w:p w14:paraId="48158163" w14:textId="77777777" w:rsidR="00E16EFB" w:rsidRPr="00B60F5E" w:rsidRDefault="00E16EFB" w:rsidP="00044B88">
            <w:pPr>
              <w:jc w:val="both"/>
              <w:rPr>
                <w:spacing w:val="-2"/>
                <w:lang w:val="ru-RU"/>
              </w:rPr>
            </w:pPr>
            <w:r w:rsidRPr="00B60F5E">
              <w:rPr>
                <w:spacing w:val="-2"/>
                <w:lang w:val="ru-RU"/>
              </w:rPr>
              <w:t>- Цифровые карты и цифровые модели территории минимум двух экспериментальных крестьянских хозяйств Восточного Казахстана (общей площадью не менее 20 000 гектар);</w:t>
            </w:r>
          </w:p>
          <w:p w14:paraId="7C118B14" w14:textId="77777777" w:rsidR="00E16EFB" w:rsidRPr="00B60F5E" w:rsidRDefault="00E16EFB" w:rsidP="00044B88">
            <w:pPr>
              <w:jc w:val="both"/>
              <w:rPr>
                <w:spacing w:val="-2"/>
                <w:lang w:val="ru-RU"/>
              </w:rPr>
            </w:pPr>
            <w:r w:rsidRPr="00B60F5E">
              <w:rPr>
                <w:spacing w:val="-2"/>
                <w:lang w:val="ru-RU"/>
              </w:rPr>
              <w:t>- Внедрение научных разработок по точному земледелию, подтвержденные актами внедрения на</w:t>
            </w:r>
            <w:r w:rsidRPr="00B60F5E">
              <w:t xml:space="preserve"> </w:t>
            </w:r>
            <w:r w:rsidRPr="00B60F5E">
              <w:rPr>
                <w:spacing w:val="-2"/>
                <w:lang w:val="ru-RU"/>
              </w:rPr>
              <w:t xml:space="preserve">экспериментальных крестьянских хозяйств (не менее трех); </w:t>
            </w:r>
          </w:p>
          <w:p w14:paraId="48116F7B" w14:textId="77777777" w:rsidR="00E16EFB" w:rsidRPr="00B60F5E" w:rsidRDefault="00E16EFB" w:rsidP="00044B88">
            <w:pPr>
              <w:jc w:val="both"/>
              <w:rPr>
                <w:spacing w:val="-2"/>
                <w:lang w:val="ru-RU"/>
              </w:rPr>
            </w:pPr>
            <w:r w:rsidRPr="00B60F5E">
              <w:rPr>
                <w:spacing w:val="-2"/>
                <w:lang w:val="ru-RU"/>
              </w:rPr>
              <w:t>- Комплексная информационно-аналитическая система сбора, обработок, анализа данных  по агрохимической оценке состояния почв в Восточном регионе (на примере минимум двух экспериментальных крестьянских хозяйств);</w:t>
            </w:r>
          </w:p>
          <w:p w14:paraId="5FEEAD34" w14:textId="77777777" w:rsidR="00E16EFB" w:rsidRPr="00B60F5E" w:rsidRDefault="00E16EFB" w:rsidP="00044B88">
            <w:pPr>
              <w:jc w:val="both"/>
              <w:rPr>
                <w:spacing w:val="-2"/>
                <w:lang w:val="ru-RU"/>
              </w:rPr>
            </w:pPr>
            <w:r w:rsidRPr="00B60F5E">
              <w:rPr>
                <w:spacing w:val="-2"/>
                <w:lang w:val="ru-RU"/>
              </w:rPr>
              <w:t>- Научно-методическая база и техническая документация по методике сбора и представления первичных данных;</w:t>
            </w:r>
          </w:p>
          <w:p w14:paraId="627796D4" w14:textId="77777777" w:rsidR="00E16EFB" w:rsidRPr="00B60F5E" w:rsidRDefault="00E16EFB" w:rsidP="00044B88">
            <w:pPr>
              <w:jc w:val="both"/>
              <w:rPr>
                <w:spacing w:val="-2"/>
                <w:lang w:val="ru-RU"/>
              </w:rPr>
            </w:pPr>
            <w:r w:rsidRPr="00B60F5E">
              <w:rPr>
                <w:spacing w:val="-2"/>
                <w:lang w:val="ru-RU"/>
              </w:rPr>
              <w:t>- Прогнозная модель по применению новых форм препаратов (наноматериалов фуллеренолов) по обработке посевов сельскохозяйственных культур на базе двух экспериментальных сельскохозяйственных предприятий;</w:t>
            </w:r>
          </w:p>
          <w:p w14:paraId="20E23549" w14:textId="77777777" w:rsidR="00E16EFB" w:rsidRPr="00B60F5E" w:rsidRDefault="00E16EFB" w:rsidP="00044B88">
            <w:pPr>
              <w:jc w:val="both"/>
              <w:rPr>
                <w:spacing w:val="-2"/>
                <w:lang w:val="ru-RU"/>
              </w:rPr>
            </w:pPr>
            <w:r w:rsidRPr="00B60F5E">
              <w:rPr>
                <w:spacing w:val="-2"/>
                <w:lang w:val="ru-RU"/>
              </w:rPr>
              <w:t>- Программно-аппаратный комплекс расчета эффективности и управляемости сельскохозяйственного производства растительной продукции высокого качества и его внедрение на базе  двух экспериментальных сельскохозяйственных предприятий;</w:t>
            </w:r>
          </w:p>
          <w:p w14:paraId="743C3CC8" w14:textId="77777777" w:rsidR="00E16EFB" w:rsidRPr="00B60F5E" w:rsidRDefault="00E16EFB" w:rsidP="00044B88">
            <w:pPr>
              <w:jc w:val="both"/>
              <w:rPr>
                <w:spacing w:val="-2"/>
                <w:lang w:val="ru-RU"/>
              </w:rPr>
            </w:pPr>
            <w:r w:rsidRPr="00B60F5E">
              <w:rPr>
                <w:spacing w:val="-2"/>
                <w:lang w:val="ru-RU"/>
              </w:rPr>
              <w:t>- Изготовление трех экспериментальных образцов нано препаратов на основе фуллеренолов (фуллеренол-D, фуллеренол-24 (С60(ОН)24), производные фуллерена С60 с микроэлементами (переходными металлами – Cu, Ni, Mn, Mo и др.)  для обработки посевов сельскохозяйственных культур с целью качественной и пролонгированной подкормки зерновых культур микроэлементами;</w:t>
            </w:r>
            <w:r w:rsidRPr="00B60F5E">
              <w:t xml:space="preserve"> </w:t>
            </w:r>
          </w:p>
        </w:tc>
      </w:tr>
      <w:tr w:rsidR="000B4FFC" w:rsidRPr="00B60F5E" w14:paraId="5737403F" w14:textId="77777777" w:rsidTr="00E16EFB">
        <w:trPr>
          <w:trHeight w:val="275"/>
        </w:trPr>
        <w:tc>
          <w:tcPr>
            <w:tcW w:w="10064" w:type="dxa"/>
            <w:shd w:val="clear" w:color="auto" w:fill="auto"/>
          </w:tcPr>
          <w:p w14:paraId="578D7BFC" w14:textId="77777777" w:rsidR="00E16EFB" w:rsidRPr="00B60F5E" w:rsidRDefault="00E16EFB" w:rsidP="00044B88">
            <w:pPr>
              <w:jc w:val="both"/>
              <w:rPr>
                <w:b/>
                <w:bCs/>
                <w:spacing w:val="-2"/>
                <w:lang w:val="ru-RU"/>
              </w:rPr>
            </w:pPr>
            <w:r w:rsidRPr="00B60F5E">
              <w:rPr>
                <w:b/>
                <w:bCs/>
                <w:spacing w:val="-2"/>
                <w:lang w:val="ru-RU"/>
              </w:rPr>
              <w:t>4.2 Конечный результат:</w:t>
            </w:r>
          </w:p>
          <w:p w14:paraId="69DA554D" w14:textId="77777777" w:rsidR="00E16EFB" w:rsidRPr="00B60F5E" w:rsidRDefault="00E16EFB" w:rsidP="00044B88">
            <w:pPr>
              <w:jc w:val="both"/>
              <w:rPr>
                <w:lang w:val="ru-RU"/>
              </w:rPr>
            </w:pPr>
            <w:r w:rsidRPr="00B60F5E">
              <w:rPr>
                <w:lang w:val="ru-RU"/>
              </w:rPr>
              <w:t xml:space="preserve"> Рекомендации по эффективному внедрению системы точного земледелия на экспериментальных участках сельскохозяйственных предприятий Восточного региона РК. </w:t>
            </w:r>
          </w:p>
          <w:p w14:paraId="7807543E" w14:textId="77777777" w:rsidR="00E16EFB" w:rsidRPr="00B60F5E" w:rsidRDefault="00E16EFB" w:rsidP="00044B88">
            <w:pPr>
              <w:jc w:val="both"/>
              <w:rPr>
                <w:lang w:val="ru-RU"/>
              </w:rPr>
            </w:pPr>
            <w:r w:rsidRPr="00B60F5E">
              <w:rPr>
                <w:lang w:val="ru-RU"/>
              </w:rPr>
              <w:t>- Техническая документация на изготовление, применение и хранение экспериментальных образцов нанокомпозиций;</w:t>
            </w:r>
          </w:p>
          <w:p w14:paraId="4C37D698" w14:textId="77777777" w:rsidR="00E16EFB" w:rsidRPr="00B60F5E" w:rsidRDefault="00E16EFB" w:rsidP="00044B88">
            <w:pPr>
              <w:jc w:val="both"/>
              <w:rPr>
                <w:lang w:val="ru-RU"/>
              </w:rPr>
            </w:pPr>
            <w:r w:rsidRPr="00B60F5E">
              <w:rPr>
                <w:lang w:val="ru-RU"/>
              </w:rPr>
              <w:t>- Программно-аппаратный комплекс расчета эффективности и управляемости сельскохозяйственного производства растительной продукции.</w:t>
            </w:r>
          </w:p>
          <w:p w14:paraId="153059AA" w14:textId="77777777" w:rsidR="00E16EFB" w:rsidRPr="00B60F5E" w:rsidRDefault="00E16EFB" w:rsidP="00044B88">
            <w:pPr>
              <w:jc w:val="both"/>
              <w:rPr>
                <w:lang w:val="ru-RU"/>
              </w:rPr>
            </w:pPr>
            <w:r w:rsidRPr="00B60F5E">
              <w:rPr>
                <w:b/>
                <w:lang w:val="ru-RU"/>
              </w:rPr>
              <w:t>Экономический эффект.</w:t>
            </w:r>
            <w:r w:rsidRPr="00B60F5E">
              <w:rPr>
                <w:lang w:val="ru-RU"/>
              </w:rPr>
              <w:t xml:space="preserve"> Результаты программы, способствующие выведению агробизнеса Казахстана на новый уровень цифрового управления, мониторинга сельскохозяйственных процессов с учетом тенденций развития мировой культуры цифровизации ведения земледелия.</w:t>
            </w:r>
          </w:p>
          <w:p w14:paraId="7AEC9D6E" w14:textId="77777777" w:rsidR="00E16EFB" w:rsidRPr="00B60F5E" w:rsidRDefault="00E16EFB" w:rsidP="00044B88">
            <w:pPr>
              <w:jc w:val="both"/>
              <w:rPr>
                <w:lang w:val="ru-RU"/>
              </w:rPr>
            </w:pPr>
            <w:r w:rsidRPr="00B60F5E">
              <w:rPr>
                <w:lang w:val="ru-RU"/>
              </w:rPr>
              <w:t>Показатели воздействия на экономику: обеспечение развития конкурентных преимуществ, увеличение урожайности сельскохозяйственных культур не менее 15%, экономия на затратах не менее 20%.</w:t>
            </w:r>
          </w:p>
          <w:p w14:paraId="62607A86" w14:textId="77777777" w:rsidR="00E16EFB" w:rsidRPr="00B60F5E" w:rsidRDefault="00E16EFB" w:rsidP="00044B88">
            <w:pPr>
              <w:jc w:val="both"/>
              <w:rPr>
                <w:lang w:val="ru-RU"/>
              </w:rPr>
            </w:pPr>
            <w:r w:rsidRPr="00B60F5E">
              <w:rPr>
                <w:b/>
                <w:lang w:val="ru-RU"/>
              </w:rPr>
              <w:t>Экологический эффект</w:t>
            </w:r>
            <w:r w:rsidRPr="00B60F5E">
              <w:rPr>
                <w:lang w:val="ru-RU"/>
              </w:rPr>
              <w:t xml:space="preserve"> программы: снижение уровня загрязнения земли за счет дифференцированного внесения удобрений, средств защиты растений, своевременное и координатное проведение агротехнических мероприятий.</w:t>
            </w:r>
          </w:p>
          <w:p w14:paraId="2A49405F" w14:textId="77777777" w:rsidR="00E16EFB" w:rsidRPr="00B60F5E" w:rsidRDefault="00E16EFB" w:rsidP="00044B88">
            <w:pPr>
              <w:jc w:val="both"/>
              <w:rPr>
                <w:spacing w:val="-2"/>
                <w:lang w:val="ru-RU"/>
              </w:rPr>
            </w:pPr>
            <w:r w:rsidRPr="00B60F5E">
              <w:rPr>
                <w:b/>
                <w:lang w:val="ru-RU"/>
              </w:rPr>
              <w:t>Социальный эффект</w:t>
            </w:r>
            <w:r w:rsidRPr="00B60F5E">
              <w:rPr>
                <w:lang w:val="ru-RU"/>
              </w:rPr>
              <w:t xml:space="preserve"> программы: повышение качества жизни населения, повышение уровня цифровизации сельского хозяйства, повышение IT-компетенций аграриев, внедрение IT-технологий, «умных технологий» в сельское хозяйство Казахстана.</w:t>
            </w:r>
          </w:p>
        </w:tc>
      </w:tr>
    </w:tbl>
    <w:p w14:paraId="04DA4420" w14:textId="77777777" w:rsidR="00104EE7" w:rsidRDefault="00104EE7" w:rsidP="00044B88">
      <w:pPr>
        <w:pStyle w:val="1"/>
        <w:tabs>
          <w:tab w:val="left" w:pos="9921"/>
        </w:tabs>
        <w:spacing w:before="0" w:after="0" w:line="240" w:lineRule="auto"/>
        <w:jc w:val="center"/>
        <w:rPr>
          <w:b/>
          <w:sz w:val="24"/>
          <w:szCs w:val="24"/>
          <w:lang w:val="ru-RU"/>
        </w:rPr>
      </w:pPr>
    </w:p>
    <w:p w14:paraId="3A4C0D6F" w14:textId="77777777" w:rsidR="00104EE7" w:rsidRDefault="00104EE7">
      <w:pPr>
        <w:suppressAutoHyphens w:val="0"/>
        <w:rPr>
          <w:b/>
          <w:lang w:val="ru-RU" w:eastAsia="en-US"/>
        </w:rPr>
      </w:pPr>
      <w:r>
        <w:rPr>
          <w:b/>
          <w:lang w:val="ru-RU"/>
        </w:rPr>
        <w:br w:type="page"/>
      </w:r>
    </w:p>
    <w:p w14:paraId="65BFFE51" w14:textId="44743CC4" w:rsidR="0096132F" w:rsidRPr="00B60F5E" w:rsidRDefault="0096132F"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sidR="000C5013" w:rsidRPr="00B60F5E">
        <w:rPr>
          <w:b/>
          <w:sz w:val="24"/>
          <w:szCs w:val="24"/>
          <w:lang w:val="ru-RU"/>
        </w:rPr>
        <w:t>1</w:t>
      </w:r>
      <w:r w:rsidR="00944805" w:rsidRPr="00B60F5E">
        <w:rPr>
          <w:b/>
          <w:sz w:val="24"/>
          <w:szCs w:val="24"/>
          <w:lang w:val="ru-RU"/>
        </w:rPr>
        <w:t>3</w:t>
      </w:r>
    </w:p>
    <w:p w14:paraId="118C5972" w14:textId="77777777" w:rsidR="0096132F" w:rsidRPr="00B60F5E" w:rsidRDefault="0096132F"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50503318" w14:textId="5F7A82B8" w:rsidR="0096132F" w:rsidRPr="00B60F5E" w:rsidRDefault="0096132F"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w:t>
      </w:r>
      <w:r w:rsidR="00AA2158" w:rsidRPr="00B60F5E">
        <w:rPr>
          <w:b/>
          <w:sz w:val="24"/>
          <w:szCs w:val="24"/>
          <w:lang w:val="ru-RU"/>
        </w:rPr>
        <w:t>3</w:t>
      </w:r>
      <w:r w:rsidRPr="00B60F5E">
        <w:rPr>
          <w:b/>
          <w:sz w:val="24"/>
          <w:szCs w:val="24"/>
          <w:lang w:val="ru-RU"/>
        </w:rPr>
        <w:t xml:space="preserve"> годы</w:t>
      </w:r>
    </w:p>
    <w:p w14:paraId="2FC500E7" w14:textId="77777777" w:rsidR="0096132F" w:rsidRPr="00B60F5E" w:rsidRDefault="0096132F" w:rsidP="00044B88">
      <w:pPr>
        <w:jc w:val="center"/>
      </w:pPr>
      <w:r w:rsidRPr="00B60F5E">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B60F5E" w14:paraId="1A10265A" w14:textId="77777777" w:rsidTr="00CA043E">
        <w:trPr>
          <w:trHeight w:val="235"/>
        </w:trPr>
        <w:tc>
          <w:tcPr>
            <w:tcW w:w="10064" w:type="dxa"/>
            <w:shd w:val="clear" w:color="auto" w:fill="auto"/>
          </w:tcPr>
          <w:p w14:paraId="33C067F3" w14:textId="77777777" w:rsidR="0096132F" w:rsidRPr="00B60F5E" w:rsidRDefault="0096132F" w:rsidP="00044B88">
            <w:pPr>
              <w:rPr>
                <w:b/>
                <w:bCs/>
                <w:spacing w:val="-2"/>
                <w:lang w:val="ru-RU"/>
              </w:rPr>
            </w:pPr>
            <w:r w:rsidRPr="00B60F5E">
              <w:rPr>
                <w:b/>
                <w:bCs/>
                <w:spacing w:val="-2"/>
                <w:lang w:val="ru-RU"/>
              </w:rPr>
              <w:t>1. Общие сведения:</w:t>
            </w:r>
          </w:p>
          <w:p w14:paraId="77609A6F" w14:textId="084E4EE0" w:rsidR="0096132F" w:rsidRPr="00B60F5E" w:rsidRDefault="00B26ED1" w:rsidP="00044B88">
            <w:pPr>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50118743" w14:textId="063AB47F" w:rsidR="0096132F" w:rsidRPr="00B60F5E" w:rsidRDefault="001E1070" w:rsidP="00044B88">
            <w:pPr>
              <w:textAlignment w:val="baseline"/>
              <w:rPr>
                <w:lang w:val="ru-RU"/>
              </w:rPr>
            </w:pPr>
            <w:r w:rsidRPr="00B60F5E">
              <w:rPr>
                <w:lang w:val="ru-RU"/>
              </w:rPr>
              <w:t>Научные исследования в области естественных наук.</w:t>
            </w:r>
            <w:r w:rsidR="0096132F" w:rsidRPr="00B60F5E">
              <w:rPr>
                <w:lang w:val="ru-RU"/>
              </w:rPr>
              <w:t xml:space="preserve"> </w:t>
            </w:r>
          </w:p>
          <w:p w14:paraId="63539F39" w14:textId="0CA4687D" w:rsidR="0096132F" w:rsidRPr="00B60F5E" w:rsidRDefault="0096132F" w:rsidP="00044B88">
            <w:pPr>
              <w:jc w:val="both"/>
              <w:rPr>
                <w:b/>
                <w:i/>
                <w:spacing w:val="-2"/>
                <w:lang w:val="ru-RU"/>
              </w:rPr>
            </w:pPr>
            <w:r w:rsidRPr="00B60F5E">
              <w:rPr>
                <w:bCs/>
                <w:lang w:val="ru-RU"/>
              </w:rPr>
              <w:t>Фундаментальные и прикладные исследован</w:t>
            </w:r>
            <w:r w:rsidR="006A7D85" w:rsidRPr="00B60F5E">
              <w:rPr>
                <w:bCs/>
                <w:lang w:val="ru-RU"/>
              </w:rPr>
              <w:t>ия в области химии</w:t>
            </w:r>
            <w:r w:rsidR="001B597E" w:rsidRPr="00B60F5E">
              <w:rPr>
                <w:bCs/>
                <w:lang w:val="ru-RU"/>
              </w:rPr>
              <w:t>.</w:t>
            </w:r>
          </w:p>
        </w:tc>
      </w:tr>
      <w:tr w:rsidR="00D130EA" w:rsidRPr="00B60F5E" w14:paraId="66BE9B05" w14:textId="77777777" w:rsidTr="00CA043E">
        <w:trPr>
          <w:trHeight w:val="235"/>
        </w:trPr>
        <w:tc>
          <w:tcPr>
            <w:tcW w:w="10064" w:type="dxa"/>
            <w:shd w:val="clear" w:color="auto" w:fill="auto"/>
          </w:tcPr>
          <w:p w14:paraId="70E1B8B6" w14:textId="77777777" w:rsidR="00D130EA" w:rsidRPr="00B60F5E" w:rsidRDefault="00D130EA" w:rsidP="00044B88">
            <w:pPr>
              <w:jc w:val="both"/>
              <w:rPr>
                <w:b/>
                <w:bCs/>
                <w:spacing w:val="-2"/>
                <w:lang w:val="ru-RU"/>
              </w:rPr>
            </w:pPr>
            <w:r w:rsidRPr="00B60F5E">
              <w:rPr>
                <w:b/>
                <w:bCs/>
                <w:spacing w:val="-2"/>
                <w:lang w:val="ru-RU"/>
              </w:rPr>
              <w:t>2. Цели и задачи программы</w:t>
            </w:r>
          </w:p>
          <w:p w14:paraId="1E77FEDA" w14:textId="77777777" w:rsidR="00D130EA" w:rsidRPr="00B60F5E" w:rsidRDefault="00D130EA" w:rsidP="00044B88">
            <w:pPr>
              <w:jc w:val="both"/>
              <w:rPr>
                <w:b/>
                <w:bCs/>
                <w:spacing w:val="-2"/>
                <w:lang w:val="ru-RU"/>
              </w:rPr>
            </w:pPr>
            <w:r w:rsidRPr="00B60F5E">
              <w:rPr>
                <w:b/>
                <w:bCs/>
                <w:spacing w:val="-2"/>
                <w:lang w:val="ru-RU"/>
              </w:rPr>
              <w:t xml:space="preserve">2.1. Цель программы: </w:t>
            </w:r>
          </w:p>
          <w:p w14:paraId="2E755806" w14:textId="3E320B0D" w:rsidR="00D130EA" w:rsidRPr="00B60F5E" w:rsidRDefault="00D130EA" w:rsidP="00044B88">
            <w:pPr>
              <w:jc w:val="both"/>
              <w:rPr>
                <w:b/>
                <w:bCs/>
                <w:spacing w:val="-2"/>
                <w:lang w:val="ru-RU"/>
              </w:rPr>
            </w:pPr>
            <w:r w:rsidRPr="00B60F5E">
              <w:rPr>
                <w:lang w:val="ru-RU"/>
              </w:rPr>
              <w:t>Разработка теоретического обоснования и практических основ получения новых высокоэффективных «интеллектуальных» полимеров на основе ненасыщенных полиэфирных смол: установление закономерностей зависимости «состав–свойства» путем варьирования природы полиэфиров и сомономеров в процессах реакций радикальной сополимеризации, апробация и разработка рекомендаций по применению «smart»-систем в качестве влагосорбентов, наноразмерных металл-полимерных комплексов и бактерицидных материалов.</w:t>
            </w:r>
          </w:p>
        </w:tc>
      </w:tr>
      <w:tr w:rsidR="005D2EEA" w:rsidRPr="00B60F5E" w14:paraId="69D5A99C" w14:textId="77777777" w:rsidTr="003A05D5">
        <w:trPr>
          <w:trHeight w:val="430"/>
        </w:trPr>
        <w:tc>
          <w:tcPr>
            <w:tcW w:w="10064" w:type="dxa"/>
            <w:shd w:val="clear" w:color="auto" w:fill="auto"/>
          </w:tcPr>
          <w:p w14:paraId="504B2680" w14:textId="77DE20EB" w:rsidR="00CA0D31" w:rsidRPr="00B60F5E" w:rsidRDefault="00332C1B" w:rsidP="00044B88">
            <w:pPr>
              <w:jc w:val="both"/>
              <w:rPr>
                <w:rStyle w:val="layout"/>
                <w:b/>
              </w:rPr>
            </w:pPr>
            <w:r w:rsidRPr="00B60F5E">
              <w:rPr>
                <w:rStyle w:val="layout"/>
                <w:b/>
              </w:rPr>
              <w:t>2.1.1. Для достижения поставленной цели должны быть решены следующие задачи:</w:t>
            </w:r>
          </w:p>
          <w:p w14:paraId="6E10D8CF" w14:textId="31ED3306" w:rsidR="00CA0D31" w:rsidRPr="00B60F5E" w:rsidRDefault="00361654" w:rsidP="00044B88">
            <w:pPr>
              <w:jc w:val="both"/>
            </w:pPr>
            <w:r w:rsidRPr="00B60F5E">
              <w:rPr>
                <w:rStyle w:val="layout"/>
                <w:lang w:val="ru-RU"/>
              </w:rPr>
              <w:t>-</w:t>
            </w:r>
            <w:r w:rsidR="00CA0D31" w:rsidRPr="00B60F5E">
              <w:rPr>
                <w:rStyle w:val="layout"/>
              </w:rPr>
              <w:t xml:space="preserve"> Исследование радикальной сополимеризации ненасыщенных полиэфирных смол различной природы с рядом ионогенных сополимеров;</w:t>
            </w:r>
          </w:p>
          <w:p w14:paraId="175A7503" w14:textId="2490E346" w:rsidR="00CA0D31" w:rsidRPr="00B60F5E" w:rsidRDefault="00361654" w:rsidP="00044B88">
            <w:pPr>
              <w:jc w:val="both"/>
            </w:pPr>
            <w:r w:rsidRPr="00B60F5E">
              <w:rPr>
                <w:rStyle w:val="layout"/>
                <w:lang w:val="ru-RU"/>
              </w:rPr>
              <w:t>-</w:t>
            </w:r>
            <w:r w:rsidR="00CA0D31" w:rsidRPr="00B60F5E">
              <w:rPr>
                <w:rStyle w:val="layout"/>
              </w:rPr>
              <w:t xml:space="preserve"> Установление теоретических закономерностей зависимости свойств синтезированных сополимеров от строения, состава и природы компонентов участников реакций цепной полимеризации;</w:t>
            </w:r>
          </w:p>
          <w:p w14:paraId="0447B8A7" w14:textId="02F3315D" w:rsidR="00CA0D31" w:rsidRPr="00B60F5E" w:rsidRDefault="00361654" w:rsidP="00044B88">
            <w:pPr>
              <w:jc w:val="both"/>
            </w:pPr>
            <w:r w:rsidRPr="00B60F5E">
              <w:rPr>
                <w:rStyle w:val="layout"/>
                <w:lang w:val="ru-RU"/>
              </w:rPr>
              <w:t>-</w:t>
            </w:r>
            <w:r w:rsidR="00CA0D31" w:rsidRPr="00B60F5E">
              <w:rPr>
                <w:rStyle w:val="layout"/>
              </w:rPr>
              <w:t xml:space="preserve"> Разработка способов проведения контролируемой реакции радикальной сополимеризации в присутствии современных агентов реакции передачи цепей </w:t>
            </w:r>
            <w:r w:rsidR="006F3EE5" w:rsidRPr="00B60F5E">
              <w:rPr>
                <w:rStyle w:val="layout"/>
                <w:lang w:val="ru-RU"/>
              </w:rPr>
              <w:t>«</w:t>
            </w:r>
            <w:r w:rsidR="00CA0D31" w:rsidRPr="00B60F5E">
              <w:rPr>
                <w:rStyle w:val="layout"/>
              </w:rPr>
              <w:t>RAFT-систем</w:t>
            </w:r>
            <w:r w:rsidR="006F3EE5" w:rsidRPr="00B60F5E">
              <w:rPr>
                <w:rStyle w:val="layout"/>
                <w:lang w:val="ru-RU"/>
              </w:rPr>
              <w:t xml:space="preserve">» </w:t>
            </w:r>
            <w:r w:rsidR="00CA0D31" w:rsidRPr="00B60F5E">
              <w:rPr>
                <w:rStyle w:val="layout"/>
              </w:rPr>
              <w:t xml:space="preserve">методами присоединения </w:t>
            </w:r>
            <w:r w:rsidR="00CA0D31" w:rsidRPr="00B60F5E">
              <w:rPr>
                <w:rStyle w:val="layout"/>
                <w:lang w:val="ru-RU"/>
              </w:rPr>
              <w:t>–</w:t>
            </w:r>
            <w:r w:rsidR="00CA0D31" w:rsidRPr="00B60F5E">
              <w:rPr>
                <w:rStyle w:val="layout"/>
              </w:rPr>
              <w:t xml:space="preserve"> фрагментации</w:t>
            </w:r>
            <w:r w:rsidR="00CA0D31" w:rsidRPr="00B60F5E">
              <w:rPr>
                <w:rStyle w:val="layout"/>
                <w:lang w:val="ru-RU"/>
              </w:rPr>
              <w:t>;</w:t>
            </w:r>
          </w:p>
          <w:p w14:paraId="4E8399DC" w14:textId="1B60BCEA" w:rsidR="00CA0D31" w:rsidRPr="00B60F5E" w:rsidRDefault="00361654" w:rsidP="00044B88">
            <w:pPr>
              <w:jc w:val="both"/>
              <w:rPr>
                <w:rStyle w:val="layout"/>
              </w:rPr>
            </w:pPr>
            <w:r w:rsidRPr="00B60F5E">
              <w:rPr>
                <w:rStyle w:val="layout"/>
                <w:lang w:val="ru-RU"/>
              </w:rPr>
              <w:t>-</w:t>
            </w:r>
            <w:r w:rsidR="00CA0D31" w:rsidRPr="00B60F5E">
              <w:rPr>
                <w:rStyle w:val="layout"/>
                <w:lang w:val="ru-RU"/>
              </w:rPr>
              <w:t xml:space="preserve"> </w:t>
            </w:r>
            <w:r w:rsidR="006F3EE5" w:rsidRPr="00B60F5E">
              <w:rPr>
                <w:rStyle w:val="layout"/>
              </w:rPr>
              <w:t xml:space="preserve">Детальное исследование </w:t>
            </w:r>
            <w:r w:rsidR="006F3EE5" w:rsidRPr="00B60F5E">
              <w:rPr>
                <w:rStyle w:val="layout"/>
                <w:lang w:val="ru-RU"/>
              </w:rPr>
              <w:t>«</w:t>
            </w:r>
            <w:r w:rsidR="00CA0D31" w:rsidRPr="00B60F5E">
              <w:rPr>
                <w:rStyle w:val="layout"/>
              </w:rPr>
              <w:t>идеальной</w:t>
            </w:r>
            <w:r w:rsidR="006F3EE5" w:rsidRPr="00B60F5E">
              <w:rPr>
                <w:rStyle w:val="layout"/>
                <w:lang w:val="ru-RU"/>
              </w:rPr>
              <w:t>»</w:t>
            </w:r>
            <w:r w:rsidR="006F3EE5" w:rsidRPr="00B60F5E">
              <w:rPr>
                <w:rStyle w:val="layout"/>
              </w:rPr>
              <w:t xml:space="preserve">, </w:t>
            </w:r>
            <w:r w:rsidR="006F3EE5" w:rsidRPr="00B60F5E">
              <w:rPr>
                <w:rStyle w:val="layout"/>
                <w:lang w:val="ru-RU"/>
              </w:rPr>
              <w:t>«</w:t>
            </w:r>
            <w:r w:rsidR="00CA0D31" w:rsidRPr="00B60F5E">
              <w:rPr>
                <w:rStyle w:val="layout"/>
              </w:rPr>
              <w:t>затуха</w:t>
            </w:r>
            <w:r w:rsidR="006F3EE5" w:rsidRPr="00B60F5E">
              <w:rPr>
                <w:rStyle w:val="layout"/>
              </w:rPr>
              <w:t>ющей</w:t>
            </w:r>
            <w:r w:rsidR="006F3EE5" w:rsidRPr="00B60F5E">
              <w:rPr>
                <w:rStyle w:val="layout"/>
                <w:lang w:val="ru-RU"/>
              </w:rPr>
              <w:t>»</w:t>
            </w:r>
            <w:r w:rsidR="006F3EE5" w:rsidRPr="00B60F5E">
              <w:rPr>
                <w:rStyle w:val="layout"/>
              </w:rPr>
              <w:t xml:space="preserve"> сополимеризации в режиме </w:t>
            </w:r>
            <w:r w:rsidR="006F3EE5" w:rsidRPr="00B60F5E">
              <w:rPr>
                <w:rStyle w:val="layout"/>
                <w:lang w:val="ru-RU"/>
              </w:rPr>
              <w:t>«</w:t>
            </w:r>
            <w:r w:rsidR="006F3EE5" w:rsidRPr="00B60F5E">
              <w:rPr>
                <w:rStyle w:val="layout"/>
              </w:rPr>
              <w:t>живых</w:t>
            </w:r>
            <w:r w:rsidR="006F3EE5" w:rsidRPr="00B60F5E">
              <w:rPr>
                <w:rStyle w:val="layout"/>
                <w:lang w:val="ru-RU"/>
              </w:rPr>
              <w:t>»</w:t>
            </w:r>
            <w:r w:rsidR="00CA0D31" w:rsidRPr="00B60F5E">
              <w:rPr>
                <w:rStyle w:val="layout"/>
              </w:rPr>
              <w:t xml:space="preserve"> цепей при сополимеризации ненасыщенных полиэфирных смол;</w:t>
            </w:r>
          </w:p>
          <w:p w14:paraId="29B279CB" w14:textId="20624240" w:rsidR="00CA0D31" w:rsidRPr="00B60F5E" w:rsidRDefault="00361654" w:rsidP="00044B88">
            <w:pPr>
              <w:jc w:val="both"/>
            </w:pPr>
            <w:r w:rsidRPr="00B60F5E">
              <w:rPr>
                <w:rStyle w:val="layout"/>
                <w:lang w:val="ru-RU"/>
              </w:rPr>
              <w:t>-</w:t>
            </w:r>
            <w:r w:rsidR="00CA0D31" w:rsidRPr="00B60F5E">
              <w:rPr>
                <w:rStyle w:val="layout"/>
              </w:rPr>
              <w:t xml:space="preserve"> </w:t>
            </w:r>
            <w:r w:rsidR="00491053" w:rsidRPr="00B60F5E">
              <w:rPr>
                <w:spacing w:val="2"/>
                <w:shd w:val="clear" w:color="auto" w:fill="FFFFFF"/>
                <w:lang w:val="ru-RU"/>
              </w:rPr>
              <w:t>И</w:t>
            </w:r>
            <w:r w:rsidR="00491053" w:rsidRPr="00B60F5E">
              <w:rPr>
                <w:spacing w:val="2"/>
                <w:shd w:val="clear" w:color="auto" w:fill="FFFFFF"/>
              </w:rPr>
              <w:t>сследова</w:t>
            </w:r>
            <w:r w:rsidR="00491053" w:rsidRPr="00B60F5E">
              <w:rPr>
                <w:spacing w:val="2"/>
                <w:shd w:val="clear" w:color="auto" w:fill="FFFFFF"/>
                <w:lang w:val="ru-RU"/>
              </w:rPr>
              <w:t>ние</w:t>
            </w:r>
            <w:r w:rsidR="00CA0D31" w:rsidRPr="00B60F5E">
              <w:rPr>
                <w:rStyle w:val="layout"/>
              </w:rPr>
              <w:t xml:space="preserve"> влияния внешних факторов на поведение синтезированных сополимеров в режиме </w:t>
            </w:r>
            <w:r w:rsidR="006F3EE5" w:rsidRPr="00B60F5E">
              <w:rPr>
                <w:rStyle w:val="layout"/>
                <w:lang w:val="ru-RU"/>
              </w:rPr>
              <w:t>«</w:t>
            </w:r>
            <w:r w:rsidR="00CA0D31" w:rsidRPr="00B60F5E">
              <w:rPr>
                <w:rStyle w:val="layout"/>
              </w:rPr>
              <w:t>набухание</w:t>
            </w:r>
            <w:r w:rsidR="00CA0D31" w:rsidRPr="00B60F5E">
              <w:rPr>
                <w:rStyle w:val="layout"/>
                <w:lang w:val="ru-RU"/>
              </w:rPr>
              <w:t>–</w:t>
            </w:r>
            <w:r w:rsidR="00CA0D31" w:rsidRPr="00B60F5E">
              <w:rPr>
                <w:rStyle w:val="layout"/>
              </w:rPr>
              <w:t>коллапс</w:t>
            </w:r>
            <w:r w:rsidR="006F3EE5" w:rsidRPr="00B60F5E">
              <w:rPr>
                <w:rStyle w:val="layout"/>
                <w:lang w:val="ru-RU"/>
              </w:rPr>
              <w:t>»</w:t>
            </w:r>
            <w:r w:rsidR="00CA0D31" w:rsidRPr="00B60F5E">
              <w:rPr>
                <w:rStyle w:val="layout"/>
              </w:rPr>
              <w:t>;</w:t>
            </w:r>
          </w:p>
          <w:p w14:paraId="3EF737AA" w14:textId="5C19A87F" w:rsidR="00CA0D31" w:rsidRPr="00B60F5E" w:rsidRDefault="00361654" w:rsidP="00044B88">
            <w:pPr>
              <w:jc w:val="both"/>
            </w:pPr>
            <w:r w:rsidRPr="00B60F5E">
              <w:rPr>
                <w:rStyle w:val="layout"/>
                <w:lang w:val="ru-RU"/>
              </w:rPr>
              <w:t>-</w:t>
            </w:r>
            <w:r w:rsidR="001B1F91" w:rsidRPr="00B60F5E">
              <w:rPr>
                <w:rStyle w:val="layout"/>
                <w:lang w:val="ru-RU"/>
              </w:rPr>
              <w:t xml:space="preserve"> </w:t>
            </w:r>
            <w:r w:rsidR="00CA0D31" w:rsidRPr="00B60F5E">
              <w:rPr>
                <w:rStyle w:val="layout"/>
              </w:rPr>
              <w:t>Разбор оптимальных условий для синтеза наноразмерных металл</w:t>
            </w:r>
            <w:r w:rsidR="00CA0D31" w:rsidRPr="00B60F5E">
              <w:rPr>
                <w:rStyle w:val="layout"/>
                <w:lang w:val="ru-RU"/>
              </w:rPr>
              <w:t>-</w:t>
            </w:r>
            <w:r w:rsidR="00CA0D31" w:rsidRPr="00B60F5E">
              <w:rPr>
                <w:rStyle w:val="layout"/>
              </w:rPr>
              <w:t>полимерных комплексов на основе благородных металлов и металлов переходного периода, ненасыщенных полиэфиров и их идентификация;</w:t>
            </w:r>
          </w:p>
          <w:p w14:paraId="2D1F4336" w14:textId="23FCB870" w:rsidR="00CA0D31" w:rsidRPr="00B60F5E" w:rsidRDefault="00361654" w:rsidP="00044B88">
            <w:pPr>
              <w:jc w:val="both"/>
            </w:pPr>
            <w:r w:rsidRPr="00B60F5E">
              <w:rPr>
                <w:rStyle w:val="layout"/>
                <w:lang w:val="ru-RU"/>
              </w:rPr>
              <w:t>-</w:t>
            </w:r>
            <w:r w:rsidR="00CA0D31" w:rsidRPr="00B60F5E">
              <w:rPr>
                <w:rStyle w:val="layout"/>
                <w:lang w:val="ru-RU"/>
              </w:rPr>
              <w:t xml:space="preserve"> </w:t>
            </w:r>
            <w:r w:rsidR="00CA0D31" w:rsidRPr="00B60F5E">
              <w:rPr>
                <w:rStyle w:val="layout"/>
              </w:rPr>
              <w:t>Исследование каталитических свойств металл</w:t>
            </w:r>
            <w:r w:rsidR="00CA0D31" w:rsidRPr="00B60F5E">
              <w:rPr>
                <w:rStyle w:val="layout"/>
                <w:lang w:val="ru-RU"/>
              </w:rPr>
              <w:t>-</w:t>
            </w:r>
            <w:r w:rsidR="00CA0D31" w:rsidRPr="00B60F5E">
              <w:rPr>
                <w:rStyle w:val="layout"/>
              </w:rPr>
              <w:t>полимерных комплексов на модельных реакциях и установление путей увеличения выхода целевых продуктов;</w:t>
            </w:r>
          </w:p>
          <w:p w14:paraId="236228EA" w14:textId="662F9919" w:rsidR="00CA0D31" w:rsidRPr="00B60F5E" w:rsidRDefault="00361654" w:rsidP="00044B88">
            <w:pPr>
              <w:jc w:val="both"/>
              <w:rPr>
                <w:rStyle w:val="layout"/>
              </w:rPr>
            </w:pPr>
            <w:r w:rsidRPr="00B60F5E">
              <w:rPr>
                <w:rStyle w:val="layout"/>
                <w:lang w:val="ru-RU"/>
              </w:rPr>
              <w:t>-</w:t>
            </w:r>
            <w:r w:rsidR="00CA0D31" w:rsidRPr="00B60F5E">
              <w:rPr>
                <w:rStyle w:val="layout"/>
                <w:lang w:val="ru-RU"/>
              </w:rPr>
              <w:t xml:space="preserve"> </w:t>
            </w:r>
            <w:r w:rsidR="00CA0D31" w:rsidRPr="00B60F5E">
              <w:rPr>
                <w:rStyle w:val="layout"/>
              </w:rPr>
              <w:t>Проведение медико-биологических испытаний активности металл</w:t>
            </w:r>
            <w:r w:rsidR="00CA0D31" w:rsidRPr="00B60F5E">
              <w:rPr>
                <w:rStyle w:val="layout"/>
                <w:lang w:val="ru-RU"/>
              </w:rPr>
              <w:t>-</w:t>
            </w:r>
            <w:r w:rsidR="00CA0D31" w:rsidRPr="00B60F5E">
              <w:rPr>
                <w:rStyle w:val="layout"/>
              </w:rPr>
              <w:t>полимерных комплексов на штаммах различных микроорганизмов;</w:t>
            </w:r>
          </w:p>
          <w:p w14:paraId="011DA87E" w14:textId="5F1BF62C" w:rsidR="00CA0D31" w:rsidRPr="00B60F5E" w:rsidRDefault="00361654" w:rsidP="00044B88">
            <w:pPr>
              <w:jc w:val="both"/>
              <w:rPr>
                <w:spacing w:val="-2"/>
              </w:rPr>
            </w:pPr>
            <w:r w:rsidRPr="00B60F5E">
              <w:rPr>
                <w:rStyle w:val="layout"/>
                <w:lang w:val="ru-RU"/>
              </w:rPr>
              <w:t>-</w:t>
            </w:r>
            <w:r w:rsidR="00CA0D31" w:rsidRPr="00B60F5E">
              <w:rPr>
                <w:rStyle w:val="layout"/>
              </w:rPr>
              <w:t xml:space="preserve"> Разработка рекомендаций и лабораторного регламента по получению высокоэффективных влагосорбентов, катализаторов и материалов медицинского назначения.</w:t>
            </w:r>
          </w:p>
        </w:tc>
      </w:tr>
      <w:tr w:rsidR="005D2EEA" w:rsidRPr="00B60F5E" w14:paraId="09D9AA7F" w14:textId="77777777" w:rsidTr="00CA043E">
        <w:trPr>
          <w:trHeight w:val="331"/>
        </w:trPr>
        <w:tc>
          <w:tcPr>
            <w:tcW w:w="10064" w:type="dxa"/>
            <w:shd w:val="clear" w:color="auto" w:fill="auto"/>
          </w:tcPr>
          <w:p w14:paraId="44D8BC96" w14:textId="77777777" w:rsidR="0096132F" w:rsidRPr="00B60F5E" w:rsidRDefault="0096132F" w:rsidP="00044B88">
            <w:pPr>
              <w:rPr>
                <w:b/>
                <w:bCs/>
                <w:spacing w:val="-2"/>
                <w:lang w:val="ru-RU"/>
              </w:rPr>
            </w:pPr>
            <w:r w:rsidRPr="00B60F5E">
              <w:rPr>
                <w:b/>
                <w:bCs/>
                <w:spacing w:val="-2"/>
                <w:lang w:val="ru-RU"/>
              </w:rPr>
              <w:t>3. Какие пункты стратегических и программных документов решает:</w:t>
            </w:r>
          </w:p>
          <w:p w14:paraId="0FA39B47" w14:textId="77777777" w:rsidR="00CA0D31" w:rsidRPr="00B60F5E" w:rsidRDefault="00CA0D31" w:rsidP="00044B88">
            <w:pPr>
              <w:jc w:val="both"/>
              <w:rPr>
                <w:lang w:val="ru-RU"/>
              </w:rPr>
            </w:pPr>
            <w:r w:rsidRPr="00B60F5E">
              <w:rPr>
                <w:lang w:val="ru-RU"/>
              </w:rPr>
              <w:t>1. Закон Республики Казахстан от 18 февраля 2011 года № 407-IV «О науке»;</w:t>
            </w:r>
          </w:p>
          <w:p w14:paraId="1288BA6D" w14:textId="77777777" w:rsidR="00CA0D31" w:rsidRPr="00B60F5E" w:rsidRDefault="00CA0D31" w:rsidP="00044B88">
            <w:pPr>
              <w:jc w:val="both"/>
              <w:rPr>
                <w:lang w:val="ru-RU"/>
              </w:rPr>
            </w:pPr>
            <w:r w:rsidRPr="00B60F5E">
              <w:rPr>
                <w:lang w:val="ru-RU"/>
              </w:rPr>
              <w:t>2. Стратегия развития Республики Казахстан до 2050 года;</w:t>
            </w:r>
          </w:p>
          <w:p w14:paraId="2264B3F4" w14:textId="38D9F113" w:rsidR="00CA0D31" w:rsidRPr="00B60F5E" w:rsidRDefault="00CA0D31" w:rsidP="00044B88">
            <w:pPr>
              <w:jc w:val="both"/>
              <w:rPr>
                <w:lang w:val="ru-RU"/>
              </w:rPr>
            </w:pPr>
            <w:r w:rsidRPr="00B60F5E">
              <w:rPr>
                <w:lang w:val="ru-RU"/>
              </w:rPr>
              <w:t>3. Указ</w:t>
            </w:r>
            <w:r w:rsidR="00086BF3" w:rsidRPr="00B60F5E">
              <w:rPr>
                <w:lang w:val="ru-RU"/>
              </w:rPr>
              <w:t xml:space="preserve"> </w:t>
            </w:r>
            <w:r w:rsidRPr="00B60F5E">
              <w:rPr>
                <w:lang w:val="ru-RU"/>
              </w:rPr>
              <w:t>Президента Республики Казахстан от 17 апреля 2017 года № 462;</w:t>
            </w:r>
          </w:p>
          <w:p w14:paraId="0C584EA4" w14:textId="1DCE6BDD" w:rsidR="00CA0D31" w:rsidRPr="00B60F5E" w:rsidRDefault="00CA0D31" w:rsidP="00044B88">
            <w:pPr>
              <w:jc w:val="both"/>
              <w:rPr>
                <w:lang w:val="ru-RU"/>
              </w:rPr>
            </w:pPr>
            <w:r w:rsidRPr="00B60F5E">
              <w:rPr>
                <w:lang w:val="ru-RU"/>
              </w:rPr>
              <w:t>4. Указ</w:t>
            </w:r>
            <w:r w:rsidR="00086BF3" w:rsidRPr="00B60F5E">
              <w:rPr>
                <w:lang w:val="ru-RU"/>
              </w:rPr>
              <w:t xml:space="preserve"> </w:t>
            </w:r>
            <w:r w:rsidRPr="00B60F5E">
              <w:rPr>
                <w:lang w:val="ru-RU"/>
              </w:rPr>
              <w:t>Президента Республики Казахстан</w:t>
            </w:r>
            <w:r w:rsidR="00086BF3" w:rsidRPr="00B60F5E">
              <w:rPr>
                <w:lang w:val="ru-RU"/>
              </w:rPr>
              <w:t xml:space="preserve"> </w:t>
            </w:r>
            <w:r w:rsidRPr="00B60F5E">
              <w:rPr>
                <w:lang w:val="ru-RU"/>
              </w:rPr>
              <w:t>от 26 октября 2017 года № 569;</w:t>
            </w:r>
          </w:p>
          <w:p w14:paraId="32CDA97E" w14:textId="14B278BB" w:rsidR="00CA0D31" w:rsidRPr="00B60F5E" w:rsidRDefault="00CA0D31" w:rsidP="00044B88">
            <w:pPr>
              <w:jc w:val="both"/>
              <w:rPr>
                <w:lang w:val="ru-RU"/>
              </w:rPr>
            </w:pPr>
            <w:r w:rsidRPr="00B60F5E">
              <w:rPr>
                <w:lang w:val="ru-RU"/>
              </w:rPr>
              <w:t>5. Указ</w:t>
            </w:r>
            <w:r w:rsidR="00086BF3" w:rsidRPr="00B60F5E">
              <w:rPr>
                <w:lang w:val="ru-RU"/>
              </w:rPr>
              <w:t xml:space="preserve"> </w:t>
            </w:r>
            <w:r w:rsidRPr="00B60F5E">
              <w:rPr>
                <w:lang w:val="ru-RU"/>
              </w:rPr>
              <w:t>Президента Республики Казахстан</w:t>
            </w:r>
            <w:r w:rsidR="00086BF3" w:rsidRPr="00B60F5E">
              <w:rPr>
                <w:lang w:val="ru-RU"/>
              </w:rPr>
              <w:t xml:space="preserve"> </w:t>
            </w:r>
            <w:r w:rsidRPr="00B60F5E">
              <w:rPr>
                <w:lang w:val="ru-RU"/>
              </w:rPr>
              <w:t>от 19 февраля 2018 года № 637;</w:t>
            </w:r>
          </w:p>
          <w:p w14:paraId="16EC1E4B" w14:textId="353B35D2" w:rsidR="00CA0D31" w:rsidRPr="00B60F5E" w:rsidRDefault="00CA0D31" w:rsidP="00044B88">
            <w:pPr>
              <w:jc w:val="both"/>
              <w:rPr>
                <w:lang w:val="ru-RU"/>
              </w:rPr>
            </w:pPr>
            <w:r w:rsidRPr="00B60F5E">
              <w:rPr>
                <w:lang w:val="ru-RU"/>
              </w:rPr>
              <w:t xml:space="preserve">6. Послание Президента Республики Казахстан </w:t>
            </w:r>
            <w:r w:rsidR="00527126" w:rsidRPr="00B60F5E">
              <w:t>К.</w:t>
            </w:r>
            <w:r w:rsidR="00527126" w:rsidRPr="00B60F5E">
              <w:rPr>
                <w:spacing w:val="-2"/>
              </w:rPr>
              <w:t>К</w:t>
            </w:r>
            <w:r w:rsidRPr="00B60F5E">
              <w:rPr>
                <w:lang w:val="ru-RU"/>
              </w:rPr>
              <w:t>.Токаева народу Казахстана «Казахстан в новой реальности: время действий» (2020 г.);</w:t>
            </w:r>
          </w:p>
          <w:p w14:paraId="7B52DCB6" w14:textId="77777777" w:rsidR="00CA0D31" w:rsidRPr="00B60F5E" w:rsidRDefault="00CA0D31" w:rsidP="00044B88">
            <w:pPr>
              <w:jc w:val="both"/>
              <w:rPr>
                <w:lang w:val="ru-RU"/>
              </w:rPr>
            </w:pPr>
            <w:r w:rsidRPr="00B60F5E">
              <w:rPr>
                <w:lang w:val="ru-RU"/>
              </w:rPr>
              <w:t>7. Концепция по вхождению Казахстана в число 30-ти самых развитых государств мира;</w:t>
            </w:r>
          </w:p>
          <w:p w14:paraId="689A7DD1" w14:textId="34EA3E89" w:rsidR="0096132F" w:rsidRPr="00B60F5E" w:rsidRDefault="00CA0D31" w:rsidP="00044B88">
            <w:pPr>
              <w:jc w:val="both"/>
              <w:rPr>
                <w:spacing w:val="-2"/>
                <w:lang w:val="ru-RU"/>
              </w:rPr>
            </w:pPr>
            <w:r w:rsidRPr="00B60F5E">
              <w:rPr>
                <w:lang w:val="ru-RU"/>
              </w:rPr>
              <w:t>8. Государственная программа развития образования и науки в Республике Казахстан на 2020–2025 годы (2020 г.).</w:t>
            </w:r>
          </w:p>
        </w:tc>
      </w:tr>
      <w:tr w:rsidR="005D2EEA" w:rsidRPr="00B60F5E" w14:paraId="0DC69C17" w14:textId="77777777" w:rsidTr="00CA043E">
        <w:tc>
          <w:tcPr>
            <w:tcW w:w="10064" w:type="dxa"/>
            <w:shd w:val="clear" w:color="auto" w:fill="auto"/>
          </w:tcPr>
          <w:p w14:paraId="7E6E8F5E" w14:textId="44FA8286" w:rsidR="0096132F" w:rsidRPr="00B60F5E" w:rsidRDefault="00AE456E" w:rsidP="00044B88">
            <w:pPr>
              <w:jc w:val="both"/>
              <w:rPr>
                <w:b/>
                <w:bCs/>
                <w:spacing w:val="-2"/>
                <w:lang w:val="ru-RU"/>
              </w:rPr>
            </w:pPr>
            <w:r w:rsidRPr="00B60F5E">
              <w:rPr>
                <w:b/>
                <w:bCs/>
                <w:spacing w:val="-2"/>
                <w:lang w:val="ru-RU"/>
              </w:rPr>
              <w:t>4. Ожидаемые результаты.</w:t>
            </w:r>
          </w:p>
          <w:p w14:paraId="727F030E" w14:textId="77777777" w:rsidR="0096132F" w:rsidRPr="00B60F5E" w:rsidRDefault="0096132F" w:rsidP="00044B88">
            <w:pPr>
              <w:jc w:val="both"/>
              <w:rPr>
                <w:b/>
                <w:bCs/>
                <w:spacing w:val="-2"/>
                <w:lang w:val="ru-RU"/>
              </w:rPr>
            </w:pPr>
            <w:r w:rsidRPr="00B60F5E">
              <w:rPr>
                <w:b/>
                <w:bCs/>
                <w:spacing w:val="-2"/>
                <w:lang w:val="ru-RU"/>
              </w:rPr>
              <w:t>4.1 Прямые результаты:</w:t>
            </w:r>
          </w:p>
          <w:p w14:paraId="7EBFE317" w14:textId="2A212E7E" w:rsidR="00810DC6" w:rsidRPr="00B60F5E" w:rsidRDefault="00810DC6" w:rsidP="00044B88">
            <w:pPr>
              <w:jc w:val="both"/>
              <w:rPr>
                <w:spacing w:val="-2"/>
                <w:lang w:val="ru-RU"/>
              </w:rPr>
            </w:pPr>
            <w:r w:rsidRPr="00B60F5E">
              <w:rPr>
                <w:spacing w:val="-2"/>
                <w:lang w:val="ru-RU"/>
              </w:rPr>
              <w:t>- Синтез сополимеров на основе (этилен)-пропиленмалеинатов</w:t>
            </w:r>
            <w:r w:rsidR="00B30EF4" w:rsidRPr="00B60F5E">
              <w:rPr>
                <w:spacing w:val="-2"/>
                <w:lang w:val="ru-RU"/>
              </w:rPr>
              <w:t xml:space="preserve"> </w:t>
            </w:r>
            <w:r w:rsidRPr="00B60F5E">
              <w:rPr>
                <w:spacing w:val="-2"/>
                <w:lang w:val="ru-RU"/>
              </w:rPr>
              <w:t>(фумаратов) с ненасыщенными карбоновыми кислотами, аминами, амидами реакциями радикальной (со) и терполимеризации;</w:t>
            </w:r>
          </w:p>
          <w:p w14:paraId="493A850E" w14:textId="7929EBBF" w:rsidR="00810DC6" w:rsidRPr="00B60F5E" w:rsidRDefault="00810DC6" w:rsidP="00044B88">
            <w:pPr>
              <w:jc w:val="both"/>
              <w:rPr>
                <w:spacing w:val="-2"/>
                <w:lang w:val="ru-RU"/>
              </w:rPr>
            </w:pPr>
            <w:r w:rsidRPr="00B60F5E">
              <w:rPr>
                <w:spacing w:val="-2"/>
                <w:lang w:val="ru-RU"/>
              </w:rPr>
              <w:t>- Установлен</w:t>
            </w:r>
            <w:r w:rsidR="007A3E36" w:rsidRPr="00B60F5E">
              <w:rPr>
                <w:spacing w:val="-2"/>
                <w:lang w:val="ru-RU"/>
              </w:rPr>
              <w:t xml:space="preserve">ная </w:t>
            </w:r>
            <w:r w:rsidRPr="00B60F5E">
              <w:rPr>
                <w:spacing w:val="-2"/>
                <w:lang w:val="ru-RU"/>
              </w:rPr>
              <w:t>зависимост</w:t>
            </w:r>
            <w:r w:rsidR="007A3E36" w:rsidRPr="00B60F5E">
              <w:rPr>
                <w:spacing w:val="-2"/>
                <w:lang w:val="ru-RU"/>
              </w:rPr>
              <w:t>ь</w:t>
            </w:r>
            <w:r w:rsidRPr="00B60F5E">
              <w:rPr>
                <w:spacing w:val="-2"/>
                <w:lang w:val="ru-RU"/>
              </w:rPr>
              <w:t xml:space="preserve"> </w:t>
            </w:r>
            <w:r w:rsidR="00A14221" w:rsidRPr="00B60F5E">
              <w:rPr>
                <w:spacing w:val="-2"/>
                <w:lang w:val="ru-RU"/>
              </w:rPr>
              <w:t>«</w:t>
            </w:r>
            <w:r w:rsidRPr="00B60F5E">
              <w:rPr>
                <w:spacing w:val="-2"/>
                <w:lang w:val="ru-RU"/>
              </w:rPr>
              <w:t xml:space="preserve">состав </w:t>
            </w:r>
            <w:r w:rsidR="00A14221" w:rsidRPr="00B60F5E">
              <w:rPr>
                <w:spacing w:val="-2"/>
                <w:lang w:val="ru-RU"/>
              </w:rPr>
              <w:t>–</w:t>
            </w:r>
            <w:r w:rsidRPr="00B60F5E">
              <w:rPr>
                <w:spacing w:val="-2"/>
                <w:lang w:val="ru-RU"/>
              </w:rPr>
              <w:t xml:space="preserve"> свойства</w:t>
            </w:r>
            <w:r w:rsidR="00A14221" w:rsidRPr="00B60F5E">
              <w:rPr>
                <w:spacing w:val="-2"/>
                <w:lang w:val="ru-RU"/>
              </w:rPr>
              <w:t>»</w:t>
            </w:r>
            <w:r w:rsidRPr="00B60F5E">
              <w:rPr>
                <w:spacing w:val="-2"/>
                <w:lang w:val="ru-RU"/>
              </w:rPr>
              <w:t xml:space="preserve"> при (со) терполимеризации ненасыщенных </w:t>
            </w:r>
          </w:p>
          <w:p w14:paraId="6E6477D1" w14:textId="35852D81" w:rsidR="00810DC6" w:rsidRPr="00B60F5E" w:rsidRDefault="00810DC6" w:rsidP="00044B88">
            <w:pPr>
              <w:jc w:val="both"/>
              <w:rPr>
                <w:spacing w:val="-2"/>
                <w:lang w:val="ru-RU"/>
              </w:rPr>
            </w:pPr>
            <w:r w:rsidRPr="00B60F5E">
              <w:rPr>
                <w:spacing w:val="-2"/>
                <w:lang w:val="ru-RU"/>
              </w:rPr>
              <w:t>- Разработан</w:t>
            </w:r>
            <w:r w:rsidR="007A3E36" w:rsidRPr="00B60F5E">
              <w:rPr>
                <w:spacing w:val="-2"/>
                <w:lang w:val="ru-RU"/>
              </w:rPr>
              <w:t xml:space="preserve">ный </w:t>
            </w:r>
            <w:r w:rsidRPr="00B60F5E">
              <w:rPr>
                <w:spacing w:val="-2"/>
                <w:lang w:val="ru-RU"/>
              </w:rPr>
              <w:t>метод по изменению степени и плотности пространственной сетки стимулчувствительных сополимеров на основе ненасыщенных полиэфиров с использованием RAFT-агентов.</w:t>
            </w:r>
          </w:p>
          <w:p w14:paraId="1F557454" w14:textId="76F3CCFD" w:rsidR="00810DC6" w:rsidRPr="00B60F5E" w:rsidRDefault="00810DC6" w:rsidP="00044B88">
            <w:pPr>
              <w:jc w:val="both"/>
              <w:rPr>
                <w:spacing w:val="-2"/>
                <w:lang w:val="ru-RU"/>
              </w:rPr>
            </w:pPr>
            <w:r w:rsidRPr="00B60F5E">
              <w:rPr>
                <w:spacing w:val="-2"/>
                <w:lang w:val="ru-RU"/>
              </w:rPr>
              <w:t xml:space="preserve">- </w:t>
            </w:r>
            <w:r w:rsidR="00FF1A82" w:rsidRPr="00B60F5E">
              <w:rPr>
                <w:spacing w:val="-2"/>
                <w:lang w:val="ru-RU"/>
              </w:rPr>
              <w:t>М</w:t>
            </w:r>
            <w:r w:rsidRPr="00B60F5E">
              <w:rPr>
                <w:spacing w:val="-2"/>
                <w:lang w:val="ru-RU"/>
              </w:rPr>
              <w:t xml:space="preserve">еханизм </w:t>
            </w:r>
            <w:r w:rsidR="00A14221" w:rsidRPr="00B60F5E">
              <w:rPr>
                <w:spacing w:val="-2"/>
                <w:lang w:val="ru-RU"/>
              </w:rPr>
              <w:t>«</w:t>
            </w:r>
            <w:r w:rsidRPr="00B60F5E">
              <w:rPr>
                <w:spacing w:val="-2"/>
                <w:lang w:val="ru-RU"/>
              </w:rPr>
              <w:t>идеальной</w:t>
            </w:r>
            <w:r w:rsidR="00A14221" w:rsidRPr="00B60F5E">
              <w:rPr>
                <w:spacing w:val="-2"/>
                <w:lang w:val="ru-RU"/>
              </w:rPr>
              <w:t>»</w:t>
            </w:r>
            <w:r w:rsidRPr="00B60F5E">
              <w:rPr>
                <w:spacing w:val="-2"/>
                <w:lang w:val="ru-RU"/>
              </w:rPr>
              <w:t xml:space="preserve"> и </w:t>
            </w:r>
            <w:r w:rsidR="00A14221" w:rsidRPr="00B60F5E">
              <w:rPr>
                <w:spacing w:val="-2"/>
                <w:lang w:val="ru-RU"/>
              </w:rPr>
              <w:t>«</w:t>
            </w:r>
            <w:r w:rsidRPr="00B60F5E">
              <w:rPr>
                <w:spacing w:val="-2"/>
                <w:lang w:val="ru-RU"/>
              </w:rPr>
              <w:t>затухающей</w:t>
            </w:r>
            <w:r w:rsidR="00A14221" w:rsidRPr="00B60F5E">
              <w:rPr>
                <w:spacing w:val="-2"/>
                <w:lang w:val="ru-RU"/>
              </w:rPr>
              <w:t>»</w:t>
            </w:r>
            <w:r w:rsidRPr="00B60F5E">
              <w:rPr>
                <w:spacing w:val="-2"/>
                <w:lang w:val="ru-RU"/>
              </w:rPr>
              <w:t xml:space="preserve"> сополимеризации в режиме </w:t>
            </w:r>
            <w:r w:rsidR="00A14221" w:rsidRPr="00B60F5E">
              <w:rPr>
                <w:spacing w:val="-2"/>
                <w:lang w:val="ru-RU"/>
              </w:rPr>
              <w:t>«</w:t>
            </w:r>
            <w:r w:rsidRPr="00B60F5E">
              <w:rPr>
                <w:spacing w:val="-2"/>
                <w:lang w:val="ru-RU"/>
              </w:rPr>
              <w:t>живых</w:t>
            </w:r>
            <w:r w:rsidR="00A14221" w:rsidRPr="00B60F5E">
              <w:rPr>
                <w:spacing w:val="-2"/>
                <w:lang w:val="ru-RU"/>
              </w:rPr>
              <w:t>»</w:t>
            </w:r>
            <w:r w:rsidRPr="00B60F5E">
              <w:rPr>
                <w:spacing w:val="-2"/>
                <w:lang w:val="ru-RU"/>
              </w:rPr>
              <w:t xml:space="preserve"> цепей для проведения контролируемой реакции в целях целенаправленного синтеза сополимеров с необходимыми свойствами;</w:t>
            </w:r>
          </w:p>
          <w:p w14:paraId="2C5C8778" w14:textId="1BD642F9" w:rsidR="00810DC6" w:rsidRPr="00B60F5E" w:rsidRDefault="00810DC6" w:rsidP="00044B88">
            <w:pPr>
              <w:jc w:val="both"/>
              <w:rPr>
                <w:spacing w:val="-2"/>
                <w:lang w:val="ru-RU"/>
              </w:rPr>
            </w:pPr>
            <w:r w:rsidRPr="00B60F5E">
              <w:rPr>
                <w:spacing w:val="-2"/>
                <w:lang w:val="ru-RU"/>
              </w:rPr>
              <w:t xml:space="preserve">- </w:t>
            </w:r>
            <w:r w:rsidR="00FF1A82" w:rsidRPr="00B60F5E">
              <w:rPr>
                <w:spacing w:val="-2"/>
                <w:lang w:val="ru-RU"/>
              </w:rPr>
              <w:t>О</w:t>
            </w:r>
            <w:r w:rsidRPr="00B60F5E">
              <w:rPr>
                <w:spacing w:val="-2"/>
                <w:lang w:val="ru-RU"/>
              </w:rPr>
              <w:t xml:space="preserve">бширный материал по восприимчивости </w:t>
            </w:r>
            <w:r w:rsidR="00A14221" w:rsidRPr="00B60F5E">
              <w:rPr>
                <w:spacing w:val="-2"/>
                <w:lang w:val="ru-RU"/>
              </w:rPr>
              <w:t>«</w:t>
            </w:r>
            <w:r w:rsidRPr="00B60F5E">
              <w:rPr>
                <w:spacing w:val="-2"/>
                <w:lang w:val="ru-RU"/>
              </w:rPr>
              <w:t>smart</w:t>
            </w:r>
            <w:r w:rsidR="00A14221" w:rsidRPr="00B60F5E">
              <w:rPr>
                <w:spacing w:val="-2"/>
                <w:lang w:val="ru-RU"/>
              </w:rPr>
              <w:t>»</w:t>
            </w:r>
            <w:r w:rsidRPr="00B60F5E">
              <w:rPr>
                <w:spacing w:val="-2"/>
                <w:lang w:val="ru-RU"/>
              </w:rPr>
              <w:t xml:space="preserve">-систем при воздействии на сополимер температурного режима, ионной силы раствора, добавок органического растворителя, pH раствора и электрических, электромагнитных импульсов в режиме </w:t>
            </w:r>
            <w:r w:rsidR="00A14221" w:rsidRPr="00B60F5E">
              <w:rPr>
                <w:spacing w:val="-2"/>
                <w:lang w:val="ru-RU"/>
              </w:rPr>
              <w:t>«</w:t>
            </w:r>
            <w:r w:rsidRPr="00B60F5E">
              <w:rPr>
                <w:spacing w:val="-2"/>
                <w:lang w:val="ru-RU"/>
              </w:rPr>
              <w:t>набухание–коллапс</w:t>
            </w:r>
            <w:r w:rsidR="00A14221" w:rsidRPr="00B60F5E">
              <w:rPr>
                <w:spacing w:val="-2"/>
                <w:lang w:val="ru-RU"/>
              </w:rPr>
              <w:t>»</w:t>
            </w:r>
            <w:r w:rsidRPr="00B60F5E">
              <w:rPr>
                <w:spacing w:val="-2"/>
                <w:lang w:val="ru-RU"/>
              </w:rPr>
              <w:t>;</w:t>
            </w:r>
          </w:p>
          <w:p w14:paraId="74C5CEF9" w14:textId="1830CC70" w:rsidR="00810DC6" w:rsidRPr="00B60F5E" w:rsidRDefault="00810DC6" w:rsidP="00044B88">
            <w:pPr>
              <w:jc w:val="both"/>
              <w:rPr>
                <w:spacing w:val="-2"/>
                <w:lang w:val="ru-RU"/>
              </w:rPr>
            </w:pPr>
            <w:r w:rsidRPr="00B60F5E">
              <w:rPr>
                <w:spacing w:val="-2"/>
                <w:lang w:val="ru-RU"/>
              </w:rPr>
              <w:t xml:space="preserve">- </w:t>
            </w:r>
            <w:r w:rsidR="00FF1A82" w:rsidRPr="00B60F5E">
              <w:rPr>
                <w:spacing w:val="-2"/>
                <w:lang w:val="ru-RU"/>
              </w:rPr>
              <w:t>С</w:t>
            </w:r>
            <w:r w:rsidRPr="00B60F5E">
              <w:rPr>
                <w:spacing w:val="-2"/>
                <w:lang w:val="ru-RU"/>
              </w:rPr>
              <w:t>пособы иммобилизации металлов нанометрических размеров в полимерную матрицу сополимеров ненасыщенных полиэфиров с получением стабильных металлполимерных комплексов;</w:t>
            </w:r>
          </w:p>
          <w:p w14:paraId="5B9E5693" w14:textId="59E08062" w:rsidR="00810DC6" w:rsidRPr="00B60F5E" w:rsidRDefault="00810DC6" w:rsidP="00044B88">
            <w:pPr>
              <w:jc w:val="both"/>
              <w:rPr>
                <w:spacing w:val="-2"/>
                <w:lang w:val="ru-RU"/>
              </w:rPr>
            </w:pPr>
            <w:r w:rsidRPr="00B60F5E">
              <w:rPr>
                <w:spacing w:val="-2"/>
                <w:lang w:val="ru-RU"/>
              </w:rPr>
              <w:t xml:space="preserve">- </w:t>
            </w:r>
            <w:r w:rsidR="00FF1A82" w:rsidRPr="00B60F5E">
              <w:rPr>
                <w:spacing w:val="-2"/>
                <w:lang w:val="ru-RU"/>
              </w:rPr>
              <w:t>М</w:t>
            </w:r>
            <w:r w:rsidRPr="00B60F5E">
              <w:rPr>
                <w:spacing w:val="-2"/>
                <w:lang w:val="ru-RU"/>
              </w:rPr>
              <w:t>едико-биологические испытания наноразмерных металлов в полимерной матрице, обладающих бактерицидными свойствами;</w:t>
            </w:r>
          </w:p>
          <w:p w14:paraId="2B94FD4F" w14:textId="5B7822D5" w:rsidR="0096132F" w:rsidRPr="00B60F5E" w:rsidRDefault="00810DC6" w:rsidP="00044B88">
            <w:pPr>
              <w:jc w:val="both"/>
              <w:rPr>
                <w:spacing w:val="-2"/>
              </w:rPr>
            </w:pPr>
            <w:r w:rsidRPr="00B60F5E">
              <w:rPr>
                <w:spacing w:val="-2"/>
                <w:lang w:val="ru-RU"/>
              </w:rPr>
              <w:t xml:space="preserve">- </w:t>
            </w:r>
            <w:r w:rsidR="00FF1A82" w:rsidRPr="00B60F5E">
              <w:rPr>
                <w:spacing w:val="-2"/>
                <w:lang w:val="ru-RU"/>
              </w:rPr>
              <w:t>Л</w:t>
            </w:r>
            <w:r w:rsidRPr="00B60F5E">
              <w:rPr>
                <w:spacing w:val="-2"/>
                <w:lang w:val="ru-RU"/>
              </w:rPr>
              <w:t>абораторный регламент по получению сополимеров ненасыщенных полиэфирных смол с влагосорбирующими, каталитическими и бактерицидными свойствами.</w:t>
            </w:r>
          </w:p>
        </w:tc>
      </w:tr>
      <w:tr w:rsidR="005D2EEA" w:rsidRPr="00B60F5E" w14:paraId="6E4A16BA" w14:textId="77777777" w:rsidTr="00CA043E">
        <w:trPr>
          <w:trHeight w:val="699"/>
        </w:trPr>
        <w:tc>
          <w:tcPr>
            <w:tcW w:w="10064" w:type="dxa"/>
            <w:shd w:val="clear" w:color="auto" w:fill="auto"/>
          </w:tcPr>
          <w:p w14:paraId="175ED069" w14:textId="77777777" w:rsidR="0096132F" w:rsidRPr="00B60F5E" w:rsidRDefault="0096132F" w:rsidP="00044B88">
            <w:pPr>
              <w:jc w:val="both"/>
              <w:rPr>
                <w:b/>
                <w:bCs/>
                <w:spacing w:val="-2"/>
                <w:lang w:val="ru-RU"/>
              </w:rPr>
            </w:pPr>
            <w:r w:rsidRPr="00B60F5E">
              <w:rPr>
                <w:b/>
                <w:bCs/>
                <w:spacing w:val="-2"/>
                <w:lang w:val="ru-RU"/>
              </w:rPr>
              <w:t>4.2 Конечный результат:</w:t>
            </w:r>
          </w:p>
          <w:p w14:paraId="43BCE667" w14:textId="4BC7D431" w:rsidR="00FF1A82" w:rsidRPr="00B60F5E" w:rsidRDefault="0004405E" w:rsidP="00044B88">
            <w:pPr>
              <w:jc w:val="both"/>
              <w:rPr>
                <w:lang w:val="ru-RU"/>
              </w:rPr>
            </w:pPr>
            <w:r w:rsidRPr="00B60F5E">
              <w:rPr>
                <w:b/>
                <w:lang w:val="ru-RU"/>
              </w:rPr>
              <w:t>Научно-технический эффект:</w:t>
            </w:r>
            <w:r w:rsidR="00FF1A82" w:rsidRPr="00B60F5E">
              <w:rPr>
                <w:lang w:val="ru-RU"/>
              </w:rPr>
              <w:t xml:space="preserve"> Новый способ получения новых материалов с влагосорбирующими, каталитическими и бактерицидными свойствами, на основе исследования радикальной сополимеризации ненасыщенных полиэфирных смол в условиях контролируемой реакции</w:t>
            </w:r>
            <w:r w:rsidR="00915D91" w:rsidRPr="00B60F5E">
              <w:rPr>
                <w:lang w:val="ru-RU"/>
              </w:rPr>
              <w:t>.</w:t>
            </w:r>
          </w:p>
          <w:p w14:paraId="2934613B" w14:textId="77777777" w:rsidR="0004405E" w:rsidRPr="00B60F5E" w:rsidRDefault="0004405E" w:rsidP="00044B88">
            <w:pPr>
              <w:jc w:val="both"/>
              <w:rPr>
                <w:lang w:val="ru-RU"/>
              </w:rPr>
            </w:pPr>
            <w:r w:rsidRPr="00B60F5E">
              <w:rPr>
                <w:lang w:val="ru-RU"/>
              </w:rPr>
              <w:t>Результаты программы должны способствовать возникновению отечественных продуктов для использования в сельском хозяйстве, нефтепереработке, электронной промышленности и медицине.</w:t>
            </w:r>
          </w:p>
          <w:p w14:paraId="5982EE1F" w14:textId="3FF22292" w:rsidR="0004405E" w:rsidRPr="00B60F5E" w:rsidRDefault="0004405E" w:rsidP="00044B88">
            <w:pPr>
              <w:jc w:val="both"/>
              <w:rPr>
                <w:lang w:val="ru-RU"/>
              </w:rPr>
            </w:pPr>
            <w:r w:rsidRPr="00B60F5E">
              <w:rPr>
                <w:b/>
                <w:lang w:val="ru-RU"/>
              </w:rPr>
              <w:t>Научный эффект</w:t>
            </w:r>
            <w:r w:rsidR="00FF1A82" w:rsidRPr="00B60F5E">
              <w:rPr>
                <w:b/>
                <w:lang w:val="ru-RU"/>
              </w:rPr>
              <w:t>:</w:t>
            </w:r>
            <w:r w:rsidRPr="00B60F5E">
              <w:rPr>
                <w:lang w:val="ru-RU"/>
              </w:rPr>
              <w:t xml:space="preserve"> </w:t>
            </w:r>
            <w:r w:rsidR="00FF1A82" w:rsidRPr="00B60F5E">
              <w:rPr>
                <w:lang w:val="ru-RU"/>
              </w:rPr>
              <w:t>К</w:t>
            </w:r>
            <w:r w:rsidRPr="00B60F5E">
              <w:rPr>
                <w:lang w:val="ru-RU"/>
              </w:rPr>
              <w:t>онцептуальн</w:t>
            </w:r>
            <w:r w:rsidR="00FF1A82" w:rsidRPr="00B60F5E">
              <w:rPr>
                <w:lang w:val="ru-RU"/>
              </w:rPr>
              <w:t xml:space="preserve">ый </w:t>
            </w:r>
            <w:r w:rsidRPr="00B60F5E">
              <w:rPr>
                <w:lang w:val="ru-RU"/>
              </w:rPr>
              <w:t>подход и проведени</w:t>
            </w:r>
            <w:r w:rsidR="00FF1A82" w:rsidRPr="00B60F5E">
              <w:rPr>
                <w:lang w:val="ru-RU"/>
              </w:rPr>
              <w:t>е</w:t>
            </w:r>
            <w:r w:rsidRPr="00B60F5E">
              <w:rPr>
                <w:lang w:val="ru-RU"/>
              </w:rPr>
              <w:t xml:space="preserve"> контролируемой реакции сополимеризации ненасыщенных полиэфиров с целью регулирования свойств конечных продуктов и получения материалов с комплексом практически ценных свойств.</w:t>
            </w:r>
          </w:p>
          <w:p w14:paraId="0EF6055D" w14:textId="6E5A8CD5" w:rsidR="0004405E" w:rsidRPr="00B60F5E" w:rsidRDefault="0004405E" w:rsidP="00044B88">
            <w:pPr>
              <w:jc w:val="both"/>
              <w:rPr>
                <w:lang w:val="ru-RU"/>
              </w:rPr>
            </w:pPr>
            <w:r w:rsidRPr="00B60F5E">
              <w:rPr>
                <w:lang w:val="ru-RU"/>
              </w:rPr>
              <w:t>Возможность воздействия на ход реакции сополимеризации современными методами, применяемыми в мировой практике, позвол</w:t>
            </w:r>
            <w:r w:rsidR="00EC1E5B" w:rsidRPr="00B60F5E">
              <w:rPr>
                <w:lang w:val="ru-RU"/>
              </w:rPr>
              <w:t>яющий</w:t>
            </w:r>
            <w:r w:rsidRPr="00B60F5E">
              <w:rPr>
                <w:lang w:val="ru-RU"/>
              </w:rPr>
              <w:t xml:space="preserve"> совмещать в конечном материале ряд ценных практических свойств. </w:t>
            </w:r>
          </w:p>
          <w:p w14:paraId="04FBF291" w14:textId="1F463F91" w:rsidR="0004405E" w:rsidRPr="00B60F5E" w:rsidRDefault="0004405E" w:rsidP="00044B88">
            <w:pPr>
              <w:jc w:val="both"/>
              <w:rPr>
                <w:lang w:val="ru-RU"/>
              </w:rPr>
            </w:pPr>
            <w:r w:rsidRPr="00B60F5E">
              <w:rPr>
                <w:b/>
                <w:lang w:val="ru-RU"/>
              </w:rPr>
              <w:t>Экономический эффект</w:t>
            </w:r>
            <w:r w:rsidR="00FF1A82" w:rsidRPr="00B60F5E">
              <w:rPr>
                <w:b/>
                <w:lang w:val="ru-RU"/>
              </w:rPr>
              <w:t>:</w:t>
            </w:r>
            <w:r w:rsidRPr="00B60F5E">
              <w:rPr>
                <w:lang w:val="ru-RU"/>
              </w:rPr>
              <w:t xml:space="preserve"> </w:t>
            </w:r>
            <w:r w:rsidR="00FF1A82" w:rsidRPr="00B60F5E">
              <w:rPr>
                <w:lang w:val="ru-RU"/>
              </w:rPr>
              <w:t>С</w:t>
            </w:r>
            <w:r w:rsidRPr="00B60F5E">
              <w:rPr>
                <w:lang w:val="ru-RU"/>
              </w:rPr>
              <w:t>оздани</w:t>
            </w:r>
            <w:r w:rsidR="00FF1A82" w:rsidRPr="00B60F5E">
              <w:rPr>
                <w:lang w:val="ru-RU"/>
              </w:rPr>
              <w:t>е</w:t>
            </w:r>
            <w:r w:rsidRPr="00B60F5E">
              <w:rPr>
                <w:lang w:val="ru-RU"/>
              </w:rPr>
              <w:t xml:space="preserve"> новых высокоэффективных импортозамещающих продуктов и материалов с целью увеличения казахстанского содержания в продукции предприятий Республики Казахстан. Производство отечественных влагосорбентов, металл-полимерных комплексов, бактерицидов, востребованных в сельском хозяйстве, на предприятиях стройиндустрии, в медицине, способств</w:t>
            </w:r>
            <w:r w:rsidR="00FF1A82" w:rsidRPr="00B60F5E">
              <w:rPr>
                <w:lang w:val="ru-RU"/>
              </w:rPr>
              <w:t xml:space="preserve">ующих </w:t>
            </w:r>
            <w:r w:rsidRPr="00B60F5E">
              <w:rPr>
                <w:lang w:val="ru-RU"/>
              </w:rPr>
              <w:t>снижению себестоимости конечной продукции</w:t>
            </w:r>
            <w:r w:rsidR="00FF1A82" w:rsidRPr="00B60F5E">
              <w:rPr>
                <w:lang w:val="ru-RU"/>
              </w:rPr>
              <w:t xml:space="preserve">, </w:t>
            </w:r>
            <w:r w:rsidRPr="00B60F5E">
              <w:rPr>
                <w:lang w:val="ru-RU"/>
              </w:rPr>
              <w:t>повышению производительности труда.</w:t>
            </w:r>
          </w:p>
          <w:p w14:paraId="7D82D998" w14:textId="2780D875" w:rsidR="00FF1A82" w:rsidRPr="00B60F5E" w:rsidRDefault="00F20F6A" w:rsidP="00044B88">
            <w:pPr>
              <w:jc w:val="both"/>
              <w:rPr>
                <w:lang w:val="ru-RU"/>
              </w:rPr>
            </w:pPr>
            <w:r w:rsidRPr="00B60F5E">
              <w:rPr>
                <w:b/>
                <w:lang w:val="ru-RU"/>
              </w:rPr>
              <w:t>Социальный эффект Программы</w:t>
            </w:r>
            <w:r w:rsidR="005E5145" w:rsidRPr="00B60F5E">
              <w:rPr>
                <w:b/>
                <w:lang w:val="ru-RU"/>
              </w:rPr>
              <w:t>:</w:t>
            </w:r>
            <w:r w:rsidR="0004405E" w:rsidRPr="00B60F5E">
              <w:rPr>
                <w:lang w:val="ru-RU"/>
              </w:rPr>
              <w:t xml:space="preserve"> </w:t>
            </w:r>
            <w:r w:rsidR="00FF1A82" w:rsidRPr="00B60F5E">
              <w:rPr>
                <w:lang w:val="ru-RU"/>
              </w:rPr>
              <w:t>Р</w:t>
            </w:r>
            <w:r w:rsidR="0004405E" w:rsidRPr="00B60F5E">
              <w:rPr>
                <w:lang w:val="ru-RU"/>
              </w:rPr>
              <w:t>азработк</w:t>
            </w:r>
            <w:r w:rsidR="00FF1A82" w:rsidRPr="00B60F5E">
              <w:rPr>
                <w:lang w:val="ru-RU"/>
              </w:rPr>
              <w:t>а</w:t>
            </w:r>
            <w:r w:rsidR="0004405E" w:rsidRPr="00B60F5E">
              <w:rPr>
                <w:lang w:val="ru-RU"/>
              </w:rPr>
              <w:t xml:space="preserve"> новой продукции</w:t>
            </w:r>
            <w:r w:rsidR="00FF1A82" w:rsidRPr="00B60F5E">
              <w:rPr>
                <w:lang w:val="ru-RU"/>
              </w:rPr>
              <w:t xml:space="preserve"> </w:t>
            </w:r>
            <w:r w:rsidR="007B1786" w:rsidRPr="00B60F5E">
              <w:rPr>
                <w:lang w:val="ru-RU"/>
              </w:rPr>
              <w:t>способству</w:t>
            </w:r>
            <w:r w:rsidR="003D32FA" w:rsidRPr="00B60F5E">
              <w:rPr>
                <w:lang w:val="ru-RU"/>
              </w:rPr>
              <w:t>ющей</w:t>
            </w:r>
            <w:r w:rsidR="00FF1A82" w:rsidRPr="00B60F5E">
              <w:rPr>
                <w:lang w:val="ru-RU"/>
              </w:rPr>
              <w:t xml:space="preserve"> </w:t>
            </w:r>
            <w:r w:rsidR="0004405E" w:rsidRPr="00B60F5E">
              <w:rPr>
                <w:lang w:val="ru-RU"/>
              </w:rPr>
              <w:t xml:space="preserve">повышению престижа научного потенциала Казахстана, интеграции науки и производства. </w:t>
            </w:r>
          </w:p>
          <w:p w14:paraId="0B556E00" w14:textId="45CBF548" w:rsidR="0004405E" w:rsidRPr="00B60F5E" w:rsidRDefault="00FF1A82" w:rsidP="00044B88">
            <w:pPr>
              <w:jc w:val="both"/>
              <w:rPr>
                <w:lang w:val="ru-RU"/>
              </w:rPr>
            </w:pPr>
            <w:r w:rsidRPr="00B60F5E">
              <w:rPr>
                <w:lang w:val="ru-RU"/>
              </w:rPr>
              <w:t>С</w:t>
            </w:r>
            <w:r w:rsidR="0004405E" w:rsidRPr="00B60F5E">
              <w:rPr>
                <w:lang w:val="ru-RU"/>
              </w:rPr>
              <w:t>оздан</w:t>
            </w:r>
            <w:r w:rsidRPr="00B60F5E">
              <w:rPr>
                <w:lang w:val="ru-RU"/>
              </w:rPr>
              <w:t>ие</w:t>
            </w:r>
            <w:r w:rsidR="0004405E" w:rsidRPr="00B60F5E">
              <w:rPr>
                <w:lang w:val="ru-RU"/>
              </w:rPr>
              <w:t xml:space="preserve"> новы</w:t>
            </w:r>
            <w:r w:rsidRPr="00B60F5E">
              <w:rPr>
                <w:lang w:val="ru-RU"/>
              </w:rPr>
              <w:t>х</w:t>
            </w:r>
            <w:r w:rsidR="0004405E" w:rsidRPr="00B60F5E">
              <w:rPr>
                <w:lang w:val="ru-RU"/>
              </w:rPr>
              <w:t xml:space="preserve"> рабочи</w:t>
            </w:r>
            <w:r w:rsidRPr="00B60F5E">
              <w:rPr>
                <w:lang w:val="ru-RU"/>
              </w:rPr>
              <w:t>х</w:t>
            </w:r>
            <w:r w:rsidR="0004405E" w:rsidRPr="00B60F5E">
              <w:rPr>
                <w:lang w:val="ru-RU"/>
              </w:rPr>
              <w:t xml:space="preserve"> мест, увеличен</w:t>
            </w:r>
            <w:r w:rsidRPr="00B60F5E">
              <w:rPr>
                <w:lang w:val="ru-RU"/>
              </w:rPr>
              <w:t>ие</w:t>
            </w:r>
            <w:r w:rsidR="0004405E" w:rsidRPr="00B60F5E">
              <w:rPr>
                <w:lang w:val="ru-RU"/>
              </w:rPr>
              <w:t xml:space="preserve"> поступления в бюджет средств, направленных на социальные нужды</w:t>
            </w:r>
            <w:r w:rsidRPr="00B60F5E">
              <w:rPr>
                <w:lang w:val="ru-RU"/>
              </w:rPr>
              <w:t xml:space="preserve">, </w:t>
            </w:r>
            <w:r w:rsidR="0004405E" w:rsidRPr="00B60F5E">
              <w:rPr>
                <w:lang w:val="ru-RU"/>
              </w:rPr>
              <w:t>приток молодых специалистов в науку и наукоемкие производства.</w:t>
            </w:r>
          </w:p>
          <w:p w14:paraId="7D2ACEBD" w14:textId="6769ACC5" w:rsidR="0096132F" w:rsidRPr="00B60F5E" w:rsidRDefault="0004405E" w:rsidP="00044B88">
            <w:pPr>
              <w:jc w:val="both"/>
              <w:rPr>
                <w:spacing w:val="-2"/>
                <w:lang w:val="ru-RU"/>
              </w:rPr>
            </w:pPr>
            <w:r w:rsidRPr="00B60F5E">
              <w:rPr>
                <w:b/>
                <w:lang w:val="ru-RU"/>
              </w:rPr>
              <w:t>Целевые потребители полученных результатов:</w:t>
            </w:r>
            <w:r w:rsidRPr="00B60F5E">
              <w:rPr>
                <w:lang w:val="ru-RU"/>
              </w:rPr>
              <w:t xml:space="preserve"> Ученые химики, предприятия сельского хозяйства, научно-исследовательские организации, высшие учебные заведения и организации, предприятия сельского хозяйства, химической промышленности.</w:t>
            </w:r>
          </w:p>
        </w:tc>
      </w:tr>
    </w:tbl>
    <w:p w14:paraId="3FB88952" w14:textId="77777777" w:rsidR="001B1F91" w:rsidRPr="00B60F5E" w:rsidRDefault="001B1F91" w:rsidP="00044B88">
      <w:pPr>
        <w:suppressAutoHyphens w:val="0"/>
        <w:rPr>
          <w:b/>
          <w:lang w:val="ru-RU" w:eastAsia="en-US"/>
        </w:rPr>
      </w:pPr>
    </w:p>
    <w:p w14:paraId="7B5EC558" w14:textId="77777777" w:rsidR="00204F07" w:rsidRPr="00B60F5E" w:rsidRDefault="00204F07" w:rsidP="00044B88">
      <w:pPr>
        <w:suppressAutoHyphens w:val="0"/>
        <w:rPr>
          <w:b/>
          <w:lang w:val="ru-RU" w:eastAsia="en-US"/>
        </w:rPr>
      </w:pPr>
    </w:p>
    <w:p w14:paraId="01177FF2" w14:textId="77777777" w:rsidR="00626486" w:rsidRPr="00B60F5E" w:rsidRDefault="00626486">
      <w:pPr>
        <w:suppressAutoHyphens w:val="0"/>
        <w:rPr>
          <w:b/>
          <w:lang w:val="ru-RU" w:eastAsia="en-US"/>
        </w:rPr>
      </w:pPr>
      <w:r w:rsidRPr="00B60F5E">
        <w:rPr>
          <w:b/>
          <w:lang w:val="ru-RU"/>
        </w:rPr>
        <w:br w:type="page"/>
      </w:r>
    </w:p>
    <w:p w14:paraId="6F24C1AF" w14:textId="0D4A93DF" w:rsidR="00897B7F" w:rsidRPr="00B60F5E" w:rsidRDefault="00897B7F"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sidR="005878AA" w:rsidRPr="00B60F5E">
        <w:rPr>
          <w:b/>
          <w:sz w:val="24"/>
          <w:szCs w:val="24"/>
          <w:lang w:val="ru-RU"/>
        </w:rPr>
        <w:t>1</w:t>
      </w:r>
      <w:r w:rsidR="00944805" w:rsidRPr="00B60F5E">
        <w:rPr>
          <w:b/>
          <w:sz w:val="24"/>
          <w:szCs w:val="24"/>
          <w:lang w:val="ru-RU"/>
        </w:rPr>
        <w:t>4</w:t>
      </w:r>
    </w:p>
    <w:p w14:paraId="70274A1D" w14:textId="77777777" w:rsidR="00897B7F" w:rsidRPr="00B60F5E" w:rsidRDefault="00897B7F"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2E53235C" w14:textId="77777777" w:rsidR="00897B7F" w:rsidRPr="00B60F5E" w:rsidRDefault="00897B7F"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46805EC2" w14:textId="77777777" w:rsidR="00897B7F" w:rsidRPr="00B60F5E" w:rsidRDefault="00897B7F" w:rsidP="00044B88">
      <w:pPr>
        <w:jc w:val="center"/>
        <w:rPr>
          <w:lang w:val="ru-RU"/>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4"/>
      </w:tblGrid>
      <w:tr w:rsidR="005D2EEA" w:rsidRPr="00B60F5E" w14:paraId="795E520E" w14:textId="77777777" w:rsidTr="00EC5C54">
        <w:trPr>
          <w:trHeight w:val="235"/>
        </w:trPr>
        <w:tc>
          <w:tcPr>
            <w:tcW w:w="10064" w:type="dxa"/>
            <w:tcBorders>
              <w:top w:val="single" w:sz="4" w:space="0" w:color="auto"/>
              <w:left w:val="single" w:sz="4" w:space="0" w:color="auto"/>
              <w:bottom w:val="single" w:sz="4" w:space="0" w:color="auto"/>
              <w:right w:val="single" w:sz="4" w:space="0" w:color="auto"/>
            </w:tcBorders>
          </w:tcPr>
          <w:p w14:paraId="45C00641" w14:textId="77777777" w:rsidR="00897B7F" w:rsidRPr="00B60F5E" w:rsidRDefault="00897B7F" w:rsidP="00044B88">
            <w:pPr>
              <w:rPr>
                <w:b/>
                <w:bCs/>
                <w:lang w:val="ru-RU"/>
              </w:rPr>
            </w:pPr>
            <w:r w:rsidRPr="00B60F5E">
              <w:rPr>
                <w:b/>
                <w:bCs/>
                <w:lang w:val="ru-RU"/>
              </w:rPr>
              <w:t>1. Общие сведения:</w:t>
            </w:r>
          </w:p>
          <w:p w14:paraId="72BCB3EB" w14:textId="5DC40A48" w:rsidR="00897B7F" w:rsidRPr="00B60F5E" w:rsidRDefault="00B26ED1" w:rsidP="00044B88">
            <w:pPr>
              <w:jc w:val="both"/>
              <w:rPr>
                <w:b/>
                <w:bCs/>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4C4F2313" w14:textId="33E40AA3" w:rsidR="00897B7F" w:rsidRPr="00B60F5E" w:rsidRDefault="001E1070" w:rsidP="00044B88">
            <w:pPr>
              <w:jc w:val="both"/>
              <w:rPr>
                <w:lang w:val="ru-RU"/>
              </w:rPr>
            </w:pPr>
            <w:r w:rsidRPr="00B60F5E">
              <w:rPr>
                <w:lang w:val="ru-RU"/>
              </w:rPr>
              <w:t>Научные исследования в области естественных наук.</w:t>
            </w:r>
          </w:p>
          <w:p w14:paraId="38FA676B" w14:textId="070D65A8" w:rsidR="00897B7F" w:rsidRPr="00B60F5E" w:rsidRDefault="00897B7F" w:rsidP="00044B88">
            <w:pPr>
              <w:jc w:val="both"/>
              <w:rPr>
                <w:i/>
                <w:iCs/>
                <w:lang w:val="ru-RU"/>
              </w:rPr>
            </w:pPr>
            <w:r w:rsidRPr="00B60F5E">
              <w:rPr>
                <w:lang w:val="ru-RU"/>
              </w:rPr>
              <w:t>Фундаментальные и прикладные исследования в области физики и астрономии</w:t>
            </w:r>
            <w:r w:rsidR="001B597E" w:rsidRPr="00B60F5E">
              <w:rPr>
                <w:lang w:val="ru-RU"/>
              </w:rPr>
              <w:t>.</w:t>
            </w:r>
          </w:p>
        </w:tc>
      </w:tr>
      <w:tr w:rsidR="005D2EEA" w:rsidRPr="00B60F5E" w14:paraId="49C6C5AF" w14:textId="77777777" w:rsidTr="00EC5C54">
        <w:tc>
          <w:tcPr>
            <w:tcW w:w="10064" w:type="dxa"/>
            <w:tcBorders>
              <w:top w:val="single" w:sz="4" w:space="0" w:color="auto"/>
              <w:left w:val="single" w:sz="4" w:space="0" w:color="auto"/>
              <w:bottom w:val="single" w:sz="4" w:space="0" w:color="auto"/>
              <w:right w:val="single" w:sz="4" w:space="0" w:color="auto"/>
            </w:tcBorders>
          </w:tcPr>
          <w:p w14:paraId="327EC94A" w14:textId="77777777" w:rsidR="00897B7F" w:rsidRPr="00B60F5E" w:rsidRDefault="00897B7F" w:rsidP="00044B88">
            <w:pPr>
              <w:jc w:val="both"/>
              <w:rPr>
                <w:b/>
                <w:bCs/>
                <w:spacing w:val="-7"/>
                <w:lang w:val="ru-RU"/>
              </w:rPr>
            </w:pPr>
            <w:r w:rsidRPr="00B60F5E">
              <w:rPr>
                <w:b/>
                <w:bCs/>
                <w:spacing w:val="-7"/>
                <w:lang w:val="ru-RU"/>
              </w:rPr>
              <w:t>2. Цели и задачи программы</w:t>
            </w:r>
          </w:p>
          <w:p w14:paraId="44FCEC6E" w14:textId="4CA63859" w:rsidR="00897B7F" w:rsidRPr="00B60F5E" w:rsidRDefault="003657DB" w:rsidP="00044B88">
            <w:pPr>
              <w:jc w:val="both"/>
              <w:rPr>
                <w:b/>
                <w:bCs/>
                <w:lang w:val="ru-RU"/>
              </w:rPr>
            </w:pPr>
            <w:r w:rsidRPr="00B60F5E">
              <w:rPr>
                <w:b/>
                <w:bCs/>
                <w:spacing w:val="-7"/>
                <w:lang w:val="ru-RU"/>
              </w:rPr>
              <w:t xml:space="preserve">2.1. Цель программы: </w:t>
            </w:r>
            <w:r w:rsidR="00897B7F" w:rsidRPr="00B60F5E">
              <w:rPr>
                <w:b/>
                <w:bCs/>
                <w:lang w:val="ru-RU"/>
              </w:rPr>
              <w:t xml:space="preserve"> </w:t>
            </w:r>
          </w:p>
          <w:p w14:paraId="36071BEB" w14:textId="77777777" w:rsidR="00897B7F" w:rsidRPr="00B60F5E" w:rsidRDefault="00897B7F" w:rsidP="00044B88">
            <w:pPr>
              <w:jc w:val="both"/>
              <w:rPr>
                <w:lang w:val="ru-RU"/>
              </w:rPr>
            </w:pPr>
            <w:r w:rsidRPr="00B60F5E">
              <w:rPr>
                <w:lang w:val="ru-RU"/>
              </w:rPr>
              <w:t xml:space="preserve">Разработка новых экспериментальных и теоретических методик, программного обеспечения для получения новых фундаментальных констант по ядерной и радиационной физике, физике высоких энергий и космологии для развития конкурентных технологий мирового уровня, в том числе ядерных, в рамках реализации мероприятий Дорожной карты международного сотрудничества между Правительством Республики Казахстан и Европейским центром ядерных исследований. Подготовка ядерно-компетентных кадров с целью укрепления интеллектуального потенциала Республики Казахстан в сфере естественных наук. </w:t>
            </w:r>
          </w:p>
        </w:tc>
      </w:tr>
      <w:tr w:rsidR="005D2EEA" w:rsidRPr="00B60F5E" w14:paraId="688D782A" w14:textId="77777777" w:rsidTr="00EC5C54">
        <w:trPr>
          <w:trHeight w:val="359"/>
        </w:trPr>
        <w:tc>
          <w:tcPr>
            <w:tcW w:w="10064" w:type="dxa"/>
            <w:tcBorders>
              <w:top w:val="single" w:sz="4" w:space="0" w:color="auto"/>
              <w:left w:val="single" w:sz="4" w:space="0" w:color="auto"/>
              <w:bottom w:val="single" w:sz="4" w:space="0" w:color="auto"/>
              <w:right w:val="single" w:sz="4" w:space="0" w:color="auto"/>
            </w:tcBorders>
          </w:tcPr>
          <w:p w14:paraId="699AB711" w14:textId="1D3FC684" w:rsidR="00897B7F" w:rsidRPr="00B60F5E" w:rsidRDefault="00332C1B" w:rsidP="00044B88">
            <w:pPr>
              <w:adjustRightInd w:val="0"/>
              <w:snapToGrid w:val="0"/>
              <w:jc w:val="both"/>
              <w:rPr>
                <w:b/>
                <w:bCs/>
                <w:lang w:val="ru-RU"/>
              </w:rPr>
            </w:pPr>
            <w:r w:rsidRPr="00B60F5E">
              <w:rPr>
                <w:b/>
                <w:bCs/>
                <w:lang w:val="ru-RU"/>
              </w:rPr>
              <w:t>2.1.1. Для достижения поставленной цели должны быть решены следующие задачи:</w:t>
            </w:r>
          </w:p>
          <w:p w14:paraId="6F6E07FA" w14:textId="2F237C20" w:rsidR="00897B7F" w:rsidRPr="00B60F5E" w:rsidRDefault="001B1F91" w:rsidP="00044B88">
            <w:pPr>
              <w:adjustRightInd w:val="0"/>
              <w:snapToGrid w:val="0"/>
              <w:jc w:val="both"/>
              <w:rPr>
                <w:bCs/>
                <w:lang w:val="ru-RU"/>
              </w:rPr>
            </w:pPr>
            <w:r w:rsidRPr="00B60F5E">
              <w:rPr>
                <w:lang w:val="ru-RU"/>
              </w:rPr>
              <w:t xml:space="preserve">- </w:t>
            </w:r>
            <w:r w:rsidR="00897B7F" w:rsidRPr="00B60F5E">
              <w:rPr>
                <w:lang w:val="ru-RU"/>
              </w:rPr>
              <w:t>Э</w:t>
            </w:r>
            <w:r w:rsidR="00897B7F" w:rsidRPr="00B60F5E">
              <w:rPr>
                <w:bCs/>
                <w:lang w:val="ru-RU"/>
              </w:rPr>
              <w:t>кспериментальное и теоретическое исследования характеристик экзотических стабильных и радиоактивных ядер.</w:t>
            </w:r>
          </w:p>
          <w:p w14:paraId="6B34E4E0" w14:textId="44FE66FA" w:rsidR="00897B7F" w:rsidRPr="00B60F5E" w:rsidRDefault="001B1F91" w:rsidP="00044B88">
            <w:pPr>
              <w:adjustRightInd w:val="0"/>
              <w:snapToGrid w:val="0"/>
              <w:jc w:val="both"/>
              <w:rPr>
                <w:lang w:val="ru-RU"/>
              </w:rPr>
            </w:pPr>
            <w:r w:rsidRPr="00B60F5E">
              <w:rPr>
                <w:lang w:val="ru-RU"/>
              </w:rPr>
              <w:t xml:space="preserve">- </w:t>
            </w:r>
            <w:r w:rsidR="00897B7F" w:rsidRPr="00B60F5E">
              <w:rPr>
                <w:lang w:val="ru-RU"/>
              </w:rPr>
              <w:t xml:space="preserve">Исследование и моделирование эффекта аномально высокой пластичности высоколегированных сплавов, облученных до высоких повреждающих доз. </w:t>
            </w:r>
          </w:p>
          <w:p w14:paraId="673D444F" w14:textId="6EC167F3" w:rsidR="00897B7F" w:rsidRPr="00B60F5E" w:rsidRDefault="001B1F91" w:rsidP="00044B88">
            <w:pPr>
              <w:adjustRightInd w:val="0"/>
              <w:snapToGrid w:val="0"/>
              <w:jc w:val="both"/>
              <w:rPr>
                <w:lang w:val="ru-RU"/>
              </w:rPr>
            </w:pPr>
            <w:r w:rsidRPr="00B60F5E">
              <w:rPr>
                <w:lang w:val="ru-RU"/>
              </w:rPr>
              <w:t xml:space="preserve">- </w:t>
            </w:r>
            <w:r w:rsidR="00897B7F" w:rsidRPr="00B60F5E">
              <w:rPr>
                <w:lang w:val="ru-RU"/>
              </w:rPr>
              <w:t>Разработка методики поиска редких событий распада сверхтяжелых ядер с помощью детекторов из фосфатного стекла.</w:t>
            </w:r>
          </w:p>
          <w:p w14:paraId="347269EF" w14:textId="0CBDBB09" w:rsidR="00897B7F" w:rsidRPr="00B60F5E" w:rsidRDefault="001B1F91" w:rsidP="00044B88">
            <w:pPr>
              <w:adjustRightInd w:val="0"/>
              <w:snapToGrid w:val="0"/>
              <w:jc w:val="both"/>
              <w:rPr>
                <w:lang w:val="ru-RU"/>
              </w:rPr>
            </w:pPr>
            <w:r w:rsidRPr="00B60F5E">
              <w:rPr>
                <w:lang w:val="ru-RU"/>
              </w:rPr>
              <w:t xml:space="preserve">- </w:t>
            </w:r>
            <w:r w:rsidR="00897B7F" w:rsidRPr="00B60F5E">
              <w:rPr>
                <w:lang w:val="ru-RU"/>
              </w:rPr>
              <w:t>Разработка технологии ионно-плазменного синтеза сверхпроводящих соединений и исследование возможности их использования для изготовления ленточных сверхпроводящих обмоток.</w:t>
            </w:r>
          </w:p>
          <w:p w14:paraId="2456CA7F" w14:textId="65BCEF28" w:rsidR="00897B7F" w:rsidRPr="00B60F5E" w:rsidRDefault="001B1F91" w:rsidP="00044B88">
            <w:pPr>
              <w:adjustRightInd w:val="0"/>
              <w:snapToGrid w:val="0"/>
              <w:jc w:val="both"/>
              <w:rPr>
                <w:lang w:val="ru-RU"/>
              </w:rPr>
            </w:pPr>
            <w:r w:rsidRPr="00B60F5E">
              <w:rPr>
                <w:lang w:val="ru-RU"/>
              </w:rPr>
              <w:t xml:space="preserve">- </w:t>
            </w:r>
            <w:r w:rsidR="00897B7F" w:rsidRPr="00B60F5E">
              <w:rPr>
                <w:lang w:val="ru-RU"/>
              </w:rPr>
              <w:t xml:space="preserve">Исследование структуры азимутально-быстротных распределений событий, полученных на установке Адрон-44 и сравнение с данными </w:t>
            </w:r>
            <w:r w:rsidR="00897B7F" w:rsidRPr="00B60F5E">
              <w:t>CMS</w:t>
            </w:r>
            <w:r w:rsidR="00897B7F" w:rsidRPr="00B60F5E">
              <w:rPr>
                <w:lang w:val="ru-RU"/>
              </w:rPr>
              <w:t xml:space="preserve"> детектора.</w:t>
            </w:r>
          </w:p>
          <w:p w14:paraId="30A3275B" w14:textId="1C2FB5CA" w:rsidR="00897B7F" w:rsidRPr="00B60F5E" w:rsidRDefault="001B1F91" w:rsidP="00044B88">
            <w:pPr>
              <w:adjustRightInd w:val="0"/>
              <w:snapToGrid w:val="0"/>
              <w:jc w:val="both"/>
              <w:rPr>
                <w:lang w:val="ru-RU"/>
              </w:rPr>
            </w:pPr>
            <w:r w:rsidRPr="00B60F5E">
              <w:rPr>
                <w:lang w:val="ru-RU"/>
              </w:rPr>
              <w:t xml:space="preserve">- </w:t>
            </w:r>
            <w:r w:rsidR="00897B7F" w:rsidRPr="00B60F5E">
              <w:rPr>
                <w:lang w:val="ru-RU"/>
              </w:rPr>
              <w:t xml:space="preserve">Влияние потоков нейтральных и заряженных частиц на атмосферные явления». </w:t>
            </w:r>
          </w:p>
          <w:p w14:paraId="7E2990E4" w14:textId="6D5DBB34" w:rsidR="00897B7F" w:rsidRPr="00B60F5E" w:rsidRDefault="001B1F91" w:rsidP="00044B88">
            <w:pPr>
              <w:adjustRightInd w:val="0"/>
              <w:snapToGrid w:val="0"/>
              <w:jc w:val="both"/>
              <w:rPr>
                <w:lang w:val="ru-RU"/>
              </w:rPr>
            </w:pPr>
            <w:r w:rsidRPr="00B60F5E">
              <w:rPr>
                <w:lang w:val="ru-RU"/>
              </w:rPr>
              <w:t xml:space="preserve">- </w:t>
            </w:r>
            <w:r w:rsidR="00897B7F" w:rsidRPr="00B60F5E">
              <w:rPr>
                <w:lang w:val="ru-RU"/>
              </w:rPr>
              <w:t xml:space="preserve">Комплексное исследование фундаментальных свойств кварк-глюонной плазмы в рамках проекта </w:t>
            </w:r>
            <w:r w:rsidR="00897B7F" w:rsidRPr="00B60F5E">
              <w:t>ALICE</w:t>
            </w:r>
            <w:r w:rsidR="00897B7F" w:rsidRPr="00B60F5E">
              <w:rPr>
                <w:lang w:val="ru-RU"/>
              </w:rPr>
              <w:t xml:space="preserve"> на большом адронном коллайдере </w:t>
            </w:r>
            <w:r w:rsidR="00897B7F" w:rsidRPr="00B60F5E">
              <w:t>CERN</w:t>
            </w:r>
            <w:r w:rsidR="00897B7F" w:rsidRPr="00B60F5E">
              <w:rPr>
                <w:lang w:val="ru-RU"/>
              </w:rPr>
              <w:t>.</w:t>
            </w:r>
          </w:p>
          <w:p w14:paraId="1BA87BEF" w14:textId="3FE3BC44" w:rsidR="00897B7F" w:rsidRPr="00B60F5E" w:rsidRDefault="001B1F91" w:rsidP="00044B88">
            <w:pPr>
              <w:adjustRightInd w:val="0"/>
              <w:snapToGrid w:val="0"/>
              <w:jc w:val="both"/>
              <w:rPr>
                <w:lang w:val="ru-RU"/>
              </w:rPr>
            </w:pPr>
            <w:r w:rsidRPr="00B60F5E">
              <w:rPr>
                <w:lang w:val="ru-RU"/>
              </w:rPr>
              <w:t xml:space="preserve">- </w:t>
            </w:r>
            <w:r w:rsidR="00897B7F" w:rsidRPr="00B60F5E">
              <w:rPr>
                <w:lang w:val="ru-RU"/>
              </w:rPr>
              <w:t>Аксионная темная материя в модифицированной теории гравитации.</w:t>
            </w:r>
          </w:p>
          <w:p w14:paraId="29A7321A" w14:textId="1EBA58A4" w:rsidR="00897B7F" w:rsidRPr="00B60F5E" w:rsidRDefault="001B1F91" w:rsidP="00044B88">
            <w:pPr>
              <w:adjustRightInd w:val="0"/>
              <w:snapToGrid w:val="0"/>
              <w:jc w:val="both"/>
              <w:rPr>
                <w:lang w:val="ru-RU"/>
              </w:rPr>
            </w:pPr>
            <w:r w:rsidRPr="00B60F5E">
              <w:rPr>
                <w:lang w:val="ru-RU"/>
              </w:rPr>
              <w:t xml:space="preserve">- </w:t>
            </w:r>
            <w:r w:rsidR="00897B7F" w:rsidRPr="00B60F5E">
              <w:rPr>
                <w:lang w:val="ru-RU"/>
              </w:rPr>
              <w:t xml:space="preserve">Флуктуации вторичных частиц во взаимодействиях релятивистских ядер» </w:t>
            </w:r>
          </w:p>
          <w:p w14:paraId="0E39E4B8" w14:textId="6DE7608B" w:rsidR="00897B7F" w:rsidRPr="00B60F5E" w:rsidRDefault="001B1F91" w:rsidP="00044B88">
            <w:pPr>
              <w:adjustRightInd w:val="0"/>
              <w:snapToGrid w:val="0"/>
              <w:jc w:val="both"/>
              <w:rPr>
                <w:lang w:val="ru-RU"/>
              </w:rPr>
            </w:pPr>
            <w:r w:rsidRPr="00B60F5E">
              <w:rPr>
                <w:lang w:val="ru-RU"/>
              </w:rPr>
              <w:t xml:space="preserve">- </w:t>
            </w:r>
            <w:r w:rsidR="00897B7F" w:rsidRPr="00B60F5E">
              <w:rPr>
                <w:lang w:val="ru-RU" w:eastAsia="ru-RU"/>
              </w:rPr>
              <w:t>Фазовые переходы кварков в адроны, адронов в кварк-глюонную плазму и плазмы в адроны</w:t>
            </w:r>
            <w:r w:rsidR="00897B7F" w:rsidRPr="00B60F5E">
              <w:rPr>
                <w:lang w:val="ru-RU"/>
              </w:rPr>
              <w:t xml:space="preserve">. </w:t>
            </w:r>
          </w:p>
          <w:p w14:paraId="5E080F14" w14:textId="606FB3F3" w:rsidR="00897B7F" w:rsidRPr="00B60F5E" w:rsidRDefault="001B1F91" w:rsidP="00044B88">
            <w:pPr>
              <w:adjustRightInd w:val="0"/>
              <w:snapToGrid w:val="0"/>
              <w:jc w:val="both"/>
              <w:rPr>
                <w:lang w:val="ru-RU"/>
              </w:rPr>
            </w:pPr>
            <w:r w:rsidRPr="00B60F5E">
              <w:rPr>
                <w:lang w:val="ru-RU"/>
              </w:rPr>
              <w:t xml:space="preserve">- </w:t>
            </w:r>
            <w:r w:rsidR="00897B7F" w:rsidRPr="00B60F5E">
              <w:rPr>
                <w:lang w:val="ru-RU"/>
              </w:rPr>
              <w:t xml:space="preserve">Исследование космологических моделей, которые описывают наблюдаемый процесс ускоренного расширения Вселенной. </w:t>
            </w:r>
          </w:p>
          <w:p w14:paraId="763760DB" w14:textId="38574A11" w:rsidR="00897B7F" w:rsidRPr="00B60F5E" w:rsidRDefault="001B1F91" w:rsidP="00044B88">
            <w:pPr>
              <w:adjustRightInd w:val="0"/>
              <w:snapToGrid w:val="0"/>
              <w:jc w:val="both"/>
              <w:rPr>
                <w:lang w:val="ru-RU"/>
              </w:rPr>
            </w:pPr>
            <w:r w:rsidRPr="00B60F5E">
              <w:rPr>
                <w:lang w:val="ru-RU"/>
              </w:rPr>
              <w:t xml:space="preserve">- </w:t>
            </w:r>
            <w:r w:rsidR="00897B7F" w:rsidRPr="00B60F5E">
              <w:rPr>
                <w:lang w:val="ru-RU"/>
              </w:rPr>
              <w:t xml:space="preserve">Исследование задачи реконструкции событий по данным трековых детекторов экспериментов ядерной физики с применением глубоких нейронных сетей. </w:t>
            </w:r>
          </w:p>
          <w:p w14:paraId="458BB5A8" w14:textId="07C15162" w:rsidR="00897B7F" w:rsidRPr="00B60F5E" w:rsidRDefault="001B1F91" w:rsidP="00044B88">
            <w:pPr>
              <w:adjustRightInd w:val="0"/>
              <w:snapToGrid w:val="0"/>
              <w:jc w:val="both"/>
              <w:rPr>
                <w:lang w:val="ru-RU"/>
              </w:rPr>
            </w:pPr>
            <w:r w:rsidRPr="00B60F5E">
              <w:rPr>
                <w:lang w:val="ru-RU"/>
              </w:rPr>
              <w:t xml:space="preserve">- </w:t>
            </w:r>
            <w:r w:rsidR="00897B7F" w:rsidRPr="00B60F5E">
              <w:rPr>
                <w:lang w:val="ru-RU"/>
              </w:rPr>
              <w:t xml:space="preserve">Разработка модели и алгоритмов распределенной обработки больших массивов данных для управленческих решений в процессах информационного обеспечения </w:t>
            </w:r>
            <w:r w:rsidR="00897B7F" w:rsidRPr="00B60F5E">
              <w:t>CERN</w:t>
            </w:r>
            <w:r w:rsidR="00897B7F" w:rsidRPr="00B60F5E">
              <w:rPr>
                <w:lang w:val="ru-RU"/>
              </w:rPr>
              <w:t xml:space="preserve">. </w:t>
            </w:r>
          </w:p>
          <w:p w14:paraId="1BC4D0DD" w14:textId="1E5BE2F6" w:rsidR="00897B7F" w:rsidRPr="00B60F5E" w:rsidRDefault="001B1F91" w:rsidP="00044B88">
            <w:pPr>
              <w:adjustRightInd w:val="0"/>
              <w:snapToGrid w:val="0"/>
              <w:jc w:val="both"/>
              <w:rPr>
                <w:lang w:val="ru-RU"/>
              </w:rPr>
            </w:pPr>
            <w:r w:rsidRPr="00B60F5E">
              <w:rPr>
                <w:lang w:val="ru-RU"/>
              </w:rPr>
              <w:t xml:space="preserve">- </w:t>
            </w:r>
            <w:r w:rsidR="00897B7F" w:rsidRPr="00B60F5E">
              <w:rPr>
                <w:lang w:val="ru-RU"/>
              </w:rPr>
              <w:t>Подготовка высококвалифицированных кадров по ядерной и радиационной физике, физике высоких энергий и космологии.</w:t>
            </w:r>
            <w:r w:rsidR="00897B7F" w:rsidRPr="00B60F5E">
              <w:rPr>
                <w:b/>
                <w:lang w:val="ru-RU"/>
              </w:rPr>
              <w:t xml:space="preserve"> </w:t>
            </w:r>
          </w:p>
        </w:tc>
      </w:tr>
      <w:tr w:rsidR="005D2EEA" w:rsidRPr="00B60F5E" w14:paraId="7DD21F39" w14:textId="77777777" w:rsidTr="00EC5C54">
        <w:trPr>
          <w:trHeight w:val="331"/>
        </w:trPr>
        <w:tc>
          <w:tcPr>
            <w:tcW w:w="10064" w:type="dxa"/>
            <w:tcBorders>
              <w:top w:val="single" w:sz="4" w:space="0" w:color="auto"/>
              <w:left w:val="single" w:sz="4" w:space="0" w:color="auto"/>
              <w:bottom w:val="single" w:sz="4" w:space="0" w:color="auto"/>
              <w:right w:val="single" w:sz="4" w:space="0" w:color="auto"/>
            </w:tcBorders>
          </w:tcPr>
          <w:p w14:paraId="1647C0D9" w14:textId="77777777" w:rsidR="00897B7F" w:rsidRPr="00B60F5E" w:rsidRDefault="00897B7F" w:rsidP="00044B88">
            <w:pPr>
              <w:tabs>
                <w:tab w:val="left" w:pos="482"/>
              </w:tabs>
              <w:autoSpaceDE w:val="0"/>
              <w:autoSpaceDN w:val="0"/>
              <w:adjustRightInd w:val="0"/>
              <w:jc w:val="both"/>
              <w:rPr>
                <w:b/>
                <w:bCs/>
                <w:lang w:val="ru-RU"/>
              </w:rPr>
            </w:pPr>
            <w:r w:rsidRPr="00B60F5E">
              <w:rPr>
                <w:b/>
                <w:bCs/>
                <w:lang w:val="ru-RU"/>
              </w:rPr>
              <w:t>3. Какие пункты стратегических и программных документов решает:</w:t>
            </w:r>
          </w:p>
          <w:p w14:paraId="59BDF349" w14:textId="3568B683" w:rsidR="00897B7F" w:rsidRPr="00B60F5E" w:rsidRDefault="007E4833" w:rsidP="00044B88">
            <w:pPr>
              <w:autoSpaceDE w:val="0"/>
              <w:autoSpaceDN w:val="0"/>
              <w:adjustRightInd w:val="0"/>
              <w:jc w:val="both"/>
              <w:rPr>
                <w:rFonts w:eastAsia="TimesNewRomanPSMT"/>
                <w:lang w:val="ru-RU" w:eastAsia="ru-RU"/>
              </w:rPr>
            </w:pPr>
            <w:r w:rsidRPr="00B60F5E">
              <w:rPr>
                <w:rFonts w:eastAsia="TimesNewRomanPSMT"/>
                <w:lang w:val="ru-RU" w:eastAsia="ru-RU"/>
              </w:rPr>
              <w:t xml:space="preserve">1) </w:t>
            </w:r>
            <w:r w:rsidR="00897B7F" w:rsidRPr="00B60F5E">
              <w:rPr>
                <w:rFonts w:eastAsia="TimesNewRomanPSMT"/>
                <w:lang w:val="ru-RU" w:eastAsia="ru-RU"/>
              </w:rPr>
              <w:t>Цел</w:t>
            </w:r>
            <w:r w:rsidRPr="00B60F5E">
              <w:rPr>
                <w:rFonts w:eastAsia="TimesNewRomanPSMT"/>
                <w:lang w:val="ru-RU" w:eastAsia="ru-RU"/>
              </w:rPr>
              <w:t>ь</w:t>
            </w:r>
            <w:r w:rsidR="00897B7F" w:rsidRPr="00B60F5E">
              <w:rPr>
                <w:rFonts w:eastAsia="TimesNewRomanPSMT"/>
                <w:lang w:val="ru-RU" w:eastAsia="ru-RU"/>
              </w:rPr>
              <w:t xml:space="preserve"> 2: Увеличение вклада науки в социально-экономическое развитие страны Государственной программы развития образования и науки Республики Казахстан на 2020-2025 годы, утвержденной  Постановлением Правительства Республики Казахстан от 27 декабря 2019 года №988, а также задачи пунктов 5.2.1. «Укрепить интеллектуальный потенциал науки» и 5.2.3. «Повысить результативность научных разработок и обеспечить интеграцию в мировое научное пространство» данной программы;</w:t>
            </w:r>
          </w:p>
          <w:p w14:paraId="672B2909" w14:textId="1AE3EB70" w:rsidR="00897B7F" w:rsidRPr="00B60F5E" w:rsidRDefault="00897B7F" w:rsidP="00044B88">
            <w:pPr>
              <w:jc w:val="both"/>
              <w:rPr>
                <w:lang w:val="ru-RU"/>
              </w:rPr>
            </w:pPr>
            <w:r w:rsidRPr="00B60F5E">
              <w:rPr>
                <w:rFonts w:eastAsia="TimesNewRomanPSMT"/>
                <w:lang w:val="ru-RU" w:eastAsia="ru-RU"/>
              </w:rPr>
              <w:t xml:space="preserve">2) Закон Республики Казахстан, подписанный Президентом </w:t>
            </w:r>
            <w:r w:rsidR="00527126" w:rsidRPr="00B60F5E">
              <w:t>К.</w:t>
            </w:r>
            <w:r w:rsidR="00527126" w:rsidRPr="00B60F5E">
              <w:rPr>
                <w:spacing w:val="-2"/>
              </w:rPr>
              <w:t>К.</w:t>
            </w:r>
            <w:r w:rsidR="00086BF3" w:rsidRPr="00B60F5E">
              <w:rPr>
                <w:rFonts w:eastAsia="TimesNewRomanPSMT"/>
                <w:lang w:val="ru-RU" w:eastAsia="ru-RU"/>
              </w:rPr>
              <w:t xml:space="preserve"> </w:t>
            </w:r>
            <w:r w:rsidRPr="00B60F5E">
              <w:rPr>
                <w:rFonts w:eastAsia="TimesNewRomanPSMT"/>
                <w:lang w:val="ru-RU" w:eastAsia="ru-RU"/>
              </w:rPr>
              <w:t>Токаевым от 9 октября 2019 года № 264-VI о ратификации Соглашения о международном научно-техническом сотрудничестве между Правительством Республики Казахстан и Европейским центром ядерных исследований, заключенным в Женеве 29 июня 2018 года.</w:t>
            </w:r>
          </w:p>
        </w:tc>
      </w:tr>
      <w:tr w:rsidR="005D2EEA" w:rsidRPr="00B60F5E" w14:paraId="79E5E81B" w14:textId="77777777" w:rsidTr="00EC5C54">
        <w:tc>
          <w:tcPr>
            <w:tcW w:w="10064" w:type="dxa"/>
            <w:tcBorders>
              <w:top w:val="single" w:sz="4" w:space="0" w:color="auto"/>
              <w:left w:val="single" w:sz="4" w:space="0" w:color="auto"/>
              <w:right w:val="single" w:sz="4" w:space="0" w:color="auto"/>
            </w:tcBorders>
          </w:tcPr>
          <w:p w14:paraId="0104CF90" w14:textId="7026DE3B" w:rsidR="00897B7F" w:rsidRPr="00B60F5E" w:rsidRDefault="00AE456E" w:rsidP="00044B88">
            <w:pPr>
              <w:jc w:val="both"/>
              <w:rPr>
                <w:b/>
                <w:bCs/>
                <w:lang w:val="ru-RU"/>
              </w:rPr>
            </w:pPr>
            <w:r w:rsidRPr="00B60F5E">
              <w:rPr>
                <w:b/>
                <w:bCs/>
                <w:lang w:val="ru-RU"/>
              </w:rPr>
              <w:t>4. Ожидаемые результаты.</w:t>
            </w:r>
          </w:p>
          <w:p w14:paraId="309B728C" w14:textId="77777777" w:rsidR="00897B7F" w:rsidRPr="00B60F5E" w:rsidRDefault="00897B7F" w:rsidP="00044B88">
            <w:pPr>
              <w:jc w:val="both"/>
              <w:rPr>
                <w:b/>
                <w:bCs/>
                <w:lang w:val="ru-RU"/>
              </w:rPr>
            </w:pPr>
            <w:r w:rsidRPr="00B60F5E">
              <w:rPr>
                <w:b/>
                <w:bCs/>
                <w:lang w:val="ru-RU"/>
              </w:rPr>
              <w:t>4.1 Прямые результаты:</w:t>
            </w:r>
          </w:p>
          <w:p w14:paraId="56863748" w14:textId="0FB47EA0" w:rsidR="00897B7F" w:rsidRPr="00B60F5E" w:rsidRDefault="00517D6C" w:rsidP="00044B88">
            <w:pPr>
              <w:jc w:val="both"/>
              <w:rPr>
                <w:lang w:val="ru-RU"/>
              </w:rPr>
            </w:pPr>
            <w:r w:rsidRPr="00B60F5E">
              <w:rPr>
                <w:lang w:val="ru-RU"/>
              </w:rPr>
              <w:t xml:space="preserve">- </w:t>
            </w:r>
            <w:r w:rsidR="00897B7F" w:rsidRPr="00B60F5E">
              <w:rPr>
                <w:lang w:val="ru-RU"/>
              </w:rPr>
              <w:t>Новые данные о выходах образования экзотических радиоактивных ядер для нуклеосинтеза в звездах и производства радиоизотопов</w:t>
            </w:r>
            <w:r w:rsidR="00915D91" w:rsidRPr="00B60F5E">
              <w:rPr>
                <w:lang w:val="ru-RU"/>
              </w:rPr>
              <w:t>, д</w:t>
            </w:r>
            <w:r w:rsidR="00897B7F" w:rsidRPr="00B60F5E">
              <w:rPr>
                <w:lang w:val="ru-RU"/>
              </w:rPr>
              <w:t>ля пополнения базы ядерных данных МАГАТЭ «</w:t>
            </w:r>
            <w:r w:rsidR="00897B7F" w:rsidRPr="00B60F5E">
              <w:t>EXFOR</w:t>
            </w:r>
            <w:r w:rsidR="00897B7F" w:rsidRPr="00B60F5E">
              <w:rPr>
                <w:lang w:val="ru-RU"/>
              </w:rPr>
              <w:t>».</w:t>
            </w:r>
          </w:p>
          <w:p w14:paraId="7603A300" w14:textId="38A0CEE3" w:rsidR="00897B7F" w:rsidRPr="00B60F5E" w:rsidRDefault="00517D6C" w:rsidP="00044B88">
            <w:pPr>
              <w:jc w:val="both"/>
              <w:rPr>
                <w:lang w:val="ru-RU"/>
              </w:rPr>
            </w:pPr>
            <w:r w:rsidRPr="00B60F5E">
              <w:rPr>
                <w:lang w:val="ru-RU"/>
              </w:rPr>
              <w:t xml:space="preserve">- </w:t>
            </w:r>
            <w:r w:rsidR="00897B7F" w:rsidRPr="00B60F5E">
              <w:rPr>
                <w:lang w:val="ru-RU"/>
              </w:rPr>
              <w:t xml:space="preserve">Новые экспериментальные данные об аномально высокой пластичности реакторных сталей, облученных нейтронами до высоких повреждающих доз, позволяющей продлить срок эксплуатации действующих атомных станций. </w:t>
            </w:r>
          </w:p>
          <w:p w14:paraId="0491376E" w14:textId="0C2DA41F" w:rsidR="00897B7F" w:rsidRPr="00B60F5E" w:rsidRDefault="00517D6C" w:rsidP="00044B88">
            <w:pPr>
              <w:jc w:val="both"/>
              <w:rPr>
                <w:lang w:val="ru-RU"/>
              </w:rPr>
            </w:pPr>
            <w:r w:rsidRPr="00B60F5E">
              <w:rPr>
                <w:lang w:val="ru-RU"/>
              </w:rPr>
              <w:t xml:space="preserve">- </w:t>
            </w:r>
            <w:r w:rsidR="00897B7F" w:rsidRPr="00B60F5E">
              <w:rPr>
                <w:lang w:val="ru-RU"/>
              </w:rPr>
              <w:t>Программное обеспечение автоматизированной обработки изображений треков ядер в стекле после травления. Параметрическая зависимость заряда ионов по измеряемым характеристикам треков.</w:t>
            </w:r>
          </w:p>
          <w:p w14:paraId="203F461E" w14:textId="249D5BBC" w:rsidR="00897B7F" w:rsidRPr="00B60F5E" w:rsidRDefault="00517D6C" w:rsidP="00044B88">
            <w:pPr>
              <w:jc w:val="both"/>
              <w:rPr>
                <w:lang w:val="ru-RU"/>
              </w:rPr>
            </w:pPr>
            <w:r w:rsidRPr="00B60F5E">
              <w:rPr>
                <w:lang w:val="ru-RU"/>
              </w:rPr>
              <w:t xml:space="preserve">- </w:t>
            </w:r>
            <w:r w:rsidR="00897B7F" w:rsidRPr="00B60F5E">
              <w:rPr>
                <w:lang w:val="ru-RU"/>
              </w:rPr>
              <w:t xml:space="preserve">Вычисленные величины азимутальных углов и псевдобыстрот событий, полученных на установке Адрон-44. Алгоритмы отработки методики двухчастичной корреляционной функции. </w:t>
            </w:r>
          </w:p>
          <w:p w14:paraId="431372AA" w14:textId="205500BB" w:rsidR="00897B7F" w:rsidRPr="00B60F5E" w:rsidRDefault="00517D6C" w:rsidP="00044B88">
            <w:pPr>
              <w:jc w:val="both"/>
              <w:rPr>
                <w:lang w:val="ru-RU"/>
              </w:rPr>
            </w:pPr>
            <w:r w:rsidRPr="00B60F5E">
              <w:rPr>
                <w:lang w:val="ru-RU"/>
              </w:rPr>
              <w:t xml:space="preserve">- </w:t>
            </w:r>
            <w:r w:rsidR="00897B7F" w:rsidRPr="00B60F5E">
              <w:rPr>
                <w:lang w:val="ru-RU"/>
              </w:rPr>
              <w:t>Модель эффективного потенциала взаимодействия частиц кварк-глюонной плазмы. Данные о влиянии эффектов неравновесности на тяжелые кварки в кварк-глюонной плазме.</w:t>
            </w:r>
          </w:p>
          <w:p w14:paraId="3AEA729A" w14:textId="2C64D16A" w:rsidR="00897B7F" w:rsidRPr="00B60F5E" w:rsidRDefault="00517D6C" w:rsidP="00044B88">
            <w:pPr>
              <w:tabs>
                <w:tab w:val="left" w:pos="284"/>
              </w:tabs>
              <w:jc w:val="both"/>
              <w:rPr>
                <w:lang w:val="ru-RU"/>
              </w:rPr>
            </w:pPr>
            <w:r w:rsidRPr="00B60F5E">
              <w:rPr>
                <w:lang w:val="ru-RU"/>
              </w:rPr>
              <w:t xml:space="preserve">- </w:t>
            </w:r>
            <w:r w:rsidR="00897B7F" w:rsidRPr="00B60F5E">
              <w:rPr>
                <w:lang w:val="ru-RU"/>
              </w:rPr>
              <w:t>Новые знания об экспериментальном проявлении фазового перехода вещества из адронного состояния в кварк-глюонную плазму на основе детальных исследований динамических корреляций и флуктуаций в распределениях вторичных частиц, образованных во взаимодействиях ядер различной степени асимметричности.</w:t>
            </w:r>
          </w:p>
          <w:p w14:paraId="4F3B47C0" w14:textId="597B8D8C" w:rsidR="00897B7F" w:rsidRPr="00B60F5E" w:rsidRDefault="00517D6C" w:rsidP="00044B88">
            <w:pPr>
              <w:jc w:val="both"/>
              <w:rPr>
                <w:lang w:val="ru-RU"/>
              </w:rPr>
            </w:pPr>
            <w:r w:rsidRPr="00B60F5E">
              <w:rPr>
                <w:lang w:val="ru-RU"/>
              </w:rPr>
              <w:t>- Разработка п</w:t>
            </w:r>
            <w:r w:rsidR="00897B7F" w:rsidRPr="00B60F5E">
              <w:rPr>
                <w:lang w:val="ru-RU"/>
              </w:rPr>
              <w:t>ереход</w:t>
            </w:r>
            <w:r w:rsidRPr="00B60F5E">
              <w:rPr>
                <w:lang w:val="ru-RU"/>
              </w:rPr>
              <w:t>а</w:t>
            </w:r>
            <w:r w:rsidR="00897B7F" w:rsidRPr="00B60F5E">
              <w:rPr>
                <w:lang w:val="ru-RU"/>
              </w:rPr>
              <w:t xml:space="preserve"> адронов в состояние деконфайнмента кварк-глюонной плазмы и результаты численных расчётов влияния вязкости и нелинейности на экспериментально наблюдаемое подавления адронных струй с большими поперечными импульсами.</w:t>
            </w:r>
          </w:p>
          <w:p w14:paraId="18565A17" w14:textId="281E3C89" w:rsidR="00897B7F" w:rsidRPr="00B60F5E" w:rsidRDefault="00517D6C" w:rsidP="00044B88">
            <w:pPr>
              <w:jc w:val="both"/>
              <w:rPr>
                <w:lang w:val="ru-RU"/>
              </w:rPr>
            </w:pPr>
            <w:r w:rsidRPr="00B60F5E">
              <w:rPr>
                <w:lang w:val="ru-RU"/>
              </w:rPr>
              <w:t xml:space="preserve">- </w:t>
            </w:r>
            <w:r w:rsidR="0071753A" w:rsidRPr="00B60F5E">
              <w:rPr>
                <w:lang w:val="ru-RU"/>
              </w:rPr>
              <w:t>А</w:t>
            </w:r>
            <w:r w:rsidR="00897B7F" w:rsidRPr="00B60F5E">
              <w:rPr>
                <w:lang w:val="ru-RU"/>
              </w:rPr>
              <w:t>лгоритм</w:t>
            </w:r>
            <w:r w:rsidR="0071753A" w:rsidRPr="00B60F5E">
              <w:rPr>
                <w:lang w:val="ru-RU"/>
              </w:rPr>
              <w:t>ы</w:t>
            </w:r>
            <w:r w:rsidR="00897B7F" w:rsidRPr="00B60F5E">
              <w:rPr>
                <w:lang w:val="ru-RU"/>
              </w:rPr>
              <w:t xml:space="preserve"> и программ</w:t>
            </w:r>
            <w:r w:rsidR="0071753A" w:rsidRPr="00B60F5E">
              <w:rPr>
                <w:lang w:val="ru-RU"/>
              </w:rPr>
              <w:t>ы</w:t>
            </w:r>
            <w:r w:rsidR="00897B7F" w:rsidRPr="00B60F5E">
              <w:rPr>
                <w:lang w:val="ru-RU"/>
              </w:rPr>
              <w:t xml:space="preserve"> реконструкции событий по данным трековых детекторов с применением глубоких нейронных сетей.</w:t>
            </w:r>
          </w:p>
          <w:p w14:paraId="5B44CFD4" w14:textId="392F93F0" w:rsidR="00897B7F" w:rsidRPr="00B60F5E" w:rsidRDefault="00517D6C" w:rsidP="00044B88">
            <w:pPr>
              <w:jc w:val="both"/>
              <w:rPr>
                <w:strike/>
                <w:lang w:val="ru-RU"/>
              </w:rPr>
            </w:pPr>
            <w:r w:rsidRPr="00B60F5E">
              <w:rPr>
                <w:lang w:val="ru-RU"/>
              </w:rPr>
              <w:t xml:space="preserve">- </w:t>
            </w:r>
            <w:r w:rsidR="00897B7F" w:rsidRPr="00B60F5E">
              <w:rPr>
                <w:lang w:val="ru-RU"/>
              </w:rPr>
              <w:t>Алгоритмы распределенной обработки больших массивов данных для управленческих решений. Модель прогнозирования динамики изменения текущего процесса информационного обеспечения.</w:t>
            </w:r>
          </w:p>
        </w:tc>
      </w:tr>
      <w:tr w:rsidR="005D2EEA" w:rsidRPr="00B60F5E" w14:paraId="2BE73A5D" w14:textId="77777777" w:rsidTr="00C8013B">
        <w:trPr>
          <w:trHeight w:val="109"/>
        </w:trPr>
        <w:tc>
          <w:tcPr>
            <w:tcW w:w="10064" w:type="dxa"/>
            <w:tcBorders>
              <w:top w:val="single" w:sz="4" w:space="0" w:color="auto"/>
              <w:left w:val="single" w:sz="4" w:space="0" w:color="auto"/>
              <w:bottom w:val="single" w:sz="4" w:space="0" w:color="auto"/>
              <w:right w:val="single" w:sz="4" w:space="0" w:color="auto"/>
            </w:tcBorders>
          </w:tcPr>
          <w:p w14:paraId="040649D3" w14:textId="4B054610" w:rsidR="00897B7F" w:rsidRPr="00B60F5E" w:rsidRDefault="00897B7F" w:rsidP="00044B88">
            <w:pPr>
              <w:jc w:val="both"/>
              <w:rPr>
                <w:b/>
                <w:bCs/>
                <w:lang w:val="ru-RU"/>
              </w:rPr>
            </w:pPr>
            <w:r w:rsidRPr="00B60F5E">
              <w:rPr>
                <w:b/>
                <w:bCs/>
                <w:lang w:val="ru-RU"/>
              </w:rPr>
              <w:t>4.2 Конечный результат:</w:t>
            </w:r>
          </w:p>
          <w:p w14:paraId="004ADA6E" w14:textId="77777777" w:rsidR="00897B7F" w:rsidRPr="00B60F5E" w:rsidRDefault="00897B7F" w:rsidP="00044B88">
            <w:pPr>
              <w:jc w:val="both"/>
              <w:rPr>
                <w:b/>
                <w:lang w:val="ru-RU"/>
              </w:rPr>
            </w:pPr>
            <w:r w:rsidRPr="00B60F5E">
              <w:rPr>
                <w:b/>
                <w:lang w:val="ru-RU"/>
              </w:rPr>
              <w:t xml:space="preserve">Экономический и практический эффект. </w:t>
            </w:r>
          </w:p>
          <w:p w14:paraId="52AA58F8" w14:textId="6B2A542A" w:rsidR="00897B7F" w:rsidRPr="00B60F5E" w:rsidRDefault="00517D6C" w:rsidP="00044B88">
            <w:pPr>
              <w:ind w:firstLine="450"/>
              <w:jc w:val="both"/>
              <w:rPr>
                <w:lang w:val="ru-RU"/>
              </w:rPr>
            </w:pPr>
            <w:r w:rsidRPr="00B60F5E">
              <w:rPr>
                <w:lang w:val="ru-RU"/>
              </w:rPr>
              <w:t>Создание б</w:t>
            </w:r>
            <w:r w:rsidR="00897B7F" w:rsidRPr="00B60F5E">
              <w:rPr>
                <w:lang w:val="ru-RU"/>
              </w:rPr>
              <w:t>аз</w:t>
            </w:r>
            <w:r w:rsidRPr="00B60F5E">
              <w:rPr>
                <w:lang w:val="ru-RU"/>
              </w:rPr>
              <w:t>ы</w:t>
            </w:r>
            <w:r w:rsidR="00897B7F" w:rsidRPr="00B60F5E">
              <w:rPr>
                <w:lang w:val="ru-RU"/>
              </w:rPr>
              <w:t xml:space="preserve"> константного обеспечения</w:t>
            </w:r>
            <w:r w:rsidR="004B3E02" w:rsidRPr="00B60F5E">
              <w:rPr>
                <w:lang w:val="ru-RU"/>
              </w:rPr>
              <w:t xml:space="preserve"> </w:t>
            </w:r>
            <w:r w:rsidR="00897B7F" w:rsidRPr="00B60F5E">
              <w:rPr>
                <w:lang w:val="ru-RU"/>
              </w:rPr>
              <w:t>для расширения перечня технологий производства новых радиоизотопов для медицины и промышленности</w:t>
            </w:r>
            <w:r w:rsidR="00915D91" w:rsidRPr="00B60F5E">
              <w:rPr>
                <w:lang w:val="ru-RU"/>
              </w:rPr>
              <w:t>,</w:t>
            </w:r>
            <w:r w:rsidR="00897B7F" w:rsidRPr="00B60F5E">
              <w:rPr>
                <w:lang w:val="ru-RU"/>
              </w:rPr>
              <w:t xml:space="preserve"> для продления сроков эксплуатации ядерно-энергетических установок различного применения. </w:t>
            </w:r>
          </w:p>
          <w:p w14:paraId="6C2405F9" w14:textId="2161EE83" w:rsidR="00897B7F" w:rsidRPr="00B60F5E" w:rsidRDefault="004B3E02" w:rsidP="00044B88">
            <w:pPr>
              <w:ind w:firstLine="450"/>
              <w:jc w:val="both"/>
              <w:rPr>
                <w:lang w:val="ru-RU"/>
              </w:rPr>
            </w:pPr>
            <w:r w:rsidRPr="00B60F5E">
              <w:rPr>
                <w:lang w:val="ru-RU"/>
              </w:rPr>
              <w:t>П</w:t>
            </w:r>
            <w:r w:rsidR="00897B7F" w:rsidRPr="00B60F5E">
              <w:rPr>
                <w:lang w:val="ru-RU"/>
              </w:rPr>
              <w:t>рограммны</w:t>
            </w:r>
            <w:r w:rsidRPr="00B60F5E">
              <w:rPr>
                <w:lang w:val="ru-RU"/>
              </w:rPr>
              <w:t>е</w:t>
            </w:r>
            <w:r w:rsidR="00897B7F" w:rsidRPr="00B60F5E">
              <w:rPr>
                <w:lang w:val="ru-RU"/>
              </w:rPr>
              <w:t xml:space="preserve"> обеспечени</w:t>
            </w:r>
            <w:r w:rsidRPr="00B60F5E">
              <w:rPr>
                <w:lang w:val="ru-RU"/>
              </w:rPr>
              <w:t>я</w:t>
            </w:r>
            <w:r w:rsidR="007C6EB8" w:rsidRPr="00B60F5E">
              <w:rPr>
                <w:lang w:val="ru-RU"/>
              </w:rPr>
              <w:t xml:space="preserve"> механизмов интеграции источников хранения и обработки больших данных</w:t>
            </w:r>
            <w:r w:rsidR="00897B7F" w:rsidRPr="00B60F5E">
              <w:rPr>
                <w:lang w:val="ru-RU"/>
              </w:rPr>
              <w:t>: автоматизированн</w:t>
            </w:r>
            <w:r w:rsidR="007C6EB8" w:rsidRPr="00B60F5E">
              <w:rPr>
                <w:lang w:val="ru-RU"/>
              </w:rPr>
              <w:t>ая</w:t>
            </w:r>
            <w:r w:rsidR="00897B7F" w:rsidRPr="00B60F5E">
              <w:rPr>
                <w:lang w:val="ru-RU"/>
              </w:rPr>
              <w:t xml:space="preserve"> обработк</w:t>
            </w:r>
            <w:r w:rsidR="007C6EB8" w:rsidRPr="00B60F5E">
              <w:rPr>
                <w:lang w:val="ru-RU"/>
              </w:rPr>
              <w:t>а</w:t>
            </w:r>
            <w:r w:rsidR="00897B7F" w:rsidRPr="00B60F5E">
              <w:rPr>
                <w:lang w:val="ru-RU"/>
              </w:rPr>
              <w:t xml:space="preserve"> изображений треков ядер в стекле после травления с применением глубоких нейронных сетей; алгоритмы распределенной обработки больших массивов данных для управленческих решений и модели прогнозирования динамики изменения текущего процесса информационного обеспечения. </w:t>
            </w:r>
          </w:p>
          <w:p w14:paraId="3D060E8E" w14:textId="77777777" w:rsidR="00897B7F" w:rsidRPr="00B60F5E" w:rsidRDefault="00897B7F" w:rsidP="00044B88">
            <w:pPr>
              <w:ind w:firstLine="450"/>
              <w:jc w:val="both"/>
              <w:rPr>
                <w:lang w:val="ru-RU"/>
              </w:rPr>
            </w:pPr>
            <w:r w:rsidRPr="00B60F5E">
              <w:rPr>
                <w:lang w:val="ru-RU"/>
              </w:rPr>
              <w:t xml:space="preserve">Новые разработки по технологии ионно-плазменного формирования сверхпроводящих покрытий на гибком носителе позволят создать предпосылки для разработки промышленной технологии формирования длинномерных сверхпроводящих лент. </w:t>
            </w:r>
          </w:p>
          <w:p w14:paraId="70D14244" w14:textId="0FFBCD29" w:rsidR="007C6EB8" w:rsidRPr="00B60F5E" w:rsidRDefault="007C6EB8" w:rsidP="00044B88">
            <w:pPr>
              <w:ind w:firstLine="450"/>
              <w:jc w:val="both"/>
              <w:rPr>
                <w:lang w:val="ru-RU"/>
              </w:rPr>
            </w:pPr>
            <w:r w:rsidRPr="00B60F5E">
              <w:rPr>
                <w:lang w:val="ru-RU"/>
              </w:rPr>
              <w:t xml:space="preserve">Собственное производство в Республике Казахстан сверхпроводящих магнитных систем для промышленности и медицины, востребованное во всем мире. </w:t>
            </w:r>
          </w:p>
          <w:p w14:paraId="58724572" w14:textId="78FA8FC5" w:rsidR="00897B7F" w:rsidRPr="00B60F5E" w:rsidRDefault="00A17A0A" w:rsidP="00044B88">
            <w:pPr>
              <w:ind w:firstLine="450"/>
              <w:jc w:val="both"/>
              <w:rPr>
                <w:lang w:val="ru-RU"/>
              </w:rPr>
            </w:pPr>
            <w:r w:rsidRPr="00B60F5E">
              <w:rPr>
                <w:b/>
                <w:lang w:val="ru-RU"/>
              </w:rPr>
              <w:t>Экологический эффект Программы:</w:t>
            </w:r>
            <w:r w:rsidR="00897B7F" w:rsidRPr="00B60F5E">
              <w:rPr>
                <w:lang w:val="ru-RU"/>
              </w:rPr>
              <w:t xml:space="preserve"> </w:t>
            </w:r>
            <w:r w:rsidR="00491053" w:rsidRPr="00B60F5E">
              <w:rPr>
                <w:spacing w:val="2"/>
                <w:shd w:val="clear" w:color="auto" w:fill="FFFFFF"/>
                <w:lang w:val="ru-RU"/>
              </w:rPr>
              <w:t>И</w:t>
            </w:r>
            <w:r w:rsidR="00491053" w:rsidRPr="00B60F5E">
              <w:rPr>
                <w:spacing w:val="2"/>
                <w:shd w:val="clear" w:color="auto" w:fill="FFFFFF"/>
              </w:rPr>
              <w:t>сследова</w:t>
            </w:r>
            <w:r w:rsidR="00491053" w:rsidRPr="00B60F5E">
              <w:rPr>
                <w:spacing w:val="2"/>
                <w:shd w:val="clear" w:color="auto" w:fill="FFFFFF"/>
                <w:lang w:val="ru-RU"/>
              </w:rPr>
              <w:t>ние</w:t>
            </w:r>
            <w:r w:rsidR="007C6EB8" w:rsidRPr="00B60F5E">
              <w:rPr>
                <w:lang w:val="ru-RU"/>
              </w:rPr>
              <w:t xml:space="preserve"> </w:t>
            </w:r>
            <w:r w:rsidR="00897B7F" w:rsidRPr="00B60F5E">
              <w:rPr>
                <w:lang w:val="ru-RU"/>
              </w:rPr>
              <w:t xml:space="preserve">последствий воздействий потоков космических лучей на атмосферу и магнитные поля нашей планеты, и их роли в наблюдаемом процессе глобального потепления на Земле, что крайне важно для долговременного прогноза изменения глобальной температуры на Земле. </w:t>
            </w:r>
          </w:p>
          <w:p w14:paraId="08C29553" w14:textId="714B1F26" w:rsidR="00897B7F" w:rsidRPr="00B60F5E" w:rsidRDefault="00F20F6A" w:rsidP="00044B88">
            <w:pPr>
              <w:ind w:firstLine="450"/>
              <w:jc w:val="both"/>
              <w:rPr>
                <w:lang w:val="ru-RU"/>
              </w:rPr>
            </w:pPr>
            <w:r w:rsidRPr="00B60F5E">
              <w:rPr>
                <w:b/>
                <w:lang w:val="ru-RU"/>
              </w:rPr>
              <w:t>Социальный эффект Программы</w:t>
            </w:r>
            <w:r w:rsidR="005E5145" w:rsidRPr="00B60F5E">
              <w:rPr>
                <w:b/>
                <w:lang w:val="ru-RU"/>
              </w:rPr>
              <w:t>:</w:t>
            </w:r>
            <w:r w:rsidR="00897B7F" w:rsidRPr="00B60F5E">
              <w:rPr>
                <w:lang w:val="ru-RU"/>
              </w:rPr>
              <w:t xml:space="preserve"> Подготовка высококвалифицированных кадров мирового уровня. Укрепление</w:t>
            </w:r>
            <w:r w:rsidR="00897B7F" w:rsidRPr="00B60F5E">
              <w:rPr>
                <w:shd w:val="clear" w:color="auto" w:fill="FFFFFF"/>
                <w:lang w:val="ru-RU"/>
              </w:rPr>
              <w:t xml:space="preserve"> имеющихся научных связей </w:t>
            </w:r>
            <w:r w:rsidR="00897B7F" w:rsidRPr="00B60F5E">
              <w:rPr>
                <w:lang w:val="ru-RU"/>
              </w:rPr>
              <w:t xml:space="preserve">и создание базы для обеспечения возможности участия ученых, инженеров, студентов и технических специалистов из Республики Казахстан в научно-исследовательских проектах </w:t>
            </w:r>
            <w:r w:rsidR="00897B7F" w:rsidRPr="00B60F5E">
              <w:t>CERN</w:t>
            </w:r>
            <w:r w:rsidR="00897B7F" w:rsidRPr="00B60F5E">
              <w:rPr>
                <w:lang w:val="ru-RU"/>
              </w:rPr>
              <w:t xml:space="preserve"> на долгосрочной основе. Совокупность новых полученных знаний фундаментального и прикладного характера, интеллектуальный потенциал </w:t>
            </w:r>
            <w:r w:rsidR="009966B7" w:rsidRPr="00B60F5E">
              <w:rPr>
                <w:lang w:val="ru-RU"/>
              </w:rPr>
              <w:t>дающие</w:t>
            </w:r>
            <w:r w:rsidR="00897B7F" w:rsidRPr="00B60F5E">
              <w:rPr>
                <w:lang w:val="ru-RU"/>
              </w:rPr>
              <w:t xml:space="preserve"> основ</w:t>
            </w:r>
            <w:r w:rsidR="009966B7" w:rsidRPr="00B60F5E">
              <w:rPr>
                <w:lang w:val="ru-RU"/>
              </w:rPr>
              <w:t>у</w:t>
            </w:r>
            <w:r w:rsidR="00897B7F" w:rsidRPr="00B60F5E">
              <w:rPr>
                <w:lang w:val="ru-RU"/>
              </w:rPr>
              <w:t xml:space="preserve"> для разработки и создания совершенно новых конкурентоспособных технологий для промышленности, сельского хозяйства и медицины Республики Казахстан.</w:t>
            </w:r>
          </w:p>
        </w:tc>
      </w:tr>
    </w:tbl>
    <w:p w14:paraId="243374B1" w14:textId="77777777" w:rsidR="00442FD7" w:rsidRPr="00B60F5E" w:rsidRDefault="00442FD7" w:rsidP="00044B88">
      <w:pPr>
        <w:pStyle w:val="1"/>
        <w:tabs>
          <w:tab w:val="left" w:pos="9921"/>
        </w:tabs>
        <w:spacing w:before="0" w:after="0" w:line="240" w:lineRule="auto"/>
        <w:jc w:val="center"/>
        <w:rPr>
          <w:b/>
          <w:sz w:val="24"/>
          <w:szCs w:val="24"/>
          <w:lang w:val="ru-RU"/>
        </w:rPr>
      </w:pPr>
    </w:p>
    <w:p w14:paraId="4456FA03" w14:textId="77777777" w:rsidR="00442FD7" w:rsidRPr="00B60F5E" w:rsidRDefault="00442FD7" w:rsidP="00044B88">
      <w:pPr>
        <w:pStyle w:val="1"/>
        <w:tabs>
          <w:tab w:val="left" w:pos="9921"/>
        </w:tabs>
        <w:spacing w:before="0" w:after="0" w:line="240" w:lineRule="auto"/>
        <w:jc w:val="center"/>
        <w:rPr>
          <w:b/>
          <w:sz w:val="24"/>
          <w:szCs w:val="24"/>
          <w:lang w:val="ru-RU"/>
        </w:rPr>
      </w:pPr>
    </w:p>
    <w:p w14:paraId="5232E156" w14:textId="28E2BA08" w:rsidR="00461494" w:rsidRPr="00B60F5E" w:rsidRDefault="00461494"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sidR="005878AA" w:rsidRPr="00B60F5E">
        <w:rPr>
          <w:b/>
          <w:sz w:val="24"/>
          <w:szCs w:val="24"/>
          <w:lang w:val="ru-RU"/>
        </w:rPr>
        <w:t>1</w:t>
      </w:r>
      <w:r w:rsidR="00944805" w:rsidRPr="00B60F5E">
        <w:rPr>
          <w:b/>
          <w:sz w:val="24"/>
          <w:szCs w:val="24"/>
          <w:lang w:val="ru-RU"/>
        </w:rPr>
        <w:t>5</w:t>
      </w:r>
    </w:p>
    <w:p w14:paraId="04FB895F" w14:textId="77777777" w:rsidR="00461494" w:rsidRPr="00B60F5E" w:rsidRDefault="00461494"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40D1AEEB" w14:textId="67B22656" w:rsidR="00461494" w:rsidRPr="00B60F5E" w:rsidRDefault="00461494"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w:t>
      </w:r>
      <w:r w:rsidR="00AA2158" w:rsidRPr="00B60F5E">
        <w:rPr>
          <w:b/>
          <w:sz w:val="24"/>
          <w:szCs w:val="24"/>
          <w:lang w:val="ru-RU"/>
        </w:rPr>
        <w:t>3</w:t>
      </w:r>
      <w:r w:rsidRPr="00B60F5E">
        <w:rPr>
          <w:b/>
          <w:sz w:val="24"/>
          <w:szCs w:val="24"/>
          <w:lang w:val="ru-RU"/>
        </w:rPr>
        <w:t xml:space="preserve"> годы</w:t>
      </w:r>
    </w:p>
    <w:p w14:paraId="47304A0F" w14:textId="77777777" w:rsidR="00461494" w:rsidRPr="00B60F5E" w:rsidRDefault="00461494" w:rsidP="00044B88">
      <w:pPr>
        <w:jc w:val="center"/>
      </w:pPr>
      <w:r w:rsidRPr="00B60F5E">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B60F5E" w14:paraId="25886264" w14:textId="77777777" w:rsidTr="00EC5C54">
        <w:trPr>
          <w:trHeight w:val="235"/>
        </w:trPr>
        <w:tc>
          <w:tcPr>
            <w:tcW w:w="10064" w:type="dxa"/>
            <w:shd w:val="clear" w:color="auto" w:fill="auto"/>
          </w:tcPr>
          <w:p w14:paraId="2295EF60" w14:textId="77777777" w:rsidR="00461494" w:rsidRPr="00B60F5E" w:rsidRDefault="00461494" w:rsidP="00044B88">
            <w:pPr>
              <w:rPr>
                <w:b/>
                <w:bCs/>
                <w:spacing w:val="-2"/>
                <w:lang w:val="ru-RU"/>
              </w:rPr>
            </w:pPr>
            <w:r w:rsidRPr="00B60F5E">
              <w:rPr>
                <w:b/>
                <w:bCs/>
                <w:spacing w:val="-2"/>
                <w:lang w:val="ru-RU"/>
              </w:rPr>
              <w:t>1. Общие сведения:</w:t>
            </w:r>
          </w:p>
          <w:p w14:paraId="6D0D0C1D" w14:textId="49AA26DF" w:rsidR="00461494" w:rsidRPr="00B60F5E" w:rsidRDefault="00B26ED1" w:rsidP="00044B88">
            <w:pPr>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2896B75D" w14:textId="0E77DC6F" w:rsidR="00461494" w:rsidRPr="00B60F5E" w:rsidRDefault="001E1070" w:rsidP="00044B88">
            <w:pPr>
              <w:textAlignment w:val="baseline"/>
              <w:rPr>
                <w:lang w:val="ru-RU"/>
              </w:rPr>
            </w:pPr>
            <w:r w:rsidRPr="00B60F5E">
              <w:rPr>
                <w:lang w:val="ru-RU"/>
              </w:rPr>
              <w:t>Научные исследования в области естественных наук.</w:t>
            </w:r>
            <w:r w:rsidR="00461494" w:rsidRPr="00B60F5E">
              <w:rPr>
                <w:lang w:val="ru-RU"/>
              </w:rPr>
              <w:t xml:space="preserve"> </w:t>
            </w:r>
          </w:p>
          <w:p w14:paraId="153B7872" w14:textId="5EF8BCBE" w:rsidR="00461494" w:rsidRPr="00B60F5E" w:rsidRDefault="00461494" w:rsidP="00044B88">
            <w:pPr>
              <w:jc w:val="both"/>
              <w:rPr>
                <w:b/>
                <w:i/>
                <w:spacing w:val="-2"/>
                <w:lang w:val="ru-RU"/>
              </w:rPr>
            </w:pPr>
            <w:r w:rsidRPr="00B60F5E">
              <w:rPr>
                <w:bCs/>
                <w:lang w:val="ru-RU"/>
              </w:rPr>
              <w:t>Фундаментальные и прикладн</w:t>
            </w:r>
            <w:r w:rsidR="001B597E" w:rsidRPr="00B60F5E">
              <w:rPr>
                <w:bCs/>
                <w:lang w:val="ru-RU"/>
              </w:rPr>
              <w:t>ые исследования в области химии.</w:t>
            </w:r>
          </w:p>
        </w:tc>
      </w:tr>
      <w:tr w:rsidR="005D2EEA" w:rsidRPr="00B60F5E" w14:paraId="0A35ACAF" w14:textId="77777777" w:rsidTr="00EC5C54">
        <w:trPr>
          <w:trHeight w:val="289"/>
        </w:trPr>
        <w:tc>
          <w:tcPr>
            <w:tcW w:w="10064" w:type="dxa"/>
            <w:shd w:val="clear" w:color="auto" w:fill="auto"/>
          </w:tcPr>
          <w:p w14:paraId="7C3359E9" w14:textId="77777777" w:rsidR="00461494" w:rsidRPr="00B60F5E" w:rsidRDefault="00461494" w:rsidP="00044B88">
            <w:pPr>
              <w:jc w:val="both"/>
              <w:rPr>
                <w:b/>
                <w:bCs/>
                <w:spacing w:val="-2"/>
                <w:lang w:val="ru-RU"/>
              </w:rPr>
            </w:pPr>
            <w:r w:rsidRPr="00B60F5E">
              <w:rPr>
                <w:b/>
                <w:bCs/>
                <w:spacing w:val="-2"/>
                <w:lang w:val="ru-RU"/>
              </w:rPr>
              <w:t>2. Цели и задачи программы</w:t>
            </w:r>
          </w:p>
          <w:p w14:paraId="590D39B4" w14:textId="77777777" w:rsidR="00461494" w:rsidRPr="00B60F5E" w:rsidRDefault="00461494" w:rsidP="00044B88">
            <w:pPr>
              <w:jc w:val="both"/>
              <w:rPr>
                <w:b/>
                <w:bCs/>
                <w:spacing w:val="-2"/>
                <w:lang w:val="ru-RU"/>
              </w:rPr>
            </w:pPr>
            <w:r w:rsidRPr="00B60F5E">
              <w:rPr>
                <w:b/>
                <w:bCs/>
                <w:spacing w:val="-2"/>
                <w:lang w:val="ru-RU"/>
              </w:rPr>
              <w:t xml:space="preserve">2.1. Цель программы: </w:t>
            </w:r>
          </w:p>
          <w:p w14:paraId="7B3B508F" w14:textId="77777777" w:rsidR="00461494" w:rsidRPr="00B60F5E" w:rsidRDefault="00461494" w:rsidP="00044B88">
            <w:pPr>
              <w:jc w:val="both"/>
              <w:rPr>
                <w:lang w:val="ru-RU"/>
              </w:rPr>
            </w:pPr>
            <w:r w:rsidRPr="00B60F5E">
              <w:rPr>
                <w:lang w:val="ru-RU"/>
              </w:rPr>
              <w:t xml:space="preserve"> – Создание фундаментальных научных основ «зеленых» технологий получения новых полифункциональных материалов на основе глубокой переработки органоминерального сырья Казахстана для очистки воздуха, водных ресурсов, медицины и сельского хозяйства.</w:t>
            </w:r>
          </w:p>
          <w:p w14:paraId="2D8E77EF" w14:textId="77777777" w:rsidR="00461494" w:rsidRPr="00B60F5E" w:rsidRDefault="00461494" w:rsidP="00044B88">
            <w:pPr>
              <w:jc w:val="both"/>
              <w:rPr>
                <w:lang w:val="ru-RU"/>
              </w:rPr>
            </w:pPr>
            <w:r w:rsidRPr="00B60F5E">
              <w:rPr>
                <w:lang w:val="ru-RU"/>
              </w:rPr>
              <w:t>– Разработка нового способа получения активированного угля на основе коксовой мелочи с созданием мини-производства.</w:t>
            </w:r>
          </w:p>
          <w:p w14:paraId="4D9BDA93" w14:textId="77777777" w:rsidR="00461494" w:rsidRPr="00B60F5E" w:rsidRDefault="00461494" w:rsidP="00044B88">
            <w:pPr>
              <w:jc w:val="both"/>
              <w:rPr>
                <w:lang w:val="ru-RU"/>
              </w:rPr>
            </w:pPr>
            <w:r w:rsidRPr="00B60F5E">
              <w:rPr>
                <w:lang w:val="ru-RU"/>
              </w:rPr>
              <w:t>– Разработка новой инновационной пларонной технологии очистки дымовых газов на принципах микроволновой плазмы с эффективной деструкцией молекул газов и очищением воздуха от вредных веществ с созданием пилотной установки.</w:t>
            </w:r>
          </w:p>
          <w:p w14:paraId="6F1D0F91" w14:textId="77777777" w:rsidR="00461494" w:rsidRPr="00B60F5E" w:rsidRDefault="00461494" w:rsidP="00044B88">
            <w:pPr>
              <w:jc w:val="both"/>
              <w:rPr>
                <w:lang w:val="ru-RU"/>
              </w:rPr>
            </w:pPr>
            <w:r w:rsidRPr="00B60F5E">
              <w:rPr>
                <w:lang w:val="ru-RU"/>
              </w:rPr>
              <w:t>– Разработка методов получения нанокомпозитных материалов многоцелевого назначения на основе углеводородного сырья для очистки сточных вод и техногенных почв. Создание пилотной установки по получению новых композитных материалов.</w:t>
            </w:r>
          </w:p>
          <w:p w14:paraId="48EB2988" w14:textId="77777777" w:rsidR="00461494" w:rsidRPr="00B60F5E" w:rsidRDefault="00461494" w:rsidP="00044B88">
            <w:pPr>
              <w:jc w:val="both"/>
              <w:rPr>
                <w:lang w:val="ru-RU"/>
              </w:rPr>
            </w:pPr>
            <w:r w:rsidRPr="00B60F5E">
              <w:rPr>
                <w:lang w:val="ru-RU"/>
              </w:rPr>
              <w:t xml:space="preserve">– Разработка высокоэффективных электрокаталитических способов получения практически важных и ценных органических соединений и полупродуктов в синтезе лекарственных веществ. </w:t>
            </w:r>
          </w:p>
          <w:p w14:paraId="5B4891BF" w14:textId="77777777" w:rsidR="00461494" w:rsidRPr="00B60F5E" w:rsidRDefault="00461494" w:rsidP="00044B88">
            <w:pPr>
              <w:jc w:val="both"/>
              <w:rPr>
                <w:lang w:val="ru-RU"/>
              </w:rPr>
            </w:pPr>
            <w:r w:rsidRPr="00B60F5E">
              <w:rPr>
                <w:lang w:val="ru-RU"/>
              </w:rPr>
              <w:t>– Разработка новых полифункциональных фармакологически активных веществ антивирусного, антибактериального и антиоксидантного действия на основе природных и синтетических N,S-содержащих гетероциклов методами инкапсулирования натуральными олигосахаридами, «клик-химии» и микроволновой активации.</w:t>
            </w:r>
          </w:p>
          <w:p w14:paraId="16BAD818" w14:textId="10DC3693" w:rsidR="00461494" w:rsidRPr="00B60F5E" w:rsidRDefault="00332C1B" w:rsidP="00044B88">
            <w:pPr>
              <w:jc w:val="both"/>
              <w:rPr>
                <w:rStyle w:val="layout"/>
                <w:b/>
              </w:rPr>
            </w:pPr>
            <w:r w:rsidRPr="00B60F5E">
              <w:rPr>
                <w:rStyle w:val="layout"/>
                <w:b/>
              </w:rPr>
              <w:t>2.1.1. Для достижения поставленной цели должны быть решены следующие задачи:</w:t>
            </w:r>
          </w:p>
          <w:p w14:paraId="4E82B035" w14:textId="77777777" w:rsidR="00461494" w:rsidRPr="00B60F5E" w:rsidRDefault="00461494" w:rsidP="00044B88">
            <w:pPr>
              <w:jc w:val="both"/>
              <w:rPr>
                <w:spacing w:val="-2"/>
                <w:lang w:val="ru-RU"/>
              </w:rPr>
            </w:pPr>
            <w:r w:rsidRPr="00B60F5E">
              <w:rPr>
                <w:spacing w:val="-2"/>
                <w:lang w:val="ru-RU"/>
              </w:rPr>
              <w:t>- Получить новые фундаментальные научные знания по созданию инновационных «зеленых» технологий.</w:t>
            </w:r>
          </w:p>
          <w:p w14:paraId="06AEB64D" w14:textId="5C7B13E8" w:rsidR="00461494" w:rsidRPr="00B60F5E" w:rsidRDefault="00461494" w:rsidP="00044B88">
            <w:pPr>
              <w:jc w:val="both"/>
              <w:rPr>
                <w:spacing w:val="-2"/>
                <w:lang w:val="ru-RU"/>
              </w:rPr>
            </w:pPr>
            <w:r w:rsidRPr="00B60F5E">
              <w:rPr>
                <w:spacing w:val="-2"/>
                <w:lang w:val="ru-RU"/>
              </w:rPr>
              <w:t>- Изготовить опытную установку по получению активированного угля из коксовой мелочи и отработать технологические параметры его получения. Провести испытания полученных углеродных сорбентов для определения их активности в процессах водоочистки. Разработать технологические условия и рекомендации для внедрения их в производство. Создать мини-производство.</w:t>
            </w:r>
          </w:p>
          <w:p w14:paraId="779461AA" w14:textId="344F7E5D" w:rsidR="00461494" w:rsidRPr="00B60F5E" w:rsidRDefault="00461494" w:rsidP="00044B88">
            <w:pPr>
              <w:jc w:val="both"/>
              <w:rPr>
                <w:spacing w:val="-2"/>
                <w:lang w:val="ru-RU"/>
              </w:rPr>
            </w:pPr>
            <w:r w:rsidRPr="00B60F5E">
              <w:rPr>
                <w:spacing w:val="-2"/>
                <w:lang w:val="ru-RU"/>
              </w:rPr>
              <w:t>- Установить активные факторы плазмы, исследовать механизмы деструкции молекул газов в условиях микроволновой холодной плазмы,  влияющих на природу физико-химических процессов в активной зоне. Разработать модульный принцип построения пларонной технологии для очищения любого объема газовых выбросов, путем группирования отдельных модулей в технологическом комплексе. Создать пилотную установку по очистке промышленной воздушной смеси и внедрить на одном из промышленных предприятий Казахстана.</w:t>
            </w:r>
          </w:p>
          <w:p w14:paraId="1273B1B8" w14:textId="325F3C36" w:rsidR="00461494" w:rsidRPr="00B60F5E" w:rsidRDefault="00461494" w:rsidP="00044B88">
            <w:pPr>
              <w:jc w:val="both"/>
              <w:rPr>
                <w:spacing w:val="-2"/>
                <w:lang w:val="ru-RU"/>
              </w:rPr>
            </w:pPr>
            <w:r w:rsidRPr="00B60F5E">
              <w:rPr>
                <w:spacing w:val="-2"/>
                <w:lang w:val="ru-RU"/>
              </w:rPr>
              <w:t>- Разработать методы получения нанокомпозитных материалов на основе углеводородного сырья для применения в качестве сорбентов, органических и неорганических экотоксикантов, удобрений и структурообразователей почв. Изучить физико-химические характеристики созданных композитных составов. Провести испытания и разработать технические условия их получения на полупромышленной установке. Создать мини-производство.</w:t>
            </w:r>
          </w:p>
          <w:p w14:paraId="7B75962A" w14:textId="2CA64DC8" w:rsidR="00461494" w:rsidRPr="00B60F5E" w:rsidRDefault="00461494" w:rsidP="00044B88">
            <w:pPr>
              <w:jc w:val="both"/>
              <w:rPr>
                <w:spacing w:val="-2"/>
                <w:lang w:val="ru-RU"/>
              </w:rPr>
            </w:pPr>
            <w:r w:rsidRPr="00B60F5E">
              <w:rPr>
                <w:spacing w:val="-2"/>
                <w:lang w:val="ru-RU"/>
              </w:rPr>
              <w:t xml:space="preserve">- Разработать способы электрокаталитического получения аминоароматических производных – промежуточных соединений в синтезе лекарственных средств с применением моно- и биметаллических электрокатализаторов. </w:t>
            </w:r>
          </w:p>
          <w:p w14:paraId="6CE78DBE" w14:textId="1C1AA643" w:rsidR="00461494" w:rsidRPr="00B60F5E" w:rsidRDefault="00461494" w:rsidP="00044B88">
            <w:pPr>
              <w:jc w:val="both"/>
              <w:rPr>
                <w:spacing w:val="-2"/>
                <w:lang w:val="ru-RU"/>
              </w:rPr>
            </w:pPr>
            <w:r w:rsidRPr="00B60F5E">
              <w:rPr>
                <w:spacing w:val="-2"/>
                <w:lang w:val="ru-RU"/>
              </w:rPr>
              <w:t>- Разработать новые наукоемкие и эффективные методы получения полифункциональных фармакологически активных веществ на основе природных алкалоидов, витаминов и их N,S-содержащих производных. Изучить особенности строения и механизма получения клатратных комплексов с применением методов супрамолекулярной наноструктурированной химии и технологии микроволновой активации, соответствующей концепции «зеленой химии»; изучить механизмы реакций, закономерности взаимосвязи «химическая структура–фармакологическая активность». Подготовить рекомендации для их углубленных испытаний.</w:t>
            </w:r>
          </w:p>
        </w:tc>
      </w:tr>
      <w:tr w:rsidR="005D2EEA" w:rsidRPr="00B60F5E" w14:paraId="22EE3BE3" w14:textId="77777777" w:rsidTr="00EC5C54">
        <w:trPr>
          <w:trHeight w:val="331"/>
        </w:trPr>
        <w:tc>
          <w:tcPr>
            <w:tcW w:w="10064" w:type="dxa"/>
            <w:shd w:val="clear" w:color="auto" w:fill="auto"/>
          </w:tcPr>
          <w:p w14:paraId="482E7663" w14:textId="77777777" w:rsidR="00461494" w:rsidRPr="00B60F5E" w:rsidRDefault="00461494" w:rsidP="00044B88">
            <w:pPr>
              <w:rPr>
                <w:b/>
                <w:bCs/>
                <w:spacing w:val="-2"/>
                <w:lang w:val="ru-RU"/>
              </w:rPr>
            </w:pPr>
            <w:r w:rsidRPr="00B60F5E">
              <w:rPr>
                <w:b/>
                <w:bCs/>
                <w:spacing w:val="-2"/>
                <w:lang w:val="ru-RU"/>
              </w:rPr>
              <w:t>3. Какие пункты стратегических и программных документов решает:</w:t>
            </w:r>
          </w:p>
          <w:p w14:paraId="31AE710E" w14:textId="33067A88" w:rsidR="00461494" w:rsidRPr="00B60F5E" w:rsidRDefault="00461494" w:rsidP="00044B88">
            <w:pPr>
              <w:jc w:val="both"/>
              <w:rPr>
                <w:lang w:val="ru-RU"/>
              </w:rPr>
            </w:pPr>
            <w:r w:rsidRPr="00B60F5E">
              <w:rPr>
                <w:lang w:val="ru-RU"/>
              </w:rPr>
              <w:t>«Государственная программа развития образования и науки РК на 2020-2025 годы», а именно:</w:t>
            </w:r>
          </w:p>
          <w:p w14:paraId="0C33E7E0" w14:textId="77777777" w:rsidR="00461494" w:rsidRPr="00B60F5E" w:rsidRDefault="00461494" w:rsidP="00044B88">
            <w:pPr>
              <w:jc w:val="both"/>
              <w:rPr>
                <w:lang w:val="ru-RU"/>
              </w:rPr>
            </w:pPr>
            <w:r w:rsidRPr="00B60F5E">
              <w:rPr>
                <w:lang w:val="ru-RU"/>
              </w:rPr>
              <w:t>– п. 1. Повышение глобальной конкурентоспособности казахстанского образования и науки.</w:t>
            </w:r>
          </w:p>
          <w:p w14:paraId="3E534249" w14:textId="77777777" w:rsidR="00461494" w:rsidRPr="00B60F5E" w:rsidRDefault="00461494" w:rsidP="00044B88">
            <w:pPr>
              <w:jc w:val="both"/>
              <w:rPr>
                <w:lang w:val="ru-RU"/>
              </w:rPr>
            </w:pPr>
            <w:r w:rsidRPr="00B60F5E">
              <w:rPr>
                <w:lang w:val="ru-RU"/>
              </w:rPr>
              <w:t xml:space="preserve">– п. 2. Укрепление интеллектуального потенциала науки. </w:t>
            </w:r>
          </w:p>
          <w:p w14:paraId="1B22B00E" w14:textId="77777777" w:rsidR="00461494" w:rsidRPr="00B60F5E" w:rsidRDefault="00461494" w:rsidP="00044B88">
            <w:pPr>
              <w:jc w:val="both"/>
              <w:rPr>
                <w:lang w:val="ru-RU"/>
              </w:rPr>
            </w:pPr>
            <w:r w:rsidRPr="00B60F5E">
              <w:rPr>
                <w:lang w:val="ru-RU"/>
              </w:rPr>
              <w:t>– п. 11. Повышение результативность научных разработок и обеспечение интеграцию в мировое научное пространство.</w:t>
            </w:r>
          </w:p>
          <w:p w14:paraId="37DE3E0E" w14:textId="77777777" w:rsidR="00CB1F42" w:rsidRPr="00B60F5E" w:rsidRDefault="00461494" w:rsidP="00044B88">
            <w:pPr>
              <w:jc w:val="both"/>
              <w:rPr>
                <w:lang w:val="ru-RU"/>
              </w:rPr>
            </w:pPr>
            <w:r w:rsidRPr="00B60F5E">
              <w:rPr>
                <w:lang w:val="ru-RU"/>
              </w:rPr>
              <w:t>2. Стратегический план развития РК до 2025 года, п. 2. Конкурентоспособность отраслей экономики</w:t>
            </w:r>
            <w:r w:rsidR="00CB1F42" w:rsidRPr="00B60F5E">
              <w:rPr>
                <w:lang w:val="ru-RU"/>
              </w:rPr>
              <w:t xml:space="preserve"> - </w:t>
            </w:r>
            <w:r w:rsidRPr="00B60F5E">
              <w:rPr>
                <w:lang w:val="ru-RU"/>
              </w:rPr>
              <w:t>обеспечение продовольственной безопасности страны и рост</w:t>
            </w:r>
            <w:r w:rsidR="00CB1F42" w:rsidRPr="00B60F5E">
              <w:rPr>
                <w:lang w:val="ru-RU"/>
              </w:rPr>
              <w:t xml:space="preserve"> </w:t>
            </w:r>
            <w:r w:rsidRPr="00B60F5E">
              <w:rPr>
                <w:lang w:val="ru-RU"/>
              </w:rPr>
              <w:t>экспортоориентированной</w:t>
            </w:r>
            <w:r w:rsidR="00CB1F42" w:rsidRPr="00B60F5E">
              <w:rPr>
                <w:lang w:val="ru-RU"/>
              </w:rPr>
              <w:t xml:space="preserve"> </w:t>
            </w:r>
            <w:r w:rsidRPr="00B60F5E">
              <w:rPr>
                <w:lang w:val="ru-RU"/>
              </w:rPr>
              <w:t>экологически чистой продукции, повышение</w:t>
            </w:r>
            <w:r w:rsidR="00CB1F42" w:rsidRPr="00B60F5E">
              <w:rPr>
                <w:lang w:val="ru-RU"/>
              </w:rPr>
              <w:t xml:space="preserve"> </w:t>
            </w:r>
            <w:r w:rsidRPr="00B60F5E">
              <w:rPr>
                <w:lang w:val="ru-RU"/>
              </w:rPr>
              <w:t>ресурсоэффективности.</w:t>
            </w:r>
            <w:r w:rsidR="00CB1F42" w:rsidRPr="00B60F5E">
              <w:rPr>
                <w:lang w:val="ru-RU"/>
              </w:rPr>
              <w:t xml:space="preserve"> </w:t>
            </w:r>
          </w:p>
          <w:p w14:paraId="0846E5E5" w14:textId="63FF7ADF" w:rsidR="00461494" w:rsidRPr="00B60F5E" w:rsidRDefault="00461494" w:rsidP="00044B88">
            <w:pPr>
              <w:jc w:val="both"/>
              <w:rPr>
                <w:spacing w:val="-2"/>
                <w:lang w:val="ru-RU"/>
              </w:rPr>
            </w:pPr>
            <w:r w:rsidRPr="00B60F5E">
              <w:rPr>
                <w:lang w:val="ru-RU"/>
              </w:rPr>
              <w:t>3. Экологический кодекс РК от 9 января 2007 г. № 212-III, с изменениями и дополнениями по состоянию на 09.11.2020 г.</w:t>
            </w:r>
          </w:p>
        </w:tc>
      </w:tr>
      <w:tr w:rsidR="005D2EEA" w:rsidRPr="00B60F5E" w14:paraId="30E55392" w14:textId="77777777" w:rsidTr="00EC5C54">
        <w:tc>
          <w:tcPr>
            <w:tcW w:w="10064" w:type="dxa"/>
            <w:shd w:val="clear" w:color="auto" w:fill="auto"/>
          </w:tcPr>
          <w:p w14:paraId="287C4810" w14:textId="0F550B66" w:rsidR="00461494" w:rsidRPr="00B60F5E" w:rsidRDefault="00AE456E" w:rsidP="00044B88">
            <w:pPr>
              <w:jc w:val="both"/>
              <w:rPr>
                <w:b/>
                <w:bCs/>
                <w:spacing w:val="-2"/>
                <w:lang w:val="ru-RU"/>
              </w:rPr>
            </w:pPr>
            <w:r w:rsidRPr="00B60F5E">
              <w:rPr>
                <w:b/>
                <w:bCs/>
                <w:spacing w:val="-2"/>
                <w:lang w:val="ru-RU"/>
              </w:rPr>
              <w:t>4. Ожидаемые результаты.</w:t>
            </w:r>
          </w:p>
          <w:p w14:paraId="42E54410" w14:textId="77777777" w:rsidR="00461494" w:rsidRPr="00B60F5E" w:rsidRDefault="00461494" w:rsidP="00044B88">
            <w:pPr>
              <w:jc w:val="both"/>
              <w:rPr>
                <w:b/>
                <w:bCs/>
                <w:spacing w:val="-2"/>
                <w:lang w:val="ru-RU"/>
              </w:rPr>
            </w:pPr>
            <w:r w:rsidRPr="00B60F5E">
              <w:rPr>
                <w:b/>
                <w:bCs/>
                <w:spacing w:val="-2"/>
                <w:lang w:val="ru-RU"/>
              </w:rPr>
              <w:t>4.1 Прямые результаты:</w:t>
            </w:r>
          </w:p>
          <w:p w14:paraId="00B2DA41" w14:textId="1A05D9C8" w:rsidR="00461494" w:rsidRPr="00B60F5E" w:rsidRDefault="00461494" w:rsidP="00044B88">
            <w:pPr>
              <w:jc w:val="both"/>
              <w:rPr>
                <w:spacing w:val="-2"/>
                <w:lang w:val="ru-RU"/>
              </w:rPr>
            </w:pPr>
            <w:r w:rsidRPr="00B60F5E">
              <w:rPr>
                <w:spacing w:val="-2"/>
                <w:lang w:val="ru-RU"/>
              </w:rPr>
              <w:t>- фундаментальны</w:t>
            </w:r>
            <w:r w:rsidR="00DD2981" w:rsidRPr="00B60F5E">
              <w:rPr>
                <w:spacing w:val="-2"/>
                <w:lang w:val="ru-RU"/>
              </w:rPr>
              <w:t>е</w:t>
            </w:r>
            <w:r w:rsidRPr="00B60F5E">
              <w:rPr>
                <w:spacing w:val="-2"/>
                <w:lang w:val="ru-RU"/>
              </w:rPr>
              <w:t xml:space="preserve"> научны</w:t>
            </w:r>
            <w:r w:rsidR="00DD2981" w:rsidRPr="00B60F5E">
              <w:rPr>
                <w:spacing w:val="-2"/>
                <w:lang w:val="ru-RU"/>
              </w:rPr>
              <w:t>е</w:t>
            </w:r>
            <w:r w:rsidRPr="00B60F5E">
              <w:rPr>
                <w:spacing w:val="-2"/>
                <w:lang w:val="ru-RU"/>
              </w:rPr>
              <w:t xml:space="preserve"> основ</w:t>
            </w:r>
            <w:r w:rsidR="00DD2981" w:rsidRPr="00B60F5E">
              <w:rPr>
                <w:spacing w:val="-2"/>
                <w:lang w:val="ru-RU"/>
              </w:rPr>
              <w:t>ы</w:t>
            </w:r>
            <w:r w:rsidRPr="00B60F5E">
              <w:rPr>
                <w:spacing w:val="-2"/>
                <w:lang w:val="ru-RU"/>
              </w:rPr>
              <w:t xml:space="preserve"> «зеленых» технологий получения новых полифункциональных материалов на основе глубокой переработки органоминерального сырья Казахстана. </w:t>
            </w:r>
          </w:p>
          <w:p w14:paraId="686BA569" w14:textId="71E997F7" w:rsidR="00461494" w:rsidRPr="00B60F5E" w:rsidRDefault="00461494" w:rsidP="00044B88">
            <w:pPr>
              <w:jc w:val="both"/>
              <w:rPr>
                <w:spacing w:val="-2"/>
                <w:lang w:val="ru-RU"/>
              </w:rPr>
            </w:pPr>
            <w:r w:rsidRPr="00B60F5E">
              <w:rPr>
                <w:spacing w:val="-2"/>
                <w:lang w:val="ru-RU"/>
              </w:rPr>
              <w:t xml:space="preserve">- способы получения активированного угля, отработаны технологические параметры активации на созданной установке и наработаны опытные образцы углеродных сорбентов для испытания их сорбционной активности. </w:t>
            </w:r>
            <w:r w:rsidR="00DD2981" w:rsidRPr="00B60F5E">
              <w:rPr>
                <w:spacing w:val="-2"/>
                <w:lang w:val="ru-RU"/>
              </w:rPr>
              <w:t>Т</w:t>
            </w:r>
            <w:r w:rsidRPr="00B60F5E">
              <w:rPr>
                <w:spacing w:val="-2"/>
                <w:lang w:val="ru-RU"/>
              </w:rPr>
              <w:t>ехнологические условия создан</w:t>
            </w:r>
            <w:r w:rsidR="00DD2981" w:rsidRPr="00B60F5E">
              <w:rPr>
                <w:spacing w:val="-2"/>
                <w:lang w:val="ru-RU"/>
              </w:rPr>
              <w:t>ия</w:t>
            </w:r>
            <w:r w:rsidRPr="00B60F5E">
              <w:rPr>
                <w:spacing w:val="-2"/>
                <w:lang w:val="ru-RU"/>
              </w:rPr>
              <w:t xml:space="preserve"> мини-производств.</w:t>
            </w:r>
          </w:p>
          <w:p w14:paraId="04B59706" w14:textId="3089E1C7" w:rsidR="00461494" w:rsidRPr="00B60F5E" w:rsidRDefault="00461494" w:rsidP="00044B88">
            <w:pPr>
              <w:jc w:val="both"/>
              <w:rPr>
                <w:spacing w:val="-2"/>
                <w:lang w:val="ru-RU"/>
              </w:rPr>
            </w:pPr>
            <w:r w:rsidRPr="00B60F5E">
              <w:rPr>
                <w:spacing w:val="-2"/>
                <w:lang w:val="ru-RU"/>
              </w:rPr>
              <w:t>- испытани</w:t>
            </w:r>
            <w:r w:rsidR="00DD2981" w:rsidRPr="00B60F5E">
              <w:rPr>
                <w:spacing w:val="-2"/>
                <w:lang w:val="ru-RU"/>
              </w:rPr>
              <w:t>я</w:t>
            </w:r>
            <w:r w:rsidRPr="00B60F5E">
              <w:rPr>
                <w:spacing w:val="-2"/>
                <w:lang w:val="ru-RU"/>
              </w:rPr>
              <w:t xml:space="preserve"> новых инновационных пларонных технологии очистки дымовых газов на промышленных предприятиях Казахстана. </w:t>
            </w:r>
            <w:r w:rsidR="00DD2981" w:rsidRPr="00B60F5E">
              <w:rPr>
                <w:spacing w:val="-2"/>
                <w:lang w:val="ru-RU"/>
              </w:rPr>
              <w:t>Внедрен</w:t>
            </w:r>
            <w:r w:rsidR="009966B7" w:rsidRPr="00B60F5E">
              <w:rPr>
                <w:spacing w:val="-2"/>
                <w:lang w:val="ru-RU"/>
              </w:rPr>
              <w:t>ие</w:t>
            </w:r>
            <w:r w:rsidR="00DD2981" w:rsidRPr="00B60F5E">
              <w:rPr>
                <w:spacing w:val="-2"/>
                <w:lang w:val="ru-RU"/>
              </w:rPr>
              <w:t xml:space="preserve"> на одном из промышленных предприятий Казахстана п</w:t>
            </w:r>
            <w:r w:rsidRPr="00B60F5E">
              <w:rPr>
                <w:spacing w:val="-2"/>
                <w:lang w:val="ru-RU"/>
              </w:rPr>
              <w:t>илотн</w:t>
            </w:r>
            <w:r w:rsidR="009966B7" w:rsidRPr="00B60F5E">
              <w:rPr>
                <w:spacing w:val="-2"/>
                <w:lang w:val="ru-RU"/>
              </w:rPr>
              <w:t>ой установки</w:t>
            </w:r>
            <w:r w:rsidR="00DD2981" w:rsidRPr="00B60F5E">
              <w:rPr>
                <w:spacing w:val="-2"/>
                <w:lang w:val="ru-RU"/>
              </w:rPr>
              <w:t>.</w:t>
            </w:r>
          </w:p>
          <w:p w14:paraId="500868BD" w14:textId="77777777" w:rsidR="00DD2981" w:rsidRPr="00B60F5E" w:rsidRDefault="00461494" w:rsidP="00044B88">
            <w:pPr>
              <w:jc w:val="both"/>
              <w:rPr>
                <w:spacing w:val="-2"/>
                <w:lang w:val="ru-RU"/>
              </w:rPr>
            </w:pPr>
            <w:r w:rsidRPr="00B60F5E">
              <w:rPr>
                <w:spacing w:val="-2"/>
                <w:lang w:val="ru-RU"/>
              </w:rPr>
              <w:t xml:space="preserve">-  новые методы получения нанокомпозитных материалов на основе углеводородного сырья для применения в качестве сорбентов, структурообразователей почв и композиционных удобрений. </w:t>
            </w:r>
          </w:p>
          <w:p w14:paraId="456F7302" w14:textId="1A113067" w:rsidR="00461494" w:rsidRPr="00B60F5E" w:rsidRDefault="00DD2981" w:rsidP="00044B88">
            <w:pPr>
              <w:jc w:val="both"/>
              <w:rPr>
                <w:spacing w:val="-2"/>
                <w:lang w:val="ru-RU"/>
              </w:rPr>
            </w:pPr>
            <w:r w:rsidRPr="00B60F5E">
              <w:rPr>
                <w:spacing w:val="-2"/>
                <w:lang w:val="ru-RU"/>
              </w:rPr>
              <w:t>- м</w:t>
            </w:r>
            <w:r w:rsidR="00461494" w:rsidRPr="00B60F5E">
              <w:rPr>
                <w:spacing w:val="-2"/>
                <w:lang w:val="ru-RU"/>
              </w:rPr>
              <w:t xml:space="preserve">ини-производство наиболее перспективных материалов. </w:t>
            </w:r>
          </w:p>
          <w:p w14:paraId="1BC39173" w14:textId="5BC59956" w:rsidR="00DD2981" w:rsidRPr="00B60F5E" w:rsidRDefault="00461494" w:rsidP="00044B88">
            <w:pPr>
              <w:jc w:val="both"/>
              <w:rPr>
                <w:spacing w:val="-2"/>
                <w:lang w:val="ru-RU"/>
              </w:rPr>
            </w:pPr>
            <w:r w:rsidRPr="00B60F5E">
              <w:rPr>
                <w:spacing w:val="-2"/>
                <w:lang w:val="ru-RU"/>
              </w:rPr>
              <w:t xml:space="preserve">- новые электрокаталитические способы получения полупродуктов известных лекарственных препаратов, например, п-аминофенола – исходного реагента в синтезе «парацетамола», крайне востребованного в период коронавирусной пандемии и др. </w:t>
            </w:r>
          </w:p>
          <w:p w14:paraId="5F9BE58C" w14:textId="04FD87DA" w:rsidR="00461494" w:rsidRPr="00B60F5E" w:rsidRDefault="00DD2981" w:rsidP="00044B88">
            <w:pPr>
              <w:jc w:val="both"/>
              <w:rPr>
                <w:spacing w:val="-2"/>
                <w:lang w:val="ru-RU"/>
              </w:rPr>
            </w:pPr>
            <w:r w:rsidRPr="00B60F5E">
              <w:rPr>
                <w:spacing w:val="-2"/>
                <w:lang w:val="ru-RU"/>
              </w:rPr>
              <w:t xml:space="preserve">- </w:t>
            </w:r>
            <w:r w:rsidR="00461494" w:rsidRPr="00B60F5E">
              <w:rPr>
                <w:spacing w:val="-2"/>
                <w:lang w:val="ru-RU"/>
              </w:rPr>
              <w:t>наноразмерные моно- и биметаллические катализаторы для применения в исследуемых процессах, современными физико-химическими методами изуч</w:t>
            </w:r>
            <w:r w:rsidR="009966B7" w:rsidRPr="00B60F5E">
              <w:rPr>
                <w:spacing w:val="-2"/>
                <w:lang w:val="ru-RU"/>
              </w:rPr>
              <w:t>ающими</w:t>
            </w:r>
            <w:r w:rsidR="00461494" w:rsidRPr="00B60F5E">
              <w:rPr>
                <w:spacing w:val="-2"/>
                <w:lang w:val="ru-RU"/>
              </w:rPr>
              <w:t xml:space="preserve"> их строение и морфологические особенности. </w:t>
            </w:r>
          </w:p>
          <w:p w14:paraId="27EF8E63" w14:textId="77777777" w:rsidR="00041873" w:rsidRPr="00B60F5E" w:rsidRDefault="00461494" w:rsidP="00044B88">
            <w:pPr>
              <w:jc w:val="both"/>
              <w:rPr>
                <w:spacing w:val="-2"/>
                <w:lang w:val="ru-RU"/>
              </w:rPr>
            </w:pPr>
            <w:r w:rsidRPr="00B60F5E">
              <w:rPr>
                <w:spacing w:val="-2"/>
                <w:lang w:val="ru-RU"/>
              </w:rPr>
              <w:t>- новы</w:t>
            </w:r>
            <w:r w:rsidR="00DD2981" w:rsidRPr="00B60F5E">
              <w:rPr>
                <w:spacing w:val="-2"/>
                <w:lang w:val="ru-RU"/>
              </w:rPr>
              <w:t>е</w:t>
            </w:r>
            <w:r w:rsidRPr="00B60F5E">
              <w:rPr>
                <w:spacing w:val="-2"/>
                <w:lang w:val="ru-RU"/>
              </w:rPr>
              <w:t xml:space="preserve"> полифункциональны</w:t>
            </w:r>
            <w:r w:rsidR="00DD2981" w:rsidRPr="00B60F5E">
              <w:rPr>
                <w:spacing w:val="-2"/>
                <w:lang w:val="ru-RU"/>
              </w:rPr>
              <w:t>е</w:t>
            </w:r>
            <w:r w:rsidRPr="00B60F5E">
              <w:rPr>
                <w:spacing w:val="-2"/>
                <w:lang w:val="ru-RU"/>
              </w:rPr>
              <w:t xml:space="preserve"> биологически активные вещества антивирусного, антибактериального и антиоксидантного действия на основе природных алкалоидов и их N,S-содержащих гетероцикл</w:t>
            </w:r>
            <w:r w:rsidR="009966B7" w:rsidRPr="00B60F5E">
              <w:rPr>
                <w:spacing w:val="-2"/>
                <w:lang w:val="ru-RU"/>
              </w:rPr>
              <w:t>ические производные</w:t>
            </w:r>
            <w:r w:rsidR="00C45762" w:rsidRPr="00B60F5E">
              <w:rPr>
                <w:spacing w:val="-2"/>
                <w:lang w:val="ru-RU"/>
              </w:rPr>
              <w:t xml:space="preserve">, витаминов </w:t>
            </w:r>
            <w:r w:rsidRPr="00B60F5E">
              <w:rPr>
                <w:spacing w:val="-2"/>
                <w:lang w:val="ru-RU"/>
              </w:rPr>
              <w:t xml:space="preserve">методами инкапсулирования с использованием натуральных водорастворимых олигосахаридов, методов «клик-химии» и микроволновой активации. </w:t>
            </w:r>
          </w:p>
          <w:p w14:paraId="59C9E1B9" w14:textId="057E4906" w:rsidR="00461494" w:rsidRPr="00B60F5E" w:rsidRDefault="00041873" w:rsidP="00044B88">
            <w:pPr>
              <w:jc w:val="both"/>
              <w:rPr>
                <w:spacing w:val="-2"/>
              </w:rPr>
            </w:pPr>
            <w:r w:rsidRPr="00B60F5E">
              <w:rPr>
                <w:spacing w:val="-2"/>
                <w:lang w:val="ru-RU"/>
              </w:rPr>
              <w:t xml:space="preserve">- </w:t>
            </w:r>
            <w:r w:rsidR="00461494" w:rsidRPr="00B60F5E">
              <w:rPr>
                <w:spacing w:val="-2"/>
                <w:lang w:val="ru-RU"/>
              </w:rPr>
              <w:t>оценк</w:t>
            </w:r>
            <w:r w:rsidRPr="00B60F5E">
              <w:rPr>
                <w:spacing w:val="-2"/>
                <w:lang w:val="ru-RU"/>
              </w:rPr>
              <w:t>а</w:t>
            </w:r>
            <w:r w:rsidR="00461494" w:rsidRPr="00B60F5E">
              <w:rPr>
                <w:spacing w:val="-2"/>
                <w:lang w:val="ru-RU"/>
              </w:rPr>
              <w:t xml:space="preserve"> биологической активности новых синтезированных соединений на антибактериальную, антивирус</w:t>
            </w:r>
            <w:r w:rsidR="009966B7" w:rsidRPr="00B60F5E">
              <w:rPr>
                <w:spacing w:val="-2"/>
                <w:lang w:val="ru-RU"/>
              </w:rPr>
              <w:t>ную и антиоксидантную активностей</w:t>
            </w:r>
            <w:r w:rsidR="00461494" w:rsidRPr="00B60F5E">
              <w:rPr>
                <w:spacing w:val="-2"/>
                <w:lang w:val="ru-RU"/>
              </w:rPr>
              <w:t xml:space="preserve">, </w:t>
            </w:r>
            <w:r w:rsidR="009966B7" w:rsidRPr="00B60F5E">
              <w:rPr>
                <w:spacing w:val="-2"/>
                <w:lang w:val="ru-RU"/>
              </w:rPr>
              <w:t xml:space="preserve">  установка новых закономерностей</w:t>
            </w:r>
            <w:r w:rsidR="00461494" w:rsidRPr="00B60F5E">
              <w:rPr>
                <w:spacing w:val="-2"/>
                <w:lang w:val="ru-RU"/>
              </w:rPr>
              <w:t xml:space="preserve"> взаимосвязи «структура-биоактивность».</w:t>
            </w:r>
          </w:p>
        </w:tc>
      </w:tr>
      <w:tr w:rsidR="005D2EEA" w:rsidRPr="00B60F5E" w14:paraId="14F2C238" w14:textId="77777777" w:rsidTr="00EC5C54">
        <w:trPr>
          <w:trHeight w:val="699"/>
        </w:trPr>
        <w:tc>
          <w:tcPr>
            <w:tcW w:w="10064" w:type="dxa"/>
            <w:shd w:val="clear" w:color="auto" w:fill="auto"/>
          </w:tcPr>
          <w:p w14:paraId="68C3C7F3" w14:textId="77777777" w:rsidR="00461494" w:rsidRPr="00B60F5E" w:rsidRDefault="00461494" w:rsidP="00044B88">
            <w:pPr>
              <w:jc w:val="both"/>
              <w:rPr>
                <w:b/>
                <w:bCs/>
                <w:spacing w:val="-2"/>
                <w:lang w:val="ru-RU"/>
              </w:rPr>
            </w:pPr>
            <w:r w:rsidRPr="00B60F5E">
              <w:rPr>
                <w:b/>
                <w:bCs/>
                <w:spacing w:val="-2"/>
                <w:lang w:val="ru-RU"/>
              </w:rPr>
              <w:t>4.2 Конечный результат:</w:t>
            </w:r>
          </w:p>
          <w:p w14:paraId="0E68236F" w14:textId="763E4542" w:rsidR="00F15CAA" w:rsidRPr="00B60F5E" w:rsidRDefault="00461494" w:rsidP="00044B88">
            <w:pPr>
              <w:jc w:val="both"/>
              <w:rPr>
                <w:lang w:val="ru-RU"/>
              </w:rPr>
            </w:pPr>
            <w:r w:rsidRPr="00B60F5E">
              <w:rPr>
                <w:lang w:val="ru-RU"/>
              </w:rPr>
              <w:t xml:space="preserve">- </w:t>
            </w:r>
            <w:r w:rsidR="00F15CAA" w:rsidRPr="00B60F5E">
              <w:rPr>
                <w:lang w:val="ru-RU"/>
              </w:rPr>
              <w:t>научные основы «зеленых» технологий и способы для получени</w:t>
            </w:r>
            <w:r w:rsidR="009966B7" w:rsidRPr="00B60F5E">
              <w:rPr>
                <w:lang w:val="ru-RU"/>
              </w:rPr>
              <w:t>я полифункциональных материалов;</w:t>
            </w:r>
            <w:r w:rsidR="00F15CAA" w:rsidRPr="00B60F5E">
              <w:rPr>
                <w:lang w:val="ru-RU"/>
              </w:rPr>
              <w:t xml:space="preserve"> </w:t>
            </w:r>
          </w:p>
          <w:p w14:paraId="636F9F3F" w14:textId="4698512F" w:rsidR="00063DF4" w:rsidRPr="00B60F5E" w:rsidRDefault="00063DF4" w:rsidP="00044B88">
            <w:pPr>
              <w:jc w:val="both"/>
              <w:rPr>
                <w:lang w:val="ru-RU"/>
              </w:rPr>
            </w:pPr>
            <w:r w:rsidRPr="00B60F5E">
              <w:rPr>
                <w:lang w:val="ru-RU"/>
              </w:rPr>
              <w:t xml:space="preserve">- пилотная установка по получению углеродных сорбентов с организованным пилотным мини-производством мощностью </w:t>
            </w:r>
            <w:r w:rsidR="006B1F83" w:rsidRPr="00B60F5E">
              <w:rPr>
                <w:lang w:val="ru-RU"/>
              </w:rPr>
              <w:t xml:space="preserve">не менее </w:t>
            </w:r>
            <w:r w:rsidRPr="00B60F5E">
              <w:rPr>
                <w:lang w:val="ru-RU"/>
              </w:rPr>
              <w:t>2 кг/сутки;</w:t>
            </w:r>
          </w:p>
          <w:p w14:paraId="4C3D0CE7" w14:textId="77777777" w:rsidR="00063DF4" w:rsidRPr="00B60F5E" w:rsidRDefault="00063DF4" w:rsidP="00044B88">
            <w:pPr>
              <w:jc w:val="both"/>
              <w:rPr>
                <w:lang w:val="ru-RU"/>
              </w:rPr>
            </w:pPr>
            <w:r w:rsidRPr="00B60F5E">
              <w:rPr>
                <w:lang w:val="ru-RU"/>
              </w:rPr>
              <w:t>- модульная пилотная установка инновационной пларонной технологии очистки промышленных газов с эффективностью очистки до 99%, с последующим внедрением в производство;</w:t>
            </w:r>
          </w:p>
          <w:p w14:paraId="5D24CBAA" w14:textId="77777777" w:rsidR="00063DF4" w:rsidRPr="00B60F5E" w:rsidRDefault="00063DF4" w:rsidP="00044B88">
            <w:pPr>
              <w:jc w:val="both"/>
              <w:rPr>
                <w:lang w:val="ru-RU"/>
              </w:rPr>
            </w:pPr>
            <w:r w:rsidRPr="00B60F5E">
              <w:rPr>
                <w:lang w:val="ru-RU"/>
              </w:rPr>
              <w:t>- способы получения углеводородных сорбентных материалов с эффективностью очистки от тяжелых металлов 80-90% и технические условия на их получение;</w:t>
            </w:r>
          </w:p>
          <w:p w14:paraId="67A6191D" w14:textId="77777777" w:rsidR="00063DF4" w:rsidRPr="00B60F5E" w:rsidRDefault="00063DF4" w:rsidP="00044B88">
            <w:pPr>
              <w:jc w:val="both"/>
              <w:rPr>
                <w:lang w:val="ru-RU"/>
              </w:rPr>
            </w:pPr>
            <w:r w:rsidRPr="00B60F5E">
              <w:rPr>
                <w:lang w:val="ru-RU"/>
              </w:rPr>
              <w:t>- электрокаталитические способы получения интермедиатов в синтезах лекарственных соединений с выходом 90-95%;</w:t>
            </w:r>
          </w:p>
          <w:p w14:paraId="5F6438D3" w14:textId="6A1E5E00" w:rsidR="00F15CAA" w:rsidRPr="00B60F5E" w:rsidRDefault="00063DF4" w:rsidP="00044B88">
            <w:pPr>
              <w:tabs>
                <w:tab w:val="left" w:pos="318"/>
              </w:tabs>
              <w:jc w:val="both"/>
              <w:rPr>
                <w:lang w:val="ru-RU"/>
              </w:rPr>
            </w:pPr>
            <w:r w:rsidRPr="00B60F5E">
              <w:rPr>
                <w:lang w:val="ru-RU"/>
              </w:rPr>
              <w:t xml:space="preserve">- 30 новых полифункциональных фармакологически активных веществ на основе природных алкалоидов и их </w:t>
            </w:r>
            <w:r w:rsidRPr="00B60F5E">
              <w:t>N</w:t>
            </w:r>
            <w:r w:rsidRPr="00B60F5E">
              <w:rPr>
                <w:lang w:val="ru-RU"/>
              </w:rPr>
              <w:t>,</w:t>
            </w:r>
            <w:r w:rsidRPr="00B60F5E">
              <w:t>S</w:t>
            </w:r>
            <w:r w:rsidRPr="00B60F5E">
              <w:rPr>
                <w:lang w:val="ru-RU"/>
              </w:rPr>
              <w:t>-содержащих гетероциклических производных, 3 метода их инкапсулирования натуральными водорастворимыми олигосахаридами в условиях классического синтеза, микроволновой и ультразвуковой активации, акты биоскрининговых испытаний на антивирусные, антибактериальные и антиоксидантные свойства.</w:t>
            </w:r>
          </w:p>
          <w:p w14:paraId="22E4DAE9" w14:textId="79CA1D1B" w:rsidR="00F15CAA" w:rsidRPr="00B60F5E" w:rsidRDefault="00F15CAA" w:rsidP="00044B88">
            <w:pPr>
              <w:jc w:val="both"/>
            </w:pPr>
            <w:r w:rsidRPr="00B60F5E">
              <w:rPr>
                <w:b/>
                <w:bCs/>
                <w:lang w:val="ru-RU"/>
              </w:rPr>
              <w:t>Научный эффект</w:t>
            </w:r>
            <w:r w:rsidR="005B7A63" w:rsidRPr="00B60F5E">
              <w:rPr>
                <w:b/>
                <w:bCs/>
                <w:lang w:val="ru-RU"/>
              </w:rPr>
              <w:t>:</w:t>
            </w:r>
            <w:r w:rsidRPr="00B60F5E">
              <w:rPr>
                <w:lang w:val="ru-RU"/>
              </w:rPr>
              <w:t xml:space="preserve"> </w:t>
            </w:r>
            <w:r w:rsidR="005B7A63" w:rsidRPr="00B60F5E">
              <w:rPr>
                <w:lang w:val="ru-RU"/>
              </w:rPr>
              <w:t>В</w:t>
            </w:r>
            <w:r w:rsidRPr="00B60F5E">
              <w:rPr>
                <w:lang w:val="ru-RU"/>
              </w:rPr>
              <w:t>озможност</w:t>
            </w:r>
            <w:r w:rsidR="005B7A63" w:rsidRPr="00B60F5E">
              <w:rPr>
                <w:lang w:val="ru-RU"/>
              </w:rPr>
              <w:t>ь</w:t>
            </w:r>
            <w:r w:rsidRPr="00B60F5E">
              <w:rPr>
                <w:lang w:val="ru-RU"/>
              </w:rPr>
              <w:t xml:space="preserve"> создания ресурсо- и энергосберегающих, экологически безопасных технологий получения большого числа материалов многофункционального назначения на основе органоминерального сырья и существующих отходов на сельскохозяйственных и промышленных производствах, что окажет значительное влияние на развитие фундаментальной химической науки в целом и отдельных ее направлений. </w:t>
            </w:r>
          </w:p>
          <w:p w14:paraId="40AED178" w14:textId="66675CDC" w:rsidR="00F15CAA" w:rsidRPr="00B60F5E" w:rsidRDefault="005B7A63" w:rsidP="00044B88">
            <w:pPr>
              <w:pStyle w:val="a4"/>
              <w:shd w:val="clear" w:color="auto" w:fill="FFFFFF"/>
              <w:spacing w:before="0" w:after="0"/>
              <w:jc w:val="both"/>
              <w:textAlignment w:val="baseline"/>
            </w:pPr>
            <w:r w:rsidRPr="00B60F5E">
              <w:t>Н</w:t>
            </w:r>
            <w:r w:rsidR="00F15CAA" w:rsidRPr="00B60F5E">
              <w:t>овые научные результаты с применением «зеленых» технологий – плазменной пларонной технологии, тонкого органического синтеза «двойных-лекарств», «клик химии», электрокатализа, микроволновой активации химических процессов позволя</w:t>
            </w:r>
            <w:r w:rsidRPr="00B60F5E">
              <w:t xml:space="preserve">ющие </w:t>
            </w:r>
            <w:r w:rsidR="00F15CAA" w:rsidRPr="00B60F5E">
              <w:t>комплексно реш</w:t>
            </w:r>
            <w:r w:rsidRPr="00B60F5E">
              <w:t>а</w:t>
            </w:r>
            <w:r w:rsidR="00F15CAA" w:rsidRPr="00B60F5E">
              <w:t>ть многие фундаментальные научно-технические задачи в рациональном использовании природных ресурсов, улучшении экологического состояния окружающей среды и здоровья населения.</w:t>
            </w:r>
          </w:p>
          <w:p w14:paraId="51D14A3F" w14:textId="34F5F501" w:rsidR="00F15CAA" w:rsidRPr="00B60F5E" w:rsidRDefault="00F15CAA" w:rsidP="00044B88">
            <w:pPr>
              <w:tabs>
                <w:tab w:val="left" w:pos="851"/>
              </w:tabs>
              <w:jc w:val="both"/>
              <w:rPr>
                <w:lang w:val="ru-RU"/>
              </w:rPr>
            </w:pPr>
            <w:r w:rsidRPr="00B60F5E">
              <w:rPr>
                <w:b/>
                <w:lang w:val="ru-RU"/>
              </w:rPr>
              <w:t>Социально-экономический эффект</w:t>
            </w:r>
            <w:r w:rsidR="005B7A63" w:rsidRPr="00B60F5E">
              <w:rPr>
                <w:b/>
                <w:lang w:val="ru-RU"/>
              </w:rPr>
              <w:t>:</w:t>
            </w:r>
            <w:r w:rsidRPr="00B60F5E">
              <w:rPr>
                <w:lang w:val="ru-RU"/>
              </w:rPr>
              <w:t xml:space="preserve"> </w:t>
            </w:r>
            <w:r w:rsidR="005B7A63" w:rsidRPr="00B60F5E">
              <w:rPr>
                <w:lang w:val="ru-RU"/>
              </w:rPr>
              <w:t>И</w:t>
            </w:r>
            <w:r w:rsidRPr="00B60F5E">
              <w:rPr>
                <w:lang w:val="ru-RU"/>
              </w:rPr>
              <w:t>мпортозамещени</w:t>
            </w:r>
            <w:r w:rsidR="005B7A63" w:rsidRPr="00B60F5E">
              <w:rPr>
                <w:lang w:val="ru-RU"/>
              </w:rPr>
              <w:t>е</w:t>
            </w:r>
            <w:r w:rsidRPr="00B60F5E">
              <w:rPr>
                <w:lang w:val="ru-RU"/>
              </w:rPr>
              <w:t xml:space="preserve"> и улучшени</w:t>
            </w:r>
            <w:r w:rsidR="005B7A63" w:rsidRPr="00B60F5E">
              <w:rPr>
                <w:lang w:val="ru-RU"/>
              </w:rPr>
              <w:t>е</w:t>
            </w:r>
            <w:r w:rsidRPr="00B60F5E">
              <w:rPr>
                <w:lang w:val="ru-RU"/>
              </w:rPr>
              <w:t xml:space="preserve"> экологической обстановки в промышленных регионах Казахстана. </w:t>
            </w:r>
            <w:r w:rsidR="005B7A63" w:rsidRPr="00B60F5E">
              <w:rPr>
                <w:lang w:val="ru-RU"/>
              </w:rPr>
              <w:t>И</w:t>
            </w:r>
            <w:r w:rsidRPr="00B60F5E">
              <w:rPr>
                <w:lang w:val="ru-RU"/>
              </w:rPr>
              <w:t>нновационные «зеленые» технологии по получению материалов многоцелевого назначения –</w:t>
            </w:r>
            <w:r w:rsidR="005B7A63" w:rsidRPr="00B60F5E">
              <w:rPr>
                <w:lang w:val="ru-RU"/>
              </w:rPr>
              <w:t xml:space="preserve"> как </w:t>
            </w:r>
            <w:r w:rsidRPr="00B60F5E">
              <w:rPr>
                <w:lang w:val="ru-RU"/>
              </w:rPr>
              <w:t>резерв, который при относительно небольших финансовых вложениях может создать тысячи высокооплачиваемых рабочих мест, значительно пополнить бюджет страны и повысить экологическую безопасность региона.</w:t>
            </w:r>
          </w:p>
          <w:p w14:paraId="7C063380" w14:textId="4CAA82EF" w:rsidR="00461494" w:rsidRPr="00B60F5E" w:rsidRDefault="00F15CAA" w:rsidP="00044B88">
            <w:pPr>
              <w:jc w:val="both"/>
              <w:rPr>
                <w:shd w:val="clear" w:color="auto" w:fill="FFFFFF"/>
                <w:lang w:val="ru-RU"/>
              </w:rPr>
            </w:pPr>
            <w:r w:rsidRPr="00B60F5E">
              <w:rPr>
                <w:b/>
                <w:lang w:val="ru-RU"/>
              </w:rPr>
              <w:t>Целевые потребители полученных результатов:</w:t>
            </w:r>
            <w:r w:rsidRPr="00B60F5E">
              <w:rPr>
                <w:lang w:val="ru-RU"/>
              </w:rPr>
              <w:t xml:space="preserve"> Ученые и научно-исследовательские организации химического профиля, региональные хозяйствующие субъекты, представители малого и среднего бизнеса, население городских и сельских территорий. </w:t>
            </w:r>
          </w:p>
        </w:tc>
      </w:tr>
    </w:tbl>
    <w:p w14:paraId="7B3AF944" w14:textId="77777777" w:rsidR="00355642" w:rsidRPr="00B60F5E" w:rsidRDefault="00355642">
      <w:pPr>
        <w:suppressAutoHyphens w:val="0"/>
        <w:rPr>
          <w:b/>
          <w:lang w:val="ru-RU" w:eastAsia="en-US"/>
        </w:rPr>
      </w:pPr>
      <w:r w:rsidRPr="00B60F5E">
        <w:rPr>
          <w:b/>
          <w:lang w:val="ru-RU"/>
        </w:rPr>
        <w:br w:type="page"/>
      </w:r>
    </w:p>
    <w:p w14:paraId="5BC0AFAA" w14:textId="5820BE8D" w:rsidR="00944805" w:rsidRPr="00B60F5E" w:rsidRDefault="00DC3371"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ие № 1</w:t>
      </w:r>
      <w:r w:rsidR="00944805" w:rsidRPr="00B60F5E">
        <w:rPr>
          <w:b/>
          <w:sz w:val="24"/>
          <w:szCs w:val="24"/>
          <w:lang w:val="ru-RU"/>
        </w:rPr>
        <w:t>6</w:t>
      </w:r>
    </w:p>
    <w:p w14:paraId="00DF68AB" w14:textId="0A2003E6" w:rsidR="00DC3371" w:rsidRPr="00B60F5E" w:rsidRDefault="00DC3371"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15BF2B2F" w14:textId="77777777" w:rsidR="00DC3371" w:rsidRPr="00B60F5E" w:rsidRDefault="00DC3371"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61E8735B" w14:textId="77777777" w:rsidR="00DC3371" w:rsidRPr="00B60F5E" w:rsidRDefault="00DC3371" w:rsidP="00044B88">
      <w:pPr>
        <w:jc w:val="center"/>
      </w:pPr>
      <w:r w:rsidRPr="00B60F5E">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B60F5E" w14:paraId="52FFB1C9" w14:textId="77777777" w:rsidTr="00EC5C54">
        <w:trPr>
          <w:trHeight w:val="235"/>
        </w:trPr>
        <w:tc>
          <w:tcPr>
            <w:tcW w:w="10064" w:type="dxa"/>
            <w:shd w:val="clear" w:color="auto" w:fill="auto"/>
          </w:tcPr>
          <w:p w14:paraId="2D9E41C3" w14:textId="77777777" w:rsidR="00DC3371" w:rsidRPr="00B60F5E" w:rsidRDefault="00DC3371" w:rsidP="00044B88">
            <w:pPr>
              <w:rPr>
                <w:b/>
                <w:bCs/>
                <w:spacing w:val="-2"/>
                <w:lang w:val="ru-RU"/>
              </w:rPr>
            </w:pPr>
            <w:r w:rsidRPr="00B60F5E">
              <w:rPr>
                <w:b/>
                <w:bCs/>
                <w:spacing w:val="-2"/>
                <w:lang w:val="ru-RU"/>
              </w:rPr>
              <w:t>1. Общие сведения:</w:t>
            </w:r>
          </w:p>
          <w:p w14:paraId="2B4DB3F4" w14:textId="284400A9" w:rsidR="00DC3371" w:rsidRPr="00B60F5E" w:rsidRDefault="00B26ED1" w:rsidP="00044B88">
            <w:pPr>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6436475F" w14:textId="45FCC2F7" w:rsidR="00DC3371" w:rsidRPr="00B60F5E" w:rsidRDefault="001E1070" w:rsidP="00044B88">
            <w:pPr>
              <w:textAlignment w:val="baseline"/>
              <w:rPr>
                <w:lang w:val="ru-RU"/>
              </w:rPr>
            </w:pPr>
            <w:r w:rsidRPr="00B60F5E">
              <w:rPr>
                <w:lang w:val="ru-RU"/>
              </w:rPr>
              <w:t>Научные исследования в области естественных наук.</w:t>
            </w:r>
            <w:r w:rsidR="00DC3371" w:rsidRPr="00B60F5E">
              <w:rPr>
                <w:lang w:val="ru-RU"/>
              </w:rPr>
              <w:t xml:space="preserve"> </w:t>
            </w:r>
          </w:p>
          <w:p w14:paraId="1059758F" w14:textId="1579BEAE" w:rsidR="00DC3371" w:rsidRPr="00B60F5E" w:rsidRDefault="001E1070" w:rsidP="00044B88">
            <w:pPr>
              <w:textAlignment w:val="baseline"/>
              <w:rPr>
                <w:b/>
                <w:i/>
                <w:spacing w:val="-2"/>
                <w:lang w:val="ru-RU"/>
              </w:rPr>
            </w:pPr>
            <w:r w:rsidRPr="00B60F5E">
              <w:rPr>
                <w:lang w:val="ru-RU"/>
              </w:rPr>
              <w:t>Фундаментальные и прикладные исследования в области биологии.</w:t>
            </w:r>
          </w:p>
        </w:tc>
      </w:tr>
      <w:tr w:rsidR="005D2EEA" w:rsidRPr="00B60F5E" w14:paraId="001F32E8" w14:textId="77777777" w:rsidTr="00EC5C54">
        <w:trPr>
          <w:trHeight w:val="1125"/>
        </w:trPr>
        <w:tc>
          <w:tcPr>
            <w:tcW w:w="10064" w:type="dxa"/>
            <w:shd w:val="clear" w:color="auto" w:fill="auto"/>
          </w:tcPr>
          <w:p w14:paraId="365446C2" w14:textId="77777777" w:rsidR="00DC3371" w:rsidRPr="00B60F5E" w:rsidRDefault="00DC3371" w:rsidP="00044B88">
            <w:pPr>
              <w:jc w:val="both"/>
              <w:rPr>
                <w:b/>
                <w:bCs/>
                <w:spacing w:val="-2"/>
                <w:lang w:val="ru-RU"/>
              </w:rPr>
            </w:pPr>
            <w:r w:rsidRPr="00B60F5E">
              <w:rPr>
                <w:b/>
                <w:bCs/>
                <w:spacing w:val="-2"/>
                <w:lang w:val="ru-RU"/>
              </w:rPr>
              <w:t>2. Цели и задачи программы</w:t>
            </w:r>
          </w:p>
          <w:p w14:paraId="5A2B590A" w14:textId="77777777" w:rsidR="00DC3371" w:rsidRPr="00B60F5E" w:rsidRDefault="00DC3371" w:rsidP="00044B88">
            <w:pPr>
              <w:jc w:val="both"/>
              <w:rPr>
                <w:b/>
                <w:bCs/>
                <w:spacing w:val="-2"/>
                <w:lang w:val="ru-RU"/>
              </w:rPr>
            </w:pPr>
            <w:r w:rsidRPr="00B60F5E">
              <w:rPr>
                <w:b/>
                <w:bCs/>
                <w:spacing w:val="-2"/>
                <w:lang w:val="ru-RU"/>
              </w:rPr>
              <w:t xml:space="preserve">2.1. Цель программы: </w:t>
            </w:r>
          </w:p>
          <w:p w14:paraId="275A8E9A" w14:textId="77777777" w:rsidR="00DC3371" w:rsidRPr="00B60F5E" w:rsidRDefault="00DC3371" w:rsidP="00044B88">
            <w:pPr>
              <w:jc w:val="both"/>
              <w:rPr>
                <w:lang w:val="ru-RU"/>
              </w:rPr>
            </w:pPr>
            <w:r w:rsidRPr="00B60F5E">
              <w:rPr>
                <w:lang w:val="ru-RU"/>
              </w:rPr>
              <w:t>Разработка кадастра животного мира Северного Тянь-Шаня для сохранения генетического разнообразия животных ресурсов.</w:t>
            </w:r>
          </w:p>
          <w:p w14:paraId="45D3195C" w14:textId="375236C0" w:rsidR="00DC3371" w:rsidRPr="00B60F5E" w:rsidRDefault="00332C1B" w:rsidP="00044B88">
            <w:pPr>
              <w:jc w:val="both"/>
              <w:rPr>
                <w:rStyle w:val="layout"/>
                <w:b/>
              </w:rPr>
            </w:pPr>
            <w:r w:rsidRPr="00B60F5E">
              <w:rPr>
                <w:rStyle w:val="layout"/>
                <w:b/>
              </w:rPr>
              <w:t>2.1.1. Для достижения поставленной цели должны быть решены следующие задачи:</w:t>
            </w:r>
          </w:p>
          <w:p w14:paraId="7A4569E8" w14:textId="10E4B5AB" w:rsidR="00DC3371" w:rsidRPr="00B60F5E" w:rsidRDefault="00DC3371" w:rsidP="00044B88">
            <w:pPr>
              <w:jc w:val="both"/>
              <w:rPr>
                <w:spacing w:val="-2"/>
                <w:lang w:val="ru-RU"/>
              </w:rPr>
            </w:pPr>
            <w:r w:rsidRPr="00B60F5E">
              <w:rPr>
                <w:spacing w:val="-2"/>
                <w:lang w:val="ru-RU"/>
              </w:rPr>
              <w:t>- Разработка на основе ГИС технологий структуры электронной базы для кадастра животного мира Северного Тянь-Шаня, включающего данные по экономически важным рецентным и ископаемым видам диких животных с целью её свободной интеграции в другие подобные электронные системы (базы данных по смежным разделам науки и экономики), заполнение электронного кадастра полученными в ходе работ конкретными данными.</w:t>
            </w:r>
          </w:p>
          <w:p w14:paraId="53FCD8B3" w14:textId="4EFCD59E" w:rsidR="00DC3371" w:rsidRPr="00B60F5E" w:rsidRDefault="00DC3371" w:rsidP="00044B88">
            <w:pPr>
              <w:jc w:val="both"/>
              <w:rPr>
                <w:spacing w:val="-2"/>
                <w:lang w:val="ru-RU"/>
              </w:rPr>
            </w:pPr>
            <w:r w:rsidRPr="00B60F5E">
              <w:rPr>
                <w:spacing w:val="-2"/>
                <w:lang w:val="ru-RU"/>
              </w:rPr>
              <w:t>- Оценка современного таксономического состава фауны, современного состояния популяций эндемичных, редких и исчезающих видов животных и динамики изменений фауны Северного Тянь-Шаня за последние 50-80 лет.</w:t>
            </w:r>
          </w:p>
          <w:p w14:paraId="261228C4" w14:textId="7D8DADCB" w:rsidR="00DC3371" w:rsidRPr="00B60F5E" w:rsidRDefault="00DC3371" w:rsidP="00044B88">
            <w:pPr>
              <w:jc w:val="both"/>
              <w:rPr>
                <w:spacing w:val="-2"/>
                <w:lang w:val="ru-RU"/>
              </w:rPr>
            </w:pPr>
            <w:r w:rsidRPr="00B60F5E">
              <w:rPr>
                <w:spacing w:val="-2"/>
                <w:lang w:val="ru-RU"/>
              </w:rPr>
              <w:t>- Проведение таксономической оценки ископаемой фауны позвоночных Северного Тянь-Шаня, которая широко используется в геологии при разработке стратиграфических схем, являющихся прогнозной основой для геологической съемки и поиска полезных ископаемых.</w:t>
            </w:r>
          </w:p>
          <w:p w14:paraId="21B2A399" w14:textId="0218A521" w:rsidR="00DC3371" w:rsidRPr="00B60F5E" w:rsidRDefault="00DC3371" w:rsidP="00044B88">
            <w:pPr>
              <w:jc w:val="both"/>
              <w:rPr>
                <w:spacing w:val="-2"/>
                <w:lang w:val="ru-RU"/>
              </w:rPr>
            </w:pPr>
            <w:r w:rsidRPr="00B60F5E">
              <w:rPr>
                <w:spacing w:val="-2"/>
                <w:lang w:val="ru-RU"/>
              </w:rPr>
              <w:t>- Оценка хозяйственно-экономического потенциала рецентной и ископаемой фауны Северного Тянь-Шаня и значение современных видов диких животных для стабильности экосистем и сохранения локального, регионального и глобального биоразнообразия с разработкой строгой классификации видов животных, подпадающих в категорию «биологический ресурс страны».</w:t>
            </w:r>
          </w:p>
          <w:p w14:paraId="5D3AE77E" w14:textId="00C8A991" w:rsidR="00DC3371" w:rsidRPr="00B60F5E" w:rsidRDefault="00DC3371" w:rsidP="00044B88">
            <w:pPr>
              <w:jc w:val="both"/>
              <w:rPr>
                <w:spacing w:val="-2"/>
                <w:lang w:val="ru-RU"/>
              </w:rPr>
            </w:pPr>
            <w:r w:rsidRPr="00B60F5E">
              <w:rPr>
                <w:spacing w:val="-2"/>
                <w:lang w:val="ru-RU"/>
              </w:rPr>
              <w:t>- Оценка современного состояния популяций наиболее экономически важных видов животных, отнесённых к категории биологических ресурсов; ретроспективный анализ динамики их изменений и прогноз развития таких популяций на ближайшие 20 лет.</w:t>
            </w:r>
          </w:p>
          <w:p w14:paraId="35B51CD0" w14:textId="691826EE" w:rsidR="00DC3371" w:rsidRPr="00B60F5E" w:rsidRDefault="00DC3371" w:rsidP="00044B88">
            <w:pPr>
              <w:jc w:val="both"/>
              <w:rPr>
                <w:spacing w:val="-2"/>
                <w:lang w:val="ru-RU"/>
              </w:rPr>
            </w:pPr>
            <w:r w:rsidRPr="00B60F5E">
              <w:rPr>
                <w:spacing w:val="-2"/>
                <w:lang w:val="ru-RU"/>
              </w:rPr>
              <w:t>- Разработка рекомендации и предложение конкретных мероприятий для сохранения, воспроизводства и устойчивого использования животного мира Северного Тянь-Шаня как биологического ресурса.</w:t>
            </w:r>
          </w:p>
        </w:tc>
      </w:tr>
      <w:tr w:rsidR="005D2EEA" w:rsidRPr="00B60F5E" w14:paraId="6B8BDCA0" w14:textId="77777777" w:rsidTr="00EC5C54">
        <w:trPr>
          <w:trHeight w:val="331"/>
        </w:trPr>
        <w:tc>
          <w:tcPr>
            <w:tcW w:w="10064" w:type="dxa"/>
            <w:shd w:val="clear" w:color="auto" w:fill="auto"/>
          </w:tcPr>
          <w:p w14:paraId="47F08B81" w14:textId="77777777" w:rsidR="00DC3371" w:rsidRPr="00B60F5E" w:rsidRDefault="00DC3371" w:rsidP="00044B88">
            <w:pPr>
              <w:rPr>
                <w:b/>
                <w:bCs/>
                <w:spacing w:val="-2"/>
                <w:lang w:val="ru-RU"/>
              </w:rPr>
            </w:pPr>
            <w:r w:rsidRPr="00B60F5E">
              <w:rPr>
                <w:b/>
                <w:bCs/>
                <w:spacing w:val="-2"/>
                <w:lang w:val="ru-RU"/>
              </w:rPr>
              <w:t>3. Какие пункты стратегических и программных документов решает:</w:t>
            </w:r>
          </w:p>
          <w:p w14:paraId="0F903CB8" w14:textId="77777777" w:rsidR="00761FBA" w:rsidRPr="00B60F5E" w:rsidRDefault="00761FBA" w:rsidP="00044B88">
            <w:pPr>
              <w:jc w:val="both"/>
              <w:rPr>
                <w:lang w:val="ru-RU"/>
              </w:rPr>
            </w:pPr>
            <w:r w:rsidRPr="00B60F5E">
              <w:rPr>
                <w:lang w:val="ru-RU"/>
              </w:rPr>
              <w:t>1) Конвенция о биологическом разнообразии, целью которой являются 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использованием генетических ресурсов, в том числе путем предоставления необходимого доступа к генетическим ресурсам и надлежащей передачи соответствующих технологий с учётом всех прав на такие ресурсы и технологии.</w:t>
            </w:r>
          </w:p>
          <w:p w14:paraId="2B76140B" w14:textId="77777777" w:rsidR="00761FBA" w:rsidRPr="00B60F5E" w:rsidRDefault="00761FBA" w:rsidP="00044B88">
            <w:pPr>
              <w:jc w:val="both"/>
              <w:rPr>
                <w:lang w:val="ru-RU"/>
              </w:rPr>
            </w:pPr>
            <w:r w:rsidRPr="00B60F5E">
              <w:rPr>
                <w:lang w:val="ru-RU"/>
              </w:rPr>
              <w:t>2) Стратегия «Казахстан-2050»: Новый политический курс, в которой говорится о правильном управлении природными ресурсами и максимально эффективной трансформации природных богатств страны в устойчивый экономический рост;</w:t>
            </w:r>
          </w:p>
          <w:p w14:paraId="6BEBC27C" w14:textId="77777777" w:rsidR="00761FBA" w:rsidRPr="00B60F5E" w:rsidRDefault="00761FBA" w:rsidP="00044B88">
            <w:pPr>
              <w:jc w:val="both"/>
              <w:rPr>
                <w:lang w:val="ru-RU"/>
              </w:rPr>
            </w:pPr>
            <w:r w:rsidRPr="00B60F5E">
              <w:rPr>
                <w:lang w:val="ru-RU"/>
              </w:rPr>
              <w:t>3) Постановление Правительства Республики Казахстан от 5 января 2005 года № 1 «Об утверждении Правил ведения государственного учета, кадастра и мониторинга животного мира в Республике Казахстан»;</w:t>
            </w:r>
          </w:p>
          <w:p w14:paraId="4E90FCBE" w14:textId="77777777" w:rsidR="00761FBA" w:rsidRPr="00B60F5E" w:rsidRDefault="00761FBA" w:rsidP="00044B88">
            <w:pPr>
              <w:jc w:val="both"/>
              <w:rPr>
                <w:lang w:val="ru-RU"/>
              </w:rPr>
            </w:pPr>
            <w:r w:rsidRPr="00B60F5E">
              <w:rPr>
                <w:lang w:val="ru-RU"/>
              </w:rPr>
              <w:t>4) 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 988</w:t>
            </w:r>
          </w:p>
          <w:p w14:paraId="2B3CDBDE" w14:textId="77777777" w:rsidR="00761FBA" w:rsidRPr="00B60F5E" w:rsidRDefault="00761FBA" w:rsidP="00044B88">
            <w:pPr>
              <w:jc w:val="both"/>
              <w:rPr>
                <w:lang w:val="ru-RU"/>
              </w:rPr>
            </w:pPr>
            <w:r w:rsidRPr="00B60F5E">
              <w:rPr>
                <w:lang w:val="ru-RU"/>
              </w:rPr>
              <w:t>- Цель 2 «Увеличение вклада науки в социально-экономическое развитие страны»</w:t>
            </w:r>
          </w:p>
          <w:p w14:paraId="58CB9B21" w14:textId="77777777" w:rsidR="00761FBA" w:rsidRPr="00B60F5E" w:rsidRDefault="00761FBA" w:rsidP="00044B88">
            <w:pPr>
              <w:jc w:val="both"/>
              <w:rPr>
                <w:lang w:val="ru-RU"/>
              </w:rPr>
            </w:pPr>
            <w:r w:rsidRPr="00B60F5E">
              <w:rPr>
                <w:lang w:val="ru-RU"/>
              </w:rPr>
              <w:t xml:space="preserve">- пункт 5.2.1. «Укрепить интеллектуальный потенциал науки» </w:t>
            </w:r>
          </w:p>
          <w:p w14:paraId="160B25C5" w14:textId="77777777" w:rsidR="00761FBA" w:rsidRPr="00B60F5E" w:rsidRDefault="00761FBA" w:rsidP="00044B88">
            <w:pPr>
              <w:jc w:val="both"/>
              <w:rPr>
                <w:lang w:val="ru-RU"/>
              </w:rPr>
            </w:pPr>
            <w:r w:rsidRPr="00B60F5E">
              <w:rPr>
                <w:lang w:val="ru-RU"/>
              </w:rPr>
              <w:t>- пункт 5.2.3. «Повысить результативность научных разработок и обеспечить интеграцию в мировое научное пространство»</w:t>
            </w:r>
          </w:p>
          <w:p w14:paraId="44B4B5CE" w14:textId="77777777" w:rsidR="00761FBA" w:rsidRPr="00B60F5E" w:rsidRDefault="00761FBA" w:rsidP="00044B88">
            <w:pPr>
              <w:jc w:val="both"/>
              <w:rPr>
                <w:lang w:val="ru-RU"/>
              </w:rPr>
            </w:pPr>
            <w:r w:rsidRPr="00B60F5E">
              <w:rPr>
                <w:lang w:val="ru-RU"/>
              </w:rPr>
              <w:t xml:space="preserve">5) Стратегический план развития Республики Казахстан до 2025 года № 636 от 15 февраля 2018 года </w:t>
            </w:r>
          </w:p>
          <w:p w14:paraId="63AF855D" w14:textId="77777777" w:rsidR="00761FBA" w:rsidRPr="00B60F5E" w:rsidRDefault="00761FBA" w:rsidP="00044B88">
            <w:pPr>
              <w:jc w:val="both"/>
              <w:rPr>
                <w:lang w:val="ru-RU"/>
              </w:rPr>
            </w:pPr>
            <w:r w:rsidRPr="00B60F5E">
              <w:rPr>
                <w:lang w:val="ru-RU"/>
              </w:rPr>
              <w:t>- Политика 6. «Зеленая» экономика и охрана окружающей среды</w:t>
            </w:r>
          </w:p>
          <w:p w14:paraId="5F9C1F58" w14:textId="77777777" w:rsidR="00761FBA" w:rsidRPr="00B60F5E" w:rsidRDefault="00761FBA" w:rsidP="00044B88">
            <w:pPr>
              <w:jc w:val="both"/>
              <w:rPr>
                <w:lang w:val="ru-RU"/>
              </w:rPr>
            </w:pPr>
            <w:r w:rsidRPr="00B60F5E">
              <w:rPr>
                <w:lang w:val="ru-RU"/>
              </w:rPr>
              <w:t xml:space="preserve"> Задача 7 - Сохранение биологического разнообразия – «в рамках национальной стратегии по устойчивому управлению земельными ресурсами продолжится работа по реализации стратегических мер, направленных на системное решение проблемы деградации и опустынивания земель»</w:t>
            </w:r>
          </w:p>
          <w:p w14:paraId="036B55A7" w14:textId="77777777" w:rsidR="00761FBA" w:rsidRPr="00B60F5E" w:rsidRDefault="00761FBA" w:rsidP="00044B88">
            <w:pPr>
              <w:jc w:val="both"/>
              <w:rPr>
                <w:lang w:val="ru-RU"/>
              </w:rPr>
            </w:pPr>
            <w:r w:rsidRPr="00B60F5E">
              <w:rPr>
                <w:lang w:val="ru-RU"/>
              </w:rPr>
              <w:t xml:space="preserve">6) «Стратегия развития Республики Казахстан до 2050 года «Казахстан-2050» - новый политический курс состоявшегося государства» </w:t>
            </w:r>
          </w:p>
          <w:p w14:paraId="47C1A39C" w14:textId="77777777" w:rsidR="00761FBA" w:rsidRPr="00B60F5E" w:rsidRDefault="00761FBA" w:rsidP="00044B88">
            <w:pPr>
              <w:jc w:val="both"/>
              <w:rPr>
                <w:lang w:val="ru-RU"/>
              </w:rPr>
            </w:pPr>
            <w:r w:rsidRPr="00B60F5E">
              <w:rPr>
                <w:lang w:val="ru-RU"/>
              </w:rPr>
              <w:t xml:space="preserve">- Шестой вызов – исчерпаемость природных ресурсов; масштабная модернизация сельского хозяйства в условиях растущего глобального спроса на сельхозпродукцию) </w:t>
            </w:r>
          </w:p>
          <w:p w14:paraId="6AAE7D7F" w14:textId="77777777" w:rsidR="00761FBA" w:rsidRPr="00B60F5E" w:rsidRDefault="00761FBA" w:rsidP="00044B88">
            <w:pPr>
              <w:jc w:val="both"/>
              <w:rPr>
                <w:lang w:val="ru-RU"/>
              </w:rPr>
            </w:pPr>
            <w:r w:rsidRPr="00B60F5E">
              <w:rPr>
                <w:lang w:val="ru-RU"/>
              </w:rPr>
              <w:t>7) Послание Президента Республики Казахстан – Лидера нации Н.А. Назарбаева народу Казахстана, декабрь 2012 г.</w:t>
            </w:r>
          </w:p>
          <w:p w14:paraId="43116B92" w14:textId="77777777" w:rsidR="00761FBA" w:rsidRPr="00B60F5E" w:rsidRDefault="00761FBA" w:rsidP="00044B88">
            <w:pPr>
              <w:jc w:val="both"/>
              <w:rPr>
                <w:lang w:val="ru-RU"/>
              </w:rPr>
            </w:pPr>
            <w:r w:rsidRPr="00B60F5E">
              <w:rPr>
                <w:lang w:val="ru-RU"/>
              </w:rPr>
              <w:t xml:space="preserve">8) Послание Главы государства «Третья модернизация Казахстана: глобальная конкурентоспособность» от 31 января 2017 года </w:t>
            </w:r>
          </w:p>
          <w:p w14:paraId="0E58923D" w14:textId="77777777" w:rsidR="00761FBA" w:rsidRPr="00B60F5E" w:rsidRDefault="00761FBA" w:rsidP="00044B88">
            <w:pPr>
              <w:jc w:val="both"/>
              <w:rPr>
                <w:lang w:val="ru-RU"/>
              </w:rPr>
            </w:pPr>
            <w:r w:rsidRPr="00B60F5E">
              <w:rPr>
                <w:lang w:val="ru-RU"/>
              </w:rPr>
              <w:t>9) Концепция перехода Республики Казахстан к устойчивому развитию на 2007-2024 годы, одобренная Указом Президента Республики Казахстан от 14 ноября 2006 года № 216 (пункт 3.4 – устойчивый экономический прогресс; 3.5 –экологическая устойчивость);</w:t>
            </w:r>
          </w:p>
          <w:p w14:paraId="76EEEB99" w14:textId="6A70694F" w:rsidR="00761FBA" w:rsidRPr="00B60F5E" w:rsidRDefault="00761FBA" w:rsidP="00044B88">
            <w:pPr>
              <w:jc w:val="both"/>
              <w:rPr>
                <w:lang w:val="ru-RU"/>
              </w:rPr>
            </w:pPr>
            <w:r w:rsidRPr="00B60F5E">
              <w:rPr>
                <w:lang w:val="ru-RU"/>
              </w:rPr>
              <w:t>10) Концепция по сохранению и устойчивому использованию биологического разнообразия Республики Казахстан до 2030 года, 2015 год</w:t>
            </w:r>
            <w:r w:rsidR="008C31FF" w:rsidRPr="00B60F5E">
              <w:rPr>
                <w:lang w:val="ru-RU"/>
              </w:rPr>
              <w:t>.</w:t>
            </w:r>
            <w:r w:rsidRPr="00B60F5E">
              <w:rPr>
                <w:lang w:val="ru-RU"/>
              </w:rPr>
              <w:t xml:space="preserve"> </w:t>
            </w:r>
          </w:p>
          <w:p w14:paraId="46D14AB0" w14:textId="2108D216" w:rsidR="00761FBA" w:rsidRPr="00B60F5E" w:rsidRDefault="00761FBA" w:rsidP="00044B88">
            <w:pPr>
              <w:jc w:val="both"/>
              <w:rPr>
                <w:lang w:val="ru-RU"/>
              </w:rPr>
            </w:pPr>
            <w:r w:rsidRPr="00B60F5E">
              <w:rPr>
                <w:lang w:val="ru-RU"/>
              </w:rPr>
              <w:t>- Приоритет 2. Цель 9. Сохранение и восстановление агробиоразнообразия</w:t>
            </w:r>
            <w:r w:rsidR="008C31FF" w:rsidRPr="00B60F5E">
              <w:rPr>
                <w:lang w:val="ru-RU"/>
              </w:rPr>
              <w:t>.</w:t>
            </w:r>
          </w:p>
          <w:p w14:paraId="088B8577" w14:textId="7584FB4D" w:rsidR="00DC3371" w:rsidRPr="00B60F5E" w:rsidRDefault="00761FBA" w:rsidP="00044B88">
            <w:pPr>
              <w:jc w:val="both"/>
              <w:rPr>
                <w:spacing w:val="-2"/>
                <w:lang w:val="ru-RU"/>
              </w:rPr>
            </w:pPr>
            <w:r w:rsidRPr="00B60F5E">
              <w:rPr>
                <w:lang w:val="ru-RU"/>
              </w:rPr>
              <w:t>11) Государственная программа «Цифровой Казахстан» (от 12 декабря 2017 года № 827, с изменениями, внесенными постановлением Правительства РК от 20.12.2019 № 949)</w:t>
            </w:r>
            <w:r w:rsidR="008C31FF" w:rsidRPr="00B60F5E">
              <w:rPr>
                <w:lang w:val="ru-RU"/>
              </w:rPr>
              <w:t>.</w:t>
            </w:r>
          </w:p>
        </w:tc>
      </w:tr>
      <w:tr w:rsidR="005D2EEA" w:rsidRPr="00B60F5E" w14:paraId="73AE9F66" w14:textId="77777777" w:rsidTr="00EC5C54">
        <w:tc>
          <w:tcPr>
            <w:tcW w:w="10064" w:type="dxa"/>
            <w:shd w:val="clear" w:color="auto" w:fill="auto"/>
          </w:tcPr>
          <w:p w14:paraId="6F9BE161" w14:textId="27109A1E" w:rsidR="00DC3371" w:rsidRPr="00B60F5E" w:rsidRDefault="00AE456E" w:rsidP="00044B88">
            <w:pPr>
              <w:jc w:val="both"/>
              <w:rPr>
                <w:b/>
                <w:bCs/>
                <w:spacing w:val="-2"/>
                <w:lang w:val="ru-RU"/>
              </w:rPr>
            </w:pPr>
            <w:r w:rsidRPr="00B60F5E">
              <w:rPr>
                <w:b/>
                <w:bCs/>
                <w:spacing w:val="-2"/>
                <w:lang w:val="ru-RU"/>
              </w:rPr>
              <w:t>4. Ожидаемые результаты.</w:t>
            </w:r>
          </w:p>
          <w:p w14:paraId="4A223ECC" w14:textId="77777777" w:rsidR="00DC3371" w:rsidRPr="00B60F5E" w:rsidRDefault="00DC3371" w:rsidP="00044B88">
            <w:pPr>
              <w:jc w:val="both"/>
              <w:rPr>
                <w:b/>
                <w:bCs/>
                <w:spacing w:val="-2"/>
                <w:lang w:val="ru-RU"/>
              </w:rPr>
            </w:pPr>
            <w:r w:rsidRPr="00B60F5E">
              <w:rPr>
                <w:b/>
                <w:bCs/>
                <w:spacing w:val="-2"/>
                <w:lang w:val="ru-RU"/>
              </w:rPr>
              <w:t>4.1 Прямые результаты:</w:t>
            </w:r>
          </w:p>
          <w:p w14:paraId="31EA4D10" w14:textId="381BBCF6" w:rsidR="007F787B" w:rsidRPr="00B60F5E" w:rsidRDefault="007F787B" w:rsidP="00044B88">
            <w:pPr>
              <w:tabs>
                <w:tab w:val="left" w:pos="318"/>
              </w:tabs>
              <w:ind w:left="116"/>
              <w:contextualSpacing/>
              <w:jc w:val="both"/>
              <w:rPr>
                <w:rFonts w:eastAsia="Calibri"/>
                <w:lang w:val="ru-RU" w:eastAsia="en-US"/>
              </w:rPr>
            </w:pPr>
            <w:r w:rsidRPr="00B60F5E">
              <w:rPr>
                <w:rFonts w:ascii="Calibri" w:eastAsia="Calibri" w:hAnsi="Calibri"/>
                <w:spacing w:val="-2"/>
                <w:sz w:val="22"/>
                <w:szCs w:val="22"/>
                <w:lang w:val="ru-RU" w:eastAsia="en-US"/>
              </w:rPr>
              <w:t xml:space="preserve">- </w:t>
            </w:r>
            <w:r w:rsidRPr="00B60F5E">
              <w:rPr>
                <w:rFonts w:eastAsia="Calibri"/>
                <w:lang w:val="ru-RU" w:eastAsia="en-US"/>
              </w:rPr>
              <w:t>на основе ГИС технологий разработ</w:t>
            </w:r>
            <w:r w:rsidR="00E20462" w:rsidRPr="00B60F5E">
              <w:rPr>
                <w:rFonts w:eastAsia="Calibri"/>
                <w:lang w:val="ru-RU" w:eastAsia="en-US"/>
              </w:rPr>
              <w:t>к</w:t>
            </w:r>
            <w:r w:rsidRPr="00B60F5E">
              <w:rPr>
                <w:rFonts w:eastAsia="Calibri"/>
                <w:lang w:val="ru-RU" w:eastAsia="en-US"/>
              </w:rPr>
              <w:t>а структур</w:t>
            </w:r>
            <w:r w:rsidR="00E20462" w:rsidRPr="00B60F5E">
              <w:rPr>
                <w:rFonts w:eastAsia="Calibri"/>
                <w:lang w:val="ru-RU" w:eastAsia="en-US"/>
              </w:rPr>
              <w:t>ы</w:t>
            </w:r>
            <w:r w:rsidRPr="00B60F5E">
              <w:rPr>
                <w:rFonts w:eastAsia="Calibri"/>
                <w:lang w:val="ru-RU" w:eastAsia="en-US"/>
              </w:rPr>
              <w:t xml:space="preserve"> электронной базы для кадастра </w:t>
            </w:r>
            <w:r w:rsidRPr="00B60F5E">
              <w:rPr>
                <w:rFonts w:eastAsia="Calibri"/>
                <w:bCs/>
                <w:iCs/>
                <w:lang w:val="ru-RU" w:eastAsia="en-US"/>
              </w:rPr>
              <w:t xml:space="preserve">животного мира, включающего данные </w:t>
            </w:r>
            <w:r w:rsidRPr="00B60F5E">
              <w:rPr>
                <w:rFonts w:eastAsia="Calibri"/>
                <w:lang w:val="ru-RU" w:eastAsia="en-US"/>
              </w:rPr>
              <w:t>по рецентным и ископаемым видам диких животных</w:t>
            </w:r>
            <w:r w:rsidRPr="00B60F5E">
              <w:rPr>
                <w:rFonts w:eastAsia="Calibri"/>
                <w:bCs/>
                <w:iCs/>
                <w:lang w:val="ru-RU" w:eastAsia="en-US"/>
              </w:rPr>
              <w:t xml:space="preserve"> Северного Тянь-Шаня</w:t>
            </w:r>
            <w:r w:rsidRPr="00B60F5E">
              <w:rPr>
                <w:rFonts w:eastAsia="Calibri"/>
                <w:lang w:val="ru-RU" w:eastAsia="en-US"/>
              </w:rPr>
              <w:t>, а также данные по экономически важным видам региональной фауны.</w:t>
            </w:r>
          </w:p>
          <w:p w14:paraId="049B313D" w14:textId="18AA49BD" w:rsidR="007F787B" w:rsidRPr="00B60F5E" w:rsidRDefault="007F787B" w:rsidP="00044B88">
            <w:pPr>
              <w:tabs>
                <w:tab w:val="left" w:pos="318"/>
              </w:tabs>
              <w:ind w:left="116"/>
              <w:contextualSpacing/>
              <w:jc w:val="both"/>
              <w:rPr>
                <w:rFonts w:eastAsia="Calibri"/>
                <w:lang w:val="ru-RU" w:eastAsia="en-US"/>
              </w:rPr>
            </w:pPr>
            <w:r w:rsidRPr="00B60F5E">
              <w:rPr>
                <w:rFonts w:eastAsia="Calibri"/>
                <w:lang w:val="ru-RU" w:eastAsia="en-US"/>
              </w:rPr>
              <w:t>- создан</w:t>
            </w:r>
            <w:r w:rsidR="00E20462" w:rsidRPr="00B60F5E">
              <w:rPr>
                <w:rFonts w:eastAsia="Calibri"/>
                <w:lang w:val="ru-RU" w:eastAsia="en-US"/>
              </w:rPr>
              <w:t>ие</w:t>
            </w:r>
            <w:r w:rsidRPr="00B60F5E">
              <w:rPr>
                <w:rFonts w:eastAsia="Calibri"/>
                <w:lang w:val="ru-RU" w:eastAsia="en-US"/>
              </w:rPr>
              <w:t xml:space="preserve"> информативн</w:t>
            </w:r>
            <w:r w:rsidR="00E20462" w:rsidRPr="00B60F5E">
              <w:rPr>
                <w:rFonts w:eastAsia="Calibri"/>
                <w:lang w:val="ru-RU" w:eastAsia="en-US"/>
              </w:rPr>
              <w:t>ого</w:t>
            </w:r>
            <w:r w:rsidRPr="00B60F5E">
              <w:rPr>
                <w:rFonts w:eastAsia="Calibri"/>
                <w:lang w:val="ru-RU" w:eastAsia="en-US"/>
              </w:rPr>
              <w:t xml:space="preserve"> перечн</w:t>
            </w:r>
            <w:r w:rsidR="00E20462" w:rsidRPr="00B60F5E">
              <w:rPr>
                <w:rFonts w:eastAsia="Calibri"/>
                <w:lang w:val="ru-RU" w:eastAsia="en-US"/>
              </w:rPr>
              <w:t>я</w:t>
            </w:r>
            <w:r w:rsidRPr="00B60F5E">
              <w:rPr>
                <w:rFonts w:eastAsia="Calibri"/>
                <w:lang w:val="ru-RU" w:eastAsia="en-US"/>
              </w:rPr>
              <w:t xml:space="preserve"> не менее 500 видов рецентной и ископаемой фауны Северного Тянь-Шаня согласно структуре электронной базы кадастра и на основе результатов обследования 20 модельных участков, оценки таксономического состава фауны, сбора данных по 6 биологическим характеристикам видов, по современному состоянию популяций 30 хозяйственно важных, а также доминантных и редких видов животных, и </w:t>
            </w:r>
            <w:r w:rsidR="00491053" w:rsidRPr="00B60F5E">
              <w:rPr>
                <w:spacing w:val="2"/>
                <w:shd w:val="clear" w:color="auto" w:fill="FFFFFF"/>
                <w:lang w:val="ru-RU"/>
              </w:rPr>
              <w:t>и</w:t>
            </w:r>
            <w:r w:rsidR="00491053" w:rsidRPr="00B60F5E">
              <w:rPr>
                <w:spacing w:val="2"/>
                <w:shd w:val="clear" w:color="auto" w:fill="FFFFFF"/>
              </w:rPr>
              <w:t>сследова</w:t>
            </w:r>
            <w:r w:rsidR="00491053" w:rsidRPr="00B60F5E">
              <w:rPr>
                <w:spacing w:val="2"/>
                <w:shd w:val="clear" w:color="auto" w:fill="FFFFFF"/>
                <w:lang w:val="ru-RU"/>
              </w:rPr>
              <w:t>ние</w:t>
            </w:r>
            <w:r w:rsidRPr="00B60F5E">
              <w:rPr>
                <w:rFonts w:eastAsia="Calibri"/>
                <w:lang w:val="ru-RU" w:eastAsia="en-US"/>
              </w:rPr>
              <w:t xml:space="preserve"> динамики изменений фауны </w:t>
            </w:r>
            <w:r w:rsidRPr="00B60F5E">
              <w:rPr>
                <w:rFonts w:eastAsia="Calibri"/>
                <w:bCs/>
                <w:iCs/>
                <w:lang w:val="ru-RU" w:eastAsia="en-US"/>
              </w:rPr>
              <w:t>Северного Тянь-Шаня</w:t>
            </w:r>
            <w:r w:rsidRPr="00B60F5E">
              <w:rPr>
                <w:rFonts w:eastAsia="Calibri"/>
                <w:lang w:val="ru-RU" w:eastAsia="en-US"/>
              </w:rPr>
              <w:t xml:space="preserve"> за последние 50-80 лет.</w:t>
            </w:r>
          </w:p>
          <w:p w14:paraId="50BC9D24" w14:textId="0133F83E" w:rsidR="007F787B" w:rsidRPr="00B60F5E" w:rsidRDefault="007F787B" w:rsidP="00044B88">
            <w:pPr>
              <w:tabs>
                <w:tab w:val="left" w:pos="318"/>
              </w:tabs>
              <w:ind w:left="116"/>
              <w:contextualSpacing/>
              <w:jc w:val="both"/>
              <w:rPr>
                <w:rFonts w:eastAsia="Calibri"/>
                <w:lang w:val="ru-RU" w:eastAsia="en-US"/>
              </w:rPr>
            </w:pPr>
            <w:r w:rsidRPr="00B60F5E">
              <w:rPr>
                <w:rFonts w:eastAsia="Calibri"/>
                <w:lang w:val="ru-RU" w:eastAsia="en-US"/>
              </w:rPr>
              <w:t>- формирован</w:t>
            </w:r>
            <w:r w:rsidR="009E51B9" w:rsidRPr="00B60F5E">
              <w:rPr>
                <w:rFonts w:eastAsia="Calibri"/>
                <w:lang w:val="ru-RU" w:eastAsia="en-US"/>
              </w:rPr>
              <w:t>и</w:t>
            </w:r>
            <w:r w:rsidR="00E20462" w:rsidRPr="00B60F5E">
              <w:rPr>
                <w:rFonts w:eastAsia="Calibri"/>
                <w:lang w:val="ru-RU" w:eastAsia="en-US"/>
              </w:rPr>
              <w:t>е</w:t>
            </w:r>
            <w:r w:rsidRPr="00B60F5E">
              <w:rPr>
                <w:rFonts w:eastAsia="Calibri"/>
                <w:lang w:val="ru-RU" w:eastAsia="en-US"/>
              </w:rPr>
              <w:t xml:space="preserve"> и заполнен</w:t>
            </w:r>
            <w:r w:rsidR="00E20462" w:rsidRPr="00B60F5E">
              <w:rPr>
                <w:rFonts w:eastAsia="Calibri"/>
                <w:lang w:val="ru-RU" w:eastAsia="en-US"/>
              </w:rPr>
              <w:t>ие</w:t>
            </w:r>
            <w:r w:rsidRPr="00B60F5E">
              <w:rPr>
                <w:rFonts w:eastAsia="Calibri"/>
                <w:lang w:val="ru-RU" w:eastAsia="en-US"/>
              </w:rPr>
              <w:t xml:space="preserve"> полученными в ходе работ конкретными данными электронн</w:t>
            </w:r>
            <w:r w:rsidR="00E20462" w:rsidRPr="00B60F5E">
              <w:rPr>
                <w:rFonts w:eastAsia="Calibri"/>
                <w:lang w:val="ru-RU" w:eastAsia="en-US"/>
              </w:rPr>
              <w:t>ого</w:t>
            </w:r>
            <w:r w:rsidRPr="00B60F5E">
              <w:rPr>
                <w:rFonts w:eastAsia="Calibri"/>
                <w:lang w:val="ru-RU" w:eastAsia="en-US"/>
              </w:rPr>
              <w:t xml:space="preserve"> кадастр</w:t>
            </w:r>
            <w:r w:rsidR="00E20462" w:rsidRPr="00B60F5E">
              <w:rPr>
                <w:rFonts w:eastAsia="Calibri"/>
                <w:lang w:val="ru-RU" w:eastAsia="en-US"/>
              </w:rPr>
              <w:t>а</w:t>
            </w:r>
            <w:r w:rsidRPr="00B60F5E">
              <w:rPr>
                <w:rFonts w:eastAsia="Calibri"/>
                <w:lang w:val="ru-RU" w:eastAsia="en-US"/>
              </w:rPr>
              <w:t xml:space="preserve"> </w:t>
            </w:r>
            <w:r w:rsidRPr="00B60F5E">
              <w:rPr>
                <w:rFonts w:eastAsia="Calibri"/>
                <w:bCs/>
                <w:iCs/>
                <w:lang w:val="ru-RU" w:eastAsia="en-US"/>
              </w:rPr>
              <w:t xml:space="preserve">животного мира Северного Тянь-Шаня, с использованием </w:t>
            </w:r>
            <w:r w:rsidRPr="00B60F5E">
              <w:rPr>
                <w:rFonts w:eastAsia="Calibri"/>
                <w:lang w:val="ru-RU" w:eastAsia="en-US"/>
              </w:rPr>
              <w:t>новейших достижений в информационных технологиях и составл</w:t>
            </w:r>
            <w:r w:rsidR="00E20462" w:rsidRPr="00B60F5E">
              <w:rPr>
                <w:rFonts w:eastAsia="Calibri"/>
                <w:lang w:val="ru-RU" w:eastAsia="en-US"/>
              </w:rPr>
              <w:t>ение</w:t>
            </w:r>
            <w:r w:rsidRPr="00B60F5E">
              <w:rPr>
                <w:rFonts w:eastAsia="Calibri"/>
                <w:lang w:val="ru-RU" w:eastAsia="en-US"/>
              </w:rPr>
              <w:t xml:space="preserve"> не менее 50 карт распределения животных на проектной территории.</w:t>
            </w:r>
          </w:p>
          <w:p w14:paraId="115E8F5D" w14:textId="3F2861D2" w:rsidR="00DC3371" w:rsidRPr="00B60F5E" w:rsidRDefault="007F787B" w:rsidP="00044B88">
            <w:pPr>
              <w:tabs>
                <w:tab w:val="left" w:pos="318"/>
              </w:tabs>
              <w:ind w:left="116"/>
              <w:contextualSpacing/>
              <w:jc w:val="both"/>
              <w:rPr>
                <w:strike/>
                <w:spacing w:val="-2"/>
                <w:lang w:val="ru-RU"/>
              </w:rPr>
            </w:pPr>
            <w:r w:rsidRPr="00B60F5E">
              <w:rPr>
                <w:rFonts w:eastAsia="Calibri"/>
                <w:spacing w:val="-2"/>
                <w:lang w:val="ru-RU" w:eastAsia="en-US"/>
              </w:rPr>
              <w:t>- подготов</w:t>
            </w:r>
            <w:r w:rsidR="008F65C3" w:rsidRPr="00B60F5E">
              <w:rPr>
                <w:rFonts w:eastAsia="Calibri"/>
                <w:spacing w:val="-2"/>
                <w:lang w:val="ru-RU" w:eastAsia="en-US"/>
              </w:rPr>
              <w:t xml:space="preserve">ка </w:t>
            </w:r>
            <w:r w:rsidRPr="00B60F5E">
              <w:rPr>
                <w:rFonts w:eastAsia="Calibri"/>
                <w:spacing w:val="-2"/>
                <w:lang w:val="ru-RU" w:eastAsia="en-US"/>
              </w:rPr>
              <w:t>банк</w:t>
            </w:r>
            <w:r w:rsidR="008F65C3" w:rsidRPr="00B60F5E">
              <w:rPr>
                <w:rFonts w:eastAsia="Calibri"/>
                <w:spacing w:val="-2"/>
                <w:lang w:val="ru-RU" w:eastAsia="en-US"/>
              </w:rPr>
              <w:t>а</w:t>
            </w:r>
            <w:r w:rsidRPr="00B60F5E">
              <w:rPr>
                <w:rFonts w:eastAsia="Calibri"/>
                <w:spacing w:val="-2"/>
                <w:lang w:val="ru-RU" w:eastAsia="en-US"/>
              </w:rPr>
              <w:t xml:space="preserve"> данных на электронном носителе и веб-портал по животному миру Северного Тянь-Шаня, которые будут в дальнейшем использоваться для пополнения новыми данными;</w:t>
            </w:r>
          </w:p>
        </w:tc>
      </w:tr>
      <w:tr w:rsidR="005D2EEA" w:rsidRPr="00B60F5E" w14:paraId="6AF6ABC3" w14:textId="77777777" w:rsidTr="00EC5C54">
        <w:trPr>
          <w:trHeight w:val="699"/>
        </w:trPr>
        <w:tc>
          <w:tcPr>
            <w:tcW w:w="10064" w:type="dxa"/>
            <w:shd w:val="clear" w:color="auto" w:fill="auto"/>
          </w:tcPr>
          <w:p w14:paraId="0D260A3D" w14:textId="77777777" w:rsidR="00DC3371" w:rsidRPr="00B60F5E" w:rsidRDefault="00DC3371" w:rsidP="00044B88">
            <w:pPr>
              <w:jc w:val="both"/>
              <w:rPr>
                <w:b/>
                <w:bCs/>
                <w:spacing w:val="-2"/>
                <w:lang w:val="ru-RU"/>
              </w:rPr>
            </w:pPr>
            <w:r w:rsidRPr="00B60F5E">
              <w:rPr>
                <w:b/>
                <w:bCs/>
                <w:spacing w:val="-2"/>
                <w:lang w:val="ru-RU"/>
              </w:rPr>
              <w:t>4.2 Конечный результат:</w:t>
            </w:r>
          </w:p>
          <w:p w14:paraId="4030421B" w14:textId="0B3D882A" w:rsidR="00761FBA" w:rsidRPr="00B60F5E" w:rsidRDefault="00CB63F6" w:rsidP="00044B88">
            <w:pPr>
              <w:jc w:val="both"/>
              <w:rPr>
                <w:lang w:val="ru-RU"/>
              </w:rPr>
            </w:pPr>
            <w:r w:rsidRPr="00B60F5E">
              <w:rPr>
                <w:lang w:val="ru-RU"/>
              </w:rPr>
              <w:t>Разработанный</w:t>
            </w:r>
            <w:r w:rsidR="00761FBA" w:rsidRPr="00B60F5E">
              <w:rPr>
                <w:lang w:val="ru-RU"/>
              </w:rPr>
              <w:t xml:space="preserve"> кадастр животного мира Северного Тян</w:t>
            </w:r>
            <w:r w:rsidR="00972625" w:rsidRPr="00B60F5E">
              <w:rPr>
                <w:lang w:val="ru-RU"/>
              </w:rPr>
              <w:t>ь-Шаня на основе ГИС-технологий</w:t>
            </w:r>
            <w:r w:rsidR="00761FBA" w:rsidRPr="00B60F5E">
              <w:rPr>
                <w:lang w:val="ru-RU"/>
              </w:rPr>
              <w:t xml:space="preserve">. </w:t>
            </w:r>
          </w:p>
          <w:p w14:paraId="1664DF6D" w14:textId="77ACAC62" w:rsidR="00583F7D" w:rsidRPr="00B60F5E" w:rsidRDefault="006D179A" w:rsidP="00044B88">
            <w:pPr>
              <w:jc w:val="both"/>
              <w:rPr>
                <w:lang w:val="ru-RU"/>
              </w:rPr>
            </w:pPr>
            <w:r w:rsidRPr="00B60F5E">
              <w:rPr>
                <w:lang w:val="ru-RU"/>
              </w:rPr>
              <w:t xml:space="preserve">Полученные результаты должны </w:t>
            </w:r>
            <w:r w:rsidR="0025225C" w:rsidRPr="00B60F5E">
              <w:rPr>
                <w:lang w:val="ru-RU"/>
              </w:rPr>
              <w:t xml:space="preserve">способствовать </w:t>
            </w:r>
            <w:r w:rsidRPr="00B60F5E">
              <w:rPr>
                <w:lang w:val="ru-RU"/>
              </w:rPr>
              <w:t>осуществл</w:t>
            </w:r>
            <w:r w:rsidR="0025225C" w:rsidRPr="00B60F5E">
              <w:rPr>
                <w:lang w:val="ru-RU"/>
              </w:rPr>
              <w:t xml:space="preserve">ению </w:t>
            </w:r>
            <w:r w:rsidR="00761FBA" w:rsidRPr="00B60F5E">
              <w:rPr>
                <w:lang w:val="ru-RU"/>
              </w:rPr>
              <w:t>эффективн</w:t>
            </w:r>
            <w:r w:rsidR="0025225C" w:rsidRPr="00B60F5E">
              <w:rPr>
                <w:lang w:val="ru-RU"/>
              </w:rPr>
              <w:t>ой</w:t>
            </w:r>
            <w:r w:rsidR="00761FBA" w:rsidRPr="00B60F5E">
              <w:rPr>
                <w:lang w:val="ru-RU"/>
              </w:rPr>
              <w:t xml:space="preserve"> государственн</w:t>
            </w:r>
            <w:r w:rsidR="0025225C" w:rsidRPr="00B60F5E">
              <w:rPr>
                <w:lang w:val="ru-RU"/>
              </w:rPr>
              <w:t>ой</w:t>
            </w:r>
            <w:r w:rsidR="00761FBA" w:rsidRPr="00B60F5E">
              <w:rPr>
                <w:lang w:val="ru-RU"/>
              </w:rPr>
              <w:t xml:space="preserve"> политик</w:t>
            </w:r>
            <w:r w:rsidR="0025225C" w:rsidRPr="00B60F5E">
              <w:rPr>
                <w:lang w:val="ru-RU"/>
              </w:rPr>
              <w:t>и</w:t>
            </w:r>
            <w:r w:rsidR="00761FBA" w:rsidRPr="00B60F5E">
              <w:rPr>
                <w:lang w:val="ru-RU"/>
              </w:rPr>
              <w:t xml:space="preserve"> в сфере управления ценными з</w:t>
            </w:r>
            <w:r w:rsidRPr="00B60F5E">
              <w:rPr>
                <w:lang w:val="ru-RU"/>
              </w:rPr>
              <w:t xml:space="preserve">оологическими ресурсами. </w:t>
            </w:r>
          </w:p>
          <w:p w14:paraId="36DC155E" w14:textId="529D62B0" w:rsidR="00761FBA" w:rsidRPr="00B60F5E" w:rsidRDefault="00761FBA" w:rsidP="00044B88">
            <w:pPr>
              <w:jc w:val="both"/>
              <w:rPr>
                <w:lang w:val="ru-RU"/>
              </w:rPr>
            </w:pPr>
            <w:r w:rsidRPr="00B60F5E">
              <w:rPr>
                <w:lang w:val="ru-RU"/>
              </w:rPr>
              <w:t xml:space="preserve">Результатом программы </w:t>
            </w:r>
            <w:r w:rsidR="006D179A" w:rsidRPr="00B60F5E">
              <w:rPr>
                <w:lang w:val="ru-RU"/>
              </w:rPr>
              <w:t>должн</w:t>
            </w:r>
            <w:r w:rsidR="005E657A" w:rsidRPr="00B60F5E">
              <w:rPr>
                <w:lang w:val="ru-RU"/>
              </w:rPr>
              <w:t>о</w:t>
            </w:r>
            <w:r w:rsidR="006D179A" w:rsidRPr="00B60F5E">
              <w:rPr>
                <w:lang w:val="ru-RU"/>
              </w:rPr>
              <w:t xml:space="preserve"> </w:t>
            </w:r>
            <w:r w:rsidRPr="00B60F5E">
              <w:rPr>
                <w:lang w:val="ru-RU"/>
              </w:rPr>
              <w:t>с</w:t>
            </w:r>
            <w:r w:rsidR="006D179A" w:rsidRPr="00B60F5E">
              <w:rPr>
                <w:lang w:val="ru-RU"/>
              </w:rPr>
              <w:t>тать</w:t>
            </w:r>
            <w:r w:rsidRPr="00B60F5E">
              <w:rPr>
                <w:lang w:val="ru-RU"/>
              </w:rPr>
              <w:t xml:space="preserve"> выявление экономического потенциала особо ценных видов животных Казахстана</w:t>
            </w:r>
            <w:r w:rsidR="006D179A" w:rsidRPr="00B60F5E">
              <w:rPr>
                <w:lang w:val="ru-RU"/>
              </w:rPr>
              <w:t xml:space="preserve">, который </w:t>
            </w:r>
            <w:r w:rsidRPr="00B60F5E">
              <w:rPr>
                <w:lang w:val="ru-RU"/>
              </w:rPr>
              <w:t xml:space="preserve"> даст толчок в развитии отечественной фундаментальной и прикладной зоологии, а также использованию животных ресурсов страны в медицине и ветеринарии.  </w:t>
            </w:r>
          </w:p>
          <w:p w14:paraId="342C768A" w14:textId="49963424" w:rsidR="00761FBA" w:rsidRPr="00B60F5E" w:rsidRDefault="00761FBA" w:rsidP="00044B88">
            <w:pPr>
              <w:jc w:val="both"/>
              <w:rPr>
                <w:lang w:val="ru-RU"/>
              </w:rPr>
            </w:pPr>
            <w:r w:rsidRPr="00B60F5E">
              <w:rPr>
                <w:b/>
                <w:lang w:val="ru-RU"/>
              </w:rPr>
              <w:t xml:space="preserve">Научно-практический результат </w:t>
            </w:r>
            <w:r w:rsidRPr="00B60F5E">
              <w:rPr>
                <w:lang w:val="ru-RU"/>
              </w:rPr>
              <w:t xml:space="preserve">выполнения программы </w:t>
            </w:r>
            <w:r w:rsidR="006D179A" w:rsidRPr="00B60F5E">
              <w:rPr>
                <w:lang w:val="ru-RU"/>
              </w:rPr>
              <w:t>должен заключат</w:t>
            </w:r>
            <w:r w:rsidR="00F041B8" w:rsidRPr="00B60F5E">
              <w:rPr>
                <w:lang w:val="ru-RU"/>
              </w:rPr>
              <w:t>ь</w:t>
            </w:r>
            <w:r w:rsidR="006D179A" w:rsidRPr="00B60F5E">
              <w:rPr>
                <w:lang w:val="ru-RU"/>
              </w:rPr>
              <w:t>ся</w:t>
            </w:r>
            <w:r w:rsidRPr="00B60F5E">
              <w:rPr>
                <w:lang w:val="ru-RU"/>
              </w:rPr>
              <w:t xml:space="preserve"> в разработке эффективного способа управления (учёта и контроля) зоологическими ресурсами в Республике Казахстан. </w:t>
            </w:r>
            <w:r w:rsidR="006D179A" w:rsidRPr="00B60F5E">
              <w:rPr>
                <w:lang w:val="ru-RU"/>
              </w:rPr>
              <w:t>П</w:t>
            </w:r>
            <w:r w:rsidRPr="00B60F5E">
              <w:rPr>
                <w:lang w:val="ru-RU"/>
              </w:rPr>
              <w:t xml:space="preserve">убличная доступность сведений по животным ресурсам Северного Тянь-Шаня </w:t>
            </w:r>
            <w:r w:rsidR="006D179A" w:rsidRPr="00B60F5E">
              <w:rPr>
                <w:lang w:val="ru-RU"/>
              </w:rPr>
              <w:t xml:space="preserve">должна </w:t>
            </w:r>
            <w:r w:rsidRPr="00B60F5E">
              <w:rPr>
                <w:lang w:val="ru-RU"/>
              </w:rPr>
              <w:t>позволит</w:t>
            </w:r>
            <w:r w:rsidR="006D179A" w:rsidRPr="00B60F5E">
              <w:rPr>
                <w:lang w:val="ru-RU"/>
              </w:rPr>
              <w:t>ь</w:t>
            </w:r>
            <w:r w:rsidRPr="00B60F5E">
              <w:rPr>
                <w:lang w:val="ru-RU"/>
              </w:rPr>
              <w:t xml:space="preserve"> сократить расходы на поиск и изъятие животных из природы для отработки различных видов промышленных технологий медицинского, пищевого, красильного и т.п. назначения. </w:t>
            </w:r>
            <w:r w:rsidR="006D179A" w:rsidRPr="00B60F5E">
              <w:rPr>
                <w:lang w:val="ru-RU"/>
              </w:rPr>
              <w:t xml:space="preserve"> </w:t>
            </w:r>
          </w:p>
          <w:p w14:paraId="5EA7EB31" w14:textId="56C04433" w:rsidR="00D1341C" w:rsidRPr="00B60F5E" w:rsidRDefault="00761FBA" w:rsidP="00044B88">
            <w:pPr>
              <w:jc w:val="both"/>
              <w:rPr>
                <w:shd w:val="clear" w:color="auto" w:fill="FFFFFF"/>
                <w:lang w:val="ru-RU"/>
              </w:rPr>
            </w:pPr>
            <w:r w:rsidRPr="00B60F5E">
              <w:rPr>
                <w:b/>
                <w:lang w:val="ru-RU"/>
              </w:rPr>
              <w:t>Социальный эффект</w:t>
            </w:r>
            <w:r w:rsidRPr="00B60F5E">
              <w:rPr>
                <w:lang w:val="ru-RU"/>
              </w:rPr>
              <w:t xml:space="preserve"> заключается в развитии «цифрового Казахстана» и информационных технологий в облегченном публичном доступе к научным зоологическим материалам, а также  формировании и привлечении квалифицированных отечественных кадров в наукоемкий процесс, в росте образовательного уровня населения, укреплении кадрового состава организаций образования и науки, повышении эффективности природоохранных мероприятий, повышении потенциала науки в Казахстане, усилении интеграционных связей между наукой и практикой как внутри страны, так и на международной арене а также поднятии международного имиджа науки Казахстана. </w:t>
            </w:r>
          </w:p>
        </w:tc>
      </w:tr>
    </w:tbl>
    <w:p w14:paraId="48CC2680" w14:textId="44CA0071" w:rsidR="009A0D19" w:rsidRPr="00B60F5E" w:rsidRDefault="009A0D19" w:rsidP="00044B88">
      <w:pPr>
        <w:suppressAutoHyphens w:val="0"/>
        <w:rPr>
          <w:b/>
          <w:lang w:val="ru-RU" w:eastAsia="en-US"/>
        </w:rPr>
      </w:pPr>
    </w:p>
    <w:p w14:paraId="3874FCAE" w14:textId="77777777" w:rsidR="00D1341C" w:rsidRPr="00B60F5E" w:rsidRDefault="00D1341C" w:rsidP="00044B88">
      <w:pPr>
        <w:pStyle w:val="1"/>
        <w:tabs>
          <w:tab w:val="left" w:pos="9921"/>
        </w:tabs>
        <w:spacing w:before="0" w:after="0" w:line="240" w:lineRule="auto"/>
        <w:jc w:val="center"/>
        <w:rPr>
          <w:b/>
          <w:sz w:val="24"/>
          <w:szCs w:val="24"/>
          <w:lang w:val="ru-RU"/>
        </w:rPr>
      </w:pPr>
    </w:p>
    <w:p w14:paraId="3FB6E476" w14:textId="3079B972" w:rsidR="00AA7052" w:rsidRPr="00B60F5E" w:rsidRDefault="00AA7052"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sidR="005878AA" w:rsidRPr="00B60F5E">
        <w:rPr>
          <w:b/>
          <w:sz w:val="24"/>
          <w:szCs w:val="24"/>
          <w:lang w:val="ru-RU"/>
        </w:rPr>
        <w:t>1</w:t>
      </w:r>
      <w:r w:rsidR="00944805" w:rsidRPr="00B60F5E">
        <w:rPr>
          <w:b/>
          <w:sz w:val="24"/>
          <w:szCs w:val="24"/>
          <w:lang w:val="ru-RU"/>
        </w:rPr>
        <w:t>7</w:t>
      </w:r>
    </w:p>
    <w:p w14:paraId="66676685" w14:textId="77777777" w:rsidR="00AA7052" w:rsidRPr="00B60F5E" w:rsidRDefault="00AA7052"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27D4EC7C" w14:textId="77777777" w:rsidR="00AA7052" w:rsidRPr="00B60F5E" w:rsidRDefault="00AA7052"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2E8127AA" w14:textId="77777777" w:rsidR="00AA7052" w:rsidRPr="00B60F5E" w:rsidRDefault="00AA7052" w:rsidP="00044B88">
      <w:pPr>
        <w:jc w:val="center"/>
      </w:pPr>
      <w:r w:rsidRPr="00B60F5E">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B60F5E" w14:paraId="28BB61C6" w14:textId="77777777" w:rsidTr="00EC5C54">
        <w:trPr>
          <w:trHeight w:val="235"/>
        </w:trPr>
        <w:tc>
          <w:tcPr>
            <w:tcW w:w="10064" w:type="dxa"/>
            <w:shd w:val="clear" w:color="auto" w:fill="auto"/>
          </w:tcPr>
          <w:p w14:paraId="2BDB7DB3" w14:textId="77777777" w:rsidR="00AA7052" w:rsidRPr="00B60F5E" w:rsidRDefault="00AA7052" w:rsidP="00044B88">
            <w:pPr>
              <w:rPr>
                <w:b/>
                <w:bCs/>
                <w:spacing w:val="-2"/>
                <w:lang w:val="ru-RU"/>
              </w:rPr>
            </w:pPr>
            <w:r w:rsidRPr="00B60F5E">
              <w:rPr>
                <w:b/>
                <w:bCs/>
                <w:spacing w:val="-2"/>
                <w:lang w:val="ru-RU"/>
              </w:rPr>
              <w:t>1. Общие сведения:</w:t>
            </w:r>
          </w:p>
          <w:p w14:paraId="1E7206CF" w14:textId="730EF397" w:rsidR="00AA7052" w:rsidRPr="00B60F5E" w:rsidRDefault="00B26ED1" w:rsidP="00044B88">
            <w:pPr>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6B873AE8" w14:textId="7B7E29EB" w:rsidR="00AA7052" w:rsidRPr="00B60F5E" w:rsidRDefault="00AA7052" w:rsidP="00044B88">
            <w:pPr>
              <w:textAlignment w:val="baseline"/>
              <w:rPr>
                <w:lang w:val="ru-RU"/>
              </w:rPr>
            </w:pPr>
            <w:r w:rsidRPr="00B60F5E">
              <w:rPr>
                <w:lang w:val="ru-RU"/>
              </w:rPr>
              <w:t>Наука о жизни и здоровье</w:t>
            </w:r>
            <w:r w:rsidR="001E1070" w:rsidRPr="00B60F5E">
              <w:rPr>
                <w:lang w:val="ru-RU"/>
              </w:rPr>
              <w:t>.</w:t>
            </w:r>
            <w:r w:rsidRPr="00B60F5E">
              <w:rPr>
                <w:lang w:val="ru-RU"/>
              </w:rPr>
              <w:t xml:space="preserve"> </w:t>
            </w:r>
          </w:p>
          <w:p w14:paraId="3E7B1ABD" w14:textId="321B18FA" w:rsidR="00AA7052" w:rsidRPr="00B60F5E" w:rsidRDefault="00AA7052" w:rsidP="00044B88">
            <w:pPr>
              <w:jc w:val="both"/>
              <w:textAlignment w:val="baseline"/>
              <w:rPr>
                <w:lang w:val="ru-RU"/>
              </w:rPr>
            </w:pPr>
            <w:r w:rsidRPr="00B60F5E">
              <w:rPr>
                <w:lang w:val="ru-RU"/>
              </w:rPr>
              <w:t>Развитие отечественной фармацевтической науки и промышленной биотехнологии</w:t>
            </w:r>
            <w:r w:rsidR="001E1070" w:rsidRPr="00B60F5E">
              <w:rPr>
                <w:lang w:val="ru-RU"/>
              </w:rPr>
              <w:t>.</w:t>
            </w:r>
          </w:p>
          <w:p w14:paraId="13BDA240" w14:textId="01B2B8B8" w:rsidR="00AA7052" w:rsidRPr="00B60F5E" w:rsidRDefault="00AA7052" w:rsidP="00044B88">
            <w:pPr>
              <w:jc w:val="both"/>
              <w:textAlignment w:val="baseline"/>
              <w:rPr>
                <w:lang w:val="ru-RU"/>
              </w:rPr>
            </w:pPr>
            <w:r w:rsidRPr="00B60F5E">
              <w:rPr>
                <w:lang w:val="ru-RU"/>
              </w:rPr>
              <w:t>Создание новых отечественных, оригинальных лекарственных, диагностических и профилактических препаратов и методов лечения для импортозамещения и развития фарминдустрии Казахстана.</w:t>
            </w:r>
          </w:p>
          <w:p w14:paraId="6D061FB4" w14:textId="785E1F7C" w:rsidR="00AA7052" w:rsidRPr="00B60F5E" w:rsidRDefault="00AA7052" w:rsidP="00044B88">
            <w:pPr>
              <w:jc w:val="both"/>
              <w:textAlignment w:val="baseline"/>
              <w:rPr>
                <w:lang w:val="ru-RU"/>
              </w:rPr>
            </w:pPr>
            <w:r w:rsidRPr="00B60F5E">
              <w:rPr>
                <w:lang w:val="ru-RU"/>
              </w:rPr>
              <w:t>SarsCoV-2 (COVID-19) и другие потенциально пандемические возбудители инфекций.</w:t>
            </w:r>
          </w:p>
          <w:p w14:paraId="668C202E" w14:textId="3D3D626A" w:rsidR="00B75B6B" w:rsidRPr="00B60F5E" w:rsidRDefault="00AA7052" w:rsidP="00044B88">
            <w:pPr>
              <w:jc w:val="both"/>
              <w:textAlignment w:val="baseline"/>
              <w:rPr>
                <w:b/>
                <w:i/>
                <w:spacing w:val="-2"/>
                <w:lang w:val="ru-RU"/>
              </w:rPr>
            </w:pPr>
            <w:r w:rsidRPr="00B60F5E">
              <w:rPr>
                <w:lang w:val="ru-RU"/>
              </w:rPr>
              <w:t>Разработка средств терапии и специфической профилактики у человека и животных</w:t>
            </w:r>
          </w:p>
        </w:tc>
      </w:tr>
      <w:tr w:rsidR="005D2EEA" w:rsidRPr="00B60F5E" w14:paraId="78F5848B" w14:textId="77777777" w:rsidTr="00EC5C54">
        <w:trPr>
          <w:trHeight w:val="289"/>
        </w:trPr>
        <w:tc>
          <w:tcPr>
            <w:tcW w:w="10064" w:type="dxa"/>
            <w:shd w:val="clear" w:color="auto" w:fill="auto"/>
          </w:tcPr>
          <w:p w14:paraId="37A2B356" w14:textId="77777777" w:rsidR="00AA7052" w:rsidRPr="00B60F5E" w:rsidRDefault="00AA7052" w:rsidP="00044B88">
            <w:pPr>
              <w:jc w:val="both"/>
              <w:rPr>
                <w:b/>
                <w:lang w:val="ru-RU"/>
              </w:rPr>
            </w:pPr>
            <w:r w:rsidRPr="00B60F5E">
              <w:rPr>
                <w:b/>
                <w:lang w:val="ru-RU"/>
              </w:rPr>
              <w:t>2. Цели и задачи программы</w:t>
            </w:r>
          </w:p>
          <w:p w14:paraId="77C6ABE0" w14:textId="77777777" w:rsidR="00AA7052" w:rsidRPr="00B60F5E" w:rsidRDefault="00AA7052" w:rsidP="00044B88">
            <w:pPr>
              <w:jc w:val="both"/>
              <w:rPr>
                <w:lang w:val="ru-RU"/>
              </w:rPr>
            </w:pPr>
            <w:r w:rsidRPr="00B60F5E">
              <w:rPr>
                <w:b/>
                <w:lang w:val="ru-RU"/>
              </w:rPr>
              <w:t xml:space="preserve">2.1. Цель программы: </w:t>
            </w:r>
          </w:p>
          <w:p w14:paraId="5A57D5F9" w14:textId="77777777" w:rsidR="00DD3DEF" w:rsidRPr="00B60F5E" w:rsidRDefault="00DD3DEF" w:rsidP="00044B88">
            <w:pPr>
              <w:jc w:val="both"/>
              <w:rPr>
                <w:lang w:val="ru-RU"/>
              </w:rPr>
            </w:pPr>
            <w:r w:rsidRPr="00B60F5E">
              <w:rPr>
                <w:lang w:val="ru-RU"/>
              </w:rPr>
              <w:t>Разработка оригинальных отечественных противовирусных препаратов на основе биологически активных соединений растительного и микробного происхождения для лекарственной терапии и профилактики COVID-19 и гриппа, проведение доклинических исследований разработанных противовирусных препаратов.</w:t>
            </w:r>
          </w:p>
          <w:p w14:paraId="317B67C1" w14:textId="10A2EE69" w:rsidR="00AA7052" w:rsidRPr="00B60F5E" w:rsidRDefault="00332C1B" w:rsidP="00044B88">
            <w:pPr>
              <w:jc w:val="both"/>
              <w:rPr>
                <w:b/>
                <w:lang w:val="ru-RU"/>
              </w:rPr>
            </w:pPr>
            <w:r w:rsidRPr="00B60F5E">
              <w:rPr>
                <w:b/>
                <w:lang w:val="ru-RU"/>
              </w:rPr>
              <w:t>2.1.1. Для достижения поставленной цели должны быть решены следующие задачи:</w:t>
            </w:r>
          </w:p>
          <w:p w14:paraId="153E09CA" w14:textId="6BD6CC1C" w:rsidR="00DD3DEF" w:rsidRPr="00B60F5E" w:rsidRDefault="00044B88" w:rsidP="00044B88">
            <w:pPr>
              <w:suppressAutoHyphens w:val="0"/>
              <w:jc w:val="both"/>
              <w:rPr>
                <w:lang w:eastAsia="en-US"/>
              </w:rPr>
            </w:pPr>
            <w:bookmarkStart w:id="118" w:name="_Hlk38908274"/>
            <w:r w:rsidRPr="00B60F5E">
              <w:rPr>
                <w:lang w:val="ru-RU" w:eastAsia="en-US"/>
              </w:rPr>
              <w:t>1</w:t>
            </w:r>
            <w:r w:rsidR="00DD3DEF" w:rsidRPr="00B60F5E">
              <w:rPr>
                <w:lang w:val="ru-RU" w:eastAsia="en-US"/>
              </w:rPr>
              <w:t xml:space="preserve">) </w:t>
            </w:r>
            <w:bookmarkStart w:id="119" w:name="_Hlk52534928"/>
            <w:r w:rsidR="00DD3DEF" w:rsidRPr="00B60F5E">
              <w:rPr>
                <w:lang w:eastAsia="en-US"/>
              </w:rPr>
              <w:t xml:space="preserve">Разработать </w:t>
            </w:r>
            <w:r w:rsidR="00DD3DEF" w:rsidRPr="00B60F5E">
              <w:rPr>
                <w:lang w:val="ru-RU" w:eastAsia="en-US"/>
              </w:rPr>
              <w:t xml:space="preserve">противовирусные </w:t>
            </w:r>
            <w:r w:rsidR="00DD3DEF" w:rsidRPr="00B60F5E">
              <w:rPr>
                <w:lang w:eastAsia="en-US"/>
              </w:rPr>
              <w:t xml:space="preserve">препараты </w:t>
            </w:r>
            <w:r w:rsidR="00DD3DEF" w:rsidRPr="00B60F5E">
              <w:rPr>
                <w:lang w:val="ru-RU" w:eastAsia="en-US"/>
              </w:rPr>
              <w:t xml:space="preserve">на основе соединений микробного </w:t>
            </w:r>
            <w:r w:rsidR="00DD3DEF" w:rsidRPr="00B60F5E">
              <w:rPr>
                <w:lang w:eastAsia="en-US"/>
              </w:rPr>
              <w:t xml:space="preserve">происхождения, </w:t>
            </w:r>
            <w:r w:rsidR="00DD3DEF" w:rsidRPr="00B60F5E">
              <w:rPr>
                <w:lang w:val="ru-RU" w:eastAsia="en-US"/>
              </w:rPr>
              <w:t xml:space="preserve">эффективные в </w:t>
            </w:r>
            <w:r w:rsidR="00DD3DEF" w:rsidRPr="00B60F5E">
              <w:rPr>
                <w:lang w:eastAsia="en-US"/>
              </w:rPr>
              <w:t xml:space="preserve">отношении </w:t>
            </w:r>
            <w:r w:rsidR="00DD3DEF" w:rsidRPr="00B60F5E">
              <w:rPr>
                <w:lang w:val="ru-RU" w:eastAsia="en-US"/>
              </w:rPr>
              <w:t xml:space="preserve">коронавирусов </w:t>
            </w:r>
            <w:r w:rsidR="00DD3DEF" w:rsidRPr="00B60F5E">
              <w:rPr>
                <w:lang w:eastAsia="en-US"/>
              </w:rPr>
              <w:t xml:space="preserve">и </w:t>
            </w:r>
            <w:r w:rsidR="00DD3DEF" w:rsidRPr="00B60F5E">
              <w:rPr>
                <w:lang w:val="ru-RU" w:eastAsia="en-US"/>
              </w:rPr>
              <w:t>вирусов гриппа:</w:t>
            </w:r>
          </w:p>
          <w:bookmarkEnd w:id="119"/>
          <w:p w14:paraId="02D6ABCD" w14:textId="70D1BC93" w:rsidR="00DD3DEF" w:rsidRPr="00B60F5E" w:rsidRDefault="00044B88" w:rsidP="00044B88">
            <w:pPr>
              <w:suppressAutoHyphens w:val="0"/>
              <w:jc w:val="both"/>
              <w:rPr>
                <w:lang w:val="ru-RU" w:eastAsia="en-US"/>
              </w:rPr>
            </w:pPr>
            <w:r w:rsidRPr="00B60F5E">
              <w:rPr>
                <w:lang w:val="ru-RU" w:eastAsia="en-US"/>
              </w:rPr>
              <w:t>2</w:t>
            </w:r>
            <w:r w:rsidR="00DD3DEF" w:rsidRPr="00B60F5E">
              <w:rPr>
                <w:lang w:val="ru-RU" w:eastAsia="en-US"/>
              </w:rPr>
              <w:t xml:space="preserve">) Разработать технологии производства и схемы применения экспериментальных противовирусных препаратов </w:t>
            </w:r>
            <w:r w:rsidR="00DD3DEF" w:rsidRPr="00B60F5E">
              <w:rPr>
                <w:lang w:eastAsia="en-US"/>
              </w:rPr>
              <w:t xml:space="preserve">эффективных в отношении </w:t>
            </w:r>
            <w:r w:rsidR="00DD3DEF" w:rsidRPr="00B60F5E">
              <w:rPr>
                <w:lang w:val="en-US" w:eastAsia="en-US"/>
              </w:rPr>
              <w:t>COVID</w:t>
            </w:r>
            <w:r w:rsidR="00DD3DEF" w:rsidRPr="00B60F5E">
              <w:rPr>
                <w:lang w:eastAsia="en-US"/>
              </w:rPr>
              <w:t xml:space="preserve">-19 и </w:t>
            </w:r>
            <w:r w:rsidR="00DD3DEF" w:rsidRPr="00B60F5E">
              <w:rPr>
                <w:lang w:val="ru-RU" w:eastAsia="en-US"/>
              </w:rPr>
              <w:t xml:space="preserve">гриппа. </w:t>
            </w:r>
          </w:p>
          <w:p w14:paraId="1C1F6CE2" w14:textId="58BF65E2" w:rsidR="00DD3DEF" w:rsidRPr="00B60F5E" w:rsidRDefault="00044B88" w:rsidP="00044B88">
            <w:pPr>
              <w:suppressAutoHyphens w:val="0"/>
              <w:jc w:val="both"/>
              <w:rPr>
                <w:lang w:eastAsia="en-US"/>
              </w:rPr>
            </w:pPr>
            <w:r w:rsidRPr="00B60F5E">
              <w:rPr>
                <w:lang w:val="ru-RU" w:eastAsia="en-US"/>
              </w:rPr>
              <w:t>3</w:t>
            </w:r>
            <w:r w:rsidR="00DD3DEF" w:rsidRPr="00B60F5E">
              <w:rPr>
                <w:lang w:val="ru-RU" w:eastAsia="en-US"/>
              </w:rPr>
              <w:t xml:space="preserve">) </w:t>
            </w:r>
            <w:r w:rsidR="00DD3DEF" w:rsidRPr="00B60F5E">
              <w:rPr>
                <w:lang w:eastAsia="en-US"/>
              </w:rPr>
              <w:t xml:space="preserve">Провести доклинические исследования </w:t>
            </w:r>
            <w:r w:rsidR="00DD3DEF" w:rsidRPr="00B60F5E">
              <w:rPr>
                <w:lang w:val="ru-RU" w:eastAsia="en-US"/>
              </w:rPr>
              <w:t>экспериментальных противовирусных</w:t>
            </w:r>
            <w:r w:rsidR="00DD3DEF" w:rsidRPr="00B60F5E">
              <w:rPr>
                <w:lang w:eastAsia="en-US"/>
              </w:rPr>
              <w:t xml:space="preserve"> препаратов, эффективных в </w:t>
            </w:r>
            <w:bookmarkStart w:id="120" w:name="_Hlk52545404"/>
            <w:r w:rsidR="00DD3DEF" w:rsidRPr="00B60F5E">
              <w:rPr>
                <w:lang w:eastAsia="en-US"/>
              </w:rPr>
              <w:t xml:space="preserve">отношении </w:t>
            </w:r>
            <w:bookmarkEnd w:id="120"/>
            <w:r w:rsidR="00DD3DEF" w:rsidRPr="00B60F5E">
              <w:rPr>
                <w:lang w:val="en-US" w:eastAsia="en-US"/>
              </w:rPr>
              <w:t>COVID</w:t>
            </w:r>
            <w:r w:rsidR="00DD3DEF" w:rsidRPr="00B60F5E">
              <w:rPr>
                <w:lang w:eastAsia="en-US"/>
              </w:rPr>
              <w:t xml:space="preserve">-19 и </w:t>
            </w:r>
            <w:r w:rsidR="00DD3DEF" w:rsidRPr="00B60F5E">
              <w:rPr>
                <w:lang w:val="ru-RU" w:eastAsia="en-US"/>
              </w:rPr>
              <w:t>гриппа.</w:t>
            </w:r>
          </w:p>
          <w:p w14:paraId="66482663" w14:textId="2E969125" w:rsidR="00AA7052" w:rsidRPr="00B60F5E" w:rsidRDefault="00044B88" w:rsidP="00044B88">
            <w:pPr>
              <w:suppressAutoHyphens w:val="0"/>
              <w:jc w:val="both"/>
            </w:pPr>
            <w:r w:rsidRPr="00B60F5E">
              <w:rPr>
                <w:lang w:val="ru-RU" w:eastAsia="en-US"/>
              </w:rPr>
              <w:t>3</w:t>
            </w:r>
            <w:r w:rsidR="00DD3DEF" w:rsidRPr="00B60F5E">
              <w:rPr>
                <w:lang w:val="ru-RU" w:eastAsia="en-US"/>
              </w:rPr>
              <w:t xml:space="preserve">.1 </w:t>
            </w:r>
            <w:r w:rsidR="00DD3DEF" w:rsidRPr="00B60F5E">
              <w:rPr>
                <w:lang w:eastAsia="en-US"/>
              </w:rPr>
              <w:t xml:space="preserve">Провести </w:t>
            </w:r>
            <w:r w:rsidR="00DD3DEF" w:rsidRPr="00B60F5E">
              <w:rPr>
                <w:lang w:val="ru-RU" w:eastAsia="en-US"/>
              </w:rPr>
              <w:t>изучение о</w:t>
            </w:r>
            <w:r w:rsidR="00DD3DEF" w:rsidRPr="00B60F5E">
              <w:rPr>
                <w:lang w:eastAsia="en-US"/>
              </w:rPr>
              <w:t>стр</w:t>
            </w:r>
            <w:r w:rsidR="00DD3DEF" w:rsidRPr="00B60F5E">
              <w:rPr>
                <w:lang w:val="ru-RU" w:eastAsia="en-US"/>
              </w:rPr>
              <w:t>ой</w:t>
            </w:r>
            <w:r w:rsidR="00DD3DEF" w:rsidRPr="00B60F5E">
              <w:rPr>
                <w:lang w:eastAsia="en-US"/>
              </w:rPr>
              <w:t xml:space="preserve"> и подострой токсичност</w:t>
            </w:r>
            <w:r w:rsidR="00DD3DEF" w:rsidRPr="00B60F5E">
              <w:rPr>
                <w:lang w:val="ru-RU" w:eastAsia="en-US"/>
              </w:rPr>
              <w:t>и</w:t>
            </w:r>
            <w:r w:rsidR="00DD3DEF" w:rsidRPr="00B60F5E">
              <w:rPr>
                <w:lang w:eastAsia="en-US"/>
              </w:rPr>
              <w:t xml:space="preserve"> экспериментальных </w:t>
            </w:r>
            <w:r w:rsidR="00DD3DEF" w:rsidRPr="00B60F5E">
              <w:rPr>
                <w:lang w:val="ru-RU" w:eastAsia="en-US"/>
              </w:rPr>
              <w:t xml:space="preserve">противовирусных </w:t>
            </w:r>
            <w:r w:rsidR="00DD3DEF" w:rsidRPr="00B60F5E">
              <w:rPr>
                <w:lang w:eastAsia="en-US"/>
              </w:rPr>
              <w:t>препаратов</w:t>
            </w:r>
            <w:r w:rsidR="00DD3DEF" w:rsidRPr="00B60F5E">
              <w:rPr>
                <w:lang w:val="ru-RU" w:eastAsia="en-US"/>
              </w:rPr>
              <w:t>.</w:t>
            </w:r>
            <w:bookmarkEnd w:id="118"/>
          </w:p>
        </w:tc>
      </w:tr>
      <w:tr w:rsidR="005D2EEA" w:rsidRPr="00B60F5E" w14:paraId="7EDFD2F2" w14:textId="77777777" w:rsidTr="00EC5C54">
        <w:trPr>
          <w:trHeight w:val="331"/>
        </w:trPr>
        <w:tc>
          <w:tcPr>
            <w:tcW w:w="10064" w:type="dxa"/>
            <w:shd w:val="clear" w:color="auto" w:fill="auto"/>
          </w:tcPr>
          <w:p w14:paraId="7DEACDDD" w14:textId="77777777" w:rsidR="00AA7052" w:rsidRPr="00B60F5E" w:rsidRDefault="00AA7052" w:rsidP="00044B88">
            <w:pPr>
              <w:rPr>
                <w:b/>
                <w:bCs/>
                <w:spacing w:val="-2"/>
                <w:lang w:val="ru-RU"/>
              </w:rPr>
            </w:pPr>
            <w:r w:rsidRPr="00B60F5E">
              <w:rPr>
                <w:b/>
                <w:bCs/>
                <w:spacing w:val="-2"/>
                <w:lang w:val="ru-RU"/>
              </w:rPr>
              <w:t>3. Какие пункты стратегических и программных документов решает:</w:t>
            </w:r>
          </w:p>
          <w:p w14:paraId="34626181" w14:textId="5DA49447" w:rsidR="00DD3DEF" w:rsidRPr="00B60F5E" w:rsidRDefault="00DD3DEF" w:rsidP="00044B88">
            <w:pPr>
              <w:jc w:val="both"/>
              <w:rPr>
                <w:spacing w:val="-2"/>
                <w:lang w:val="ru-RU"/>
              </w:rPr>
            </w:pPr>
            <w:r w:rsidRPr="00B60F5E">
              <w:rPr>
                <w:lang w:val="ru-RU"/>
              </w:rPr>
              <w:t>1.  Стратегия «Казахстан-50»:</w:t>
            </w:r>
            <w:r w:rsidRPr="00B60F5E">
              <w:rPr>
                <w:spacing w:val="-2"/>
                <w:lang w:val="ru-RU"/>
              </w:rPr>
              <w:t xml:space="preserve"> </w:t>
            </w:r>
            <w:r w:rsidRPr="00B60F5E">
              <w:rPr>
                <w:lang w:val="ru-RU" w:eastAsia="ru-RU"/>
              </w:rPr>
              <w:t>(4)</w:t>
            </w:r>
            <w:r w:rsidRPr="00B60F5E">
              <w:rPr>
                <w:lang w:eastAsia="ru-RU"/>
              </w:rPr>
              <w:t> </w:t>
            </w:r>
            <w:r w:rsidRPr="00B60F5E">
              <w:rPr>
                <w:lang w:val="ru-RU" w:eastAsia="ru-RU"/>
              </w:rPr>
              <w:t>здоровье, образование и благополучие граждан Казахстана</w:t>
            </w:r>
            <w:r w:rsidRPr="00B60F5E">
              <w:rPr>
                <w:spacing w:val="-2"/>
                <w:lang w:val="ru-RU"/>
              </w:rPr>
              <w:t xml:space="preserve">. </w:t>
            </w:r>
          </w:p>
          <w:p w14:paraId="474E8C46" w14:textId="0DD953D8" w:rsidR="005F4475" w:rsidRPr="00B60F5E" w:rsidRDefault="00DD3DEF" w:rsidP="00044B88">
            <w:pPr>
              <w:jc w:val="both"/>
              <w:rPr>
                <w:lang w:val="ru-RU"/>
              </w:rPr>
            </w:pPr>
            <w:r w:rsidRPr="00B60F5E">
              <w:rPr>
                <w:lang w:val="ru-RU"/>
              </w:rPr>
              <w:t xml:space="preserve">2. </w:t>
            </w:r>
            <w:r w:rsidR="005F4475" w:rsidRPr="00B60F5E">
              <w:rPr>
                <w:lang w:val="ru-RU"/>
              </w:rPr>
              <w:t>Послание Первого Президента Республики Казахстан от 10 января 2018 года «Новые возможности развития в условиях четвертой промышленной революции».</w:t>
            </w:r>
          </w:p>
          <w:p w14:paraId="2B6829FB" w14:textId="69923280" w:rsidR="005F4475" w:rsidRPr="00B60F5E" w:rsidRDefault="00DD3DEF" w:rsidP="00044B88">
            <w:pPr>
              <w:jc w:val="both"/>
              <w:rPr>
                <w:lang w:val="ru-RU"/>
              </w:rPr>
            </w:pPr>
            <w:r w:rsidRPr="00B60F5E">
              <w:rPr>
                <w:lang w:val="ru-RU"/>
              </w:rPr>
              <w:t>3</w:t>
            </w:r>
            <w:r w:rsidR="005F4475" w:rsidRPr="00B60F5E">
              <w:rPr>
                <w:lang w:val="ru-RU"/>
              </w:rPr>
              <w:t>. Постановление Правительства Республики Казахстан от 26 декабря 2019 года № 982 «Об утверждении Государственной программы развития здравоохранения Республики Казахстан на 2020 - 2025 годы»</w:t>
            </w:r>
          </w:p>
          <w:p w14:paraId="561F3FC6" w14:textId="5807809F" w:rsidR="005F4475" w:rsidRPr="00B60F5E" w:rsidRDefault="00DD3DEF" w:rsidP="00044B88">
            <w:pPr>
              <w:jc w:val="both"/>
              <w:rPr>
                <w:lang w:val="ru-RU"/>
              </w:rPr>
            </w:pPr>
            <w:r w:rsidRPr="00B60F5E">
              <w:rPr>
                <w:lang w:val="ru-RU"/>
              </w:rPr>
              <w:t>4</w:t>
            </w:r>
            <w:r w:rsidR="005F4475" w:rsidRPr="00B60F5E">
              <w:rPr>
                <w:lang w:val="ru-RU"/>
              </w:rPr>
              <w:t>. Приказ Министра здравоохранения РК от 31 января 2020 года № ҚР ДСМ-7/2020 «О внесении изменения в приказ Министра здравоохранения и социального развития Республики Казахстан от 21 мая 2015 года № 367 «Об утверждении перечня социально значимых заболеваний и заболеваний, представляющих опасность для окружающих» (№ 17 - Коронавирусная инфекция неуточненной локализации - В 34.2). Зарегистрирован в Министерстве юстиции Республики Казахстан 3 февраля 2020 года № 19966.</w:t>
            </w:r>
          </w:p>
          <w:p w14:paraId="33E8A3C7" w14:textId="113A769A" w:rsidR="00AA7052" w:rsidRPr="00B60F5E" w:rsidRDefault="00DD3DEF" w:rsidP="00044B88">
            <w:pPr>
              <w:jc w:val="both"/>
              <w:rPr>
                <w:spacing w:val="-2"/>
                <w:lang w:val="ru-RU"/>
              </w:rPr>
            </w:pPr>
            <w:r w:rsidRPr="00B60F5E">
              <w:rPr>
                <w:lang w:val="ru-RU"/>
              </w:rPr>
              <w:t>5</w:t>
            </w:r>
            <w:r w:rsidR="005F4475" w:rsidRPr="00B60F5E">
              <w:rPr>
                <w:lang w:val="ru-RU"/>
              </w:rPr>
              <w:t>. Программа действий по разработке мер противодействия и борьбе с пандемией коронавирусной инфекции в послании Всемирной Организации Здравоохранения (ВОЗ) о пандемии коронавируса COVID-19 от 11 марта 2020 г.</w:t>
            </w:r>
          </w:p>
        </w:tc>
      </w:tr>
      <w:tr w:rsidR="005D2EEA" w:rsidRPr="00B60F5E" w14:paraId="570C939F" w14:textId="77777777" w:rsidTr="00EC5C54">
        <w:tc>
          <w:tcPr>
            <w:tcW w:w="10064" w:type="dxa"/>
            <w:shd w:val="clear" w:color="auto" w:fill="auto"/>
          </w:tcPr>
          <w:p w14:paraId="6BAC7CF5" w14:textId="561333E9" w:rsidR="00AA7052" w:rsidRPr="00B60F5E" w:rsidRDefault="00AE456E" w:rsidP="00044B88">
            <w:pPr>
              <w:jc w:val="both"/>
              <w:rPr>
                <w:b/>
                <w:bCs/>
                <w:spacing w:val="-2"/>
                <w:lang w:val="ru-RU"/>
              </w:rPr>
            </w:pPr>
            <w:r w:rsidRPr="00B60F5E">
              <w:rPr>
                <w:b/>
                <w:bCs/>
                <w:spacing w:val="-2"/>
                <w:lang w:val="ru-RU"/>
              </w:rPr>
              <w:t>4. Ожидаемые результаты.</w:t>
            </w:r>
          </w:p>
          <w:p w14:paraId="5342A42F" w14:textId="77777777" w:rsidR="00AA7052" w:rsidRPr="00B60F5E" w:rsidRDefault="00AA7052" w:rsidP="00044B88">
            <w:pPr>
              <w:jc w:val="both"/>
              <w:rPr>
                <w:b/>
                <w:bCs/>
                <w:spacing w:val="-2"/>
                <w:lang w:val="ru-RU"/>
              </w:rPr>
            </w:pPr>
            <w:r w:rsidRPr="00B60F5E">
              <w:rPr>
                <w:b/>
                <w:bCs/>
                <w:spacing w:val="-2"/>
                <w:lang w:val="ru-RU"/>
              </w:rPr>
              <w:t>4.1 Прямые результаты:</w:t>
            </w:r>
          </w:p>
          <w:p w14:paraId="600E29BB" w14:textId="199EBDFA" w:rsidR="00674833" w:rsidRPr="00B60F5E" w:rsidRDefault="002C504C" w:rsidP="00044B88">
            <w:pPr>
              <w:jc w:val="both"/>
              <w:rPr>
                <w:spacing w:val="-2"/>
                <w:lang w:val="ru-RU"/>
              </w:rPr>
            </w:pPr>
            <w:r w:rsidRPr="00B60F5E">
              <w:rPr>
                <w:spacing w:val="-2"/>
                <w:lang w:val="ru-RU"/>
              </w:rPr>
              <w:t xml:space="preserve">- </w:t>
            </w:r>
            <w:r w:rsidR="008B0FFA" w:rsidRPr="00B60F5E">
              <w:rPr>
                <w:lang w:val="ru-RU"/>
              </w:rPr>
              <w:t>Исследование</w:t>
            </w:r>
            <w:r w:rsidR="008B0FFA" w:rsidRPr="00B60F5E">
              <w:rPr>
                <w:spacing w:val="-2"/>
                <w:lang w:val="ru-RU"/>
              </w:rPr>
              <w:t xml:space="preserve"> </w:t>
            </w:r>
            <w:r w:rsidR="00674833" w:rsidRPr="00B60F5E">
              <w:rPr>
                <w:spacing w:val="-2"/>
                <w:lang w:val="ru-RU"/>
              </w:rPr>
              <w:t xml:space="preserve">штаммов коронавирусов и вирусов гриппа, циркулирующих на территории Республики Казахстан для адресной разработки противовирусных препаратов. </w:t>
            </w:r>
          </w:p>
          <w:p w14:paraId="1A63DA5B" w14:textId="7B9F13A8" w:rsidR="00674833" w:rsidRPr="00B60F5E" w:rsidRDefault="002C504C" w:rsidP="00044B88">
            <w:pPr>
              <w:jc w:val="both"/>
              <w:rPr>
                <w:spacing w:val="-2"/>
                <w:lang w:val="ru-RU"/>
              </w:rPr>
            </w:pPr>
            <w:r w:rsidRPr="00B60F5E">
              <w:rPr>
                <w:spacing w:val="-2"/>
                <w:lang w:val="ru-RU"/>
              </w:rPr>
              <w:t xml:space="preserve">- </w:t>
            </w:r>
            <w:r w:rsidR="00674833" w:rsidRPr="00B60F5E">
              <w:rPr>
                <w:spacing w:val="-2"/>
                <w:lang w:val="ru-RU"/>
              </w:rPr>
              <w:t>Создание панелей вирусных штаммов для оценки противовирусного действия исследуемых препаратов.</w:t>
            </w:r>
          </w:p>
          <w:p w14:paraId="03BC8C5C" w14:textId="4EAC2945" w:rsidR="00674833" w:rsidRPr="00B60F5E" w:rsidRDefault="002C504C" w:rsidP="00044B88">
            <w:pPr>
              <w:jc w:val="both"/>
              <w:rPr>
                <w:spacing w:val="-2"/>
                <w:lang w:val="ru-RU"/>
              </w:rPr>
            </w:pPr>
            <w:r w:rsidRPr="00B60F5E">
              <w:rPr>
                <w:spacing w:val="-2"/>
                <w:lang w:val="ru-RU"/>
              </w:rPr>
              <w:t xml:space="preserve">- </w:t>
            </w:r>
            <w:r w:rsidR="00674833" w:rsidRPr="00B60F5E">
              <w:rPr>
                <w:spacing w:val="-2"/>
                <w:lang w:val="ru-RU"/>
              </w:rPr>
              <w:t>Отработка экспериментальных моделей для изучения противовирусных препаратов в тестах in vitro и in vivo.</w:t>
            </w:r>
          </w:p>
          <w:p w14:paraId="73615AD8" w14:textId="652BEB10" w:rsidR="00674833" w:rsidRPr="00B60F5E" w:rsidRDefault="002C504C" w:rsidP="00044B88">
            <w:pPr>
              <w:jc w:val="both"/>
              <w:rPr>
                <w:spacing w:val="-2"/>
                <w:lang w:val="ru-RU"/>
              </w:rPr>
            </w:pPr>
            <w:r w:rsidRPr="00B60F5E">
              <w:rPr>
                <w:spacing w:val="-2"/>
                <w:lang w:val="ru-RU"/>
              </w:rPr>
              <w:t xml:space="preserve">- </w:t>
            </w:r>
            <w:r w:rsidR="00674833" w:rsidRPr="00B60F5E">
              <w:rPr>
                <w:spacing w:val="-2"/>
                <w:lang w:val="ru-RU"/>
              </w:rPr>
              <w:t>Скрининг экстрактов растений флоры Казахстана, на наличие антивирусной активности в отношении коронавирусов и вирусов гриппа.</w:t>
            </w:r>
          </w:p>
          <w:p w14:paraId="78E6FDDC" w14:textId="60988BE6" w:rsidR="00674833" w:rsidRPr="00B60F5E" w:rsidRDefault="002C504C" w:rsidP="00044B88">
            <w:pPr>
              <w:jc w:val="both"/>
              <w:rPr>
                <w:spacing w:val="-2"/>
                <w:lang w:val="ru-RU"/>
              </w:rPr>
            </w:pPr>
            <w:r w:rsidRPr="00B60F5E">
              <w:rPr>
                <w:spacing w:val="-2"/>
                <w:lang w:val="ru-RU"/>
              </w:rPr>
              <w:t>-</w:t>
            </w:r>
            <w:r w:rsidR="00674833" w:rsidRPr="00B60F5E">
              <w:rPr>
                <w:spacing w:val="-2"/>
                <w:lang w:val="ru-RU"/>
              </w:rPr>
              <w:t xml:space="preserve"> Данные изучения антивирусного действия отобранных растительных экстрактов в отношении коронавирусов и вирусов гриппа.</w:t>
            </w:r>
          </w:p>
          <w:p w14:paraId="50A5E89E" w14:textId="71006D6E" w:rsidR="00674833" w:rsidRPr="00B60F5E" w:rsidRDefault="002C504C" w:rsidP="00044B88">
            <w:pPr>
              <w:jc w:val="both"/>
              <w:rPr>
                <w:spacing w:val="-2"/>
                <w:lang w:val="ru-RU"/>
              </w:rPr>
            </w:pPr>
            <w:r w:rsidRPr="00B60F5E">
              <w:rPr>
                <w:spacing w:val="-2"/>
                <w:lang w:val="ru-RU"/>
              </w:rPr>
              <w:t xml:space="preserve">- </w:t>
            </w:r>
            <w:r w:rsidR="00674833" w:rsidRPr="00B60F5E">
              <w:rPr>
                <w:spacing w:val="-2"/>
                <w:lang w:val="ru-RU"/>
              </w:rPr>
              <w:t>Выделение из отобранных растительных экстрактов биологически активных соединений, обладающих антивирусной активностью, их характеристика с использованием методов физико-химического анализа.</w:t>
            </w:r>
          </w:p>
          <w:p w14:paraId="07D9CD71" w14:textId="69D66463" w:rsidR="00674833" w:rsidRPr="00B60F5E" w:rsidRDefault="002C504C" w:rsidP="00044B88">
            <w:pPr>
              <w:jc w:val="both"/>
              <w:rPr>
                <w:spacing w:val="-2"/>
                <w:lang w:val="ru-RU"/>
              </w:rPr>
            </w:pPr>
            <w:r w:rsidRPr="00B60F5E">
              <w:rPr>
                <w:spacing w:val="-2"/>
                <w:lang w:val="ru-RU"/>
              </w:rPr>
              <w:t xml:space="preserve">- </w:t>
            </w:r>
            <w:r w:rsidR="00554AEE" w:rsidRPr="00B60F5E">
              <w:rPr>
                <w:spacing w:val="-2"/>
                <w:lang w:val="ru-RU"/>
              </w:rPr>
              <w:t xml:space="preserve">Результаты </w:t>
            </w:r>
            <w:r w:rsidR="00674833" w:rsidRPr="00B60F5E">
              <w:rPr>
                <w:spacing w:val="-2"/>
                <w:lang w:val="ru-RU"/>
              </w:rPr>
              <w:t>изучения острой токсичности биологически активных соединений растительного происхождения, обладающих антивирусной активностью.</w:t>
            </w:r>
          </w:p>
          <w:p w14:paraId="4B6106A4" w14:textId="567821B1" w:rsidR="00674833" w:rsidRPr="00B60F5E" w:rsidRDefault="002C504C" w:rsidP="00044B88">
            <w:pPr>
              <w:jc w:val="both"/>
              <w:rPr>
                <w:spacing w:val="-2"/>
                <w:lang w:val="ru-RU"/>
              </w:rPr>
            </w:pPr>
            <w:r w:rsidRPr="00B60F5E">
              <w:rPr>
                <w:spacing w:val="-2"/>
                <w:lang w:val="ru-RU"/>
              </w:rPr>
              <w:t xml:space="preserve">- </w:t>
            </w:r>
            <w:r w:rsidR="00674833" w:rsidRPr="00B60F5E">
              <w:rPr>
                <w:spacing w:val="-2"/>
                <w:lang w:val="ru-RU"/>
              </w:rPr>
              <w:t xml:space="preserve">Отработка технологий производства </w:t>
            </w:r>
            <w:r w:rsidR="00D85726" w:rsidRPr="00B60F5E">
              <w:rPr>
                <w:spacing w:val="-2"/>
                <w:lang w:val="ru-RU"/>
              </w:rPr>
              <w:t xml:space="preserve">двух </w:t>
            </w:r>
            <w:r w:rsidR="00674833" w:rsidRPr="00B60F5E">
              <w:rPr>
                <w:spacing w:val="-2"/>
                <w:lang w:val="ru-RU"/>
              </w:rPr>
              <w:t xml:space="preserve">экспериментальных противовирусных препаратов эффективных в отношении COVID-19 и гриппа, получение </w:t>
            </w:r>
            <w:r w:rsidR="00CC1EF4" w:rsidRPr="00B60F5E">
              <w:rPr>
                <w:spacing w:val="-2"/>
                <w:lang w:val="ru-RU"/>
              </w:rPr>
              <w:t xml:space="preserve">10 </w:t>
            </w:r>
            <w:r w:rsidR="00674833" w:rsidRPr="00B60F5E">
              <w:rPr>
                <w:spacing w:val="-2"/>
                <w:lang w:val="ru-RU"/>
              </w:rPr>
              <w:t xml:space="preserve">экспериментальных серий препаратов. </w:t>
            </w:r>
          </w:p>
          <w:p w14:paraId="6107DE8D" w14:textId="29D9B1A1" w:rsidR="00674833" w:rsidRPr="00B60F5E" w:rsidRDefault="002C504C" w:rsidP="00044B88">
            <w:pPr>
              <w:jc w:val="both"/>
              <w:rPr>
                <w:spacing w:val="-2"/>
                <w:lang w:val="ru-RU"/>
              </w:rPr>
            </w:pPr>
            <w:r w:rsidRPr="00B60F5E">
              <w:rPr>
                <w:spacing w:val="-2"/>
                <w:lang w:val="ru-RU"/>
              </w:rPr>
              <w:t xml:space="preserve">- </w:t>
            </w:r>
            <w:r w:rsidR="00674833" w:rsidRPr="00B60F5E">
              <w:rPr>
                <w:spacing w:val="-2"/>
                <w:lang w:val="ru-RU"/>
              </w:rPr>
              <w:t xml:space="preserve">Разработка научно-технической документации для производства </w:t>
            </w:r>
            <w:r w:rsidR="00D85726" w:rsidRPr="00B60F5E">
              <w:rPr>
                <w:spacing w:val="-2"/>
                <w:lang w:val="ru-RU"/>
              </w:rPr>
              <w:t xml:space="preserve">двух </w:t>
            </w:r>
            <w:r w:rsidR="00674833" w:rsidRPr="00B60F5E">
              <w:rPr>
                <w:spacing w:val="-2"/>
                <w:lang w:val="ru-RU"/>
              </w:rPr>
              <w:t>экспериментальных противовирусных препаратов, эффективных в отношении COVID-19 и гриппа.</w:t>
            </w:r>
          </w:p>
          <w:p w14:paraId="05F1B359" w14:textId="10DA446A" w:rsidR="00674833" w:rsidRPr="00B60F5E" w:rsidRDefault="00674833" w:rsidP="00044B88">
            <w:pPr>
              <w:jc w:val="both"/>
              <w:rPr>
                <w:i/>
                <w:spacing w:val="-2"/>
                <w:lang w:val="ru-RU"/>
              </w:rPr>
            </w:pPr>
            <w:r w:rsidRPr="00B60F5E">
              <w:rPr>
                <w:i/>
                <w:spacing w:val="-2"/>
                <w:lang w:val="ru-RU"/>
              </w:rPr>
              <w:t xml:space="preserve">Проведение доклинических исследований </w:t>
            </w:r>
            <w:r w:rsidR="00D85726" w:rsidRPr="00B60F5E">
              <w:rPr>
                <w:spacing w:val="-2"/>
                <w:lang w:val="ru-RU"/>
              </w:rPr>
              <w:t>двух</w:t>
            </w:r>
            <w:r w:rsidR="00D85726" w:rsidRPr="00B60F5E">
              <w:rPr>
                <w:i/>
                <w:spacing w:val="-2"/>
                <w:lang w:val="ru-RU"/>
              </w:rPr>
              <w:t xml:space="preserve"> </w:t>
            </w:r>
            <w:r w:rsidRPr="00B60F5E">
              <w:rPr>
                <w:i/>
                <w:spacing w:val="-2"/>
                <w:lang w:val="ru-RU"/>
              </w:rPr>
              <w:t xml:space="preserve">экспериментальных противовирусных препаратов, эффективных в отношении COVID-19 и гриппа, включая: </w:t>
            </w:r>
          </w:p>
          <w:p w14:paraId="247A14EE" w14:textId="77777777" w:rsidR="00674833" w:rsidRPr="00B60F5E" w:rsidRDefault="00674833" w:rsidP="00044B88">
            <w:pPr>
              <w:jc w:val="both"/>
              <w:rPr>
                <w:spacing w:val="-2"/>
                <w:lang w:val="ru-RU"/>
              </w:rPr>
            </w:pPr>
            <w:r w:rsidRPr="00B60F5E">
              <w:rPr>
                <w:spacing w:val="-2"/>
                <w:lang w:val="ru-RU"/>
              </w:rPr>
              <w:t>- изучение острой и подострой токсичности экспериментальных противовирусных препаратов;</w:t>
            </w:r>
          </w:p>
          <w:p w14:paraId="7A81BFC1" w14:textId="11EC17A5" w:rsidR="00674833" w:rsidRPr="00B60F5E" w:rsidRDefault="00674833" w:rsidP="00044B88">
            <w:pPr>
              <w:jc w:val="both"/>
              <w:rPr>
                <w:spacing w:val="-2"/>
                <w:lang w:val="ru-RU"/>
              </w:rPr>
            </w:pPr>
            <w:r w:rsidRPr="00B60F5E">
              <w:rPr>
                <w:spacing w:val="-2"/>
                <w:lang w:val="ru-RU"/>
              </w:rPr>
              <w:t xml:space="preserve">- исследование аллергенности и местно-раздражающего действия </w:t>
            </w:r>
            <w:r w:rsidR="00D85726" w:rsidRPr="00B60F5E">
              <w:rPr>
                <w:spacing w:val="-2"/>
                <w:lang w:val="ru-RU"/>
              </w:rPr>
              <w:t xml:space="preserve">двух </w:t>
            </w:r>
            <w:r w:rsidRPr="00B60F5E">
              <w:rPr>
                <w:spacing w:val="-2"/>
                <w:lang w:val="ru-RU"/>
              </w:rPr>
              <w:t>экспериментальных противовирусных препаратов;</w:t>
            </w:r>
          </w:p>
          <w:p w14:paraId="5EA65263" w14:textId="36376D96" w:rsidR="00674833" w:rsidRPr="00B60F5E" w:rsidRDefault="00674833" w:rsidP="00044B88">
            <w:pPr>
              <w:jc w:val="both"/>
              <w:rPr>
                <w:spacing w:val="-2"/>
                <w:lang w:val="ru-RU"/>
              </w:rPr>
            </w:pPr>
            <w:r w:rsidRPr="00B60F5E">
              <w:rPr>
                <w:spacing w:val="-2"/>
                <w:lang w:val="ru-RU"/>
              </w:rPr>
              <w:t xml:space="preserve">- изучение мутагенности, тератогенности и репродуктивной токсичности </w:t>
            </w:r>
            <w:r w:rsidR="00D85726" w:rsidRPr="00B60F5E">
              <w:rPr>
                <w:spacing w:val="-2"/>
                <w:lang w:val="ru-RU"/>
              </w:rPr>
              <w:t xml:space="preserve">двух </w:t>
            </w:r>
            <w:r w:rsidRPr="00B60F5E">
              <w:rPr>
                <w:spacing w:val="-2"/>
                <w:lang w:val="ru-RU"/>
              </w:rPr>
              <w:t>экспериментальных противовирусных препаратов;</w:t>
            </w:r>
          </w:p>
          <w:p w14:paraId="3EA18F8B" w14:textId="1634BF17" w:rsidR="00AA7052" w:rsidRPr="00B60F5E" w:rsidRDefault="00674833" w:rsidP="00044B88">
            <w:pPr>
              <w:jc w:val="both"/>
              <w:rPr>
                <w:spacing w:val="-2"/>
              </w:rPr>
            </w:pPr>
            <w:r w:rsidRPr="00B60F5E">
              <w:rPr>
                <w:spacing w:val="-2"/>
                <w:lang w:val="ru-RU"/>
              </w:rPr>
              <w:t xml:space="preserve">Подготовка </w:t>
            </w:r>
            <w:r w:rsidR="00D85726" w:rsidRPr="00B60F5E">
              <w:rPr>
                <w:spacing w:val="-2"/>
                <w:lang w:val="ru-RU"/>
              </w:rPr>
              <w:t xml:space="preserve">двух </w:t>
            </w:r>
            <w:r w:rsidRPr="00B60F5E">
              <w:rPr>
                <w:spacing w:val="-2"/>
                <w:lang w:val="ru-RU"/>
              </w:rPr>
              <w:t xml:space="preserve">досье по результатам доклинических исследований на разработанные экспериментальные противовирусные препараты.  </w:t>
            </w:r>
          </w:p>
        </w:tc>
      </w:tr>
      <w:tr w:rsidR="005D2EEA" w:rsidRPr="00B60F5E" w14:paraId="6F53AB61" w14:textId="77777777" w:rsidTr="00EC5C54">
        <w:trPr>
          <w:trHeight w:val="275"/>
        </w:trPr>
        <w:tc>
          <w:tcPr>
            <w:tcW w:w="10064" w:type="dxa"/>
            <w:shd w:val="clear" w:color="auto" w:fill="auto"/>
          </w:tcPr>
          <w:p w14:paraId="18882995" w14:textId="77777777" w:rsidR="00AA7052" w:rsidRPr="00B60F5E" w:rsidRDefault="00AA7052" w:rsidP="00044B88">
            <w:pPr>
              <w:jc w:val="both"/>
              <w:rPr>
                <w:b/>
                <w:spacing w:val="-2"/>
                <w:lang w:val="ru-RU"/>
              </w:rPr>
            </w:pPr>
            <w:r w:rsidRPr="00B60F5E">
              <w:rPr>
                <w:b/>
                <w:spacing w:val="-2"/>
                <w:lang w:val="ru-RU"/>
              </w:rPr>
              <w:t>4.2 Конечный результат:</w:t>
            </w:r>
          </w:p>
          <w:p w14:paraId="00F3BA86" w14:textId="77777777" w:rsidR="00674833" w:rsidRPr="00B60F5E" w:rsidRDefault="00674833" w:rsidP="00044B88">
            <w:pPr>
              <w:pBdr>
                <w:between w:val="single" w:sz="4" w:space="1" w:color="auto"/>
              </w:pBdr>
              <w:suppressAutoHyphens w:val="0"/>
              <w:jc w:val="both"/>
              <w:rPr>
                <w:b/>
                <w:lang w:val="ru-RU" w:eastAsia="en-US"/>
              </w:rPr>
            </w:pPr>
            <w:r w:rsidRPr="00B60F5E">
              <w:rPr>
                <w:b/>
                <w:lang w:val="ru-RU" w:eastAsia="en-US"/>
              </w:rPr>
              <w:t xml:space="preserve">Научно-технический эффект: </w:t>
            </w:r>
            <w:r w:rsidRPr="00B60F5E">
              <w:rPr>
                <w:lang w:val="ru-RU" w:eastAsia="en-US"/>
              </w:rPr>
              <w:t xml:space="preserve">Результаты научно-технической программы, полученные на основе изучения противовирусного действия биологически активных соединений растительного и микробного происхождения приведут разработке новых лекарственных препаратов и технологий, </w:t>
            </w:r>
            <w:r w:rsidRPr="00B60F5E">
              <w:rPr>
                <w:i/>
                <w:lang w:val="ru-RU" w:eastAsia="en-US"/>
              </w:rPr>
              <w:t>включая</w:t>
            </w:r>
            <w:r w:rsidRPr="00B60F5E">
              <w:rPr>
                <w:lang w:val="ru-RU" w:eastAsia="en-US"/>
              </w:rPr>
              <w:t>:</w:t>
            </w:r>
          </w:p>
          <w:p w14:paraId="21475510" w14:textId="77777777" w:rsidR="00674833" w:rsidRPr="00B60F5E" w:rsidRDefault="00674833" w:rsidP="00044B88">
            <w:pPr>
              <w:tabs>
                <w:tab w:val="left" w:pos="318"/>
              </w:tabs>
              <w:suppressAutoHyphens w:val="0"/>
              <w:jc w:val="both"/>
              <w:rPr>
                <w:lang w:val="ru-RU" w:eastAsia="en-US"/>
              </w:rPr>
            </w:pPr>
            <w:r w:rsidRPr="00B60F5E">
              <w:rPr>
                <w:lang w:val="ru-RU" w:eastAsia="en-US"/>
              </w:rPr>
              <w:t xml:space="preserve">- создание новых противовирусных препаратов, эффективных в отношении </w:t>
            </w:r>
            <w:r w:rsidRPr="00B60F5E">
              <w:rPr>
                <w:lang w:val="en-US" w:eastAsia="en-US"/>
              </w:rPr>
              <w:t>COVID</w:t>
            </w:r>
            <w:r w:rsidRPr="00B60F5E">
              <w:rPr>
                <w:lang w:val="ru-RU" w:eastAsia="en-US"/>
              </w:rPr>
              <w:t>-19 и гриппа;</w:t>
            </w:r>
          </w:p>
          <w:p w14:paraId="48970B00" w14:textId="77777777" w:rsidR="00674833" w:rsidRPr="00B60F5E" w:rsidRDefault="00674833" w:rsidP="00044B88">
            <w:pPr>
              <w:tabs>
                <w:tab w:val="left" w:pos="318"/>
              </w:tabs>
              <w:suppressAutoHyphens w:val="0"/>
              <w:jc w:val="both"/>
              <w:rPr>
                <w:lang w:val="ru-RU" w:eastAsia="en-US"/>
              </w:rPr>
            </w:pPr>
            <w:r w:rsidRPr="00B60F5E">
              <w:rPr>
                <w:lang w:val="ru-RU" w:eastAsia="en-US"/>
              </w:rPr>
              <w:t xml:space="preserve">- разработку технологий производства новых противовирусных препаратов, эффективных в отношении </w:t>
            </w:r>
            <w:r w:rsidRPr="00B60F5E">
              <w:rPr>
                <w:lang w:val="en-US" w:eastAsia="en-US"/>
              </w:rPr>
              <w:t>COVID</w:t>
            </w:r>
            <w:r w:rsidRPr="00B60F5E">
              <w:rPr>
                <w:lang w:val="ru-RU" w:eastAsia="en-US"/>
              </w:rPr>
              <w:t>-19 и гриппа;</w:t>
            </w:r>
          </w:p>
          <w:p w14:paraId="658DC937" w14:textId="77777777" w:rsidR="00674833" w:rsidRPr="00B60F5E" w:rsidRDefault="00674833" w:rsidP="00044B88">
            <w:pPr>
              <w:tabs>
                <w:tab w:val="left" w:pos="318"/>
              </w:tabs>
              <w:suppressAutoHyphens w:val="0"/>
              <w:jc w:val="both"/>
              <w:rPr>
                <w:lang w:val="ru-RU" w:eastAsia="en-US"/>
              </w:rPr>
            </w:pPr>
            <w:r w:rsidRPr="00B60F5E">
              <w:rPr>
                <w:lang w:val="ru-RU" w:eastAsia="en-US"/>
              </w:rPr>
              <w:t xml:space="preserve"> - разработку научно-технической документации для экспериментального производства противовирусных препаратов, эффективных в отношении </w:t>
            </w:r>
            <w:r w:rsidRPr="00B60F5E">
              <w:rPr>
                <w:lang w:val="en-US" w:eastAsia="en-US"/>
              </w:rPr>
              <w:t>COVID</w:t>
            </w:r>
            <w:r w:rsidRPr="00B60F5E">
              <w:rPr>
                <w:lang w:val="ru-RU" w:eastAsia="en-US"/>
              </w:rPr>
              <w:t>-19 и гриппа;</w:t>
            </w:r>
          </w:p>
          <w:p w14:paraId="0B6D2CC8" w14:textId="77777777" w:rsidR="00674833" w:rsidRPr="00B60F5E" w:rsidRDefault="00674833" w:rsidP="00044B88">
            <w:pPr>
              <w:tabs>
                <w:tab w:val="left" w:pos="318"/>
              </w:tabs>
              <w:suppressAutoHyphens w:val="0"/>
              <w:jc w:val="both"/>
              <w:rPr>
                <w:lang w:val="ru-RU" w:eastAsia="en-US"/>
              </w:rPr>
            </w:pPr>
            <w:r w:rsidRPr="00B60F5E">
              <w:rPr>
                <w:lang w:val="ru-RU" w:eastAsia="en-US"/>
              </w:rPr>
              <w:t xml:space="preserve">- проведение доклинических исследований разработанных противовирусных препаратов эффективных в отношении </w:t>
            </w:r>
            <w:r w:rsidRPr="00B60F5E">
              <w:rPr>
                <w:lang w:val="en-US" w:eastAsia="en-US"/>
              </w:rPr>
              <w:t>COVID</w:t>
            </w:r>
            <w:r w:rsidRPr="00B60F5E">
              <w:rPr>
                <w:lang w:val="ru-RU" w:eastAsia="en-US"/>
              </w:rPr>
              <w:t>-19 и гриппа.</w:t>
            </w:r>
          </w:p>
          <w:p w14:paraId="765BBA69" w14:textId="10A7C4AA" w:rsidR="00674833" w:rsidRPr="00B60F5E" w:rsidRDefault="00674833" w:rsidP="00044B88">
            <w:pPr>
              <w:tabs>
                <w:tab w:val="left" w:pos="318"/>
              </w:tabs>
              <w:suppressAutoHyphens w:val="0"/>
              <w:jc w:val="both"/>
              <w:rPr>
                <w:lang w:val="ru-RU" w:eastAsia="en-US"/>
              </w:rPr>
            </w:pPr>
            <w:r w:rsidRPr="00B60F5E">
              <w:rPr>
                <w:b/>
                <w:bCs/>
                <w:lang w:val="ru-RU" w:eastAsia="en-US"/>
              </w:rPr>
              <w:t>Научный эффект</w:t>
            </w:r>
            <w:r w:rsidRPr="00B60F5E">
              <w:rPr>
                <w:lang w:val="ru-RU" w:eastAsia="en-US"/>
              </w:rPr>
              <w:t xml:space="preserve"> от реализации программы заключается в получении новых знаний о механизмах и путях воздействия биологически активных соединений растительного и микробного происхождения на коронавирусы и вирусы гриппа</w:t>
            </w:r>
            <w:r w:rsidR="00533350" w:rsidRPr="00B60F5E">
              <w:rPr>
                <w:lang w:val="ru-RU" w:eastAsia="en-US"/>
              </w:rPr>
              <w:t>.</w:t>
            </w:r>
            <w:r w:rsidRPr="00B60F5E">
              <w:rPr>
                <w:strike/>
                <w:lang w:val="ru-RU" w:eastAsia="en-US"/>
              </w:rPr>
              <w:t xml:space="preserve"> </w:t>
            </w:r>
          </w:p>
          <w:p w14:paraId="256796E5" w14:textId="77777777" w:rsidR="00674833" w:rsidRPr="00B60F5E" w:rsidRDefault="00674833" w:rsidP="00044B88">
            <w:pPr>
              <w:tabs>
                <w:tab w:val="left" w:pos="318"/>
              </w:tabs>
              <w:suppressAutoHyphens w:val="0"/>
              <w:jc w:val="both"/>
              <w:rPr>
                <w:lang w:val="ru-RU" w:eastAsia="en-US"/>
              </w:rPr>
            </w:pPr>
            <w:r w:rsidRPr="00B60F5E">
              <w:rPr>
                <w:b/>
                <w:lang w:val="ru-RU" w:eastAsia="en-US"/>
              </w:rPr>
              <w:t xml:space="preserve">Экономический эффект </w:t>
            </w:r>
            <w:r w:rsidRPr="00B60F5E">
              <w:rPr>
                <w:lang w:val="ru-RU" w:eastAsia="en-US"/>
              </w:rPr>
              <w:t xml:space="preserve">заключатся в разработке отечественных лекарственных препаратов для борьбы с пандемическими вирусными инфекциями, способных уменьшить прямые экономические потери от заболеваемости </w:t>
            </w:r>
            <w:r w:rsidRPr="00B60F5E">
              <w:rPr>
                <w:lang w:val="en-US" w:eastAsia="en-US"/>
              </w:rPr>
              <w:t>COVID</w:t>
            </w:r>
            <w:r w:rsidRPr="00B60F5E">
              <w:rPr>
                <w:lang w:val="ru-RU" w:eastAsia="en-US"/>
              </w:rPr>
              <w:t xml:space="preserve">-19 и гриппа, а также косвенные экономические потери из-за введения карантинных мероприятий и снижения деловой активности. Экономический эффект от реализации программы также связан с развитием отечественного фармбизнеса и уменьшением импортозависимости от зарубежных лекарственных препаратов.   </w:t>
            </w:r>
          </w:p>
          <w:p w14:paraId="121485BE" w14:textId="77777777" w:rsidR="00674833" w:rsidRPr="00B60F5E" w:rsidRDefault="00674833" w:rsidP="00044B88">
            <w:pPr>
              <w:tabs>
                <w:tab w:val="left" w:pos="318"/>
              </w:tabs>
              <w:suppressAutoHyphens w:val="0"/>
              <w:jc w:val="both"/>
              <w:rPr>
                <w:lang w:val="ru-RU" w:eastAsia="en-US"/>
              </w:rPr>
            </w:pPr>
            <w:r w:rsidRPr="00B60F5E">
              <w:rPr>
                <w:b/>
                <w:lang w:val="ru-RU" w:eastAsia="en-US"/>
              </w:rPr>
              <w:t xml:space="preserve">Социальный эффект </w:t>
            </w:r>
            <w:r w:rsidRPr="00B60F5E">
              <w:rPr>
                <w:bCs/>
                <w:lang w:val="ru-RU" w:eastAsia="en-US"/>
              </w:rPr>
              <w:t>от реализации программы заключатся</w:t>
            </w:r>
            <w:r w:rsidRPr="00B60F5E">
              <w:rPr>
                <w:lang w:val="ru-RU" w:eastAsia="en-US"/>
              </w:rPr>
              <w:t xml:space="preserve"> в создании новых эффективных отечественных лекарственных препаратов, позволяющих уменьшить заболеваемость и смертность от </w:t>
            </w:r>
            <w:r w:rsidRPr="00B60F5E">
              <w:rPr>
                <w:lang w:val="en-US" w:eastAsia="en-US"/>
              </w:rPr>
              <w:t>COVID</w:t>
            </w:r>
            <w:r w:rsidRPr="00B60F5E">
              <w:rPr>
                <w:lang w:val="ru-RU" w:eastAsia="en-US"/>
              </w:rPr>
              <w:t>-19 и гриппа, повысить качество здоровья и жизни населения Республики Казахстан.</w:t>
            </w:r>
          </w:p>
          <w:p w14:paraId="0DCC3D2D" w14:textId="7F8CE8CD" w:rsidR="00AA7052" w:rsidRPr="00B60F5E" w:rsidRDefault="00674833" w:rsidP="00044B88">
            <w:pPr>
              <w:jc w:val="both"/>
              <w:rPr>
                <w:spacing w:val="-2"/>
                <w:lang w:val="ru-RU"/>
              </w:rPr>
            </w:pPr>
            <w:r w:rsidRPr="00B60F5E">
              <w:rPr>
                <w:b/>
                <w:lang w:val="ru-RU" w:eastAsia="en-US"/>
              </w:rPr>
              <w:t>Целевые потребители полученных результатов:</w:t>
            </w:r>
            <w:r w:rsidRPr="00B60F5E">
              <w:rPr>
                <w:lang w:val="ru-RU" w:eastAsia="en-US"/>
              </w:rPr>
              <w:t xml:space="preserve"> </w:t>
            </w:r>
            <w:r w:rsidR="00C517B9" w:rsidRPr="00B60F5E">
              <w:rPr>
                <w:lang w:val="ru-RU" w:eastAsia="en-US"/>
              </w:rPr>
              <w:t>У</w:t>
            </w:r>
            <w:r w:rsidRPr="00B60F5E">
              <w:rPr>
                <w:lang w:val="ru-RU" w:eastAsia="en-US"/>
              </w:rPr>
              <w:t>ченые, медицинские работники, научно-исследовательские организации, государственные учреждения и уполномоченные органы; фармацевтические компании, клиники, научное сообщество, население РК.</w:t>
            </w:r>
          </w:p>
        </w:tc>
      </w:tr>
    </w:tbl>
    <w:p w14:paraId="17188867" w14:textId="6645EC13" w:rsidR="00CC291C" w:rsidRPr="00B60F5E" w:rsidRDefault="00CC291C" w:rsidP="00044B88">
      <w:pPr>
        <w:suppressAutoHyphens w:val="0"/>
        <w:rPr>
          <w:b/>
          <w:lang w:val="ru-RU" w:eastAsia="en-US"/>
        </w:rPr>
      </w:pPr>
    </w:p>
    <w:p w14:paraId="72A069A0" w14:textId="4AAB7236" w:rsidR="009A0D19" w:rsidRPr="00B60F5E" w:rsidRDefault="009A0D19" w:rsidP="00044B88">
      <w:pPr>
        <w:suppressAutoHyphens w:val="0"/>
        <w:rPr>
          <w:b/>
          <w:lang w:val="ru-RU" w:eastAsia="en-US"/>
        </w:rPr>
      </w:pPr>
    </w:p>
    <w:p w14:paraId="77D201DB" w14:textId="5AEDDF67" w:rsidR="004417E5" w:rsidRPr="00B60F5E" w:rsidRDefault="004417E5"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sidR="00944805" w:rsidRPr="00B60F5E">
        <w:rPr>
          <w:b/>
          <w:sz w:val="24"/>
          <w:szCs w:val="24"/>
          <w:lang w:val="ru-RU"/>
        </w:rPr>
        <w:t>18</w:t>
      </w:r>
    </w:p>
    <w:p w14:paraId="4E9E1B5B" w14:textId="77777777" w:rsidR="004417E5" w:rsidRPr="00B60F5E" w:rsidRDefault="004417E5"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228C4202" w14:textId="77777777" w:rsidR="004417E5" w:rsidRPr="00B60F5E" w:rsidRDefault="004417E5"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79CD194B" w14:textId="77777777" w:rsidR="004417E5" w:rsidRPr="00B60F5E" w:rsidRDefault="004417E5" w:rsidP="00044B88">
      <w:pPr>
        <w:jc w:val="center"/>
      </w:pPr>
      <w:r w:rsidRPr="00B60F5E">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B60F5E" w14:paraId="76DB0B2C" w14:textId="77777777" w:rsidTr="00EC5C54">
        <w:trPr>
          <w:trHeight w:val="235"/>
        </w:trPr>
        <w:tc>
          <w:tcPr>
            <w:tcW w:w="10064" w:type="dxa"/>
            <w:shd w:val="clear" w:color="auto" w:fill="auto"/>
          </w:tcPr>
          <w:p w14:paraId="4C5058E4" w14:textId="77777777" w:rsidR="004417E5" w:rsidRPr="00B60F5E" w:rsidRDefault="004417E5" w:rsidP="00044B88">
            <w:pPr>
              <w:rPr>
                <w:b/>
                <w:bCs/>
                <w:spacing w:val="-2"/>
                <w:lang w:val="ru-RU"/>
              </w:rPr>
            </w:pPr>
            <w:r w:rsidRPr="00B60F5E">
              <w:rPr>
                <w:b/>
                <w:bCs/>
                <w:spacing w:val="-2"/>
                <w:lang w:val="ru-RU"/>
              </w:rPr>
              <w:t>1. Общие сведения:</w:t>
            </w:r>
          </w:p>
          <w:p w14:paraId="335E0BF2" w14:textId="69980C68" w:rsidR="004417E5" w:rsidRPr="00B60F5E" w:rsidRDefault="00B26ED1" w:rsidP="00044B88">
            <w:pPr>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4A2C728C" w14:textId="59F9B633" w:rsidR="004417E5" w:rsidRPr="00B60F5E" w:rsidRDefault="001E1070" w:rsidP="00044B88">
            <w:pPr>
              <w:jc w:val="both"/>
              <w:rPr>
                <w:spacing w:val="-2"/>
              </w:rPr>
            </w:pPr>
            <w:r w:rsidRPr="00B60F5E">
              <w:rPr>
                <w:spacing w:val="-2"/>
              </w:rPr>
              <w:t>Наука о жизни и здоровье.</w:t>
            </w:r>
          </w:p>
          <w:p w14:paraId="049CFCFB" w14:textId="3C99C760" w:rsidR="00467234" w:rsidRPr="00B60F5E" w:rsidRDefault="00467234" w:rsidP="00044B88">
            <w:pPr>
              <w:jc w:val="both"/>
              <w:rPr>
                <w:spacing w:val="-2"/>
                <w:lang w:val="ru-RU"/>
              </w:rPr>
            </w:pPr>
            <w:r w:rsidRPr="00B60F5E">
              <w:rPr>
                <w:spacing w:val="-2"/>
              </w:rPr>
              <w:t>Биотехнологии в медицине</w:t>
            </w:r>
            <w:r w:rsidR="001E1070" w:rsidRPr="00B60F5E">
              <w:rPr>
                <w:spacing w:val="-2"/>
                <w:lang w:val="ru-RU"/>
              </w:rPr>
              <w:t>.</w:t>
            </w:r>
          </w:p>
          <w:p w14:paraId="0F30704C" w14:textId="77777777" w:rsidR="004417E5" w:rsidRPr="00B60F5E" w:rsidRDefault="004417E5" w:rsidP="00044B88">
            <w:pPr>
              <w:rPr>
                <w:spacing w:val="-2"/>
                <w:lang w:val="ru-RU"/>
              </w:rPr>
            </w:pPr>
            <w:r w:rsidRPr="00B60F5E">
              <w:rPr>
                <w:spacing w:val="-2"/>
              </w:rPr>
              <w:t>Молекулярные, геномные, клеточные и биоинформационные технологии для развития прикладной биологии персонализированной медицины</w:t>
            </w:r>
          </w:p>
          <w:p w14:paraId="5C3BA2A2" w14:textId="260337A2" w:rsidR="00533350" w:rsidRPr="00B60F5E" w:rsidRDefault="00533350" w:rsidP="00044B88">
            <w:pPr>
              <w:rPr>
                <w:b/>
                <w:bCs/>
                <w:i/>
                <w:iCs/>
                <w:spacing w:val="-2"/>
                <w:lang w:val="ru-RU"/>
              </w:rPr>
            </w:pPr>
          </w:p>
        </w:tc>
      </w:tr>
      <w:tr w:rsidR="005D2EEA" w:rsidRPr="00B60F5E" w14:paraId="4FF4041F" w14:textId="77777777" w:rsidTr="00EC5C54">
        <w:trPr>
          <w:trHeight w:val="1125"/>
        </w:trPr>
        <w:tc>
          <w:tcPr>
            <w:tcW w:w="10064" w:type="dxa"/>
            <w:shd w:val="clear" w:color="auto" w:fill="auto"/>
          </w:tcPr>
          <w:p w14:paraId="4C488D85" w14:textId="77777777" w:rsidR="004417E5" w:rsidRPr="00B60F5E" w:rsidRDefault="004417E5" w:rsidP="00044B88">
            <w:pPr>
              <w:jc w:val="both"/>
              <w:rPr>
                <w:b/>
                <w:bCs/>
                <w:lang w:val="ru-RU"/>
              </w:rPr>
            </w:pPr>
            <w:r w:rsidRPr="00B60F5E">
              <w:rPr>
                <w:b/>
                <w:bCs/>
                <w:lang w:val="ru-RU"/>
              </w:rPr>
              <w:t>2. Цели и задачи программы</w:t>
            </w:r>
          </w:p>
          <w:p w14:paraId="166A0EF2" w14:textId="77777777" w:rsidR="004417E5" w:rsidRPr="00B60F5E" w:rsidRDefault="004417E5" w:rsidP="00044B88">
            <w:pPr>
              <w:jc w:val="both"/>
              <w:rPr>
                <w:b/>
                <w:bCs/>
                <w:lang w:val="ru-RU"/>
              </w:rPr>
            </w:pPr>
            <w:r w:rsidRPr="00B60F5E">
              <w:rPr>
                <w:b/>
                <w:bCs/>
                <w:lang w:val="ru-RU"/>
              </w:rPr>
              <w:t xml:space="preserve">2.1. Цель программы: </w:t>
            </w:r>
          </w:p>
          <w:p w14:paraId="5CB84602" w14:textId="59D94B35" w:rsidR="004417E5" w:rsidRPr="00B60F5E" w:rsidRDefault="004417E5" w:rsidP="00044B88">
            <w:pPr>
              <w:jc w:val="both"/>
              <w:rPr>
                <w:spacing w:val="-2"/>
                <w:lang w:val="ru-RU"/>
              </w:rPr>
            </w:pPr>
            <w:r w:rsidRPr="00B60F5E">
              <w:rPr>
                <w:lang w:val="ru-RU"/>
              </w:rPr>
              <w:t xml:space="preserve"> </w:t>
            </w:r>
            <w:r w:rsidRPr="00B60F5E">
              <w:rPr>
                <w:spacing w:val="-2"/>
              </w:rPr>
              <w:t>Совершенствование</w:t>
            </w:r>
            <w:r w:rsidR="00AA401C" w:rsidRPr="00B60F5E">
              <w:rPr>
                <w:spacing w:val="-2"/>
                <w:lang w:val="ru-RU"/>
              </w:rPr>
              <w:t xml:space="preserve"> </w:t>
            </w:r>
            <w:r w:rsidRPr="00B60F5E">
              <w:rPr>
                <w:spacing w:val="-2"/>
              </w:rPr>
              <w:t>диагностики</w:t>
            </w:r>
            <w:r w:rsidR="00AA401C" w:rsidRPr="00B60F5E">
              <w:rPr>
                <w:spacing w:val="-2"/>
                <w:lang w:val="ru-RU"/>
              </w:rPr>
              <w:t xml:space="preserve"> </w:t>
            </w:r>
            <w:r w:rsidRPr="00B60F5E">
              <w:rPr>
                <w:spacing w:val="-2"/>
              </w:rPr>
              <w:t>патологий нервной системы, цифровизация патоморфологических и молекулярно-генетических исследований для реализации персонализированной медицины в Республике Казахстан</w:t>
            </w:r>
            <w:r w:rsidR="00C36AFC" w:rsidRPr="00B60F5E">
              <w:rPr>
                <w:spacing w:val="-2"/>
                <w:lang w:val="ru-RU"/>
              </w:rPr>
              <w:t>.</w:t>
            </w:r>
          </w:p>
          <w:p w14:paraId="7DCC1567" w14:textId="24629C23" w:rsidR="004417E5" w:rsidRPr="00B60F5E" w:rsidRDefault="004417E5" w:rsidP="00044B88">
            <w:pPr>
              <w:jc w:val="both"/>
              <w:rPr>
                <w:lang w:val="ru-RU"/>
              </w:rPr>
            </w:pPr>
            <w:r w:rsidRPr="00B60F5E">
              <w:rPr>
                <w:spacing w:val="-2"/>
              </w:rPr>
              <w:t>Создание централизованного (единого) биобанка патологий нервной системы для проведения научных исследований направленных на развитие нейронауки, улучшение качества и увеличение продолжительности жизни нейрохирургических пациентов в Республике Казахстан.</w:t>
            </w:r>
          </w:p>
          <w:p w14:paraId="195E192A" w14:textId="1C72A9F3" w:rsidR="004417E5" w:rsidRPr="00B60F5E" w:rsidRDefault="00332C1B" w:rsidP="00044B88">
            <w:pPr>
              <w:jc w:val="both"/>
              <w:rPr>
                <w:b/>
                <w:lang w:val="ru-RU"/>
              </w:rPr>
            </w:pPr>
            <w:r w:rsidRPr="00B60F5E">
              <w:rPr>
                <w:b/>
                <w:lang w:val="ru-RU"/>
              </w:rPr>
              <w:t>2.1.1. Для достижения поставленной цели должны быть решены следующие задачи:</w:t>
            </w:r>
          </w:p>
          <w:p w14:paraId="6B17C7EC" w14:textId="2A856A5E" w:rsidR="004417E5" w:rsidRPr="00B60F5E" w:rsidRDefault="00114D3F" w:rsidP="00044B88">
            <w:pPr>
              <w:pStyle w:val="a9"/>
              <w:tabs>
                <w:tab w:val="left" w:pos="284"/>
              </w:tabs>
              <w:spacing w:after="0" w:line="240" w:lineRule="auto"/>
              <w:ind w:left="0"/>
              <w:contextualSpacing w:val="0"/>
              <w:jc w:val="both"/>
              <w:rPr>
                <w:rFonts w:ascii="Times New Roman" w:hAnsi="Times New Roman"/>
                <w:spacing w:val="-2"/>
                <w:sz w:val="24"/>
                <w:szCs w:val="24"/>
              </w:rPr>
            </w:pPr>
            <w:r w:rsidRPr="00B60F5E">
              <w:rPr>
                <w:rFonts w:ascii="Times New Roman" w:hAnsi="Times New Roman"/>
                <w:spacing w:val="-2"/>
                <w:sz w:val="24"/>
                <w:szCs w:val="24"/>
              </w:rPr>
              <w:t xml:space="preserve">- </w:t>
            </w:r>
            <w:r w:rsidR="004417E5" w:rsidRPr="00B60F5E">
              <w:rPr>
                <w:rFonts w:ascii="Times New Roman" w:hAnsi="Times New Roman"/>
                <w:spacing w:val="-2"/>
                <w:sz w:val="24"/>
                <w:szCs w:val="24"/>
              </w:rPr>
              <w:t>Автоматизация иммуногистохимических исследований и молекулярно-генетических опухолей центральной</w:t>
            </w:r>
            <w:r w:rsidR="00CC291C" w:rsidRPr="00B60F5E">
              <w:rPr>
                <w:rFonts w:ascii="Times New Roman" w:hAnsi="Times New Roman"/>
                <w:spacing w:val="-2"/>
                <w:sz w:val="24"/>
                <w:szCs w:val="24"/>
              </w:rPr>
              <w:t xml:space="preserve"> </w:t>
            </w:r>
            <w:r w:rsidR="004417E5" w:rsidRPr="00B60F5E">
              <w:rPr>
                <w:rFonts w:ascii="Times New Roman" w:hAnsi="Times New Roman"/>
                <w:spacing w:val="-2"/>
                <w:sz w:val="24"/>
                <w:szCs w:val="24"/>
              </w:rPr>
              <w:t>нервной системы.</w:t>
            </w:r>
          </w:p>
          <w:p w14:paraId="0A5D9648" w14:textId="69C51757" w:rsidR="004417E5" w:rsidRPr="00B60F5E" w:rsidRDefault="00114D3F" w:rsidP="00044B88">
            <w:pPr>
              <w:tabs>
                <w:tab w:val="left" w:pos="284"/>
              </w:tabs>
              <w:jc w:val="both"/>
              <w:rPr>
                <w:spacing w:val="-2"/>
              </w:rPr>
            </w:pPr>
            <w:r w:rsidRPr="00B60F5E">
              <w:rPr>
                <w:spacing w:val="-2"/>
                <w:lang w:val="ru-RU"/>
              </w:rPr>
              <w:t xml:space="preserve">- </w:t>
            </w:r>
            <w:r w:rsidR="004417E5" w:rsidRPr="00B60F5E">
              <w:rPr>
                <w:spacing w:val="-2"/>
              </w:rPr>
              <w:t>Внедрение цифровых технологий для усовершенствования процедуры исследований гистологических материалов.</w:t>
            </w:r>
          </w:p>
          <w:p w14:paraId="435B1136" w14:textId="738DE4F7" w:rsidR="004417E5" w:rsidRPr="00B60F5E" w:rsidRDefault="00114D3F" w:rsidP="00044B88">
            <w:pPr>
              <w:tabs>
                <w:tab w:val="left" w:pos="284"/>
              </w:tabs>
              <w:jc w:val="both"/>
              <w:rPr>
                <w:spacing w:val="-2"/>
              </w:rPr>
            </w:pPr>
            <w:r w:rsidRPr="00B60F5E">
              <w:rPr>
                <w:spacing w:val="-2"/>
                <w:lang w:val="ru-RU"/>
              </w:rPr>
              <w:t xml:space="preserve">- </w:t>
            </w:r>
            <w:r w:rsidR="00491053" w:rsidRPr="00B60F5E">
              <w:rPr>
                <w:spacing w:val="2"/>
                <w:shd w:val="clear" w:color="auto" w:fill="FFFFFF"/>
                <w:lang w:val="ru-RU"/>
              </w:rPr>
              <w:t>И</w:t>
            </w:r>
            <w:r w:rsidR="00491053" w:rsidRPr="00B60F5E">
              <w:rPr>
                <w:spacing w:val="2"/>
                <w:shd w:val="clear" w:color="auto" w:fill="FFFFFF"/>
              </w:rPr>
              <w:t>сследова</w:t>
            </w:r>
            <w:r w:rsidR="00491053" w:rsidRPr="00B60F5E">
              <w:rPr>
                <w:spacing w:val="2"/>
                <w:shd w:val="clear" w:color="auto" w:fill="FFFFFF"/>
                <w:lang w:val="ru-RU"/>
              </w:rPr>
              <w:t>ние</w:t>
            </w:r>
            <w:r w:rsidR="004417E5" w:rsidRPr="00B60F5E">
              <w:rPr>
                <w:spacing w:val="-2"/>
              </w:rPr>
              <w:t xml:space="preserve"> влияния экологических, природно-климатических, генетических факторов на здоровье нейрохирургических пациентов Республики Казахстан.</w:t>
            </w:r>
          </w:p>
          <w:p w14:paraId="17B02248" w14:textId="2EFC38B5" w:rsidR="004417E5" w:rsidRPr="00B60F5E" w:rsidRDefault="00114D3F" w:rsidP="00044B88">
            <w:pPr>
              <w:tabs>
                <w:tab w:val="left" w:pos="284"/>
              </w:tabs>
              <w:jc w:val="both"/>
              <w:rPr>
                <w:spacing w:val="-2"/>
              </w:rPr>
            </w:pPr>
            <w:r w:rsidRPr="00B60F5E">
              <w:rPr>
                <w:spacing w:val="-2"/>
                <w:lang w:val="ru-RU"/>
              </w:rPr>
              <w:t xml:space="preserve">- </w:t>
            </w:r>
            <w:r w:rsidR="004417E5" w:rsidRPr="00B60F5E">
              <w:rPr>
                <w:spacing w:val="-2"/>
              </w:rPr>
              <w:t>Разработка усовершенствованной деперсонализированной базы клинических, патогистологических, молекулярно-генетических, нейровизуализационных данных нейрохирургических пациентов, давших согласие на хранение своих биологических образцов и данных в биобанке.</w:t>
            </w:r>
          </w:p>
          <w:p w14:paraId="5B1FD994" w14:textId="01204D29" w:rsidR="004417E5" w:rsidRPr="00B60F5E" w:rsidRDefault="00114D3F" w:rsidP="00044B88">
            <w:pPr>
              <w:tabs>
                <w:tab w:val="left" w:pos="284"/>
              </w:tabs>
              <w:jc w:val="both"/>
              <w:rPr>
                <w:spacing w:val="-2"/>
              </w:rPr>
            </w:pPr>
            <w:r w:rsidRPr="00B60F5E">
              <w:rPr>
                <w:spacing w:val="-2"/>
                <w:lang w:val="ru-RU"/>
              </w:rPr>
              <w:t xml:space="preserve">- </w:t>
            </w:r>
            <w:r w:rsidR="004417E5" w:rsidRPr="00B60F5E">
              <w:rPr>
                <w:spacing w:val="-2"/>
              </w:rPr>
              <w:t>Разработка стандартных операционных процедур для сбора, хранения, использования и контроля качества биологических образцов в рамках создания биобанка патологий нервной системы.</w:t>
            </w:r>
          </w:p>
          <w:p w14:paraId="6FEAF029" w14:textId="7E19F98E" w:rsidR="004417E5" w:rsidRPr="00B60F5E" w:rsidRDefault="00114D3F" w:rsidP="00044B88">
            <w:pPr>
              <w:tabs>
                <w:tab w:val="left" w:pos="284"/>
              </w:tabs>
              <w:jc w:val="both"/>
              <w:rPr>
                <w:spacing w:val="-2"/>
              </w:rPr>
            </w:pPr>
            <w:r w:rsidRPr="00B60F5E">
              <w:rPr>
                <w:spacing w:val="-2"/>
                <w:lang w:val="ru-RU"/>
              </w:rPr>
              <w:t xml:space="preserve">- </w:t>
            </w:r>
            <w:r w:rsidR="00491053" w:rsidRPr="00B60F5E">
              <w:rPr>
                <w:spacing w:val="2"/>
                <w:shd w:val="clear" w:color="auto" w:fill="FFFFFF"/>
                <w:lang w:val="ru-RU"/>
              </w:rPr>
              <w:t>И</w:t>
            </w:r>
            <w:r w:rsidR="00491053" w:rsidRPr="00B60F5E">
              <w:rPr>
                <w:spacing w:val="2"/>
                <w:shd w:val="clear" w:color="auto" w:fill="FFFFFF"/>
              </w:rPr>
              <w:t>сследова</w:t>
            </w:r>
            <w:r w:rsidR="00491053" w:rsidRPr="00B60F5E">
              <w:rPr>
                <w:spacing w:val="2"/>
                <w:shd w:val="clear" w:color="auto" w:fill="FFFFFF"/>
                <w:lang w:val="ru-RU"/>
              </w:rPr>
              <w:t>ние</w:t>
            </w:r>
            <w:r w:rsidR="004417E5" w:rsidRPr="00B60F5E">
              <w:rPr>
                <w:spacing w:val="-2"/>
              </w:rPr>
              <w:t xml:space="preserve"> новых биомаркеров патологий нервной системы с целью создания расширенной диагностической панели опухолей головного мозга.</w:t>
            </w:r>
          </w:p>
          <w:p w14:paraId="49F826C4" w14:textId="77B6C831" w:rsidR="004417E5" w:rsidRPr="00B60F5E" w:rsidRDefault="00114D3F" w:rsidP="00044B88">
            <w:pPr>
              <w:tabs>
                <w:tab w:val="left" w:pos="284"/>
              </w:tabs>
              <w:jc w:val="both"/>
            </w:pPr>
            <w:r w:rsidRPr="00B60F5E">
              <w:rPr>
                <w:spacing w:val="-2"/>
                <w:lang w:val="ru-RU"/>
              </w:rPr>
              <w:t xml:space="preserve">- </w:t>
            </w:r>
            <w:r w:rsidR="004417E5" w:rsidRPr="00B60F5E">
              <w:rPr>
                <w:spacing w:val="-2"/>
              </w:rPr>
              <w:t>Формирование новых направлений для научных исследований в лаборатории нейронаук, направленных на улучшение качества и увеличение продолжительности жизни нейрохирургических пациентов в Республике Казахстан.</w:t>
            </w:r>
          </w:p>
        </w:tc>
      </w:tr>
      <w:tr w:rsidR="005D2EEA" w:rsidRPr="00B60F5E" w14:paraId="5CE2BEE8" w14:textId="77777777" w:rsidTr="00EC5C54">
        <w:trPr>
          <w:trHeight w:val="331"/>
        </w:trPr>
        <w:tc>
          <w:tcPr>
            <w:tcW w:w="10064" w:type="dxa"/>
            <w:shd w:val="clear" w:color="auto" w:fill="auto"/>
          </w:tcPr>
          <w:p w14:paraId="5F4EE7B6" w14:textId="69F9DC22" w:rsidR="004417E5" w:rsidRPr="00B60F5E" w:rsidRDefault="004417E5" w:rsidP="00044B88">
            <w:pPr>
              <w:rPr>
                <w:b/>
                <w:bCs/>
                <w:spacing w:val="-2"/>
                <w:lang w:val="ru-RU"/>
              </w:rPr>
            </w:pPr>
            <w:r w:rsidRPr="00B60F5E">
              <w:rPr>
                <w:b/>
                <w:bCs/>
                <w:spacing w:val="-2"/>
                <w:lang w:val="ru-RU"/>
              </w:rPr>
              <w:t>3. Какие пункты стратегических и программных документов решает:</w:t>
            </w:r>
          </w:p>
          <w:p w14:paraId="47D4471A" w14:textId="7F602E88" w:rsidR="004417E5" w:rsidRPr="00B60F5E" w:rsidRDefault="004417E5" w:rsidP="00044B88">
            <w:pPr>
              <w:jc w:val="both"/>
              <w:rPr>
                <w:rFonts w:eastAsia="Calibri"/>
              </w:rPr>
            </w:pPr>
            <w:r w:rsidRPr="00B60F5E">
              <w:rPr>
                <w:rFonts w:eastAsia="Calibri"/>
              </w:rPr>
              <w:t>Государственная программа развития здравоохранения Республики Казахстан на 2020</w:t>
            </w:r>
            <w:r w:rsidR="00CC291C" w:rsidRPr="00B60F5E">
              <w:rPr>
                <w:rFonts w:eastAsia="Calibri"/>
                <w:lang w:val="ru-RU"/>
              </w:rPr>
              <w:t>-</w:t>
            </w:r>
            <w:r w:rsidRPr="00B60F5E">
              <w:rPr>
                <w:rFonts w:eastAsia="Calibri"/>
              </w:rPr>
              <w:t>2025 годы</w:t>
            </w:r>
          </w:p>
          <w:p w14:paraId="35B88963" w14:textId="77777777" w:rsidR="004417E5" w:rsidRPr="00B60F5E" w:rsidRDefault="004417E5" w:rsidP="00044B88">
            <w:pPr>
              <w:jc w:val="both"/>
              <w:rPr>
                <w:rFonts w:eastAsia="Calibri"/>
                <w:i/>
              </w:rPr>
            </w:pPr>
            <w:r w:rsidRPr="00B60F5E">
              <w:rPr>
                <w:rFonts w:eastAsia="Calibri"/>
                <w:i/>
              </w:rPr>
              <w:t>Основные направления Программы:</w:t>
            </w:r>
          </w:p>
          <w:p w14:paraId="037B65BF" w14:textId="05B2D44C" w:rsidR="004417E5" w:rsidRPr="00B60F5E" w:rsidRDefault="004417E5" w:rsidP="00044B88">
            <w:pPr>
              <w:jc w:val="both"/>
              <w:rPr>
                <w:rFonts w:eastAsia="Calibri"/>
                <w:lang w:val="ru-RU"/>
              </w:rPr>
            </w:pPr>
            <w:r w:rsidRPr="00B60F5E">
              <w:rPr>
                <w:rFonts w:eastAsia="Calibri"/>
              </w:rPr>
              <w:t>5.4 Развитие человеческого капитала, модернизация образования, науки</w:t>
            </w:r>
            <w:r w:rsidR="00D11CC9" w:rsidRPr="00B60F5E">
              <w:rPr>
                <w:rFonts w:eastAsia="Calibri"/>
                <w:lang w:val="ru-RU"/>
              </w:rPr>
              <w:t>.</w:t>
            </w:r>
          </w:p>
          <w:p w14:paraId="409473B6" w14:textId="77777777" w:rsidR="004417E5" w:rsidRPr="00B60F5E" w:rsidRDefault="004417E5" w:rsidP="00044B88">
            <w:pPr>
              <w:jc w:val="both"/>
              <w:rPr>
                <w:rFonts w:eastAsia="Calibri"/>
              </w:rPr>
            </w:pPr>
            <w:r w:rsidRPr="00B60F5E">
              <w:rPr>
                <w:rFonts w:eastAsia="Calibri"/>
              </w:rPr>
              <w:t>5.5 Совершенствование оказания медицинской помощи</w:t>
            </w:r>
          </w:p>
          <w:p w14:paraId="4F24DB18" w14:textId="77777777" w:rsidR="004417E5" w:rsidRPr="00B60F5E" w:rsidRDefault="004417E5" w:rsidP="00044B88">
            <w:pPr>
              <w:jc w:val="both"/>
              <w:rPr>
                <w:rFonts w:eastAsia="Calibri"/>
              </w:rPr>
            </w:pPr>
            <w:r w:rsidRPr="00B60F5E">
              <w:rPr>
                <w:rFonts w:eastAsia="Calibri"/>
              </w:rPr>
              <w:t>5.6 Создание единого цифрового пространства здравоохранения</w:t>
            </w:r>
          </w:p>
          <w:p w14:paraId="3061F510" w14:textId="77777777" w:rsidR="004417E5" w:rsidRPr="00B60F5E" w:rsidRDefault="004417E5" w:rsidP="00044B88">
            <w:pPr>
              <w:jc w:val="both"/>
            </w:pPr>
            <w:r w:rsidRPr="00B60F5E">
              <w:t>5.8 Улучшение инвестиционного климата в медицинской отрасли</w:t>
            </w:r>
          </w:p>
          <w:p w14:paraId="434F2A9F" w14:textId="77777777" w:rsidR="004417E5" w:rsidRPr="00B60F5E" w:rsidRDefault="004417E5" w:rsidP="00044B88">
            <w:pPr>
              <w:rPr>
                <w:i/>
              </w:rPr>
            </w:pPr>
            <w:r w:rsidRPr="00B60F5E">
              <w:rPr>
                <w:i/>
              </w:rPr>
              <w:t>План мероприятий по реализации Программы:</w:t>
            </w:r>
          </w:p>
          <w:p w14:paraId="0B292ECB" w14:textId="305475AA" w:rsidR="004417E5" w:rsidRPr="00B60F5E" w:rsidRDefault="004417E5" w:rsidP="00044B88">
            <w:pPr>
              <w:jc w:val="both"/>
            </w:pPr>
            <w:r w:rsidRPr="00B60F5E">
              <w:t>53. Развив</w:t>
            </w:r>
            <w:r w:rsidR="00D614EA" w:rsidRPr="00B60F5E">
              <w:rPr>
                <w:lang w:val="ru-RU"/>
              </w:rPr>
              <w:t>ите</w:t>
            </w:r>
            <w:r w:rsidRPr="00B60F5E">
              <w:t xml:space="preserve"> рынк</w:t>
            </w:r>
            <w:r w:rsidR="00D614EA" w:rsidRPr="00B60F5E">
              <w:rPr>
                <w:lang w:val="ru-RU"/>
              </w:rPr>
              <w:t>а</w:t>
            </w:r>
            <w:r w:rsidRPr="00B60F5E">
              <w:t xml:space="preserve"> биомедицинских исследований, в том числе проводить международные и многоцентровые исследования.</w:t>
            </w:r>
          </w:p>
          <w:p w14:paraId="45F4CE7A" w14:textId="2B5CF046" w:rsidR="004417E5" w:rsidRPr="00B60F5E" w:rsidRDefault="004417E5" w:rsidP="00044B88">
            <w:pPr>
              <w:jc w:val="both"/>
            </w:pPr>
            <w:r w:rsidRPr="00B60F5E">
              <w:t>54. Подготов</w:t>
            </w:r>
            <w:r w:rsidR="00D614EA" w:rsidRPr="00B60F5E">
              <w:rPr>
                <w:lang w:val="ru-RU"/>
              </w:rPr>
              <w:t>ка</w:t>
            </w:r>
            <w:r w:rsidRPr="00B60F5E">
              <w:t xml:space="preserve"> квалифицированны</w:t>
            </w:r>
            <w:r w:rsidR="00D614EA" w:rsidRPr="00B60F5E">
              <w:rPr>
                <w:lang w:val="ru-RU"/>
              </w:rPr>
              <w:t>х</w:t>
            </w:r>
            <w:r w:rsidRPr="00B60F5E">
              <w:t xml:space="preserve"> научны</w:t>
            </w:r>
            <w:r w:rsidR="00D614EA" w:rsidRPr="00B60F5E">
              <w:rPr>
                <w:lang w:val="ru-RU"/>
              </w:rPr>
              <w:t>х</w:t>
            </w:r>
            <w:r w:rsidRPr="00B60F5E">
              <w:t xml:space="preserve"> и медицински</w:t>
            </w:r>
            <w:r w:rsidR="00D614EA" w:rsidRPr="00B60F5E">
              <w:rPr>
                <w:lang w:val="ru-RU"/>
              </w:rPr>
              <w:t>х</w:t>
            </w:r>
            <w:r w:rsidRPr="00B60F5E">
              <w:t xml:space="preserve"> кадр</w:t>
            </w:r>
            <w:r w:rsidR="00D614EA" w:rsidRPr="00B60F5E">
              <w:rPr>
                <w:lang w:val="ru-RU"/>
              </w:rPr>
              <w:t>ов</w:t>
            </w:r>
            <w:r w:rsidRPr="00B60F5E">
              <w:t xml:space="preserve"> по персонализированной медицине (биоинформатике, медицинской генетике, фармакогенетике и т.д.), в программах магистратуры, докторантуры, постдокторантуры.</w:t>
            </w:r>
          </w:p>
          <w:p w14:paraId="5BA20904" w14:textId="363837C3" w:rsidR="004417E5" w:rsidRPr="00B60F5E" w:rsidRDefault="004417E5" w:rsidP="00044B88">
            <w:pPr>
              <w:jc w:val="both"/>
            </w:pPr>
            <w:r w:rsidRPr="00B60F5E">
              <w:t>55. Созда</w:t>
            </w:r>
            <w:r w:rsidR="00D614EA" w:rsidRPr="00B60F5E">
              <w:rPr>
                <w:lang w:val="ru-RU"/>
              </w:rPr>
              <w:t>ние</w:t>
            </w:r>
            <w:r w:rsidRPr="00B60F5E">
              <w:t xml:space="preserve"> биобанк</w:t>
            </w:r>
            <w:r w:rsidR="00D614EA" w:rsidRPr="00B60F5E">
              <w:rPr>
                <w:lang w:val="ru-RU"/>
              </w:rPr>
              <w:t>а</w:t>
            </w:r>
            <w:r w:rsidRPr="00B60F5E">
              <w:t xml:space="preserve"> для проведения клинических исследований в области персонализированной медицины с базой больших данных.</w:t>
            </w:r>
          </w:p>
          <w:p w14:paraId="3BB0BB77" w14:textId="04391062" w:rsidR="004417E5" w:rsidRPr="00B60F5E" w:rsidRDefault="004417E5" w:rsidP="00044B88">
            <w:pPr>
              <w:jc w:val="both"/>
            </w:pPr>
            <w:r w:rsidRPr="00B60F5E">
              <w:t>66. Внедр</w:t>
            </w:r>
            <w:r w:rsidR="00D614EA" w:rsidRPr="00B60F5E">
              <w:rPr>
                <w:lang w:val="ru-RU"/>
              </w:rPr>
              <w:t>ение</w:t>
            </w:r>
            <w:r w:rsidRPr="00B60F5E">
              <w:t xml:space="preserve"> новы</w:t>
            </w:r>
            <w:r w:rsidR="00D614EA" w:rsidRPr="00B60F5E">
              <w:rPr>
                <w:lang w:val="ru-RU"/>
              </w:rPr>
              <w:t>х</w:t>
            </w:r>
            <w:r w:rsidRPr="00B60F5E">
              <w:t xml:space="preserve"> и инновационны</w:t>
            </w:r>
            <w:r w:rsidR="00D614EA" w:rsidRPr="00B60F5E">
              <w:rPr>
                <w:lang w:val="ru-RU"/>
              </w:rPr>
              <w:t>х</w:t>
            </w:r>
            <w:r w:rsidRPr="00B60F5E">
              <w:t xml:space="preserve"> технологии диагностики и лечения заболеваний в рамках государственных и частных инициатив.</w:t>
            </w:r>
          </w:p>
          <w:p w14:paraId="5F6B70EF" w14:textId="51B997FD" w:rsidR="004417E5" w:rsidRPr="00B60F5E" w:rsidRDefault="004417E5" w:rsidP="00044B88">
            <w:pPr>
              <w:jc w:val="both"/>
            </w:pPr>
            <w:r w:rsidRPr="00B60F5E">
              <w:t>78. Обеспеч</w:t>
            </w:r>
            <w:r w:rsidR="00D614EA" w:rsidRPr="00B60F5E">
              <w:rPr>
                <w:lang w:val="ru-RU"/>
              </w:rPr>
              <w:t>ение</w:t>
            </w:r>
            <w:r w:rsidRPr="00B60F5E">
              <w:t xml:space="preserve"> разработк</w:t>
            </w:r>
            <w:r w:rsidR="00D614EA" w:rsidRPr="00B60F5E">
              <w:rPr>
                <w:lang w:val="ru-RU"/>
              </w:rPr>
              <w:t>и</w:t>
            </w:r>
            <w:r w:rsidRPr="00B60F5E">
              <w:t xml:space="preserve"> и поддержк</w:t>
            </w:r>
            <w:r w:rsidR="00D614EA" w:rsidRPr="00B60F5E">
              <w:rPr>
                <w:lang w:val="ru-RU"/>
              </w:rPr>
              <w:t>и</w:t>
            </w:r>
            <w:r w:rsidRPr="00B60F5E">
              <w:t xml:space="preserve"> целевой ИТ-архитектуры цифровизации здравоохранения.</w:t>
            </w:r>
          </w:p>
          <w:p w14:paraId="05681769" w14:textId="7B80AF4C" w:rsidR="004417E5" w:rsidRPr="00B60F5E" w:rsidRDefault="004417E5" w:rsidP="00044B88">
            <w:pPr>
              <w:jc w:val="both"/>
            </w:pPr>
            <w:r w:rsidRPr="00B60F5E">
              <w:t>82. Созда</w:t>
            </w:r>
            <w:r w:rsidR="00D614EA" w:rsidRPr="00B60F5E">
              <w:rPr>
                <w:lang w:val="ru-RU"/>
              </w:rPr>
              <w:t>ние</w:t>
            </w:r>
            <w:r w:rsidRPr="00B60F5E">
              <w:t xml:space="preserve"> хранилищ</w:t>
            </w:r>
            <w:r w:rsidR="00D614EA" w:rsidRPr="00B60F5E">
              <w:rPr>
                <w:lang w:val="ru-RU"/>
              </w:rPr>
              <w:t>а</w:t>
            </w:r>
            <w:r w:rsidRPr="00B60F5E">
              <w:t xml:space="preserve"> медицинских изображений республиканского уровня.</w:t>
            </w:r>
          </w:p>
          <w:p w14:paraId="428A4C32" w14:textId="77777777" w:rsidR="004417E5" w:rsidRPr="00B60F5E" w:rsidRDefault="004417E5" w:rsidP="00044B88">
            <w:pPr>
              <w:jc w:val="both"/>
              <w:rPr>
                <w:rFonts w:eastAsia="Calibri"/>
                <w:i/>
              </w:rPr>
            </w:pPr>
            <w:r w:rsidRPr="00B60F5E">
              <w:rPr>
                <w:rFonts w:eastAsia="Calibri"/>
                <w:i/>
              </w:rPr>
              <w:t>Послание Главы государства Касым-Жомарта Токаева народу Казахстана. 1 сентября 2020 г.</w:t>
            </w:r>
          </w:p>
          <w:p w14:paraId="4E99E312" w14:textId="762DDBB4" w:rsidR="004417E5" w:rsidRPr="00B60F5E" w:rsidRDefault="004417E5" w:rsidP="00044B88">
            <w:pPr>
              <w:jc w:val="both"/>
            </w:pPr>
            <w:r w:rsidRPr="00B60F5E">
              <w:rPr>
                <w:bCs/>
              </w:rPr>
              <w:t xml:space="preserve">V. </w:t>
            </w:r>
            <w:r w:rsidR="00AA401C" w:rsidRPr="00B60F5E">
              <w:rPr>
                <w:bCs/>
              </w:rPr>
              <w:t>Доступное и качественное образование</w:t>
            </w:r>
            <w:r w:rsidRPr="00B60F5E">
              <w:t xml:space="preserve"> </w:t>
            </w:r>
          </w:p>
          <w:p w14:paraId="62353128" w14:textId="45F5A9C3" w:rsidR="004417E5" w:rsidRPr="00B60F5E" w:rsidRDefault="00AA401C" w:rsidP="00044B88">
            <w:pPr>
              <w:jc w:val="both"/>
            </w:pPr>
            <w:r w:rsidRPr="00B60F5E">
              <w:rPr>
                <w:bCs/>
              </w:rPr>
              <w:t>V</w:t>
            </w:r>
            <w:r w:rsidRPr="00B60F5E">
              <w:rPr>
                <w:bCs/>
                <w:lang w:val="en-US"/>
              </w:rPr>
              <w:t>I</w:t>
            </w:r>
            <w:r w:rsidRPr="00B60F5E">
              <w:rPr>
                <w:bCs/>
              </w:rPr>
              <w:t>. Развитие системы здравоохранения</w:t>
            </w:r>
          </w:p>
          <w:p w14:paraId="0D62955B" w14:textId="1A0D0808" w:rsidR="004417E5" w:rsidRPr="00B60F5E" w:rsidRDefault="00AA401C" w:rsidP="00044B88">
            <w:pPr>
              <w:jc w:val="both"/>
            </w:pPr>
            <w:r w:rsidRPr="00B60F5E">
              <w:t>I</w:t>
            </w:r>
            <w:r w:rsidRPr="00B60F5E">
              <w:rPr>
                <w:lang w:val="en-US"/>
              </w:rPr>
              <w:t>X</w:t>
            </w:r>
            <w:r w:rsidRPr="00B60F5E">
              <w:t>. Цифровизация – базовый элемент всех реформ</w:t>
            </w:r>
          </w:p>
          <w:p w14:paraId="72A7CF47" w14:textId="77777777" w:rsidR="004417E5" w:rsidRPr="00B60F5E" w:rsidRDefault="004417E5" w:rsidP="00044B88">
            <w:pPr>
              <w:jc w:val="both"/>
            </w:pPr>
            <w:r w:rsidRPr="00B60F5E">
              <w:t>Концепция развития электронного здравоохранения Республики Казахстан на 2013-2020 годы утвержденная Приказом Министра здравоохранения Республики Казахстан от 3 сентября 2013 г. № 498.</w:t>
            </w:r>
          </w:p>
          <w:p w14:paraId="2AC7DDF7" w14:textId="6C3E5285" w:rsidR="004417E5" w:rsidRPr="00B60F5E" w:rsidRDefault="004417E5" w:rsidP="00044B88">
            <w:pPr>
              <w:jc w:val="both"/>
            </w:pPr>
            <w:r w:rsidRPr="00B60F5E">
              <w:t>1.6. Задачи е-здравоохранения Республики Казахстан</w:t>
            </w:r>
          </w:p>
          <w:p w14:paraId="509B1A48" w14:textId="77777777" w:rsidR="004417E5" w:rsidRPr="00B60F5E" w:rsidRDefault="004417E5" w:rsidP="00044B88">
            <w:pPr>
              <w:pStyle w:val="a9"/>
              <w:numPr>
                <w:ilvl w:val="0"/>
                <w:numId w:val="17"/>
              </w:numPr>
              <w:tabs>
                <w:tab w:val="left" w:pos="301"/>
                <w:tab w:val="left" w:pos="501"/>
              </w:tabs>
              <w:spacing w:after="0" w:line="240" w:lineRule="auto"/>
              <w:ind w:left="0" w:firstLine="142"/>
              <w:contextualSpacing w:val="0"/>
              <w:jc w:val="both"/>
              <w:rPr>
                <w:rFonts w:ascii="Times New Roman" w:hAnsi="Times New Roman"/>
                <w:sz w:val="24"/>
                <w:szCs w:val="24"/>
              </w:rPr>
            </w:pPr>
            <w:r w:rsidRPr="00B60F5E">
              <w:rPr>
                <w:rFonts w:ascii="Times New Roman" w:hAnsi="Times New Roman"/>
                <w:sz w:val="24"/>
                <w:szCs w:val="24"/>
              </w:rPr>
              <w:t>содействие процессу принятия клинических (медицинских) решений;</w:t>
            </w:r>
          </w:p>
          <w:p w14:paraId="694C15EB" w14:textId="77777777" w:rsidR="004417E5" w:rsidRPr="00B60F5E" w:rsidRDefault="004417E5" w:rsidP="00044B88">
            <w:pPr>
              <w:pStyle w:val="a9"/>
              <w:numPr>
                <w:ilvl w:val="0"/>
                <w:numId w:val="17"/>
              </w:numPr>
              <w:tabs>
                <w:tab w:val="left" w:pos="301"/>
                <w:tab w:val="left" w:pos="501"/>
              </w:tabs>
              <w:spacing w:after="0" w:line="240" w:lineRule="auto"/>
              <w:ind w:left="0" w:firstLine="142"/>
              <w:contextualSpacing w:val="0"/>
              <w:jc w:val="both"/>
              <w:rPr>
                <w:rFonts w:ascii="Times New Roman" w:hAnsi="Times New Roman"/>
                <w:sz w:val="24"/>
                <w:szCs w:val="24"/>
              </w:rPr>
            </w:pPr>
            <w:r w:rsidRPr="00B60F5E">
              <w:rPr>
                <w:rFonts w:ascii="Times New Roman" w:hAnsi="Times New Roman"/>
                <w:sz w:val="24"/>
                <w:szCs w:val="24"/>
              </w:rPr>
              <w:t>снижение количества медицинских ошибок;</w:t>
            </w:r>
          </w:p>
          <w:p w14:paraId="26F1C971" w14:textId="77777777" w:rsidR="004417E5" w:rsidRPr="00B60F5E" w:rsidRDefault="004417E5" w:rsidP="00044B88">
            <w:pPr>
              <w:pStyle w:val="a9"/>
              <w:numPr>
                <w:ilvl w:val="0"/>
                <w:numId w:val="17"/>
              </w:numPr>
              <w:tabs>
                <w:tab w:val="left" w:pos="301"/>
                <w:tab w:val="left" w:pos="501"/>
              </w:tabs>
              <w:spacing w:after="0" w:line="240" w:lineRule="auto"/>
              <w:ind w:left="0" w:firstLine="142"/>
              <w:contextualSpacing w:val="0"/>
              <w:jc w:val="both"/>
              <w:rPr>
                <w:rFonts w:ascii="Times New Roman" w:hAnsi="Times New Roman"/>
                <w:sz w:val="24"/>
                <w:szCs w:val="24"/>
              </w:rPr>
            </w:pPr>
            <w:r w:rsidRPr="00B60F5E">
              <w:rPr>
                <w:rFonts w:ascii="Times New Roman" w:hAnsi="Times New Roman"/>
                <w:sz w:val="24"/>
                <w:szCs w:val="24"/>
              </w:rPr>
              <w:t>повышение доступности и совершенствование непрерывности оказания медицинской помощи;</w:t>
            </w:r>
          </w:p>
          <w:p w14:paraId="24C9AB33" w14:textId="77777777" w:rsidR="004417E5" w:rsidRPr="00B60F5E" w:rsidRDefault="004417E5" w:rsidP="00044B88">
            <w:pPr>
              <w:pStyle w:val="a9"/>
              <w:numPr>
                <w:ilvl w:val="0"/>
                <w:numId w:val="17"/>
              </w:numPr>
              <w:tabs>
                <w:tab w:val="left" w:pos="301"/>
                <w:tab w:val="left" w:pos="501"/>
              </w:tabs>
              <w:spacing w:after="0" w:line="240" w:lineRule="auto"/>
              <w:ind w:left="0" w:firstLine="142"/>
              <w:contextualSpacing w:val="0"/>
              <w:jc w:val="both"/>
              <w:rPr>
                <w:rFonts w:ascii="Times New Roman" w:hAnsi="Times New Roman"/>
                <w:sz w:val="24"/>
                <w:szCs w:val="24"/>
              </w:rPr>
            </w:pPr>
            <w:r w:rsidRPr="00B60F5E">
              <w:rPr>
                <w:rFonts w:ascii="Times New Roman" w:hAnsi="Times New Roman"/>
                <w:sz w:val="24"/>
                <w:szCs w:val="24"/>
              </w:rPr>
              <w:t>повышение качества медицинских услуг;</w:t>
            </w:r>
          </w:p>
          <w:p w14:paraId="67B99160" w14:textId="77777777" w:rsidR="004417E5" w:rsidRPr="00B60F5E" w:rsidRDefault="004417E5" w:rsidP="00044B88">
            <w:pPr>
              <w:pStyle w:val="a9"/>
              <w:numPr>
                <w:ilvl w:val="0"/>
                <w:numId w:val="17"/>
              </w:numPr>
              <w:tabs>
                <w:tab w:val="left" w:pos="301"/>
                <w:tab w:val="left" w:pos="501"/>
              </w:tabs>
              <w:spacing w:after="0" w:line="240" w:lineRule="auto"/>
              <w:ind w:left="0" w:firstLine="142"/>
              <w:contextualSpacing w:val="0"/>
              <w:jc w:val="both"/>
              <w:rPr>
                <w:rFonts w:ascii="Times New Roman" w:hAnsi="Times New Roman"/>
                <w:sz w:val="24"/>
                <w:szCs w:val="24"/>
              </w:rPr>
            </w:pPr>
            <w:r w:rsidRPr="00B60F5E">
              <w:rPr>
                <w:rFonts w:ascii="Times New Roman" w:hAnsi="Times New Roman"/>
                <w:sz w:val="24"/>
                <w:szCs w:val="24"/>
              </w:rPr>
              <w:t>улучшение качества и эффективности принимаемых политических, управленческих и финансовых решений;</w:t>
            </w:r>
          </w:p>
          <w:p w14:paraId="711C11C6" w14:textId="2DF09E98" w:rsidR="004417E5" w:rsidRPr="00B60F5E" w:rsidRDefault="004417E5" w:rsidP="00044B88">
            <w:pPr>
              <w:pStyle w:val="a9"/>
              <w:numPr>
                <w:ilvl w:val="0"/>
                <w:numId w:val="17"/>
              </w:numPr>
              <w:tabs>
                <w:tab w:val="left" w:pos="301"/>
                <w:tab w:val="left" w:pos="501"/>
              </w:tabs>
              <w:spacing w:after="0" w:line="240" w:lineRule="auto"/>
              <w:ind w:left="0" w:firstLine="142"/>
              <w:contextualSpacing w:val="0"/>
              <w:jc w:val="both"/>
              <w:rPr>
                <w:rFonts w:ascii="Times New Roman" w:hAnsi="Times New Roman"/>
                <w:spacing w:val="-2"/>
                <w:sz w:val="24"/>
                <w:szCs w:val="24"/>
              </w:rPr>
            </w:pPr>
            <w:r w:rsidRPr="00B60F5E">
              <w:rPr>
                <w:rFonts w:ascii="Times New Roman" w:hAnsi="Times New Roman"/>
                <w:sz w:val="24"/>
                <w:szCs w:val="24"/>
              </w:rPr>
              <w:t xml:space="preserve">обеспечение условий для непрерывного профессионального развития в сфере здравоохранения; </w:t>
            </w:r>
          </w:p>
        </w:tc>
      </w:tr>
      <w:tr w:rsidR="005D2EEA" w:rsidRPr="00B60F5E" w14:paraId="138A3584" w14:textId="77777777" w:rsidTr="00EC5C54">
        <w:tc>
          <w:tcPr>
            <w:tcW w:w="10064" w:type="dxa"/>
            <w:shd w:val="clear" w:color="auto" w:fill="auto"/>
          </w:tcPr>
          <w:p w14:paraId="01C2AC5E" w14:textId="62D57400" w:rsidR="004417E5" w:rsidRPr="00B60F5E" w:rsidRDefault="00AE456E" w:rsidP="00044B88">
            <w:pPr>
              <w:jc w:val="both"/>
              <w:rPr>
                <w:b/>
                <w:bCs/>
                <w:spacing w:val="-2"/>
                <w:lang w:val="ru-RU"/>
              </w:rPr>
            </w:pPr>
            <w:r w:rsidRPr="00B60F5E">
              <w:rPr>
                <w:b/>
                <w:bCs/>
                <w:spacing w:val="-2"/>
                <w:lang w:val="ru-RU"/>
              </w:rPr>
              <w:t>4. Ожидаемые результаты.</w:t>
            </w:r>
          </w:p>
          <w:p w14:paraId="245B3CB6" w14:textId="4674A0D0" w:rsidR="004417E5" w:rsidRPr="00B60F5E" w:rsidRDefault="004417E5" w:rsidP="00044B88">
            <w:pPr>
              <w:jc w:val="both"/>
              <w:rPr>
                <w:b/>
                <w:bCs/>
                <w:spacing w:val="-2"/>
                <w:lang w:val="ru-RU"/>
              </w:rPr>
            </w:pPr>
            <w:r w:rsidRPr="00B60F5E">
              <w:rPr>
                <w:b/>
                <w:bCs/>
                <w:spacing w:val="-2"/>
                <w:lang w:val="ru-RU"/>
              </w:rPr>
              <w:t>4.1 Прямые результаты:</w:t>
            </w:r>
          </w:p>
          <w:p w14:paraId="4D8CBD78" w14:textId="77777777" w:rsidR="004417E5" w:rsidRPr="00B60F5E" w:rsidRDefault="004417E5" w:rsidP="00044B88">
            <w:pPr>
              <w:tabs>
                <w:tab w:val="left" w:pos="0"/>
              </w:tabs>
              <w:ind w:firstLine="142"/>
              <w:jc w:val="both"/>
              <w:rPr>
                <w:rFonts w:eastAsia="Calibri"/>
              </w:rPr>
            </w:pPr>
            <w:r w:rsidRPr="00B60F5E">
              <w:rPr>
                <w:rFonts w:eastAsia="Calibri"/>
              </w:rPr>
              <w:t>Актуализация диагностики патологии нервной системы на уровень международных научных исследований.</w:t>
            </w:r>
          </w:p>
          <w:p w14:paraId="2B4D8F5F" w14:textId="39DAE22F" w:rsidR="004417E5" w:rsidRPr="00B60F5E" w:rsidRDefault="004417E5" w:rsidP="00044B88">
            <w:pPr>
              <w:tabs>
                <w:tab w:val="left" w:pos="0"/>
              </w:tabs>
              <w:ind w:firstLine="142"/>
              <w:jc w:val="both"/>
              <w:rPr>
                <w:rFonts w:eastAsia="Calibri"/>
              </w:rPr>
            </w:pPr>
            <w:r w:rsidRPr="00B60F5E">
              <w:rPr>
                <w:rFonts w:eastAsia="Calibri"/>
              </w:rPr>
              <w:t xml:space="preserve">Рекомендаций по проведению патоморфологических и молекулярно-генетических исследований патологии нервной системы для врачей, исследователей и студентов. </w:t>
            </w:r>
          </w:p>
          <w:p w14:paraId="5981F3C5" w14:textId="290B4E3C" w:rsidR="004417E5" w:rsidRPr="00B60F5E" w:rsidRDefault="00282EC3" w:rsidP="00044B88">
            <w:pPr>
              <w:tabs>
                <w:tab w:val="left" w:pos="0"/>
              </w:tabs>
              <w:ind w:firstLine="142"/>
              <w:jc w:val="both"/>
              <w:rPr>
                <w:rFonts w:eastAsia="Calibri"/>
              </w:rPr>
            </w:pPr>
            <w:r w:rsidRPr="00B60F5E">
              <w:rPr>
                <w:rFonts w:eastAsia="Calibri"/>
                <w:lang w:val="ru-RU"/>
              </w:rPr>
              <w:t>У</w:t>
            </w:r>
            <w:r w:rsidR="004417E5" w:rsidRPr="00B60F5E">
              <w:rPr>
                <w:rFonts w:eastAsia="Calibri"/>
              </w:rPr>
              <w:t>совершенствованн</w:t>
            </w:r>
            <w:r w:rsidRPr="00B60F5E">
              <w:rPr>
                <w:rFonts w:eastAsia="Calibri"/>
                <w:lang w:val="ru-RU"/>
              </w:rPr>
              <w:t>ая</w:t>
            </w:r>
            <w:r w:rsidR="004417E5" w:rsidRPr="00B60F5E">
              <w:rPr>
                <w:rFonts w:eastAsia="Calibri"/>
              </w:rPr>
              <w:t xml:space="preserve"> диагностическ</w:t>
            </w:r>
            <w:r w:rsidR="00A35001" w:rsidRPr="00B60F5E">
              <w:rPr>
                <w:rFonts w:eastAsia="Calibri"/>
                <w:lang w:val="ru-RU"/>
              </w:rPr>
              <w:t>ая</w:t>
            </w:r>
            <w:r w:rsidR="004417E5" w:rsidRPr="00B60F5E">
              <w:rPr>
                <w:rFonts w:eastAsia="Calibri"/>
              </w:rPr>
              <w:t xml:space="preserve"> панел</w:t>
            </w:r>
            <w:r w:rsidR="00A35001" w:rsidRPr="00B60F5E">
              <w:rPr>
                <w:rFonts w:eastAsia="Calibri"/>
                <w:lang w:val="ru-RU"/>
              </w:rPr>
              <w:t>ь</w:t>
            </w:r>
            <w:r w:rsidR="004417E5" w:rsidRPr="00B60F5E">
              <w:rPr>
                <w:rFonts w:eastAsia="Calibri"/>
              </w:rPr>
              <w:t xml:space="preserve"> маркеров опухолей головного мозга.</w:t>
            </w:r>
          </w:p>
          <w:p w14:paraId="6971B89C" w14:textId="77777777" w:rsidR="004417E5" w:rsidRPr="00B60F5E" w:rsidRDefault="004417E5" w:rsidP="00044B88">
            <w:pPr>
              <w:tabs>
                <w:tab w:val="left" w:pos="0"/>
              </w:tabs>
              <w:ind w:firstLine="142"/>
              <w:jc w:val="both"/>
              <w:rPr>
                <w:rFonts w:eastAsia="Calibri"/>
              </w:rPr>
            </w:pPr>
            <w:r w:rsidRPr="00B60F5E">
              <w:rPr>
                <w:rFonts w:eastAsia="Calibri"/>
              </w:rPr>
              <w:t>Цифровизация патомормологической и молекулярно-генетической диагностики патологии нервной системы.</w:t>
            </w:r>
          </w:p>
          <w:p w14:paraId="4AC43607" w14:textId="2A845F4D" w:rsidR="004417E5" w:rsidRPr="00B60F5E" w:rsidRDefault="00A35001" w:rsidP="00044B88">
            <w:pPr>
              <w:tabs>
                <w:tab w:val="left" w:pos="0"/>
              </w:tabs>
              <w:ind w:firstLine="142"/>
              <w:jc w:val="both"/>
              <w:rPr>
                <w:rFonts w:eastAsia="Calibri"/>
              </w:rPr>
            </w:pPr>
            <w:r w:rsidRPr="00B60F5E">
              <w:rPr>
                <w:rFonts w:eastAsia="Calibri"/>
                <w:lang w:val="ru-RU"/>
              </w:rPr>
              <w:t>М</w:t>
            </w:r>
            <w:r w:rsidR="004417E5" w:rsidRPr="00B60F5E">
              <w:rPr>
                <w:rFonts w:eastAsia="Calibri"/>
              </w:rPr>
              <w:t>етодологии, рекомендаций для оцифровки данных других заболеваний МКБ-10.</w:t>
            </w:r>
          </w:p>
          <w:p w14:paraId="5B34CC30" w14:textId="425E1120" w:rsidR="004417E5" w:rsidRPr="00B60F5E" w:rsidRDefault="004417E5" w:rsidP="00044B88">
            <w:pPr>
              <w:ind w:firstLine="142"/>
              <w:jc w:val="both"/>
              <w:rPr>
                <w:spacing w:val="-2"/>
              </w:rPr>
            </w:pPr>
            <w:r w:rsidRPr="00B60F5E">
              <w:rPr>
                <w:rFonts w:eastAsia="Calibri"/>
              </w:rPr>
              <w:t>Создание биобанка.</w:t>
            </w:r>
            <w:r w:rsidRPr="00B60F5E">
              <w:rPr>
                <w:spacing w:val="-2"/>
                <w:lang w:val="ru-RU"/>
              </w:rPr>
              <w:t xml:space="preserve"> </w:t>
            </w:r>
          </w:p>
        </w:tc>
      </w:tr>
      <w:tr w:rsidR="005D2EEA" w:rsidRPr="00B60F5E" w14:paraId="49ABC8C6" w14:textId="77777777" w:rsidTr="00EC5C54">
        <w:trPr>
          <w:trHeight w:val="275"/>
        </w:trPr>
        <w:tc>
          <w:tcPr>
            <w:tcW w:w="10064" w:type="dxa"/>
            <w:shd w:val="clear" w:color="auto" w:fill="auto"/>
          </w:tcPr>
          <w:p w14:paraId="3833C7E5" w14:textId="77777777" w:rsidR="004417E5" w:rsidRPr="00B60F5E" w:rsidRDefault="004417E5" w:rsidP="00044B88">
            <w:pPr>
              <w:jc w:val="both"/>
              <w:rPr>
                <w:b/>
                <w:spacing w:val="-2"/>
                <w:lang w:val="ru-RU"/>
              </w:rPr>
            </w:pPr>
            <w:r w:rsidRPr="00B60F5E">
              <w:rPr>
                <w:b/>
                <w:spacing w:val="-2"/>
                <w:lang w:val="ru-RU"/>
              </w:rPr>
              <w:t>4.2 Конечный результат:</w:t>
            </w:r>
          </w:p>
          <w:p w14:paraId="358865D9" w14:textId="52CE439E" w:rsidR="004417E5" w:rsidRPr="00B60F5E" w:rsidRDefault="004417E5" w:rsidP="00044B88">
            <w:pPr>
              <w:jc w:val="both"/>
              <w:rPr>
                <w:b/>
                <w:spacing w:val="-2"/>
                <w:lang w:val="ru-RU"/>
              </w:rPr>
            </w:pPr>
            <w:r w:rsidRPr="00B60F5E">
              <w:rPr>
                <w:b/>
                <w:spacing w:val="-2"/>
                <w:lang w:val="ru-RU"/>
              </w:rPr>
              <w:t xml:space="preserve">Научно-технический эффект: </w:t>
            </w:r>
          </w:p>
          <w:p w14:paraId="25129790" w14:textId="4E04F551" w:rsidR="004417E5" w:rsidRPr="00B60F5E" w:rsidRDefault="005B1D3E" w:rsidP="00044B88">
            <w:pPr>
              <w:ind w:firstLine="284"/>
              <w:jc w:val="both"/>
            </w:pPr>
            <w:r w:rsidRPr="00B60F5E">
              <w:rPr>
                <w:lang w:val="ru-RU"/>
              </w:rPr>
              <w:t>- Ц</w:t>
            </w:r>
            <w:r w:rsidR="004417E5" w:rsidRPr="00B60F5E">
              <w:t>ентрализованн</w:t>
            </w:r>
            <w:r w:rsidRPr="00B60F5E">
              <w:rPr>
                <w:lang w:val="ru-RU"/>
              </w:rPr>
              <w:t>ый</w:t>
            </w:r>
            <w:r w:rsidR="004417E5" w:rsidRPr="00B60F5E">
              <w:t xml:space="preserve"> (един</w:t>
            </w:r>
            <w:r w:rsidRPr="00B60F5E">
              <w:rPr>
                <w:lang w:val="ru-RU"/>
              </w:rPr>
              <w:t>ый</w:t>
            </w:r>
            <w:r w:rsidR="004417E5" w:rsidRPr="00B60F5E">
              <w:t xml:space="preserve">) биобанк </w:t>
            </w:r>
            <w:r w:rsidR="004417E5" w:rsidRPr="00B60F5E">
              <w:rPr>
                <w:rFonts w:eastAsia="Calibri"/>
              </w:rPr>
              <w:t>патологий нервной системы, а также л</w:t>
            </w:r>
            <w:r w:rsidR="004417E5" w:rsidRPr="00B60F5E">
              <w:t>аборатори</w:t>
            </w:r>
            <w:r w:rsidRPr="00B60F5E">
              <w:rPr>
                <w:lang w:val="ru-RU"/>
              </w:rPr>
              <w:t>я</w:t>
            </w:r>
            <w:r w:rsidR="004417E5" w:rsidRPr="00B60F5E">
              <w:t xml:space="preserve"> нейронаук, </w:t>
            </w:r>
            <w:r w:rsidRPr="00B60F5E">
              <w:rPr>
                <w:lang w:val="ru-RU"/>
              </w:rPr>
              <w:t xml:space="preserve">для </w:t>
            </w:r>
            <w:r w:rsidR="004417E5" w:rsidRPr="00B60F5E">
              <w:t>проведени</w:t>
            </w:r>
            <w:r w:rsidRPr="00B60F5E">
              <w:rPr>
                <w:lang w:val="ru-RU"/>
              </w:rPr>
              <w:t>я</w:t>
            </w:r>
            <w:r w:rsidR="004417E5" w:rsidRPr="00B60F5E">
              <w:t xml:space="preserve"> молекулярно-генетических исследований как патологий головного мозга, так и нервной системы в целом, что приведет к улучшению качества и продлению жизни пациентов.</w:t>
            </w:r>
          </w:p>
          <w:p w14:paraId="554D23FC" w14:textId="12CB6FF2" w:rsidR="004417E5" w:rsidRPr="00B60F5E" w:rsidRDefault="005B1D3E" w:rsidP="00044B88">
            <w:pPr>
              <w:ind w:firstLine="284"/>
              <w:jc w:val="both"/>
            </w:pPr>
            <w:r w:rsidRPr="00B60F5E">
              <w:rPr>
                <w:lang w:val="ru-RU"/>
              </w:rPr>
              <w:t xml:space="preserve">- развитие </w:t>
            </w:r>
            <w:r w:rsidR="004417E5" w:rsidRPr="00B60F5E">
              <w:t>партнерских исследований с ведущими учеными в области нейронаук</w:t>
            </w:r>
            <w:r w:rsidRPr="00B60F5E">
              <w:rPr>
                <w:lang w:val="ru-RU"/>
              </w:rPr>
              <w:t>, на базе ц</w:t>
            </w:r>
            <w:r w:rsidRPr="00B60F5E">
              <w:t>ентрализованн</w:t>
            </w:r>
            <w:r w:rsidRPr="00B60F5E">
              <w:rPr>
                <w:lang w:val="ru-RU"/>
              </w:rPr>
              <w:t>ого</w:t>
            </w:r>
            <w:r w:rsidRPr="00B60F5E">
              <w:t xml:space="preserve"> биобанк</w:t>
            </w:r>
            <w:r w:rsidRPr="00B60F5E">
              <w:rPr>
                <w:lang w:val="ru-RU"/>
              </w:rPr>
              <w:t>а.</w:t>
            </w:r>
            <w:r w:rsidR="004417E5" w:rsidRPr="00B60F5E">
              <w:t xml:space="preserve"> </w:t>
            </w:r>
          </w:p>
          <w:p w14:paraId="0B6A6EFD" w14:textId="6FFB5952" w:rsidR="004417E5" w:rsidRPr="00B60F5E" w:rsidRDefault="005B1D3E" w:rsidP="00044B88">
            <w:pPr>
              <w:ind w:firstLine="284"/>
              <w:jc w:val="both"/>
            </w:pPr>
            <w:r w:rsidRPr="00B60F5E">
              <w:rPr>
                <w:lang w:val="ru-RU"/>
              </w:rPr>
              <w:t xml:space="preserve">- </w:t>
            </w:r>
            <w:r w:rsidR="004417E5" w:rsidRPr="00B60F5E">
              <w:t>референс-лаборатори</w:t>
            </w:r>
            <w:r w:rsidRPr="00B60F5E">
              <w:rPr>
                <w:lang w:val="ru-RU"/>
              </w:rPr>
              <w:t>я</w:t>
            </w:r>
            <w:r w:rsidR="004417E5" w:rsidRPr="00B60F5E">
              <w:t xml:space="preserve"> для диагностики опухолей головного мозга.</w:t>
            </w:r>
          </w:p>
          <w:p w14:paraId="0D309DBB" w14:textId="30370BB4" w:rsidR="004417E5" w:rsidRPr="00B60F5E" w:rsidRDefault="005B1D3E" w:rsidP="00044B88">
            <w:pPr>
              <w:ind w:firstLine="284"/>
              <w:jc w:val="both"/>
            </w:pPr>
            <w:r w:rsidRPr="00B60F5E">
              <w:rPr>
                <w:lang w:val="ru-RU"/>
              </w:rPr>
              <w:t>- б</w:t>
            </w:r>
            <w:r w:rsidR="004417E5" w:rsidRPr="00B60F5E">
              <w:t>аза для развития молекулярно-генетических исследований как патологий головного мозга, так и нервной системы в целом.</w:t>
            </w:r>
          </w:p>
          <w:p w14:paraId="1D1FBCCB" w14:textId="731BDA85" w:rsidR="004417E5" w:rsidRPr="00B60F5E" w:rsidRDefault="005B1D3E" w:rsidP="00044B88">
            <w:pPr>
              <w:ind w:firstLine="284"/>
              <w:jc w:val="both"/>
            </w:pPr>
            <w:r w:rsidRPr="00B60F5E">
              <w:rPr>
                <w:lang w:val="ru-RU"/>
              </w:rPr>
              <w:t>- р</w:t>
            </w:r>
            <w:r w:rsidR="004417E5" w:rsidRPr="00B60F5E">
              <w:t>асширен</w:t>
            </w:r>
            <w:r w:rsidRPr="00B60F5E">
              <w:rPr>
                <w:lang w:val="ru-RU"/>
              </w:rPr>
              <w:t xml:space="preserve">ные </w:t>
            </w:r>
            <w:r w:rsidR="004417E5" w:rsidRPr="00B60F5E">
              <w:t>возможност</w:t>
            </w:r>
            <w:r w:rsidRPr="00B60F5E">
              <w:rPr>
                <w:lang w:val="ru-RU"/>
              </w:rPr>
              <w:t xml:space="preserve">и </w:t>
            </w:r>
            <w:r w:rsidR="004417E5" w:rsidRPr="00B60F5E">
              <w:t>для проведения научных исследований со смежными научными областями.</w:t>
            </w:r>
          </w:p>
          <w:p w14:paraId="4CB7FE83" w14:textId="19378987" w:rsidR="004417E5" w:rsidRPr="00B60F5E" w:rsidRDefault="005B1D3E" w:rsidP="00044B88">
            <w:pPr>
              <w:ind w:firstLine="284"/>
              <w:jc w:val="both"/>
              <w:rPr>
                <w:spacing w:val="-2"/>
                <w:lang w:val="ru-RU"/>
              </w:rPr>
            </w:pPr>
            <w:r w:rsidRPr="00B60F5E">
              <w:rPr>
                <w:rFonts w:eastAsia="Calibri"/>
                <w:lang w:val="ru-RU"/>
              </w:rPr>
              <w:t>- в</w:t>
            </w:r>
            <w:r w:rsidR="004417E5" w:rsidRPr="00B60F5E">
              <w:rPr>
                <w:rFonts w:eastAsia="Calibri"/>
              </w:rPr>
              <w:t>хождение в международную исследовательскую базу (реестр биобанков).</w:t>
            </w:r>
            <w:r w:rsidR="004417E5" w:rsidRPr="00B60F5E">
              <w:rPr>
                <w:spacing w:val="-2"/>
                <w:lang w:val="ru-RU"/>
              </w:rPr>
              <w:t xml:space="preserve"> </w:t>
            </w:r>
          </w:p>
        </w:tc>
      </w:tr>
    </w:tbl>
    <w:p w14:paraId="4E86A69E" w14:textId="02550747" w:rsidR="004417E5" w:rsidRPr="00B60F5E" w:rsidRDefault="004417E5" w:rsidP="00044B88"/>
    <w:p w14:paraId="57C2120A" w14:textId="77777777" w:rsidR="00442FD7" w:rsidRPr="00B60F5E" w:rsidRDefault="00442FD7" w:rsidP="00044B88">
      <w:pPr>
        <w:pStyle w:val="1"/>
        <w:tabs>
          <w:tab w:val="left" w:pos="9921"/>
        </w:tabs>
        <w:spacing w:before="0" w:after="0" w:line="240" w:lineRule="auto"/>
        <w:jc w:val="center"/>
        <w:rPr>
          <w:b/>
          <w:sz w:val="24"/>
          <w:szCs w:val="24"/>
          <w:lang w:val="ru-RU"/>
        </w:rPr>
      </w:pPr>
    </w:p>
    <w:p w14:paraId="3EA93838" w14:textId="1EBFDD9A" w:rsidR="00B02E75" w:rsidRPr="00B60F5E" w:rsidRDefault="00B02E75"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sidR="00944805" w:rsidRPr="00B60F5E">
        <w:rPr>
          <w:b/>
          <w:sz w:val="24"/>
          <w:szCs w:val="24"/>
          <w:lang w:val="ru-RU"/>
        </w:rPr>
        <w:t>19</w:t>
      </w:r>
    </w:p>
    <w:p w14:paraId="7CDE9727" w14:textId="77777777" w:rsidR="00B02E75" w:rsidRPr="00B60F5E" w:rsidRDefault="00B02E75"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0259B912" w14:textId="77777777" w:rsidR="00B02E75" w:rsidRPr="00B60F5E" w:rsidRDefault="00B02E75"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5EFC940A" w14:textId="77777777" w:rsidR="00560065" w:rsidRPr="00B60F5E" w:rsidRDefault="00560065" w:rsidP="00044B88">
      <w:pPr>
        <w:rPr>
          <w:lang w:val="ru-RU" w:eastAsia="en-US"/>
        </w:rP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560065" w:rsidRPr="00B60F5E" w14:paraId="03FF0F9F" w14:textId="77777777" w:rsidTr="00560065">
        <w:trPr>
          <w:trHeight w:val="235"/>
        </w:trPr>
        <w:tc>
          <w:tcPr>
            <w:tcW w:w="10064" w:type="dxa"/>
            <w:tcBorders>
              <w:top w:val="single" w:sz="4" w:space="0" w:color="auto"/>
              <w:left w:val="single" w:sz="4" w:space="0" w:color="auto"/>
              <w:bottom w:val="single" w:sz="4" w:space="0" w:color="auto"/>
              <w:right w:val="single" w:sz="4" w:space="0" w:color="auto"/>
            </w:tcBorders>
            <w:hideMark/>
          </w:tcPr>
          <w:p w14:paraId="202FFBC6" w14:textId="77777777" w:rsidR="00560065" w:rsidRPr="00B60F5E" w:rsidRDefault="00560065" w:rsidP="00044B88">
            <w:pPr>
              <w:rPr>
                <w:b/>
                <w:bCs/>
                <w:spacing w:val="-2"/>
                <w:lang w:val="ru-RU"/>
              </w:rPr>
            </w:pPr>
            <w:r w:rsidRPr="00B60F5E">
              <w:rPr>
                <w:b/>
                <w:bCs/>
                <w:spacing w:val="-2"/>
                <w:lang w:val="ru-RU"/>
              </w:rPr>
              <w:t>1. Общие сведения:</w:t>
            </w:r>
          </w:p>
          <w:p w14:paraId="6BDA972B" w14:textId="77777777" w:rsidR="00560065" w:rsidRPr="00B60F5E" w:rsidRDefault="00560065" w:rsidP="00044B88">
            <w:pPr>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3BE64E53" w14:textId="77777777" w:rsidR="00560065" w:rsidRPr="00B60F5E" w:rsidRDefault="00560065" w:rsidP="00044B88">
            <w:pPr>
              <w:rPr>
                <w:bCs/>
                <w:spacing w:val="-2"/>
                <w:lang w:val="ru-RU"/>
              </w:rPr>
            </w:pPr>
            <w:r w:rsidRPr="00B60F5E">
              <w:rPr>
                <w:bCs/>
                <w:spacing w:val="-2"/>
                <w:lang w:val="ru-RU"/>
              </w:rPr>
              <w:t xml:space="preserve">Наука о жизни и здоровье.  </w:t>
            </w:r>
          </w:p>
          <w:p w14:paraId="0D5789D1" w14:textId="0BDC02B1" w:rsidR="00560065" w:rsidRPr="00B60F5E" w:rsidRDefault="00560065" w:rsidP="00044B88">
            <w:pPr>
              <w:rPr>
                <w:bCs/>
                <w:spacing w:val="-2"/>
                <w:lang w:val="ru-RU"/>
              </w:rPr>
            </w:pPr>
            <w:r w:rsidRPr="00B60F5E">
              <w:rPr>
                <w:bCs/>
                <w:spacing w:val="-2"/>
                <w:lang w:val="en-US"/>
              </w:rPr>
              <w:t>SARS</w:t>
            </w:r>
            <w:r w:rsidRPr="00B60F5E">
              <w:rPr>
                <w:bCs/>
                <w:spacing w:val="-2"/>
                <w:lang w:val="ru-RU"/>
              </w:rPr>
              <w:t xml:space="preserve"> </w:t>
            </w:r>
            <w:r w:rsidRPr="00B60F5E">
              <w:rPr>
                <w:bCs/>
                <w:spacing w:val="-2"/>
                <w:lang w:val="en-US"/>
              </w:rPr>
              <w:t>CoV</w:t>
            </w:r>
            <w:r w:rsidRPr="00B60F5E">
              <w:rPr>
                <w:bCs/>
                <w:spacing w:val="-2"/>
                <w:lang w:val="ru-RU"/>
              </w:rPr>
              <w:t>-2 (</w:t>
            </w:r>
            <w:r w:rsidR="005B6870" w:rsidRPr="00B60F5E">
              <w:rPr>
                <w:bCs/>
                <w:spacing w:val="-2"/>
                <w:lang w:val="en-US"/>
              </w:rPr>
              <w:t>COVID</w:t>
            </w:r>
            <w:r w:rsidR="005B6870" w:rsidRPr="00B60F5E">
              <w:rPr>
                <w:bCs/>
                <w:spacing w:val="-2"/>
                <w:lang w:val="ru-RU"/>
              </w:rPr>
              <w:t>-19</w:t>
            </w:r>
            <w:r w:rsidRPr="00B60F5E">
              <w:rPr>
                <w:bCs/>
                <w:spacing w:val="-2"/>
                <w:lang w:val="ru-RU"/>
              </w:rPr>
              <w:t xml:space="preserve">) </w:t>
            </w:r>
            <w:r w:rsidRPr="00B60F5E">
              <w:rPr>
                <w:bCs/>
                <w:spacing w:val="-2"/>
              </w:rPr>
              <w:t>и другие потенциально пандемические возбудители инфекции</w:t>
            </w:r>
            <w:r w:rsidRPr="00B60F5E">
              <w:rPr>
                <w:bCs/>
                <w:spacing w:val="-2"/>
                <w:lang w:val="ru-RU"/>
              </w:rPr>
              <w:t>:</w:t>
            </w:r>
          </w:p>
          <w:p w14:paraId="53D741AB" w14:textId="372CB906" w:rsidR="00560065" w:rsidRPr="00B60F5E" w:rsidRDefault="00560065" w:rsidP="00044B88">
            <w:pPr>
              <w:jc w:val="both"/>
              <w:textAlignment w:val="baseline"/>
              <w:rPr>
                <w:b/>
                <w:i/>
                <w:spacing w:val="-2"/>
                <w:lang w:val="ru-RU"/>
              </w:rPr>
            </w:pPr>
            <w:r w:rsidRPr="00B60F5E">
              <w:rPr>
                <w:spacing w:val="-2"/>
                <w:szCs w:val="20"/>
                <w:lang w:val="ru-RU"/>
              </w:rPr>
              <w:t>Мониторинг, эпидемиологические аспекты и практические меры борьбы.</w:t>
            </w:r>
          </w:p>
        </w:tc>
      </w:tr>
      <w:tr w:rsidR="00560065" w:rsidRPr="00B60F5E" w14:paraId="72A2886B" w14:textId="77777777" w:rsidTr="00560065">
        <w:trPr>
          <w:trHeight w:val="416"/>
        </w:trPr>
        <w:tc>
          <w:tcPr>
            <w:tcW w:w="10064" w:type="dxa"/>
            <w:tcBorders>
              <w:top w:val="single" w:sz="4" w:space="0" w:color="auto"/>
              <w:left w:val="single" w:sz="4" w:space="0" w:color="auto"/>
              <w:bottom w:val="single" w:sz="4" w:space="0" w:color="auto"/>
              <w:right w:val="single" w:sz="4" w:space="0" w:color="auto"/>
            </w:tcBorders>
            <w:hideMark/>
          </w:tcPr>
          <w:p w14:paraId="6B06F9B6" w14:textId="77777777" w:rsidR="00560065" w:rsidRPr="00B60F5E" w:rsidRDefault="00560065" w:rsidP="00044B88">
            <w:pPr>
              <w:jc w:val="both"/>
              <w:rPr>
                <w:b/>
                <w:bCs/>
                <w:lang w:val="ru-RU"/>
              </w:rPr>
            </w:pPr>
            <w:r w:rsidRPr="00B60F5E">
              <w:rPr>
                <w:b/>
                <w:bCs/>
                <w:lang w:val="ru-RU"/>
              </w:rPr>
              <w:t>2. Цели и задачи программы</w:t>
            </w:r>
          </w:p>
          <w:p w14:paraId="05A6A8BE" w14:textId="77777777" w:rsidR="00560065" w:rsidRPr="00B60F5E" w:rsidRDefault="00560065" w:rsidP="00044B88">
            <w:pPr>
              <w:jc w:val="both"/>
              <w:rPr>
                <w:b/>
                <w:bCs/>
                <w:lang w:val="ru-RU"/>
              </w:rPr>
            </w:pPr>
            <w:r w:rsidRPr="00B60F5E">
              <w:rPr>
                <w:b/>
                <w:bCs/>
                <w:lang w:val="ru-RU"/>
              </w:rPr>
              <w:t xml:space="preserve">2.1. Цель программы: </w:t>
            </w:r>
          </w:p>
          <w:p w14:paraId="65A42A9B" w14:textId="77777777" w:rsidR="00560065" w:rsidRPr="00B60F5E" w:rsidRDefault="00560065" w:rsidP="00044B88">
            <w:pPr>
              <w:jc w:val="both"/>
              <w:rPr>
                <w:lang w:val="ru-RU"/>
              </w:rPr>
            </w:pPr>
            <w:r w:rsidRPr="00B60F5E">
              <w:rPr>
                <w:lang w:val="ru-RU"/>
              </w:rPr>
              <w:t>Определить клинико-функциональные, иммунологические и генетические факторы, влияющие на степень тяжести течения острой коронавирусной инфекции COVID-19 и постковидного синдрома, с целью разработки тактики ведения таких пациентов для</w:t>
            </w:r>
          </w:p>
          <w:p w14:paraId="6603753E" w14:textId="77777777" w:rsidR="00560065" w:rsidRPr="00B60F5E" w:rsidRDefault="00560065" w:rsidP="00044B88">
            <w:pPr>
              <w:jc w:val="both"/>
              <w:rPr>
                <w:lang w:val="ru-RU"/>
              </w:rPr>
            </w:pPr>
            <w:r w:rsidRPr="00B60F5E">
              <w:rPr>
                <w:lang w:val="ru-RU"/>
              </w:rPr>
              <w:t>снижения рисков развития осложнений и инвалидизации.</w:t>
            </w:r>
          </w:p>
          <w:p w14:paraId="2DB5ABCF" w14:textId="77777777" w:rsidR="00560065" w:rsidRPr="00B60F5E" w:rsidRDefault="00560065" w:rsidP="00044B88">
            <w:pPr>
              <w:jc w:val="both"/>
              <w:rPr>
                <w:b/>
                <w:lang w:val="ru-RU"/>
              </w:rPr>
            </w:pPr>
            <w:r w:rsidRPr="00B60F5E">
              <w:rPr>
                <w:b/>
                <w:lang w:val="ru-RU"/>
              </w:rPr>
              <w:t>2.1.1. Для достижения поставленной цели должны быть решены следующие задачи:</w:t>
            </w:r>
          </w:p>
          <w:p w14:paraId="2D8CE756" w14:textId="77777777" w:rsidR="00560065" w:rsidRPr="00B60F5E" w:rsidRDefault="00560065" w:rsidP="00044B88">
            <w:pPr>
              <w:jc w:val="both"/>
              <w:rPr>
                <w:lang w:val="ru-RU"/>
              </w:rPr>
            </w:pPr>
            <w:r w:rsidRPr="00B60F5E">
              <w:rPr>
                <w:lang w:val="ru-RU"/>
              </w:rPr>
              <w:t xml:space="preserve">- Определить клинико-функциональные характеристики пациентов с разной степенью течения острой фазы COVID-19 и постковидного синдрома. </w:t>
            </w:r>
          </w:p>
          <w:p w14:paraId="11939E7E" w14:textId="77777777" w:rsidR="00560065" w:rsidRPr="00B60F5E" w:rsidRDefault="00560065" w:rsidP="00044B88">
            <w:pPr>
              <w:jc w:val="both"/>
              <w:rPr>
                <w:lang w:val="ru-RU"/>
              </w:rPr>
            </w:pPr>
            <w:r w:rsidRPr="00B60F5E">
              <w:rPr>
                <w:lang w:val="ru-RU"/>
              </w:rPr>
              <w:t xml:space="preserve">-  Изучить иммунологический профиль пациентов с разной степенью течения острой фазы   COVID-19 и постковидного синдрома. </w:t>
            </w:r>
          </w:p>
          <w:p w14:paraId="67340FDA" w14:textId="77777777" w:rsidR="00560065" w:rsidRPr="00B60F5E" w:rsidRDefault="00560065" w:rsidP="00044B88">
            <w:pPr>
              <w:jc w:val="both"/>
              <w:rPr>
                <w:lang w:val="ru-RU"/>
              </w:rPr>
            </w:pPr>
            <w:r w:rsidRPr="00B60F5E">
              <w:rPr>
                <w:lang w:val="ru-RU"/>
              </w:rPr>
              <w:t>-  Изучить генетический профиль пациентов с разной степенью течения острой фазы COVID-19 и постковидного синдрома.</w:t>
            </w:r>
          </w:p>
          <w:p w14:paraId="5351145B" w14:textId="77777777" w:rsidR="00560065" w:rsidRPr="00B60F5E" w:rsidRDefault="00560065" w:rsidP="00044B88">
            <w:pPr>
              <w:jc w:val="both"/>
              <w:rPr>
                <w:lang w:val="ru-RU"/>
              </w:rPr>
            </w:pPr>
            <w:r w:rsidRPr="00B60F5E">
              <w:rPr>
                <w:lang w:val="ru-RU"/>
              </w:rPr>
              <w:t>- Выявить потенциальные предикторы тяжести течения COVID-19.</w:t>
            </w:r>
          </w:p>
          <w:p w14:paraId="6886D20E" w14:textId="77777777" w:rsidR="00560065" w:rsidRPr="00B60F5E" w:rsidRDefault="00560065" w:rsidP="00044B88">
            <w:pPr>
              <w:jc w:val="both"/>
              <w:rPr>
                <w:lang w:val="ru-RU"/>
              </w:rPr>
            </w:pPr>
            <w:r w:rsidRPr="00B60F5E">
              <w:rPr>
                <w:lang w:val="ru-RU"/>
              </w:rPr>
              <w:t>- Определить маркеры, позволяющие прогнозировать развитие постковидного синдрома.</w:t>
            </w:r>
          </w:p>
          <w:p w14:paraId="17354B9D" w14:textId="77777777" w:rsidR="00560065" w:rsidRPr="00B60F5E" w:rsidRDefault="00560065" w:rsidP="00044B88">
            <w:pPr>
              <w:jc w:val="both"/>
              <w:rPr>
                <w:lang w:val="ru-RU"/>
              </w:rPr>
            </w:pPr>
            <w:r w:rsidRPr="00B60F5E">
              <w:rPr>
                <w:lang w:val="ru-RU"/>
              </w:rPr>
              <w:t>- На основе выделенных маркеров, разработать шкалу исходов COVID-19, чтобы определить тактику ведения пациентов для предотвращения развития постковидного синдрома.</w:t>
            </w:r>
          </w:p>
        </w:tc>
      </w:tr>
      <w:tr w:rsidR="00560065" w:rsidRPr="00B60F5E" w14:paraId="42D940D5" w14:textId="77777777" w:rsidTr="00560065">
        <w:trPr>
          <w:trHeight w:val="331"/>
        </w:trPr>
        <w:tc>
          <w:tcPr>
            <w:tcW w:w="10064" w:type="dxa"/>
            <w:tcBorders>
              <w:top w:val="single" w:sz="4" w:space="0" w:color="auto"/>
              <w:left w:val="single" w:sz="4" w:space="0" w:color="auto"/>
              <w:bottom w:val="single" w:sz="4" w:space="0" w:color="auto"/>
              <w:right w:val="single" w:sz="4" w:space="0" w:color="auto"/>
            </w:tcBorders>
            <w:hideMark/>
          </w:tcPr>
          <w:p w14:paraId="60586E86" w14:textId="77777777" w:rsidR="00560065" w:rsidRPr="00B60F5E" w:rsidRDefault="00560065" w:rsidP="00044B88">
            <w:pPr>
              <w:rPr>
                <w:b/>
                <w:bCs/>
                <w:spacing w:val="-2"/>
                <w:lang w:val="ru-RU"/>
              </w:rPr>
            </w:pPr>
            <w:r w:rsidRPr="00B60F5E">
              <w:rPr>
                <w:b/>
                <w:bCs/>
                <w:spacing w:val="-2"/>
                <w:lang w:val="ru-RU"/>
              </w:rPr>
              <w:t>3. Какие пункты стратегических и программных документов решает:</w:t>
            </w:r>
          </w:p>
          <w:p w14:paraId="3B94FC0C" w14:textId="77777777" w:rsidR="00560065" w:rsidRPr="00B60F5E" w:rsidRDefault="00560065" w:rsidP="00044B88">
            <w:pPr>
              <w:jc w:val="both"/>
              <w:rPr>
                <w:lang w:val="ru-RU"/>
              </w:rPr>
            </w:pPr>
            <w:r w:rsidRPr="00B60F5E">
              <w:rPr>
                <w:lang w:val="ru-RU"/>
              </w:rPr>
              <w:t>Государственной программы развития здравоохранения Республики Казахстан на 2020-2025 годы:</w:t>
            </w:r>
          </w:p>
          <w:p w14:paraId="5D962B61" w14:textId="77777777" w:rsidR="00560065" w:rsidRPr="00B60F5E" w:rsidRDefault="00560065" w:rsidP="00044B88">
            <w:pPr>
              <w:jc w:val="both"/>
              <w:rPr>
                <w:lang w:val="ru-RU"/>
              </w:rPr>
            </w:pPr>
            <w:r w:rsidRPr="00B60F5E">
              <w:rPr>
                <w:lang w:val="ru-RU"/>
              </w:rPr>
              <w:t>- рост ожидаемой продолжительности жизни граждан до 75 лет;</w:t>
            </w:r>
          </w:p>
          <w:p w14:paraId="650B0BF7" w14:textId="77777777" w:rsidR="00560065" w:rsidRPr="00B60F5E" w:rsidRDefault="00560065" w:rsidP="00044B88">
            <w:pPr>
              <w:jc w:val="both"/>
              <w:rPr>
                <w:lang w:val="ru-RU"/>
              </w:rPr>
            </w:pPr>
            <w:r w:rsidRPr="00B60F5E">
              <w:rPr>
                <w:lang w:val="ru-RU"/>
              </w:rPr>
              <w:t>- снижение уровня риска преждевременной смертности от 30 до 70 лет от сердечно-сосудистых заболеваний.</w:t>
            </w:r>
          </w:p>
          <w:p w14:paraId="73D6F9DD" w14:textId="77777777" w:rsidR="00560065" w:rsidRPr="00B60F5E" w:rsidRDefault="00560065" w:rsidP="00044B88">
            <w:pPr>
              <w:jc w:val="both"/>
              <w:rPr>
                <w:lang w:val="ru-RU"/>
              </w:rPr>
            </w:pPr>
            <w:r w:rsidRPr="00B60F5E">
              <w:rPr>
                <w:lang w:val="ru-RU"/>
              </w:rPr>
              <w:t>Пункт 5.5 Совершенствование оказания медицинской помощи Государственной программы развития здравоохранения Республики Казахстан на 2020 – 2025 годы:</w:t>
            </w:r>
          </w:p>
          <w:p w14:paraId="193C8C26" w14:textId="77777777" w:rsidR="00560065" w:rsidRPr="00B60F5E" w:rsidRDefault="00560065" w:rsidP="00044B88">
            <w:pPr>
              <w:jc w:val="both"/>
              <w:rPr>
                <w:spacing w:val="-2"/>
                <w:lang w:val="ru-RU"/>
              </w:rPr>
            </w:pPr>
            <w:r w:rsidRPr="00B60F5E">
              <w:rPr>
                <w:lang w:val="ru-RU"/>
              </w:rPr>
              <w:t xml:space="preserve">Меры по борьбе с основными заболеваниями, приводящими к смертности – это болезни системы кровообращения (инсульты, инфаркты и другие), болезни органов дыхания, онкологические заболевания, травмы, охрана здоровья детей и матерей, неврологические заболевания, и в других клинических службах включает: трансферт и внедрение новых и инновационных технологий диагностики и лечения заболеваний в рамках государственных и частных инициатив </w:t>
            </w:r>
          </w:p>
        </w:tc>
      </w:tr>
      <w:tr w:rsidR="00560065" w:rsidRPr="00B60F5E" w14:paraId="140E6EAA" w14:textId="77777777" w:rsidTr="00560065">
        <w:tc>
          <w:tcPr>
            <w:tcW w:w="10064" w:type="dxa"/>
            <w:tcBorders>
              <w:top w:val="single" w:sz="4" w:space="0" w:color="auto"/>
              <w:left w:val="single" w:sz="4" w:space="0" w:color="auto"/>
              <w:bottom w:val="single" w:sz="4" w:space="0" w:color="auto"/>
              <w:right w:val="single" w:sz="4" w:space="0" w:color="auto"/>
            </w:tcBorders>
            <w:hideMark/>
          </w:tcPr>
          <w:p w14:paraId="2398F99B" w14:textId="77777777" w:rsidR="00560065" w:rsidRPr="00B60F5E" w:rsidRDefault="00560065" w:rsidP="00044B88">
            <w:pPr>
              <w:jc w:val="both"/>
              <w:rPr>
                <w:b/>
                <w:bCs/>
                <w:spacing w:val="-2"/>
                <w:lang w:val="ru-RU"/>
              </w:rPr>
            </w:pPr>
            <w:r w:rsidRPr="00B60F5E">
              <w:rPr>
                <w:b/>
                <w:bCs/>
                <w:spacing w:val="-2"/>
                <w:lang w:val="ru-RU"/>
              </w:rPr>
              <w:t>4. Ожидаемые результаты.</w:t>
            </w:r>
          </w:p>
          <w:p w14:paraId="3EAC7B10" w14:textId="77777777" w:rsidR="00560065" w:rsidRPr="00B60F5E" w:rsidRDefault="00560065" w:rsidP="00044B88">
            <w:pPr>
              <w:jc w:val="both"/>
              <w:rPr>
                <w:b/>
                <w:bCs/>
                <w:spacing w:val="-2"/>
                <w:lang w:val="ru-RU"/>
              </w:rPr>
            </w:pPr>
            <w:r w:rsidRPr="00B60F5E">
              <w:rPr>
                <w:b/>
                <w:bCs/>
                <w:spacing w:val="-2"/>
                <w:lang w:val="ru-RU"/>
              </w:rPr>
              <w:t>4.1 Прямые результаты:</w:t>
            </w:r>
          </w:p>
          <w:p w14:paraId="79F9E0C9" w14:textId="12F1E473" w:rsidR="00560065" w:rsidRPr="00B60F5E" w:rsidRDefault="00560065" w:rsidP="00044B88">
            <w:pPr>
              <w:jc w:val="both"/>
              <w:rPr>
                <w:spacing w:val="-2"/>
                <w:lang w:val="ru-RU"/>
              </w:rPr>
            </w:pPr>
            <w:r w:rsidRPr="00B60F5E">
              <w:rPr>
                <w:spacing w:val="-2"/>
                <w:lang w:val="ru-RU"/>
              </w:rPr>
              <w:t xml:space="preserve">- данные комплексного </w:t>
            </w:r>
            <w:r w:rsidR="008B0FFA" w:rsidRPr="00B60F5E">
              <w:rPr>
                <w:spacing w:val="-2"/>
                <w:lang w:val="ru-RU"/>
              </w:rPr>
              <w:t>и</w:t>
            </w:r>
            <w:r w:rsidR="008B0FFA" w:rsidRPr="00B60F5E">
              <w:rPr>
                <w:spacing w:val="2"/>
                <w:shd w:val="clear" w:color="auto" w:fill="FFFFFF"/>
              </w:rPr>
              <w:t>сследовани</w:t>
            </w:r>
            <w:r w:rsidR="008B0FFA" w:rsidRPr="00B60F5E">
              <w:rPr>
                <w:spacing w:val="2"/>
                <w:shd w:val="clear" w:color="auto" w:fill="FFFFFF"/>
                <w:lang w:val="ru-RU"/>
              </w:rPr>
              <w:t>я</w:t>
            </w:r>
            <w:r w:rsidRPr="00B60F5E">
              <w:rPr>
                <w:spacing w:val="-2"/>
                <w:lang w:val="ru-RU"/>
              </w:rPr>
              <w:t xml:space="preserve"> COVID-19 для определения основных характеристик течения инфекции и его осложнений.</w:t>
            </w:r>
          </w:p>
          <w:p w14:paraId="02318645" w14:textId="77777777" w:rsidR="00560065" w:rsidRPr="00B60F5E" w:rsidRDefault="00560065" w:rsidP="00044B88">
            <w:pPr>
              <w:jc w:val="both"/>
              <w:rPr>
                <w:spacing w:val="-2"/>
                <w:lang w:val="ru-RU"/>
              </w:rPr>
            </w:pPr>
            <w:r w:rsidRPr="00B60F5E">
              <w:rPr>
                <w:spacing w:val="-2"/>
                <w:lang w:val="ru-RU"/>
              </w:rPr>
              <w:t xml:space="preserve">- выводы по результатам исследований для определения клинико-лабораторных характеристик пациентов с осложнениями после перенесенной коронавирусной инфекции. </w:t>
            </w:r>
          </w:p>
          <w:p w14:paraId="40F8B34C" w14:textId="77777777" w:rsidR="00560065" w:rsidRPr="00B60F5E" w:rsidRDefault="00560065" w:rsidP="00044B88">
            <w:pPr>
              <w:jc w:val="both"/>
              <w:rPr>
                <w:spacing w:val="-2"/>
                <w:lang w:val="ru-RU"/>
              </w:rPr>
            </w:pPr>
            <w:r w:rsidRPr="00B60F5E">
              <w:rPr>
                <w:spacing w:val="-2"/>
                <w:lang w:val="ru-RU"/>
              </w:rPr>
              <w:t xml:space="preserve">- </w:t>
            </w:r>
            <w:r w:rsidRPr="00B60F5E">
              <w:rPr>
                <w:spacing w:val="-2"/>
              </w:rPr>
              <w:t xml:space="preserve">определение </w:t>
            </w:r>
            <w:r w:rsidRPr="00B60F5E">
              <w:rPr>
                <w:spacing w:val="-2"/>
                <w:lang w:val="ru-RU"/>
              </w:rPr>
              <w:t>основных факторов риска, генетических и иммунологических предикторов развития осложнений после перенесенной коронавирусной инфекции.</w:t>
            </w:r>
          </w:p>
          <w:p w14:paraId="2003473A" w14:textId="77777777" w:rsidR="00560065" w:rsidRPr="00B60F5E" w:rsidRDefault="00560065" w:rsidP="00044B88">
            <w:pPr>
              <w:jc w:val="both"/>
              <w:rPr>
                <w:spacing w:val="-2"/>
              </w:rPr>
            </w:pPr>
            <w:r w:rsidRPr="00B60F5E">
              <w:rPr>
                <w:spacing w:val="-2"/>
                <w:lang w:val="ru-RU"/>
              </w:rPr>
              <w:t xml:space="preserve">- </w:t>
            </w:r>
            <w:r w:rsidRPr="00B60F5E">
              <w:rPr>
                <w:spacing w:val="-2"/>
              </w:rPr>
              <w:t xml:space="preserve">разработать генетическую панель с учетом </w:t>
            </w:r>
            <w:r w:rsidRPr="00B60F5E">
              <w:rPr>
                <w:spacing w:val="-2"/>
                <w:lang w:val="ru-RU"/>
              </w:rPr>
              <w:t>генетических и иммунологических предикторов заболевания.</w:t>
            </w:r>
          </w:p>
          <w:p w14:paraId="38D033AB" w14:textId="77777777" w:rsidR="00560065" w:rsidRPr="00B60F5E" w:rsidRDefault="00560065" w:rsidP="00044B88">
            <w:pPr>
              <w:jc w:val="both"/>
              <w:rPr>
                <w:spacing w:val="-2"/>
                <w:lang w:val="ru-RU"/>
              </w:rPr>
            </w:pPr>
            <w:r w:rsidRPr="00B60F5E">
              <w:rPr>
                <w:spacing w:val="-2"/>
                <w:lang w:val="ru-RU"/>
              </w:rPr>
              <w:t xml:space="preserve">- разработать шкалу исходов COVID-19 для прогнозирования и определения различных вариантов течения. </w:t>
            </w:r>
          </w:p>
          <w:p w14:paraId="265AF86C" w14:textId="77777777" w:rsidR="00560065" w:rsidRPr="00B60F5E" w:rsidRDefault="00560065" w:rsidP="00044B88">
            <w:pPr>
              <w:jc w:val="both"/>
              <w:rPr>
                <w:spacing w:val="-2"/>
                <w:lang w:val="ru-RU"/>
              </w:rPr>
            </w:pPr>
            <w:r w:rsidRPr="00B60F5E">
              <w:rPr>
                <w:spacing w:val="-2"/>
                <w:lang w:val="ru-RU"/>
              </w:rPr>
              <w:t xml:space="preserve">-  </w:t>
            </w:r>
            <w:r w:rsidRPr="00B60F5E">
              <w:rPr>
                <w:spacing w:val="-2"/>
              </w:rPr>
              <w:t>клинические критерии постковидного синдрома</w:t>
            </w:r>
            <w:r w:rsidRPr="00B60F5E">
              <w:rPr>
                <w:spacing w:val="-2"/>
                <w:lang w:val="ru-RU"/>
              </w:rPr>
              <w:t xml:space="preserve"> после тяжелого течения</w:t>
            </w:r>
            <w:r w:rsidRPr="00B60F5E">
              <w:rPr>
                <w:spacing w:val="-2"/>
              </w:rPr>
              <w:t xml:space="preserve"> </w:t>
            </w:r>
            <w:r w:rsidRPr="00B60F5E">
              <w:rPr>
                <w:spacing w:val="-2"/>
                <w:lang w:val="en-US"/>
              </w:rPr>
              <w:t>COVID</w:t>
            </w:r>
            <w:r w:rsidRPr="00B60F5E">
              <w:rPr>
                <w:spacing w:val="-2"/>
                <w:lang w:val="ru-RU"/>
              </w:rPr>
              <w:t xml:space="preserve">-19. </w:t>
            </w:r>
          </w:p>
          <w:p w14:paraId="0AF8FDC9" w14:textId="77777777" w:rsidR="00560065" w:rsidRPr="00B60F5E" w:rsidRDefault="00560065" w:rsidP="00044B88">
            <w:pPr>
              <w:jc w:val="both"/>
              <w:rPr>
                <w:spacing w:val="-2"/>
                <w:lang w:val="ru-RU"/>
              </w:rPr>
            </w:pPr>
            <w:r w:rsidRPr="00B60F5E">
              <w:rPr>
                <w:spacing w:val="-2"/>
                <w:lang w:val="ru-RU"/>
              </w:rPr>
              <w:t>- разработать тактику ведения пациентов в зависимости от факторов риска и предикторов неблагоприятного течения коронавирусной инфекции.</w:t>
            </w:r>
          </w:p>
          <w:p w14:paraId="0D2CC47D" w14:textId="77777777" w:rsidR="00560065" w:rsidRPr="00B60F5E" w:rsidRDefault="00560065" w:rsidP="00044B88">
            <w:pPr>
              <w:jc w:val="both"/>
              <w:rPr>
                <w:spacing w:val="-2"/>
                <w:lang w:val="ru-RU"/>
              </w:rPr>
            </w:pPr>
            <w:r w:rsidRPr="00B60F5E">
              <w:rPr>
                <w:spacing w:val="-2"/>
                <w:lang w:val="ru-RU"/>
              </w:rPr>
              <w:t>- снижение темпов развития постковидного синдрома.</w:t>
            </w:r>
          </w:p>
          <w:p w14:paraId="097AB94B" w14:textId="77777777" w:rsidR="00560065" w:rsidRPr="00B60F5E" w:rsidRDefault="00560065" w:rsidP="00044B88">
            <w:pPr>
              <w:jc w:val="both"/>
              <w:rPr>
                <w:spacing w:val="-2"/>
                <w:lang w:val="ru-RU"/>
              </w:rPr>
            </w:pPr>
            <w:r w:rsidRPr="00B60F5E">
              <w:rPr>
                <w:spacing w:val="-2"/>
                <w:lang w:val="ru-RU"/>
              </w:rPr>
              <w:t>-</w:t>
            </w:r>
            <w:r w:rsidRPr="00B60F5E">
              <w:t xml:space="preserve"> разработать </w:t>
            </w:r>
            <w:r w:rsidRPr="00B60F5E">
              <w:rPr>
                <w:spacing w:val="-2"/>
                <w:lang w:val="ru-RU"/>
              </w:rPr>
              <w:t>новые стратегии медицинской помощи основанная на прогностических критериях для улучшения здоровья пациентов с постковидным синдромом в долгосрочной перспективе.</w:t>
            </w:r>
          </w:p>
          <w:p w14:paraId="44232978" w14:textId="77777777" w:rsidR="00560065" w:rsidRPr="00B60F5E" w:rsidRDefault="00560065" w:rsidP="00044B88">
            <w:pPr>
              <w:jc w:val="both"/>
              <w:rPr>
                <w:spacing w:val="-2"/>
                <w:lang w:val="ru-RU"/>
              </w:rPr>
            </w:pPr>
            <w:r w:rsidRPr="00B60F5E">
              <w:rPr>
                <w:spacing w:val="-2"/>
                <w:lang w:val="ru-RU"/>
              </w:rPr>
              <w:t>- улучшение осведомленности населения о причинах возникновения, профилактике инфекции и осложнений коронавирусной инфекции.</w:t>
            </w:r>
          </w:p>
          <w:p w14:paraId="13FAB56A" w14:textId="77777777" w:rsidR="00560065" w:rsidRPr="00B60F5E" w:rsidRDefault="00560065" w:rsidP="00044B88">
            <w:pPr>
              <w:rPr>
                <w:spacing w:val="-2"/>
              </w:rPr>
            </w:pPr>
            <w:r w:rsidRPr="00B60F5E">
              <w:rPr>
                <w:spacing w:val="-2"/>
                <w:lang w:val="ru-RU"/>
              </w:rPr>
              <w:t>- разработка клинического руководства по ведению пациентов с постковидным синдромом.</w:t>
            </w:r>
          </w:p>
        </w:tc>
      </w:tr>
      <w:tr w:rsidR="00560065" w:rsidRPr="00B60F5E" w14:paraId="4FA5C940" w14:textId="77777777" w:rsidTr="00560065">
        <w:trPr>
          <w:trHeight w:val="275"/>
        </w:trPr>
        <w:tc>
          <w:tcPr>
            <w:tcW w:w="10064" w:type="dxa"/>
            <w:tcBorders>
              <w:top w:val="single" w:sz="4" w:space="0" w:color="auto"/>
              <w:left w:val="single" w:sz="4" w:space="0" w:color="auto"/>
              <w:bottom w:val="single" w:sz="4" w:space="0" w:color="auto"/>
              <w:right w:val="single" w:sz="4" w:space="0" w:color="auto"/>
            </w:tcBorders>
            <w:hideMark/>
          </w:tcPr>
          <w:p w14:paraId="08B82A5B" w14:textId="77777777" w:rsidR="00560065" w:rsidRPr="00B60F5E" w:rsidRDefault="00560065" w:rsidP="00044B88">
            <w:pPr>
              <w:jc w:val="both"/>
              <w:rPr>
                <w:b/>
                <w:spacing w:val="-2"/>
                <w:lang w:val="ru-RU"/>
              </w:rPr>
            </w:pPr>
            <w:r w:rsidRPr="00B60F5E">
              <w:rPr>
                <w:b/>
                <w:spacing w:val="-2"/>
                <w:lang w:val="ru-RU"/>
              </w:rPr>
              <w:t>4.2 Конечный результат:</w:t>
            </w:r>
          </w:p>
          <w:p w14:paraId="1C3D9A2F" w14:textId="77777777" w:rsidR="00560065" w:rsidRPr="00B60F5E" w:rsidRDefault="00560065" w:rsidP="00044B88">
            <w:pPr>
              <w:pBdr>
                <w:between w:val="single" w:sz="4" w:space="1" w:color="auto"/>
              </w:pBdr>
              <w:suppressAutoHyphens w:val="0"/>
              <w:jc w:val="both"/>
              <w:rPr>
                <w:lang w:val="ru-RU" w:eastAsia="en-US"/>
              </w:rPr>
            </w:pPr>
            <w:r w:rsidRPr="00B60F5E">
              <w:rPr>
                <w:b/>
                <w:lang w:val="ru-RU" w:eastAsia="en-US"/>
              </w:rPr>
              <w:t xml:space="preserve">Научно-технический эффект: </w:t>
            </w:r>
            <w:r w:rsidRPr="00B60F5E">
              <w:rPr>
                <w:lang w:val="ru-RU" w:eastAsia="en-US"/>
              </w:rPr>
              <w:t>Улучшение прогноза и выживаемости пациентов с постковидным синдромом.</w:t>
            </w:r>
          </w:p>
          <w:p w14:paraId="0250CE9A" w14:textId="77777777" w:rsidR="00560065" w:rsidRPr="00B60F5E" w:rsidRDefault="00560065" w:rsidP="00044B88">
            <w:pPr>
              <w:tabs>
                <w:tab w:val="left" w:pos="318"/>
              </w:tabs>
              <w:suppressAutoHyphens w:val="0"/>
              <w:jc w:val="both"/>
              <w:rPr>
                <w:lang w:val="ru-RU" w:eastAsia="en-US"/>
              </w:rPr>
            </w:pPr>
            <w:r w:rsidRPr="00B60F5E">
              <w:rPr>
                <w:b/>
                <w:bCs/>
                <w:lang w:val="ru-RU" w:eastAsia="en-US"/>
              </w:rPr>
              <w:t>Научный эффект:</w:t>
            </w:r>
            <w:r w:rsidRPr="00B60F5E">
              <w:rPr>
                <w:lang w:val="ru-RU" w:eastAsia="en-US"/>
              </w:rPr>
              <w:t xml:space="preserve"> </w:t>
            </w:r>
          </w:p>
          <w:p w14:paraId="71128F08" w14:textId="77777777" w:rsidR="00560065" w:rsidRPr="00B60F5E" w:rsidRDefault="00560065" w:rsidP="00044B88">
            <w:pPr>
              <w:tabs>
                <w:tab w:val="left" w:pos="318"/>
              </w:tabs>
              <w:suppressAutoHyphens w:val="0"/>
              <w:jc w:val="both"/>
              <w:rPr>
                <w:lang w:val="ru-RU" w:eastAsia="en-US"/>
              </w:rPr>
            </w:pPr>
            <w:r w:rsidRPr="00B60F5E">
              <w:rPr>
                <w:lang w:val="ru-RU" w:eastAsia="en-US"/>
              </w:rPr>
              <w:t>- шкала исходов течения инфекции на основе полученных данных изучения молекулярно-иммунологических и метаболических механизмов осложнений  COVID-19.</w:t>
            </w:r>
          </w:p>
          <w:p w14:paraId="700622BD" w14:textId="77777777" w:rsidR="00560065" w:rsidRPr="00B60F5E" w:rsidRDefault="00560065" w:rsidP="00044B88">
            <w:pPr>
              <w:tabs>
                <w:tab w:val="left" w:pos="318"/>
              </w:tabs>
              <w:suppressAutoHyphens w:val="0"/>
              <w:jc w:val="both"/>
              <w:rPr>
                <w:lang w:val="ru-RU" w:eastAsia="en-US"/>
              </w:rPr>
            </w:pPr>
            <w:r w:rsidRPr="00B60F5E">
              <w:rPr>
                <w:lang w:val="ru-RU" w:eastAsia="en-US"/>
              </w:rPr>
              <w:t>- результаты исследования влияющие  на дальнейшее развитие исследовательских инициатив, таких как разработка профилактической вакцинации, создание новых лекарственных средств.</w:t>
            </w:r>
          </w:p>
          <w:p w14:paraId="366F8E98" w14:textId="77777777" w:rsidR="00560065" w:rsidRPr="00B60F5E" w:rsidRDefault="00560065" w:rsidP="00044B88">
            <w:pPr>
              <w:tabs>
                <w:tab w:val="left" w:pos="318"/>
              </w:tabs>
              <w:suppressAutoHyphens w:val="0"/>
              <w:jc w:val="both"/>
              <w:rPr>
                <w:lang w:val="ru-RU" w:eastAsia="en-US"/>
              </w:rPr>
            </w:pPr>
            <w:r w:rsidRPr="00B60F5E">
              <w:rPr>
                <w:lang w:val="ru-RU" w:eastAsia="en-US"/>
              </w:rPr>
              <w:t>- результаты исследований должны быть доложены в качестве устных и постерных докладов на отечественных и международных конференциях.</w:t>
            </w:r>
          </w:p>
          <w:p w14:paraId="70BE2047" w14:textId="77777777" w:rsidR="00560065" w:rsidRPr="00B60F5E" w:rsidRDefault="00560065" w:rsidP="00044B88">
            <w:pPr>
              <w:tabs>
                <w:tab w:val="left" w:pos="318"/>
              </w:tabs>
              <w:suppressAutoHyphens w:val="0"/>
              <w:jc w:val="both"/>
              <w:rPr>
                <w:lang w:val="ru-RU" w:eastAsia="en-US"/>
              </w:rPr>
            </w:pPr>
            <w:r w:rsidRPr="00B60F5E">
              <w:rPr>
                <w:b/>
                <w:lang w:val="ru-RU" w:eastAsia="en-US"/>
              </w:rPr>
              <w:t xml:space="preserve">Экономический эффект: </w:t>
            </w:r>
            <w:r w:rsidRPr="00B60F5E">
              <w:rPr>
                <w:lang w:val="ru-RU" w:eastAsia="en-US"/>
              </w:rPr>
              <w:t>Эффективное распределение бюджетных средств, выделенных для профилактики и лечения постковидного синдрома.</w:t>
            </w:r>
          </w:p>
          <w:p w14:paraId="48E93370" w14:textId="77777777" w:rsidR="00560065" w:rsidRPr="00B60F5E" w:rsidRDefault="00560065" w:rsidP="00044B88">
            <w:pPr>
              <w:tabs>
                <w:tab w:val="left" w:pos="318"/>
              </w:tabs>
              <w:suppressAutoHyphens w:val="0"/>
              <w:jc w:val="both"/>
              <w:rPr>
                <w:lang w:val="ru-RU" w:eastAsia="en-US"/>
              </w:rPr>
            </w:pPr>
            <w:r w:rsidRPr="00B60F5E">
              <w:rPr>
                <w:b/>
                <w:lang w:val="ru-RU" w:eastAsia="en-US"/>
              </w:rPr>
              <w:t>Социальный эффект Программы:</w:t>
            </w:r>
            <w:r w:rsidRPr="00B60F5E">
              <w:rPr>
                <w:lang w:val="ru-RU" w:eastAsia="en-US"/>
              </w:rPr>
              <w:t xml:space="preserve"> Пропаганда здорового образа жизни, повышении научного потенциала Казахстана, повышение качества  жизни и здоровья населения за счет снижения эпидемиологической нагрузки. Формирование и привлечение квалифицированных отечественных кадров в наукоемкий процесс.</w:t>
            </w:r>
          </w:p>
          <w:p w14:paraId="35671BE4" w14:textId="77777777" w:rsidR="00560065" w:rsidRPr="00B60F5E" w:rsidRDefault="00560065" w:rsidP="00044B88">
            <w:pPr>
              <w:jc w:val="both"/>
              <w:rPr>
                <w:spacing w:val="-2"/>
                <w:lang w:val="ru-RU"/>
              </w:rPr>
            </w:pPr>
            <w:r w:rsidRPr="00B60F5E">
              <w:rPr>
                <w:b/>
                <w:lang w:val="ru-RU" w:eastAsia="en-US"/>
              </w:rPr>
              <w:t>Целевые потребители полученных результатов:</w:t>
            </w:r>
            <w:r w:rsidRPr="00B60F5E">
              <w:rPr>
                <w:lang w:val="ru-RU" w:eastAsia="en-US"/>
              </w:rPr>
              <w:t xml:space="preserve"> Пациенты перенесшие COVID-19, а также все население Республики Казахстан.</w:t>
            </w:r>
          </w:p>
        </w:tc>
      </w:tr>
    </w:tbl>
    <w:p w14:paraId="3057668C" w14:textId="4784AB13" w:rsidR="00442FD7" w:rsidRPr="00B60F5E" w:rsidRDefault="00442FD7" w:rsidP="00044B88">
      <w:pPr>
        <w:suppressAutoHyphens w:val="0"/>
        <w:rPr>
          <w:b/>
          <w:lang w:val="ru-RU" w:eastAsia="en-US"/>
        </w:rPr>
      </w:pPr>
    </w:p>
    <w:p w14:paraId="5BFA716E" w14:textId="4B3AF860" w:rsidR="00A90D33" w:rsidRPr="00B60F5E" w:rsidRDefault="00A90D33"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sidR="005878AA" w:rsidRPr="00B60F5E">
        <w:rPr>
          <w:b/>
          <w:sz w:val="24"/>
          <w:szCs w:val="24"/>
          <w:lang w:val="ru-RU"/>
        </w:rPr>
        <w:t>2</w:t>
      </w:r>
      <w:r w:rsidR="00944805" w:rsidRPr="00B60F5E">
        <w:rPr>
          <w:b/>
          <w:sz w:val="24"/>
          <w:szCs w:val="24"/>
          <w:lang w:val="ru-RU"/>
        </w:rPr>
        <w:t>0</w:t>
      </w:r>
    </w:p>
    <w:p w14:paraId="31DE73A9" w14:textId="77777777" w:rsidR="00A90D33" w:rsidRPr="00B60F5E" w:rsidRDefault="00A90D33"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3E07E70C" w14:textId="77777777" w:rsidR="00A90D33" w:rsidRPr="00B60F5E" w:rsidRDefault="00A90D33"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58770080" w14:textId="77777777" w:rsidR="00AC3D0D" w:rsidRPr="00B60F5E" w:rsidRDefault="00AC3D0D" w:rsidP="00044B88">
      <w:pPr>
        <w:rPr>
          <w:lang w:val="ru-RU" w:eastAsia="en-US"/>
        </w:rPr>
      </w:pP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291502" w:rsidRPr="00B60F5E" w14:paraId="747CDD64" w14:textId="77777777" w:rsidTr="003761E0">
        <w:tc>
          <w:tcPr>
            <w:tcW w:w="5000" w:type="pct"/>
            <w:tcBorders>
              <w:top w:val="single" w:sz="4" w:space="0" w:color="auto"/>
              <w:left w:val="single" w:sz="4" w:space="0" w:color="auto"/>
              <w:bottom w:val="single" w:sz="4" w:space="0" w:color="auto"/>
              <w:right w:val="single" w:sz="4" w:space="0" w:color="auto"/>
            </w:tcBorders>
            <w:hideMark/>
          </w:tcPr>
          <w:p w14:paraId="7C53C8B6" w14:textId="77777777" w:rsidR="006B7E44" w:rsidRPr="00B60F5E" w:rsidRDefault="006B7E44" w:rsidP="00976B1C">
            <w:pPr>
              <w:spacing w:line="228" w:lineRule="auto"/>
              <w:jc w:val="both"/>
              <w:rPr>
                <w:rFonts w:eastAsia="Calibri"/>
                <w:b/>
                <w:lang w:val="ru-RU"/>
              </w:rPr>
            </w:pPr>
            <w:r w:rsidRPr="00B60F5E">
              <w:rPr>
                <w:rFonts w:eastAsia="Calibri"/>
                <w:b/>
                <w:lang w:val="ru-RU"/>
              </w:rPr>
              <w:t xml:space="preserve">1.Общие сведения: </w:t>
            </w:r>
          </w:p>
          <w:p w14:paraId="3547F058" w14:textId="18282750" w:rsidR="006B7E44" w:rsidRPr="00B60F5E" w:rsidRDefault="00B26ED1" w:rsidP="00976B1C">
            <w:pPr>
              <w:spacing w:line="228" w:lineRule="auto"/>
              <w:jc w:val="both"/>
              <w:rPr>
                <w:rFonts w:eastAsia="Calibri"/>
                <w:b/>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23DC2DF9" w14:textId="46F35B80" w:rsidR="006B7E44" w:rsidRPr="00B60F5E" w:rsidRDefault="001E1070" w:rsidP="00976B1C">
            <w:pPr>
              <w:spacing w:line="228" w:lineRule="auto"/>
              <w:rPr>
                <w:lang w:val="ru-RU"/>
              </w:rPr>
            </w:pPr>
            <w:r w:rsidRPr="00B60F5E">
              <w:rPr>
                <w:lang w:val="ru-RU"/>
              </w:rPr>
              <w:t>Наука о жизни и здоровье.</w:t>
            </w:r>
          </w:p>
          <w:p w14:paraId="50DC604E" w14:textId="77777777" w:rsidR="006B7E44" w:rsidRPr="00B60F5E" w:rsidRDefault="006B7E44" w:rsidP="00976B1C">
            <w:pPr>
              <w:spacing w:line="228" w:lineRule="auto"/>
            </w:pPr>
            <w:r w:rsidRPr="00B60F5E">
              <w:t>Биотехнологии в медицине:</w:t>
            </w:r>
          </w:p>
          <w:p w14:paraId="6727949B" w14:textId="54B7CF96" w:rsidR="006B7E44" w:rsidRPr="00B60F5E" w:rsidRDefault="006B7E44" w:rsidP="00976B1C">
            <w:pPr>
              <w:spacing w:line="228" w:lineRule="auto"/>
              <w:rPr>
                <w:lang w:val="ru-RU"/>
              </w:rPr>
            </w:pPr>
            <w:r w:rsidRPr="00B60F5E">
              <w:t>Развитие клеточных технологиий и тканевой инженерии для медицины</w:t>
            </w:r>
            <w:r w:rsidR="001E1070" w:rsidRPr="00B60F5E">
              <w:rPr>
                <w:lang w:val="ru-RU"/>
              </w:rPr>
              <w:t>.</w:t>
            </w:r>
          </w:p>
        </w:tc>
      </w:tr>
      <w:tr w:rsidR="00291502" w:rsidRPr="00B60F5E" w14:paraId="6CF5D36B" w14:textId="77777777" w:rsidTr="003761E0">
        <w:tc>
          <w:tcPr>
            <w:tcW w:w="5000" w:type="pct"/>
            <w:tcBorders>
              <w:top w:val="single" w:sz="4" w:space="0" w:color="auto"/>
              <w:left w:val="single" w:sz="4" w:space="0" w:color="auto"/>
              <w:bottom w:val="single" w:sz="4" w:space="0" w:color="auto"/>
              <w:right w:val="single" w:sz="4" w:space="0" w:color="auto"/>
            </w:tcBorders>
            <w:hideMark/>
          </w:tcPr>
          <w:p w14:paraId="7546326C" w14:textId="56CE3306" w:rsidR="006B7E44" w:rsidRPr="00B60F5E" w:rsidRDefault="00B62588" w:rsidP="00976B1C">
            <w:pPr>
              <w:pBdr>
                <w:between w:val="single" w:sz="4" w:space="1" w:color="auto"/>
              </w:pBdr>
              <w:spacing w:line="228" w:lineRule="auto"/>
              <w:ind w:left="34"/>
              <w:rPr>
                <w:b/>
                <w:lang w:val="ru-RU"/>
              </w:rPr>
            </w:pPr>
            <w:r w:rsidRPr="00B60F5E">
              <w:rPr>
                <w:b/>
                <w:lang w:val="ru-RU"/>
              </w:rPr>
              <w:t>2. Цели и задачи программы</w:t>
            </w:r>
          </w:p>
          <w:p w14:paraId="2109450F" w14:textId="11128C0B" w:rsidR="006B7E44" w:rsidRPr="00B60F5E" w:rsidRDefault="006B7E44" w:rsidP="00976B1C">
            <w:pPr>
              <w:pBdr>
                <w:between w:val="single" w:sz="4" w:space="1" w:color="auto"/>
              </w:pBdr>
              <w:spacing w:line="228" w:lineRule="auto"/>
              <w:rPr>
                <w:b/>
                <w:lang w:val="ru-RU"/>
              </w:rPr>
            </w:pPr>
            <w:r w:rsidRPr="00B60F5E">
              <w:rPr>
                <w:b/>
                <w:lang w:val="ru-RU"/>
              </w:rPr>
              <w:t>2.1. Цель программы</w:t>
            </w:r>
            <w:r w:rsidR="00522A45" w:rsidRPr="00B60F5E">
              <w:rPr>
                <w:b/>
                <w:lang w:val="ru-RU"/>
              </w:rPr>
              <w:t>:</w:t>
            </w:r>
            <w:r w:rsidRPr="00B60F5E">
              <w:rPr>
                <w:b/>
                <w:lang w:val="ru-RU"/>
              </w:rPr>
              <w:t xml:space="preserve"> </w:t>
            </w:r>
          </w:p>
          <w:p w14:paraId="7BAB129C" w14:textId="77777777" w:rsidR="006B7E44" w:rsidRPr="00B60F5E" w:rsidRDefault="006B7E44" w:rsidP="00976B1C">
            <w:pPr>
              <w:spacing w:line="228" w:lineRule="auto"/>
              <w:jc w:val="both"/>
              <w:rPr>
                <w:rFonts w:eastAsia="Calibri"/>
                <w:lang w:val="ru-RU"/>
              </w:rPr>
            </w:pPr>
            <w:r w:rsidRPr="00B60F5E">
              <w:rPr>
                <w:lang w:val="ru-RU"/>
              </w:rPr>
              <w:t>Разработка технологии иммунотерапии рака на основе дендритных клеток в комплексе с томотерапии для лечении злокачественных, солидных опухолей человека.</w:t>
            </w:r>
          </w:p>
        </w:tc>
      </w:tr>
      <w:tr w:rsidR="00291502" w:rsidRPr="00B60F5E" w14:paraId="6C4044BB" w14:textId="77777777" w:rsidTr="003761E0">
        <w:tc>
          <w:tcPr>
            <w:tcW w:w="5000" w:type="pct"/>
            <w:tcBorders>
              <w:top w:val="single" w:sz="4" w:space="0" w:color="auto"/>
              <w:left w:val="single" w:sz="4" w:space="0" w:color="auto"/>
              <w:bottom w:val="single" w:sz="4" w:space="0" w:color="auto"/>
              <w:right w:val="single" w:sz="4" w:space="0" w:color="auto"/>
            </w:tcBorders>
            <w:hideMark/>
          </w:tcPr>
          <w:p w14:paraId="2DBCAD87" w14:textId="77777777" w:rsidR="006B7E44" w:rsidRPr="00B60F5E" w:rsidRDefault="006B7E44" w:rsidP="00976B1C">
            <w:pPr>
              <w:pBdr>
                <w:between w:val="single" w:sz="4" w:space="1" w:color="auto"/>
              </w:pBdr>
              <w:spacing w:line="228" w:lineRule="auto"/>
              <w:ind w:left="34"/>
              <w:jc w:val="both"/>
              <w:rPr>
                <w:b/>
                <w:lang w:val="ru-RU"/>
              </w:rPr>
            </w:pPr>
            <w:r w:rsidRPr="00B60F5E">
              <w:rPr>
                <w:b/>
                <w:lang w:val="ru-RU"/>
              </w:rPr>
              <w:t>2.1.1. Для достижения поставленной цели должны быть решены следующие задачи:</w:t>
            </w:r>
          </w:p>
          <w:p w14:paraId="3A59DF0C" w14:textId="77777777" w:rsidR="006B7E44" w:rsidRPr="00B60F5E" w:rsidRDefault="006B7E44" w:rsidP="00976B1C">
            <w:pPr>
              <w:spacing w:line="228" w:lineRule="auto"/>
              <w:jc w:val="both"/>
              <w:rPr>
                <w:lang w:val="ru-RU"/>
              </w:rPr>
            </w:pPr>
            <w:r w:rsidRPr="00B60F5E">
              <w:rPr>
                <w:lang w:val="ru-RU"/>
              </w:rPr>
              <w:t>1. Разработать новые биотехнологии дендритных клеток для реализации иммуноспецифических функции.</w:t>
            </w:r>
          </w:p>
          <w:p w14:paraId="24CEA262" w14:textId="77777777" w:rsidR="006B7E44" w:rsidRPr="00B60F5E" w:rsidRDefault="006B7E44" w:rsidP="00976B1C">
            <w:pPr>
              <w:spacing w:line="228" w:lineRule="auto"/>
              <w:jc w:val="both"/>
              <w:rPr>
                <w:lang w:val="ru-RU"/>
              </w:rPr>
            </w:pPr>
            <w:r w:rsidRPr="00B60F5E">
              <w:rPr>
                <w:lang w:val="ru-RU"/>
              </w:rPr>
              <w:t>2.  Оценка эффективности иммунотерапии солидных опухолей с помощью дендритных клеток.</w:t>
            </w:r>
          </w:p>
          <w:p w14:paraId="263846F8" w14:textId="77777777" w:rsidR="006B7E44" w:rsidRPr="00B60F5E" w:rsidRDefault="006B7E44" w:rsidP="00976B1C">
            <w:pPr>
              <w:spacing w:line="228" w:lineRule="auto"/>
              <w:jc w:val="both"/>
              <w:rPr>
                <w:lang w:val="ru-RU"/>
              </w:rPr>
            </w:pPr>
            <w:r w:rsidRPr="00B60F5E">
              <w:rPr>
                <w:lang w:val="ru-RU"/>
              </w:rPr>
              <w:t>3. Оценка эффективности комплексного применения иммунотерапия рака с помощью дендритных клеток и томотерапии.</w:t>
            </w:r>
          </w:p>
          <w:p w14:paraId="580768DE" w14:textId="77777777" w:rsidR="006B7E44" w:rsidRPr="00B60F5E" w:rsidRDefault="006B7E44" w:rsidP="00976B1C">
            <w:pPr>
              <w:spacing w:line="228" w:lineRule="auto"/>
              <w:jc w:val="both"/>
              <w:rPr>
                <w:lang w:val="ru-RU"/>
              </w:rPr>
            </w:pPr>
            <w:r w:rsidRPr="00B60F5E">
              <w:rPr>
                <w:lang w:val="ru-RU"/>
              </w:rPr>
              <w:t>4. Исследования влияния комплексной иммунотерапии рака и томотерапии на метастатические очаги при той, или иной онкопатологии.</w:t>
            </w:r>
          </w:p>
          <w:p w14:paraId="2F4EDF25" w14:textId="77777777" w:rsidR="006B7E44" w:rsidRPr="00B60F5E" w:rsidRDefault="006B7E44" w:rsidP="00976B1C">
            <w:pPr>
              <w:spacing w:line="228" w:lineRule="auto"/>
              <w:jc w:val="both"/>
              <w:rPr>
                <w:lang w:val="ru-RU"/>
              </w:rPr>
            </w:pPr>
            <w:r w:rsidRPr="00B60F5E">
              <w:rPr>
                <w:lang w:val="ru-RU"/>
              </w:rPr>
              <w:t>5. Разработать эффективные подходы иммунотерапии и томотерапии первичных и метастатических злокачественных новообразований различных органов.</w:t>
            </w:r>
          </w:p>
          <w:p w14:paraId="7FD367C1" w14:textId="051A2F46" w:rsidR="006B7E44" w:rsidRPr="00B60F5E" w:rsidRDefault="006B7E44" w:rsidP="00976B1C">
            <w:pPr>
              <w:spacing w:line="228" w:lineRule="auto"/>
              <w:jc w:val="both"/>
              <w:rPr>
                <w:lang w:val="ru-RU"/>
              </w:rPr>
            </w:pPr>
            <w:r w:rsidRPr="00B60F5E">
              <w:rPr>
                <w:lang w:val="ru-RU"/>
              </w:rPr>
              <w:t xml:space="preserve">6. </w:t>
            </w:r>
            <w:r w:rsidR="00491053" w:rsidRPr="00B60F5E">
              <w:rPr>
                <w:spacing w:val="2"/>
                <w:shd w:val="clear" w:color="auto" w:fill="FFFFFF"/>
                <w:lang w:val="ru-RU"/>
              </w:rPr>
              <w:t>И</w:t>
            </w:r>
            <w:r w:rsidR="00491053" w:rsidRPr="00B60F5E">
              <w:rPr>
                <w:spacing w:val="2"/>
                <w:shd w:val="clear" w:color="auto" w:fill="FFFFFF"/>
              </w:rPr>
              <w:t>сследова</w:t>
            </w:r>
            <w:r w:rsidR="00491053" w:rsidRPr="00B60F5E">
              <w:rPr>
                <w:spacing w:val="2"/>
                <w:shd w:val="clear" w:color="auto" w:fill="FFFFFF"/>
                <w:lang w:val="ru-RU"/>
              </w:rPr>
              <w:t>ние</w:t>
            </w:r>
            <w:r w:rsidRPr="00B60F5E">
              <w:rPr>
                <w:lang w:val="ru-RU"/>
              </w:rPr>
              <w:t xml:space="preserve"> циркулирующих опухолевых клеток в крови до и после комплексной иммунотерапии и томотерапии у онкологических больных.</w:t>
            </w:r>
          </w:p>
        </w:tc>
      </w:tr>
      <w:tr w:rsidR="00E57FF4" w:rsidRPr="00B60F5E" w14:paraId="4A95AB8D" w14:textId="77777777" w:rsidTr="003761E0">
        <w:tc>
          <w:tcPr>
            <w:tcW w:w="5000" w:type="pct"/>
            <w:tcBorders>
              <w:top w:val="single" w:sz="4" w:space="0" w:color="auto"/>
              <w:left w:val="single" w:sz="4" w:space="0" w:color="auto"/>
              <w:bottom w:val="single" w:sz="4" w:space="0" w:color="auto"/>
              <w:right w:val="single" w:sz="4" w:space="0" w:color="auto"/>
            </w:tcBorders>
            <w:hideMark/>
          </w:tcPr>
          <w:p w14:paraId="7899B03E" w14:textId="77777777" w:rsidR="006B7E44" w:rsidRPr="00B60F5E" w:rsidRDefault="006B7E44" w:rsidP="00976B1C">
            <w:pPr>
              <w:pBdr>
                <w:between w:val="single" w:sz="4" w:space="1" w:color="auto"/>
              </w:pBdr>
              <w:spacing w:line="228" w:lineRule="auto"/>
              <w:rPr>
                <w:rFonts w:eastAsia="Calibri"/>
                <w:lang w:val="ru-RU"/>
              </w:rPr>
            </w:pPr>
            <w:r w:rsidRPr="00B60F5E">
              <w:rPr>
                <w:rFonts w:eastAsia="Calibri"/>
                <w:b/>
                <w:lang w:val="ru-RU"/>
              </w:rPr>
              <w:t>3. Какие пункты стратегических и программных документов решает:</w:t>
            </w:r>
          </w:p>
          <w:p w14:paraId="7A181963" w14:textId="135C7278" w:rsidR="00AB342A" w:rsidRPr="00B60F5E" w:rsidRDefault="00AB342A" w:rsidP="00976B1C">
            <w:pPr>
              <w:spacing w:line="228" w:lineRule="auto"/>
              <w:jc w:val="both"/>
              <w:rPr>
                <w:rFonts w:eastAsia="Calibri"/>
                <w:lang w:val="ru-RU"/>
              </w:rPr>
            </w:pPr>
            <w:r w:rsidRPr="00B60F5E">
              <w:rPr>
                <w:rFonts w:eastAsia="Calibri"/>
              </w:rPr>
              <w:t>Государственная программа развития здравоохранения Республики Казахстан на 2020</w:t>
            </w:r>
            <w:r w:rsidRPr="00B60F5E">
              <w:rPr>
                <w:rFonts w:eastAsia="Calibri"/>
                <w:lang w:val="ru-RU"/>
              </w:rPr>
              <w:t>-</w:t>
            </w:r>
            <w:r w:rsidRPr="00B60F5E">
              <w:rPr>
                <w:rFonts w:eastAsia="Calibri"/>
              </w:rPr>
              <w:t>2025 годы</w:t>
            </w:r>
            <w:r w:rsidR="00BC2A36" w:rsidRPr="00B60F5E">
              <w:rPr>
                <w:rFonts w:eastAsia="Calibri"/>
                <w:lang w:val="ru-RU"/>
              </w:rPr>
              <w:t>.</w:t>
            </w:r>
          </w:p>
          <w:p w14:paraId="0992D7EA" w14:textId="77777777" w:rsidR="00AB342A" w:rsidRPr="00B60F5E" w:rsidRDefault="00AB342A" w:rsidP="00976B1C">
            <w:pPr>
              <w:spacing w:line="228" w:lineRule="auto"/>
              <w:jc w:val="both"/>
              <w:rPr>
                <w:rFonts w:eastAsia="Calibri"/>
                <w:i/>
              </w:rPr>
            </w:pPr>
            <w:r w:rsidRPr="00B60F5E">
              <w:rPr>
                <w:rFonts w:eastAsia="Calibri"/>
                <w:i/>
              </w:rPr>
              <w:t>Основные направления Программы:</w:t>
            </w:r>
          </w:p>
          <w:p w14:paraId="6171E3AE" w14:textId="77777777" w:rsidR="00AB342A" w:rsidRPr="00B60F5E" w:rsidRDefault="00AB342A" w:rsidP="00976B1C">
            <w:pPr>
              <w:spacing w:line="228" w:lineRule="auto"/>
              <w:jc w:val="both"/>
              <w:rPr>
                <w:rFonts w:eastAsia="Calibri"/>
                <w:lang w:val="ru-RU"/>
              </w:rPr>
            </w:pPr>
            <w:r w:rsidRPr="00B60F5E">
              <w:rPr>
                <w:rFonts w:eastAsia="Calibri"/>
              </w:rPr>
              <w:t>5.4 Развитие человеческого капитала, модернизация образования, науки</w:t>
            </w:r>
            <w:r w:rsidRPr="00B60F5E">
              <w:rPr>
                <w:rFonts w:eastAsia="Calibri"/>
                <w:lang w:val="ru-RU"/>
              </w:rPr>
              <w:t>.</w:t>
            </w:r>
          </w:p>
          <w:p w14:paraId="69386279" w14:textId="77777777" w:rsidR="00AB342A" w:rsidRPr="00B60F5E" w:rsidRDefault="00AB342A" w:rsidP="00976B1C">
            <w:pPr>
              <w:spacing w:line="228" w:lineRule="auto"/>
              <w:jc w:val="both"/>
              <w:rPr>
                <w:rFonts w:eastAsia="Calibri"/>
              </w:rPr>
            </w:pPr>
            <w:r w:rsidRPr="00B60F5E">
              <w:rPr>
                <w:rFonts w:eastAsia="Calibri"/>
              </w:rPr>
              <w:t>5.5 Совершенствование оказания медицинской помощи</w:t>
            </w:r>
          </w:p>
          <w:p w14:paraId="3326BB1D" w14:textId="77777777" w:rsidR="00AB342A" w:rsidRPr="00B60F5E" w:rsidRDefault="00AB342A" w:rsidP="00976B1C">
            <w:pPr>
              <w:spacing w:line="228" w:lineRule="auto"/>
              <w:jc w:val="both"/>
              <w:rPr>
                <w:rFonts w:eastAsia="Calibri"/>
              </w:rPr>
            </w:pPr>
            <w:r w:rsidRPr="00B60F5E">
              <w:rPr>
                <w:rFonts w:eastAsia="Calibri"/>
              </w:rPr>
              <w:t>5.6 Создание единого цифрового пространства здравоохранения</w:t>
            </w:r>
          </w:p>
          <w:p w14:paraId="6FE50460" w14:textId="77777777" w:rsidR="00AB342A" w:rsidRPr="00B60F5E" w:rsidRDefault="00AB342A" w:rsidP="00976B1C">
            <w:pPr>
              <w:spacing w:line="228" w:lineRule="auto"/>
              <w:jc w:val="both"/>
            </w:pPr>
            <w:r w:rsidRPr="00B60F5E">
              <w:t>5.8 Улучшение инвестиционного климата в медицинской отрасли</w:t>
            </w:r>
          </w:p>
          <w:p w14:paraId="6C21A0DC" w14:textId="1179D23C" w:rsidR="00AB342A" w:rsidRPr="00B60F5E" w:rsidRDefault="00AB342A" w:rsidP="00976B1C">
            <w:pPr>
              <w:spacing w:line="228" w:lineRule="auto"/>
              <w:jc w:val="both"/>
              <w:rPr>
                <w:rFonts w:eastAsia="Calibri"/>
                <w:i/>
              </w:rPr>
            </w:pPr>
            <w:r w:rsidRPr="00B60F5E">
              <w:rPr>
                <w:rFonts w:eastAsia="Calibri"/>
                <w:i/>
              </w:rPr>
              <w:t>Послание Главы государства Касым-Жомарта Токаева народу Казахстана. 1 сентября 2020г.</w:t>
            </w:r>
          </w:p>
          <w:p w14:paraId="6701769C" w14:textId="77777777" w:rsidR="00AB342A" w:rsidRPr="00B60F5E" w:rsidRDefault="00AB342A" w:rsidP="00976B1C">
            <w:pPr>
              <w:spacing w:line="228" w:lineRule="auto"/>
              <w:jc w:val="both"/>
            </w:pPr>
            <w:r w:rsidRPr="00B60F5E">
              <w:rPr>
                <w:bCs/>
              </w:rPr>
              <w:t>V</w:t>
            </w:r>
            <w:r w:rsidRPr="00B60F5E">
              <w:rPr>
                <w:bCs/>
                <w:lang w:val="en-US"/>
              </w:rPr>
              <w:t>I</w:t>
            </w:r>
            <w:r w:rsidRPr="00B60F5E">
              <w:rPr>
                <w:bCs/>
              </w:rPr>
              <w:t>. Развитие системы здравоохранения</w:t>
            </w:r>
          </w:p>
          <w:p w14:paraId="3E3024BA" w14:textId="77777777" w:rsidR="00AB342A" w:rsidRPr="00B60F5E" w:rsidRDefault="00AB342A" w:rsidP="00976B1C">
            <w:pPr>
              <w:spacing w:line="228" w:lineRule="auto"/>
              <w:jc w:val="both"/>
            </w:pPr>
            <w:r w:rsidRPr="00B60F5E">
              <w:t>I</w:t>
            </w:r>
            <w:r w:rsidRPr="00B60F5E">
              <w:rPr>
                <w:lang w:val="en-US"/>
              </w:rPr>
              <w:t>X</w:t>
            </w:r>
            <w:r w:rsidRPr="00B60F5E">
              <w:t>. Цифровизация – базовый элемент всех реформ</w:t>
            </w:r>
          </w:p>
          <w:p w14:paraId="57FDB62E" w14:textId="77777777" w:rsidR="00AB342A" w:rsidRPr="00B60F5E" w:rsidRDefault="00AB342A" w:rsidP="00976B1C">
            <w:pPr>
              <w:spacing w:line="228" w:lineRule="auto"/>
              <w:jc w:val="both"/>
            </w:pPr>
            <w:r w:rsidRPr="00B60F5E">
              <w:t>Концепция развития электронного здравоохранения Республики Казахстан на 2013-2020 годы утвержденная Приказом Министра здравоохранения Республики Казахстан от 3 сентября 2013 г. № 498.</w:t>
            </w:r>
          </w:p>
          <w:p w14:paraId="3B42EEE8" w14:textId="77777777" w:rsidR="00AB342A" w:rsidRPr="00B60F5E" w:rsidRDefault="00AB342A" w:rsidP="00976B1C">
            <w:pPr>
              <w:spacing w:line="228" w:lineRule="auto"/>
              <w:jc w:val="both"/>
            </w:pPr>
            <w:r w:rsidRPr="00B60F5E">
              <w:t>1.6. Задачи е-здравоохранения Республики Казахстан</w:t>
            </w:r>
          </w:p>
          <w:p w14:paraId="11D41F36" w14:textId="45747764" w:rsidR="00AB342A" w:rsidRPr="00B60F5E" w:rsidRDefault="00BC2A36" w:rsidP="00976B1C">
            <w:pPr>
              <w:tabs>
                <w:tab w:val="left" w:pos="301"/>
                <w:tab w:val="left" w:pos="501"/>
              </w:tabs>
              <w:spacing w:line="228" w:lineRule="auto"/>
              <w:ind w:firstLine="34"/>
              <w:jc w:val="both"/>
            </w:pPr>
            <w:r w:rsidRPr="00B60F5E">
              <w:rPr>
                <w:lang w:val="ru-RU"/>
              </w:rPr>
              <w:t xml:space="preserve">- </w:t>
            </w:r>
            <w:r w:rsidR="00AB342A" w:rsidRPr="00B60F5E">
              <w:t>содействие процессу принятия клинических (медицинских) решений;</w:t>
            </w:r>
          </w:p>
          <w:p w14:paraId="11BE27CC" w14:textId="201523D4" w:rsidR="00AB342A" w:rsidRPr="00B60F5E" w:rsidRDefault="00BC2A36" w:rsidP="00976B1C">
            <w:pPr>
              <w:tabs>
                <w:tab w:val="left" w:pos="301"/>
                <w:tab w:val="left" w:pos="501"/>
              </w:tabs>
              <w:spacing w:line="228" w:lineRule="auto"/>
              <w:ind w:firstLine="34"/>
              <w:jc w:val="both"/>
            </w:pPr>
            <w:r w:rsidRPr="00B60F5E">
              <w:rPr>
                <w:lang w:val="ru-RU"/>
              </w:rPr>
              <w:t xml:space="preserve">- </w:t>
            </w:r>
            <w:r w:rsidR="00AB342A" w:rsidRPr="00B60F5E">
              <w:t>снижение количества медицинских ошибок;</w:t>
            </w:r>
          </w:p>
          <w:p w14:paraId="47097408" w14:textId="660C3017" w:rsidR="00AB342A" w:rsidRPr="00B60F5E" w:rsidRDefault="00BC2A36" w:rsidP="00976B1C">
            <w:pPr>
              <w:tabs>
                <w:tab w:val="left" w:pos="301"/>
                <w:tab w:val="left" w:pos="501"/>
              </w:tabs>
              <w:spacing w:line="228" w:lineRule="auto"/>
              <w:ind w:firstLine="34"/>
              <w:jc w:val="both"/>
            </w:pPr>
            <w:r w:rsidRPr="00B60F5E">
              <w:rPr>
                <w:lang w:val="ru-RU"/>
              </w:rPr>
              <w:t xml:space="preserve">- </w:t>
            </w:r>
            <w:r w:rsidR="00AB342A" w:rsidRPr="00B60F5E">
              <w:t>повышение доступности и совершенствование непрерывности оказания медицинской помощи;</w:t>
            </w:r>
          </w:p>
          <w:p w14:paraId="50B53637" w14:textId="7C9DC568" w:rsidR="00AB342A" w:rsidRPr="00B60F5E" w:rsidRDefault="00BC2A36" w:rsidP="00976B1C">
            <w:pPr>
              <w:tabs>
                <w:tab w:val="left" w:pos="301"/>
                <w:tab w:val="left" w:pos="501"/>
              </w:tabs>
              <w:spacing w:line="228" w:lineRule="auto"/>
              <w:ind w:firstLine="34"/>
              <w:jc w:val="both"/>
            </w:pPr>
            <w:r w:rsidRPr="00B60F5E">
              <w:rPr>
                <w:lang w:val="ru-RU"/>
              </w:rPr>
              <w:t xml:space="preserve">- </w:t>
            </w:r>
            <w:r w:rsidR="00AB342A" w:rsidRPr="00B60F5E">
              <w:t>повышение качества медицинских услуг;</w:t>
            </w:r>
          </w:p>
          <w:p w14:paraId="52EDB79E" w14:textId="4BAB2BEE" w:rsidR="00AB342A" w:rsidRPr="00B60F5E" w:rsidRDefault="00BC2A36" w:rsidP="00976B1C">
            <w:pPr>
              <w:tabs>
                <w:tab w:val="left" w:pos="301"/>
                <w:tab w:val="left" w:pos="501"/>
              </w:tabs>
              <w:spacing w:line="228" w:lineRule="auto"/>
              <w:ind w:firstLine="34"/>
              <w:jc w:val="both"/>
            </w:pPr>
            <w:r w:rsidRPr="00B60F5E">
              <w:rPr>
                <w:lang w:val="ru-RU"/>
              </w:rPr>
              <w:t xml:space="preserve">- </w:t>
            </w:r>
            <w:r w:rsidR="00AB342A" w:rsidRPr="00B60F5E">
              <w:t>улучшение качества и эффективности принимаемых политических, управленческих и финансовых решений;</w:t>
            </w:r>
          </w:p>
          <w:p w14:paraId="694E40C8" w14:textId="5319723C" w:rsidR="00AB342A" w:rsidRPr="00B60F5E" w:rsidRDefault="00BC2A36" w:rsidP="00976B1C">
            <w:pPr>
              <w:spacing w:line="228" w:lineRule="auto"/>
              <w:ind w:firstLine="34"/>
              <w:jc w:val="both"/>
              <w:rPr>
                <w:spacing w:val="-2"/>
                <w:lang w:val="ru-RU"/>
              </w:rPr>
            </w:pPr>
            <w:r w:rsidRPr="00B60F5E">
              <w:rPr>
                <w:lang w:val="ru-RU"/>
              </w:rPr>
              <w:t xml:space="preserve">- </w:t>
            </w:r>
            <w:r w:rsidR="00AB342A" w:rsidRPr="00B60F5E">
              <w:t>обеспечение условий для непрерывного профессионального развития в сфере здравоохранения</w:t>
            </w:r>
            <w:r w:rsidRPr="00B60F5E">
              <w:rPr>
                <w:lang w:val="ru-RU"/>
              </w:rPr>
              <w:t>.</w:t>
            </w:r>
          </w:p>
          <w:p w14:paraId="045BA355" w14:textId="7146C901" w:rsidR="00A83A76" w:rsidRPr="00B60F5E" w:rsidRDefault="00AB342A" w:rsidP="00976B1C">
            <w:pPr>
              <w:spacing w:line="228" w:lineRule="auto"/>
              <w:jc w:val="both"/>
              <w:rPr>
                <w:lang w:val="ru-RU"/>
              </w:rPr>
            </w:pPr>
            <w:r w:rsidRPr="00B60F5E">
              <w:rPr>
                <w:spacing w:val="-2"/>
                <w:lang w:val="ru-RU"/>
              </w:rPr>
              <w:t>Г</w:t>
            </w:r>
            <w:r w:rsidR="006B7E44" w:rsidRPr="00B60F5E">
              <w:rPr>
                <w:spacing w:val="-2"/>
                <w:lang w:val="ru-RU"/>
              </w:rPr>
              <w:t>лавны</w:t>
            </w:r>
            <w:r w:rsidRPr="00B60F5E">
              <w:rPr>
                <w:spacing w:val="-2"/>
                <w:lang w:val="ru-RU"/>
              </w:rPr>
              <w:t>е</w:t>
            </w:r>
            <w:r w:rsidR="006B7E44" w:rsidRPr="00B60F5E">
              <w:rPr>
                <w:spacing w:val="-2"/>
                <w:lang w:val="ru-RU"/>
              </w:rPr>
              <w:t xml:space="preserve"> стратегически</w:t>
            </w:r>
            <w:r w:rsidRPr="00B60F5E">
              <w:rPr>
                <w:spacing w:val="-2"/>
                <w:lang w:val="ru-RU"/>
              </w:rPr>
              <w:t>е</w:t>
            </w:r>
            <w:r w:rsidR="006B7E44" w:rsidRPr="00B60F5E">
              <w:rPr>
                <w:spacing w:val="-2"/>
                <w:lang w:val="ru-RU"/>
              </w:rPr>
              <w:t xml:space="preserve"> приоритет</w:t>
            </w:r>
            <w:r w:rsidRPr="00B60F5E">
              <w:rPr>
                <w:spacing w:val="-2"/>
                <w:lang w:val="ru-RU"/>
              </w:rPr>
              <w:t>ы</w:t>
            </w:r>
            <w:r w:rsidR="006B7E44" w:rsidRPr="00B60F5E">
              <w:rPr>
                <w:spacing w:val="-2"/>
                <w:lang w:val="ru-RU"/>
              </w:rPr>
              <w:t xml:space="preserve"> программы развития Р</w:t>
            </w:r>
            <w:r w:rsidRPr="00B60F5E">
              <w:rPr>
                <w:spacing w:val="-2"/>
                <w:lang w:val="ru-RU"/>
              </w:rPr>
              <w:t xml:space="preserve">еспублики </w:t>
            </w:r>
            <w:r w:rsidR="006B7E44" w:rsidRPr="00B60F5E">
              <w:rPr>
                <w:spacing w:val="-2"/>
                <w:lang w:val="ru-RU"/>
              </w:rPr>
              <w:t>К</w:t>
            </w:r>
            <w:r w:rsidRPr="00B60F5E">
              <w:rPr>
                <w:spacing w:val="-2"/>
                <w:lang w:val="ru-RU"/>
              </w:rPr>
              <w:t xml:space="preserve">азахстан </w:t>
            </w:r>
            <w:r w:rsidR="006B7E44" w:rsidRPr="00B60F5E">
              <w:rPr>
                <w:spacing w:val="-2"/>
                <w:lang w:val="ru-RU"/>
              </w:rPr>
              <w:t xml:space="preserve">до 2050 года – </w:t>
            </w:r>
            <w:r w:rsidRPr="00B60F5E">
              <w:rPr>
                <w:spacing w:val="-2"/>
                <w:lang w:val="ru-RU"/>
              </w:rPr>
              <w:t>З</w:t>
            </w:r>
            <w:r w:rsidR="006B7E44" w:rsidRPr="00B60F5E">
              <w:rPr>
                <w:spacing w:val="-2"/>
                <w:lang w:val="ru-RU"/>
              </w:rPr>
              <w:t>доровье нации.</w:t>
            </w:r>
            <w:r w:rsidR="00BC2A36" w:rsidRPr="00B60F5E">
              <w:rPr>
                <w:spacing w:val="-2"/>
                <w:lang w:val="ru-RU"/>
              </w:rPr>
              <w:t xml:space="preserve"> </w:t>
            </w:r>
            <w:r w:rsidR="006B7E44" w:rsidRPr="00B60F5E">
              <w:rPr>
                <w:spacing w:val="-2"/>
                <w:lang w:val="ru-RU"/>
              </w:rPr>
              <w:t>Биотехнологии в медицине</w:t>
            </w:r>
            <w:r w:rsidR="00615148" w:rsidRPr="00B60F5E">
              <w:rPr>
                <w:spacing w:val="-2"/>
                <w:lang w:val="ru-RU"/>
              </w:rPr>
              <w:t>.</w:t>
            </w:r>
            <w:r w:rsidR="00BC2A36" w:rsidRPr="00B60F5E">
              <w:rPr>
                <w:spacing w:val="-2"/>
                <w:lang w:val="ru-RU"/>
              </w:rPr>
              <w:t xml:space="preserve"> </w:t>
            </w:r>
            <w:r w:rsidR="006B7E44" w:rsidRPr="00B60F5E">
              <w:rPr>
                <w:spacing w:val="-2"/>
                <w:lang w:val="ru-RU"/>
              </w:rPr>
              <w:t xml:space="preserve">Развитие клеточных </w:t>
            </w:r>
            <w:r w:rsidR="00E329FA" w:rsidRPr="00B60F5E">
              <w:rPr>
                <w:spacing w:val="-2"/>
                <w:lang w:val="ru-RU"/>
              </w:rPr>
              <w:t>технологий</w:t>
            </w:r>
            <w:r w:rsidR="006B7E44" w:rsidRPr="00B60F5E">
              <w:rPr>
                <w:spacing w:val="-2"/>
                <w:lang w:val="ru-RU"/>
              </w:rPr>
              <w:t xml:space="preserve"> и тканевой инженерии для медицины;</w:t>
            </w:r>
            <w:r w:rsidR="00BC2A36" w:rsidRPr="00B60F5E">
              <w:rPr>
                <w:spacing w:val="-2"/>
                <w:lang w:val="ru-RU"/>
              </w:rPr>
              <w:t xml:space="preserve"> </w:t>
            </w:r>
            <w:r w:rsidR="006B7E44" w:rsidRPr="00B60F5E">
              <w:rPr>
                <w:spacing w:val="-2"/>
                <w:lang w:val="ru-RU"/>
              </w:rPr>
              <w:t>Разработка методов комплексного лечения злокачественных заболеваний с использованием иммунотерапии и томотерапии.</w:t>
            </w:r>
          </w:p>
        </w:tc>
      </w:tr>
      <w:tr w:rsidR="00291502" w:rsidRPr="00B60F5E" w14:paraId="270B7FD9" w14:textId="77777777" w:rsidTr="003761E0">
        <w:tc>
          <w:tcPr>
            <w:tcW w:w="5000" w:type="pct"/>
            <w:tcBorders>
              <w:top w:val="single" w:sz="4" w:space="0" w:color="auto"/>
              <w:left w:val="single" w:sz="4" w:space="0" w:color="auto"/>
              <w:bottom w:val="single" w:sz="4" w:space="0" w:color="auto"/>
              <w:right w:val="single" w:sz="4" w:space="0" w:color="auto"/>
            </w:tcBorders>
          </w:tcPr>
          <w:p w14:paraId="5273862E" w14:textId="77777777" w:rsidR="00F61D58" w:rsidRPr="00B60F5E" w:rsidRDefault="00F61D58" w:rsidP="00976B1C">
            <w:pPr>
              <w:pBdr>
                <w:between w:val="single" w:sz="4" w:space="1" w:color="auto"/>
              </w:pBdr>
              <w:spacing w:line="228" w:lineRule="auto"/>
              <w:ind w:left="34"/>
              <w:jc w:val="both"/>
              <w:rPr>
                <w:b/>
                <w:lang w:val="ru-RU"/>
              </w:rPr>
            </w:pPr>
            <w:r w:rsidRPr="00B60F5E">
              <w:rPr>
                <w:b/>
                <w:lang w:val="ru-RU"/>
              </w:rPr>
              <w:t>4. Ожидаемые результаты.</w:t>
            </w:r>
          </w:p>
          <w:p w14:paraId="34EF7D09" w14:textId="77777777" w:rsidR="00F61D58" w:rsidRPr="00B60F5E" w:rsidRDefault="00F61D58" w:rsidP="00976B1C">
            <w:pPr>
              <w:pBdr>
                <w:between w:val="single" w:sz="4" w:space="1" w:color="auto"/>
              </w:pBdr>
              <w:spacing w:line="228" w:lineRule="auto"/>
              <w:jc w:val="both"/>
              <w:rPr>
                <w:b/>
                <w:lang w:val="ru-RU"/>
              </w:rPr>
            </w:pPr>
            <w:r w:rsidRPr="00B60F5E">
              <w:rPr>
                <w:b/>
                <w:lang w:val="ru-RU"/>
              </w:rPr>
              <w:t>4.1 Прямые результаты:</w:t>
            </w:r>
          </w:p>
          <w:p w14:paraId="629C9271" w14:textId="77777777" w:rsidR="00F61D58" w:rsidRPr="00B60F5E" w:rsidRDefault="00F61D58" w:rsidP="00976B1C">
            <w:pPr>
              <w:spacing w:line="228" w:lineRule="auto"/>
              <w:jc w:val="both"/>
              <w:rPr>
                <w:rFonts w:eastAsia="Calibri"/>
                <w:lang w:val="ru-RU"/>
              </w:rPr>
            </w:pPr>
            <w:r w:rsidRPr="00B60F5E">
              <w:rPr>
                <w:rFonts w:eastAsia="Calibri"/>
                <w:lang w:val="ru-RU"/>
              </w:rPr>
              <w:t>- новые знания и решения, результаты исследования, анализов, теоретических изысканий, моделирования, полученные в ходе выполнения научной и (или) научно-технической деятельности;</w:t>
            </w:r>
          </w:p>
          <w:p w14:paraId="2BAAE087" w14:textId="77777777" w:rsidR="00F61D58" w:rsidRPr="00B60F5E" w:rsidRDefault="00F61D58" w:rsidP="00976B1C">
            <w:pPr>
              <w:spacing w:line="228" w:lineRule="auto"/>
              <w:jc w:val="both"/>
              <w:rPr>
                <w:rFonts w:eastAsia="Calibri"/>
                <w:lang w:val="ru-RU"/>
              </w:rPr>
            </w:pPr>
            <w:r w:rsidRPr="00B60F5E">
              <w:rPr>
                <w:rFonts w:eastAsia="Calibri"/>
                <w:lang w:val="ru-RU"/>
              </w:rPr>
              <w:t>- разработанные технологии иммунотерапии рака в комплексе с томотерапией, должны стать инновационными, технологическими решениями по созданию нового метода лечения различных онкологических заболевании;</w:t>
            </w:r>
          </w:p>
          <w:p w14:paraId="55746EF6" w14:textId="77777777" w:rsidR="00F61D58" w:rsidRPr="00B60F5E" w:rsidRDefault="00F61D58" w:rsidP="00976B1C">
            <w:pPr>
              <w:spacing w:line="228" w:lineRule="auto"/>
              <w:jc w:val="both"/>
              <w:rPr>
                <w:rFonts w:eastAsia="Calibri"/>
                <w:lang w:val="ru-RU"/>
              </w:rPr>
            </w:pPr>
            <w:r w:rsidRPr="00B60F5E">
              <w:rPr>
                <w:rFonts w:eastAsia="Calibri"/>
                <w:lang w:val="ru-RU"/>
              </w:rPr>
              <w:t>- результаты патентных исследований;</w:t>
            </w:r>
          </w:p>
          <w:p w14:paraId="6ED1BDFD" w14:textId="77777777" w:rsidR="00F61D58" w:rsidRPr="00B60F5E" w:rsidRDefault="00F61D58" w:rsidP="00976B1C">
            <w:pPr>
              <w:spacing w:line="228" w:lineRule="auto"/>
              <w:jc w:val="both"/>
              <w:rPr>
                <w:rFonts w:eastAsia="Calibri"/>
                <w:lang w:val="ru-RU"/>
              </w:rPr>
            </w:pPr>
            <w:r w:rsidRPr="00B60F5E">
              <w:rPr>
                <w:rFonts w:eastAsia="Calibri"/>
                <w:lang w:val="ru-RU"/>
              </w:rPr>
              <w:t>- научные и научно-технические основы для создания новых видов продукции и способов производства (технологий);</w:t>
            </w:r>
          </w:p>
          <w:p w14:paraId="7F727EF4" w14:textId="77777777" w:rsidR="00F61D58" w:rsidRPr="00B60F5E" w:rsidRDefault="00F61D58" w:rsidP="00976B1C">
            <w:pPr>
              <w:spacing w:line="228" w:lineRule="auto"/>
              <w:jc w:val="both"/>
              <w:rPr>
                <w:rFonts w:eastAsia="Calibri"/>
                <w:lang w:val="ru-RU"/>
              </w:rPr>
            </w:pPr>
            <w:r w:rsidRPr="00B60F5E">
              <w:rPr>
                <w:rFonts w:eastAsia="Calibri"/>
                <w:lang w:val="ru-RU"/>
              </w:rPr>
              <w:t>- алгоритмы, методы, методики решения различных технических, технологических задач;</w:t>
            </w:r>
          </w:p>
          <w:p w14:paraId="667D5425" w14:textId="77777777" w:rsidR="00F61D58" w:rsidRPr="00B60F5E" w:rsidRDefault="00F61D58" w:rsidP="00976B1C">
            <w:pPr>
              <w:spacing w:line="228" w:lineRule="auto"/>
              <w:jc w:val="both"/>
              <w:rPr>
                <w:rFonts w:eastAsia="Calibri"/>
                <w:lang w:val="ru-RU"/>
              </w:rPr>
            </w:pPr>
            <w:r w:rsidRPr="00B60F5E">
              <w:rPr>
                <w:rFonts w:eastAsia="Calibri"/>
                <w:lang w:val="ru-RU"/>
              </w:rPr>
              <w:t>- отдельные технические и технологические решения по создания новых видов продукции и способов производства (технологий);</w:t>
            </w:r>
          </w:p>
          <w:p w14:paraId="7111F2DE" w14:textId="77777777" w:rsidR="00F61D58" w:rsidRPr="00B60F5E" w:rsidRDefault="00F61D58" w:rsidP="00976B1C">
            <w:pPr>
              <w:spacing w:line="228" w:lineRule="auto"/>
              <w:jc w:val="both"/>
              <w:rPr>
                <w:rFonts w:eastAsia="Calibri"/>
                <w:lang w:val="ru-RU"/>
              </w:rPr>
            </w:pPr>
            <w:r w:rsidRPr="00B60F5E">
              <w:rPr>
                <w:rFonts w:eastAsia="Calibri"/>
                <w:lang w:val="ru-RU"/>
              </w:rPr>
              <w:t>- расчеты и математические (программные) модели явлений, процессов, технологий и т.п.,</w:t>
            </w:r>
          </w:p>
          <w:p w14:paraId="589F3046" w14:textId="77777777" w:rsidR="00F61D58" w:rsidRPr="00B60F5E" w:rsidRDefault="00F61D58" w:rsidP="00976B1C">
            <w:pPr>
              <w:spacing w:line="228" w:lineRule="auto"/>
              <w:jc w:val="both"/>
              <w:rPr>
                <w:rFonts w:eastAsia="Calibri"/>
                <w:lang w:val="ru-RU"/>
              </w:rPr>
            </w:pPr>
            <w:r w:rsidRPr="00B60F5E">
              <w:rPr>
                <w:rFonts w:eastAsia="Calibri"/>
                <w:lang w:val="ru-RU"/>
              </w:rPr>
              <w:t>- связанная с объектами исследований, вновь создаваемая нормативная, техническая, методическая документация;</w:t>
            </w:r>
          </w:p>
          <w:p w14:paraId="6E0BD08F" w14:textId="77777777" w:rsidR="00F61D58" w:rsidRPr="00B60F5E" w:rsidRDefault="00F61D58" w:rsidP="00976B1C">
            <w:pPr>
              <w:spacing w:line="228" w:lineRule="auto"/>
              <w:jc w:val="both"/>
              <w:rPr>
                <w:rFonts w:eastAsia="Calibri"/>
                <w:lang w:val="ru-RU"/>
              </w:rPr>
            </w:pPr>
            <w:r w:rsidRPr="00B60F5E">
              <w:rPr>
                <w:rFonts w:eastAsia="Calibri"/>
                <w:lang w:val="ru-RU"/>
              </w:rPr>
              <w:t>- рекомендации по реализации вновь созданных (исследованных) методов, технических и технологических решений, технические требования по реализации результатов НИР в реальных секторах экономики.</w:t>
            </w:r>
          </w:p>
          <w:p w14:paraId="5EC83DA4" w14:textId="31442F38" w:rsidR="00F61D58" w:rsidRPr="00B60F5E" w:rsidRDefault="00F61D58" w:rsidP="00976B1C">
            <w:pPr>
              <w:spacing w:line="228" w:lineRule="auto"/>
              <w:jc w:val="both"/>
              <w:rPr>
                <w:rFonts w:eastAsia="Calibri"/>
                <w:lang w:val="ru-RU"/>
              </w:rPr>
            </w:pPr>
            <w:r w:rsidRPr="00B60F5E">
              <w:rPr>
                <w:rFonts w:eastAsia="Calibri"/>
                <w:lang w:val="ru-RU"/>
              </w:rPr>
              <w:t xml:space="preserve">- разработанные технологии иммунотерапии рака в комплексе с томотерапией, </w:t>
            </w:r>
            <w:r w:rsidR="00A4481D" w:rsidRPr="00B60F5E">
              <w:rPr>
                <w:rFonts w:eastAsia="Calibri"/>
                <w:lang w:val="ru-RU"/>
              </w:rPr>
              <w:t xml:space="preserve">способные </w:t>
            </w:r>
            <w:r w:rsidRPr="00B60F5E">
              <w:rPr>
                <w:rFonts w:eastAsia="Calibri"/>
                <w:lang w:val="ru-RU"/>
              </w:rPr>
              <w:t>стат</w:t>
            </w:r>
            <w:r w:rsidR="00A4481D" w:rsidRPr="00B60F5E">
              <w:rPr>
                <w:rFonts w:eastAsia="Calibri"/>
                <w:lang w:val="ru-RU"/>
              </w:rPr>
              <w:t>ь</w:t>
            </w:r>
            <w:r w:rsidRPr="00B60F5E">
              <w:rPr>
                <w:rFonts w:eastAsia="Calibri"/>
                <w:lang w:val="ru-RU"/>
              </w:rPr>
              <w:t xml:space="preserve"> инновационными, технологическими решениями по созданию нового метода лечения различных онкологических заболевании;</w:t>
            </w:r>
          </w:p>
          <w:p w14:paraId="4AB3E691" w14:textId="222376C8" w:rsidR="00F61D58" w:rsidRPr="00B60F5E" w:rsidRDefault="00F61D58" w:rsidP="00976B1C">
            <w:pPr>
              <w:spacing w:line="228" w:lineRule="auto"/>
              <w:jc w:val="both"/>
              <w:rPr>
                <w:rFonts w:eastAsia="Calibri"/>
                <w:lang w:val="ru-RU"/>
              </w:rPr>
            </w:pPr>
            <w:r w:rsidRPr="00B60F5E">
              <w:rPr>
                <w:rFonts w:eastAsia="Calibri"/>
                <w:lang w:val="ru-RU"/>
              </w:rPr>
              <w:t>- научные и научно-технические основы позволя</w:t>
            </w:r>
            <w:r w:rsidR="00A4481D" w:rsidRPr="00B60F5E">
              <w:rPr>
                <w:rFonts w:eastAsia="Calibri"/>
                <w:lang w:val="ru-RU"/>
              </w:rPr>
              <w:t xml:space="preserve">ющие </w:t>
            </w:r>
            <w:r w:rsidRPr="00B60F5E">
              <w:rPr>
                <w:rFonts w:eastAsia="Calibri"/>
                <w:lang w:val="ru-RU"/>
              </w:rPr>
              <w:t>создать 10 рабочих места для выполнения медико-биофизических и биотехнологического производства (технологий);</w:t>
            </w:r>
          </w:p>
          <w:p w14:paraId="72A124AF" w14:textId="770C5B87" w:rsidR="00F61D58" w:rsidRPr="00B60F5E" w:rsidRDefault="00F61D58" w:rsidP="00976B1C">
            <w:pPr>
              <w:spacing w:line="228" w:lineRule="auto"/>
              <w:jc w:val="both"/>
              <w:rPr>
                <w:rFonts w:eastAsia="Calibri"/>
                <w:lang w:val="ru-RU"/>
              </w:rPr>
            </w:pPr>
            <w:r w:rsidRPr="00B60F5E">
              <w:rPr>
                <w:rFonts w:eastAsia="Calibri"/>
                <w:lang w:val="ru-RU"/>
              </w:rPr>
              <w:t>- создан</w:t>
            </w:r>
            <w:r w:rsidR="00A4481D" w:rsidRPr="00B60F5E">
              <w:rPr>
                <w:rFonts w:eastAsia="Calibri"/>
                <w:lang w:val="ru-RU"/>
              </w:rPr>
              <w:t>ные</w:t>
            </w:r>
            <w:r w:rsidRPr="00B60F5E">
              <w:rPr>
                <w:rFonts w:eastAsia="Calibri"/>
                <w:lang w:val="ru-RU"/>
              </w:rPr>
              <w:t xml:space="preserve"> 2 алгоритма, методики решения технических, технологических задач;</w:t>
            </w:r>
          </w:p>
          <w:p w14:paraId="2B094FE0" w14:textId="77777777" w:rsidR="00F61D58" w:rsidRPr="00B60F5E" w:rsidRDefault="00F61D58" w:rsidP="00976B1C">
            <w:pPr>
              <w:spacing w:line="228" w:lineRule="auto"/>
              <w:jc w:val="both"/>
              <w:rPr>
                <w:rFonts w:eastAsia="Calibri"/>
                <w:lang w:val="ru-RU"/>
              </w:rPr>
            </w:pPr>
            <w:r w:rsidRPr="00B60F5E">
              <w:rPr>
                <w:rFonts w:eastAsia="Calibri"/>
                <w:lang w:val="ru-RU"/>
              </w:rPr>
              <w:t>- 2 рекомендации по отдельным техническим и технологическим решениям по созданию новых видов лечения и производства (клеточных технологий);</w:t>
            </w:r>
          </w:p>
          <w:p w14:paraId="1F4A196C" w14:textId="77777777" w:rsidR="00F61D58" w:rsidRPr="00B60F5E" w:rsidRDefault="00F61D58" w:rsidP="00976B1C">
            <w:pPr>
              <w:spacing w:line="228" w:lineRule="auto"/>
              <w:jc w:val="both"/>
              <w:rPr>
                <w:rFonts w:eastAsia="Calibri"/>
                <w:lang w:val="ru-RU"/>
              </w:rPr>
            </w:pPr>
            <w:r w:rsidRPr="00B60F5E">
              <w:rPr>
                <w:rFonts w:eastAsia="Calibri"/>
                <w:lang w:val="ru-RU"/>
              </w:rPr>
              <w:t>- расчеты и математические (программные) модели явлений, процессов, технологий и т.п.,</w:t>
            </w:r>
          </w:p>
          <w:p w14:paraId="13791446" w14:textId="7A65AFC9" w:rsidR="00A83A76" w:rsidRPr="00B60F5E" w:rsidRDefault="00F61D58" w:rsidP="00976B1C">
            <w:pPr>
              <w:spacing w:line="228" w:lineRule="auto"/>
              <w:jc w:val="both"/>
              <w:rPr>
                <w:lang w:val="ru-RU"/>
              </w:rPr>
            </w:pPr>
            <w:r w:rsidRPr="00B60F5E">
              <w:rPr>
                <w:rFonts w:eastAsia="Calibri"/>
                <w:lang w:val="ru-RU"/>
              </w:rPr>
              <w:t>- 2 рекомендации по реализации вновь созданных (исследованных) методов, технических и технологических решений, технические требования по реализации результатов НИР в реальных секторах экономики.</w:t>
            </w:r>
          </w:p>
        </w:tc>
      </w:tr>
      <w:tr w:rsidR="008C31FF" w:rsidRPr="00B60F5E" w14:paraId="66FADA26" w14:textId="77777777" w:rsidTr="003761E0">
        <w:tc>
          <w:tcPr>
            <w:tcW w:w="5000" w:type="pct"/>
            <w:tcBorders>
              <w:top w:val="single" w:sz="4" w:space="0" w:color="auto"/>
              <w:left w:val="single" w:sz="4" w:space="0" w:color="auto"/>
              <w:bottom w:val="single" w:sz="4" w:space="0" w:color="auto"/>
              <w:right w:val="single" w:sz="4" w:space="0" w:color="auto"/>
            </w:tcBorders>
          </w:tcPr>
          <w:p w14:paraId="6E4BE8E4" w14:textId="77777777" w:rsidR="00F61D58" w:rsidRPr="00B60F5E" w:rsidRDefault="00F61D58" w:rsidP="00976B1C">
            <w:pPr>
              <w:spacing w:line="228" w:lineRule="auto"/>
              <w:ind w:left="34"/>
              <w:jc w:val="both"/>
              <w:rPr>
                <w:b/>
                <w:lang w:val="ru-RU"/>
              </w:rPr>
            </w:pPr>
            <w:r w:rsidRPr="00B60F5E">
              <w:rPr>
                <w:b/>
                <w:lang w:val="ru-RU"/>
              </w:rPr>
              <w:t xml:space="preserve">4.2 Конечный результат: </w:t>
            </w:r>
          </w:p>
          <w:p w14:paraId="30F58179" w14:textId="7C0D3205" w:rsidR="00F61D58" w:rsidRPr="00B60F5E" w:rsidRDefault="00F61D58" w:rsidP="00976B1C">
            <w:pPr>
              <w:tabs>
                <w:tab w:val="left" w:pos="318"/>
              </w:tabs>
              <w:spacing w:line="228" w:lineRule="auto"/>
              <w:jc w:val="both"/>
            </w:pPr>
            <w:r w:rsidRPr="00B60F5E">
              <w:rPr>
                <w:b/>
                <w:bCs/>
                <w:lang w:val="ru-RU"/>
              </w:rPr>
              <w:t xml:space="preserve">Научный эффект: </w:t>
            </w:r>
            <w:r w:rsidRPr="00B60F5E">
              <w:rPr>
                <w:lang w:val="ru-RU"/>
              </w:rPr>
              <w:t xml:space="preserve"> </w:t>
            </w:r>
            <w:r w:rsidR="002C0002" w:rsidRPr="00B60F5E">
              <w:rPr>
                <w:lang w:val="ru-RU"/>
              </w:rPr>
              <w:t>П</w:t>
            </w:r>
            <w:r w:rsidR="002C0002" w:rsidRPr="00B60F5E">
              <w:t>редставле</w:t>
            </w:r>
            <w:r w:rsidR="002C0002" w:rsidRPr="00B60F5E">
              <w:rPr>
                <w:lang w:val="ru-RU"/>
              </w:rPr>
              <w:t>н</w:t>
            </w:r>
            <w:r w:rsidR="002C0002" w:rsidRPr="00B60F5E">
              <w:t>ны</w:t>
            </w:r>
            <w:r w:rsidR="002C0002" w:rsidRPr="00B60F5E">
              <w:rPr>
                <w:lang w:val="ru-RU"/>
              </w:rPr>
              <w:t>е п</w:t>
            </w:r>
            <w:r w:rsidRPr="00B60F5E">
              <w:t xml:space="preserve">рактическому здравоохранению </w:t>
            </w:r>
            <w:r w:rsidRPr="00B60F5E">
              <w:rPr>
                <w:lang w:val="ru-RU"/>
              </w:rPr>
              <w:t xml:space="preserve">2 </w:t>
            </w:r>
            <w:r w:rsidRPr="00B60F5E">
              <w:t>методически</w:t>
            </w:r>
            <w:r w:rsidR="002C0002" w:rsidRPr="00B60F5E">
              <w:rPr>
                <w:lang w:val="ru-RU"/>
              </w:rPr>
              <w:t>х</w:t>
            </w:r>
            <w:r w:rsidRPr="00B60F5E">
              <w:t xml:space="preserve"> рекомендации по применению </w:t>
            </w:r>
            <w:r w:rsidRPr="00B60F5E">
              <w:rPr>
                <w:lang w:val="ru-RU"/>
              </w:rPr>
              <w:t xml:space="preserve">нового </w:t>
            </w:r>
            <w:r w:rsidRPr="00B60F5E">
              <w:t>эффективн</w:t>
            </w:r>
            <w:r w:rsidRPr="00B60F5E">
              <w:rPr>
                <w:lang w:val="ru-RU"/>
              </w:rPr>
              <w:t>ого м</w:t>
            </w:r>
            <w:r w:rsidRPr="00B60F5E">
              <w:t>етод</w:t>
            </w:r>
            <w:r w:rsidRPr="00B60F5E">
              <w:rPr>
                <w:lang w:val="ru-RU"/>
              </w:rPr>
              <w:t xml:space="preserve">а </w:t>
            </w:r>
            <w:r w:rsidRPr="00B60F5E">
              <w:t>лечения первичных и метастатических солидных злокачественых новообр</w:t>
            </w:r>
            <w:r w:rsidRPr="00B60F5E">
              <w:rPr>
                <w:lang w:val="ru-RU"/>
              </w:rPr>
              <w:t>а</w:t>
            </w:r>
            <w:r w:rsidRPr="00B60F5E">
              <w:t>зовани</w:t>
            </w:r>
            <w:r w:rsidRPr="00B60F5E">
              <w:rPr>
                <w:lang w:val="ru-RU"/>
              </w:rPr>
              <w:t>й (ЗНО)</w:t>
            </w:r>
            <w:r w:rsidRPr="00B60F5E">
              <w:t xml:space="preserve">. </w:t>
            </w:r>
          </w:p>
          <w:p w14:paraId="343ED532" w14:textId="70FBDB78" w:rsidR="002C0002" w:rsidRPr="00B60F5E" w:rsidRDefault="00F61D58" w:rsidP="00976B1C">
            <w:pPr>
              <w:tabs>
                <w:tab w:val="left" w:pos="318"/>
              </w:tabs>
              <w:spacing w:line="228" w:lineRule="auto"/>
              <w:jc w:val="both"/>
              <w:rPr>
                <w:lang w:val="ru-RU"/>
              </w:rPr>
            </w:pPr>
            <w:r w:rsidRPr="00B60F5E">
              <w:t xml:space="preserve">Положительные результаты исследования </w:t>
            </w:r>
            <w:r w:rsidR="002C0002" w:rsidRPr="00B60F5E">
              <w:rPr>
                <w:lang w:val="ru-RU"/>
              </w:rPr>
              <w:t xml:space="preserve">должны способствовать </w:t>
            </w:r>
            <w:r w:rsidRPr="00B60F5E">
              <w:t>откр</w:t>
            </w:r>
            <w:r w:rsidR="002C0002" w:rsidRPr="00B60F5E">
              <w:rPr>
                <w:lang w:val="ru-RU"/>
              </w:rPr>
              <w:t>ытию</w:t>
            </w:r>
            <w:r w:rsidR="00580EA8" w:rsidRPr="00B60F5E">
              <w:rPr>
                <w:lang w:val="ru-RU"/>
              </w:rPr>
              <w:t xml:space="preserve"> не менее </w:t>
            </w:r>
            <w:r w:rsidRPr="00B60F5E">
              <w:rPr>
                <w:lang w:val="ru-RU"/>
              </w:rPr>
              <w:t xml:space="preserve">7 новых рабочих мест для врачебного и среднего медицинского персонала для работы в </w:t>
            </w:r>
            <w:r w:rsidRPr="00B60F5E">
              <w:t>нов</w:t>
            </w:r>
            <w:r w:rsidRPr="00B60F5E">
              <w:rPr>
                <w:lang w:val="ru-RU"/>
              </w:rPr>
              <w:t xml:space="preserve">ом </w:t>
            </w:r>
            <w:r w:rsidRPr="00B60F5E">
              <w:t>направлени</w:t>
            </w:r>
            <w:r w:rsidRPr="00B60F5E">
              <w:rPr>
                <w:lang w:val="ru-RU"/>
              </w:rPr>
              <w:t xml:space="preserve">и </w:t>
            </w:r>
            <w:r w:rsidRPr="00B60F5E">
              <w:t>научн</w:t>
            </w:r>
            <w:r w:rsidRPr="00B60F5E">
              <w:rPr>
                <w:lang w:val="ru-RU"/>
              </w:rPr>
              <w:t xml:space="preserve">о-клинических </w:t>
            </w:r>
            <w:r w:rsidRPr="00B60F5E">
              <w:t>исследований в интервенционной онкологии</w:t>
            </w:r>
            <w:r w:rsidRPr="00B60F5E">
              <w:rPr>
                <w:lang w:val="ru-RU"/>
              </w:rPr>
              <w:t xml:space="preserve">. </w:t>
            </w:r>
          </w:p>
          <w:p w14:paraId="5574BE32" w14:textId="118B588D" w:rsidR="00F61D58" w:rsidRPr="00B60F5E" w:rsidRDefault="002C0002" w:rsidP="00976B1C">
            <w:pPr>
              <w:tabs>
                <w:tab w:val="left" w:pos="318"/>
              </w:tabs>
              <w:spacing w:line="228" w:lineRule="auto"/>
              <w:jc w:val="both"/>
            </w:pPr>
            <w:r w:rsidRPr="00B60F5E">
              <w:rPr>
                <w:lang w:val="ru-RU"/>
              </w:rPr>
              <w:t>Р</w:t>
            </w:r>
            <w:r w:rsidR="00F61D58" w:rsidRPr="00B60F5E">
              <w:rPr>
                <w:lang w:val="ru-RU"/>
              </w:rPr>
              <w:t>азработ</w:t>
            </w:r>
            <w:r w:rsidRPr="00B60F5E">
              <w:rPr>
                <w:lang w:val="ru-RU"/>
              </w:rPr>
              <w:t>к</w:t>
            </w:r>
            <w:r w:rsidR="00F61D58" w:rsidRPr="00B60F5E">
              <w:rPr>
                <w:lang w:val="ru-RU"/>
              </w:rPr>
              <w:t xml:space="preserve">а 2 </w:t>
            </w:r>
            <w:r w:rsidR="00F61D58" w:rsidRPr="00B60F5E">
              <w:t>клинических протокол</w:t>
            </w:r>
            <w:r w:rsidRPr="00B60F5E">
              <w:rPr>
                <w:lang w:val="ru-RU"/>
              </w:rPr>
              <w:t>ов</w:t>
            </w:r>
            <w:r w:rsidR="00F61D58" w:rsidRPr="00B60F5E">
              <w:rPr>
                <w:lang w:val="ru-RU"/>
              </w:rPr>
              <w:t xml:space="preserve"> </w:t>
            </w:r>
            <w:r w:rsidR="00F61D58" w:rsidRPr="00B60F5E">
              <w:t>по лечению больных с</w:t>
            </w:r>
            <w:r w:rsidRPr="00B60F5E">
              <w:t xml:space="preserve"> злокачествен</w:t>
            </w:r>
            <w:r w:rsidRPr="00B60F5E">
              <w:rPr>
                <w:lang w:val="ru-RU"/>
              </w:rPr>
              <w:t>н</w:t>
            </w:r>
            <w:r w:rsidRPr="00B60F5E">
              <w:t>ы</w:t>
            </w:r>
            <w:r w:rsidRPr="00B60F5E">
              <w:rPr>
                <w:lang w:val="ru-RU"/>
              </w:rPr>
              <w:t>ми</w:t>
            </w:r>
            <w:r w:rsidRPr="00B60F5E">
              <w:t xml:space="preserve"> новообр</w:t>
            </w:r>
            <w:r w:rsidRPr="00B60F5E">
              <w:rPr>
                <w:lang w:val="ru-RU"/>
              </w:rPr>
              <w:t>а</w:t>
            </w:r>
            <w:r w:rsidRPr="00B60F5E">
              <w:t>зовани</w:t>
            </w:r>
            <w:r w:rsidRPr="00B60F5E">
              <w:rPr>
                <w:lang w:val="ru-RU"/>
              </w:rPr>
              <w:t>ями (ЗНО)</w:t>
            </w:r>
            <w:r w:rsidR="00F61D58" w:rsidRPr="00B60F5E">
              <w:t>.</w:t>
            </w:r>
          </w:p>
          <w:p w14:paraId="7AB169B0" w14:textId="4C690842" w:rsidR="00F61D58" w:rsidRPr="00B60F5E" w:rsidRDefault="002C0002" w:rsidP="00976B1C">
            <w:pPr>
              <w:tabs>
                <w:tab w:val="left" w:pos="318"/>
              </w:tabs>
              <w:spacing w:line="228" w:lineRule="auto"/>
              <w:jc w:val="both"/>
              <w:rPr>
                <w:lang w:val="ru-RU"/>
              </w:rPr>
            </w:pPr>
            <w:r w:rsidRPr="00B60F5E">
              <w:rPr>
                <w:lang w:val="ru-RU"/>
              </w:rPr>
              <w:t>Н</w:t>
            </w:r>
            <w:r w:rsidR="00F61D58" w:rsidRPr="00B60F5E">
              <w:rPr>
                <w:lang w:val="ru-RU"/>
              </w:rPr>
              <w:t>аучно обоснованная схема комплексной иммунотерапии и томотерапии первичных метастатических онкологических новообразовании.</w:t>
            </w:r>
          </w:p>
          <w:p w14:paraId="033089DD" w14:textId="4186E807" w:rsidR="00F61D58" w:rsidRPr="00B60F5E" w:rsidRDefault="00F61D58" w:rsidP="00976B1C">
            <w:pPr>
              <w:tabs>
                <w:tab w:val="left" w:pos="318"/>
              </w:tabs>
              <w:spacing w:line="228" w:lineRule="auto"/>
              <w:jc w:val="both"/>
              <w:rPr>
                <w:lang w:val="ru-RU"/>
              </w:rPr>
            </w:pPr>
            <w:r w:rsidRPr="00B60F5E">
              <w:rPr>
                <w:lang w:val="ru-RU"/>
              </w:rPr>
              <w:t>Разработанная технология</w:t>
            </w:r>
            <w:r w:rsidR="002C0002" w:rsidRPr="00B60F5E">
              <w:rPr>
                <w:lang w:val="ru-RU"/>
              </w:rPr>
              <w:t>,</w:t>
            </w:r>
            <w:r w:rsidRPr="00B60F5E">
              <w:rPr>
                <w:lang w:val="ru-RU"/>
              </w:rPr>
              <w:t xml:space="preserve"> позвол</w:t>
            </w:r>
            <w:r w:rsidR="002C0002" w:rsidRPr="00B60F5E">
              <w:rPr>
                <w:lang w:val="ru-RU"/>
              </w:rPr>
              <w:t xml:space="preserve">яющая </w:t>
            </w:r>
            <w:r w:rsidRPr="00B60F5E">
              <w:rPr>
                <w:lang w:val="ru-RU"/>
              </w:rPr>
              <w:t>улучшить непосредственные и отдаленные результаты лечения онкологических больных с метастатическими опухолями.</w:t>
            </w:r>
          </w:p>
          <w:p w14:paraId="78259FC0" w14:textId="7E9DB8DD" w:rsidR="00F61D58" w:rsidRPr="00B60F5E" w:rsidRDefault="00F61D58" w:rsidP="00976B1C">
            <w:pPr>
              <w:tabs>
                <w:tab w:val="left" w:pos="318"/>
              </w:tabs>
              <w:spacing w:line="228" w:lineRule="auto"/>
              <w:jc w:val="both"/>
              <w:rPr>
                <w:lang w:val="ru-RU"/>
              </w:rPr>
            </w:pPr>
            <w:r w:rsidRPr="00B60F5E">
              <w:rPr>
                <w:b/>
                <w:lang w:val="ru-RU"/>
              </w:rPr>
              <w:t xml:space="preserve">Экономический эффект:  </w:t>
            </w:r>
            <w:r w:rsidRPr="00B60F5E">
              <w:rPr>
                <w:lang w:val="ru-RU"/>
              </w:rPr>
              <w:t xml:space="preserve">Разработанные технологии иммунотерапии рака и томотерапии в комплексном лечении раковых заболевании должны позволить существенно оказать фармако-экономический эффект, снизить применение противоопухолевых химиопрепаратов. </w:t>
            </w:r>
          </w:p>
          <w:p w14:paraId="566E78FE" w14:textId="77777777" w:rsidR="00F61D58" w:rsidRPr="00B60F5E" w:rsidRDefault="00F61D58" w:rsidP="00976B1C">
            <w:pPr>
              <w:tabs>
                <w:tab w:val="left" w:pos="318"/>
              </w:tabs>
              <w:spacing w:line="228" w:lineRule="auto"/>
              <w:jc w:val="both"/>
              <w:rPr>
                <w:lang w:val="ru-RU"/>
              </w:rPr>
            </w:pPr>
            <w:r w:rsidRPr="00B60F5E">
              <w:rPr>
                <w:b/>
                <w:lang w:val="ru-RU"/>
              </w:rPr>
              <w:t>Социальный эффект Программы:</w:t>
            </w:r>
            <w:r w:rsidRPr="00B60F5E">
              <w:rPr>
                <w:lang w:val="ru-RU"/>
              </w:rPr>
              <w:t xml:space="preserve"> Научно-техническая программа должна существенно повысить качество жизни онкологических больных, а также увеличить продолжительность их жизни. </w:t>
            </w:r>
          </w:p>
          <w:p w14:paraId="00AC2457" w14:textId="225B2A06" w:rsidR="00BD12F3" w:rsidRPr="00B60F5E" w:rsidRDefault="00F61D58" w:rsidP="00976B1C">
            <w:pPr>
              <w:tabs>
                <w:tab w:val="left" w:pos="318"/>
              </w:tabs>
              <w:spacing w:line="228" w:lineRule="auto"/>
              <w:jc w:val="both"/>
              <w:rPr>
                <w:strike/>
                <w:lang w:val="ru-RU"/>
              </w:rPr>
            </w:pPr>
            <w:r w:rsidRPr="00B60F5E">
              <w:rPr>
                <w:b/>
                <w:lang w:val="ru-RU"/>
              </w:rPr>
              <w:t>Целевые потребители полученных результатов:</w:t>
            </w:r>
            <w:r w:rsidRPr="00B60F5E">
              <w:rPr>
                <w:lang w:val="ru-RU"/>
              </w:rPr>
              <w:t xml:space="preserve"> </w:t>
            </w:r>
            <w:r w:rsidR="00BD12F3" w:rsidRPr="00B60F5E">
              <w:rPr>
                <w:lang w:val="ru-RU" w:eastAsia="en-US"/>
              </w:rPr>
              <w:t>Министерство здравоохранения Республики Казахстан, онкологические диспансеры, фарминдустрия.</w:t>
            </w:r>
          </w:p>
        </w:tc>
      </w:tr>
    </w:tbl>
    <w:p w14:paraId="1641FB56" w14:textId="77777777" w:rsidR="006B7E44" w:rsidRPr="00B60F5E" w:rsidRDefault="006B7E44" w:rsidP="00044B88">
      <w:pPr>
        <w:rPr>
          <w:lang w:eastAsia="en-US"/>
        </w:rPr>
      </w:pPr>
    </w:p>
    <w:p w14:paraId="49BA3F00" w14:textId="2992D57E" w:rsidR="005361E5" w:rsidRPr="00B60F5E" w:rsidRDefault="005361E5"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ие № 2</w:t>
      </w:r>
      <w:r w:rsidR="00944805" w:rsidRPr="00B60F5E">
        <w:rPr>
          <w:b/>
          <w:sz w:val="24"/>
          <w:szCs w:val="24"/>
          <w:lang w:val="ru-RU"/>
        </w:rPr>
        <w:t>1</w:t>
      </w:r>
    </w:p>
    <w:p w14:paraId="090FB99F" w14:textId="77777777" w:rsidR="005361E5" w:rsidRPr="00B60F5E" w:rsidRDefault="005361E5"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3B50BB57" w14:textId="77777777" w:rsidR="005361E5" w:rsidRPr="00B60F5E" w:rsidRDefault="005361E5"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1F821AE3" w14:textId="77777777" w:rsidR="00706D0F" w:rsidRPr="00B60F5E" w:rsidRDefault="00706D0F" w:rsidP="00044B88">
      <w:pPr>
        <w:rPr>
          <w:lang w:val="ru-RU" w:eastAsia="en-US"/>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5D2EEA" w:rsidRPr="00B60F5E" w14:paraId="418C7C06" w14:textId="77777777" w:rsidTr="00EC5C54">
        <w:trPr>
          <w:trHeight w:val="235"/>
        </w:trPr>
        <w:tc>
          <w:tcPr>
            <w:tcW w:w="9922" w:type="dxa"/>
            <w:shd w:val="clear" w:color="auto" w:fill="auto"/>
          </w:tcPr>
          <w:p w14:paraId="1BBA0812" w14:textId="77777777" w:rsidR="00706D0F" w:rsidRPr="00B60F5E" w:rsidRDefault="00706D0F" w:rsidP="00044B88">
            <w:pPr>
              <w:jc w:val="both"/>
              <w:rPr>
                <w:b/>
                <w:bCs/>
                <w:spacing w:val="-2"/>
                <w:lang w:val="ru-RU"/>
              </w:rPr>
            </w:pPr>
            <w:r w:rsidRPr="00B60F5E">
              <w:rPr>
                <w:b/>
                <w:bCs/>
                <w:spacing w:val="-2"/>
                <w:lang w:val="ru-RU"/>
              </w:rPr>
              <w:t>1. Общие сведения:</w:t>
            </w:r>
          </w:p>
          <w:p w14:paraId="4AD449D2" w14:textId="54541A3E" w:rsidR="00706D0F" w:rsidRPr="00B60F5E" w:rsidRDefault="00B26ED1" w:rsidP="00044B88">
            <w:pPr>
              <w:jc w:val="both"/>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4D20C85E" w14:textId="7C64A84F" w:rsidR="00706D0F" w:rsidRPr="00B60F5E" w:rsidRDefault="001E1070" w:rsidP="00044B88">
            <w:pPr>
              <w:jc w:val="both"/>
              <w:rPr>
                <w:lang w:val="ru-RU"/>
              </w:rPr>
            </w:pPr>
            <w:r w:rsidRPr="00B60F5E">
              <w:t>Наука о жизни и здоровье.</w:t>
            </w:r>
          </w:p>
          <w:p w14:paraId="7DB39822" w14:textId="77777777" w:rsidR="00706D0F" w:rsidRPr="00B60F5E" w:rsidRDefault="00706D0F" w:rsidP="00044B88">
            <w:pPr>
              <w:jc w:val="both"/>
              <w:rPr>
                <w:bCs/>
                <w:spacing w:val="-2"/>
                <w:lang w:val="ru-RU"/>
              </w:rPr>
            </w:pPr>
            <w:r w:rsidRPr="00B60F5E">
              <w:rPr>
                <w:bCs/>
                <w:spacing w:val="-2"/>
                <w:lang w:val="ru-RU"/>
              </w:rPr>
              <w:t>Развитие отечественной фармацевтической науки и промышленной биотехнологии:</w:t>
            </w:r>
          </w:p>
          <w:p w14:paraId="525C7F4D" w14:textId="5F746F13" w:rsidR="00706D0F" w:rsidRPr="00B60F5E" w:rsidRDefault="00706D0F" w:rsidP="00044B88">
            <w:pPr>
              <w:jc w:val="both"/>
              <w:rPr>
                <w:b/>
                <w:i/>
                <w:spacing w:val="-2"/>
                <w:lang w:val="ru-RU"/>
              </w:rPr>
            </w:pPr>
            <w:r w:rsidRPr="00B60F5E">
              <w:rPr>
                <w:bCs/>
                <w:spacing w:val="-2"/>
                <w:lang w:val="ru-RU"/>
              </w:rPr>
              <w:t>Создание новых отечественных, оригинальных, лекарственных, диагностических и профилактических препаратов и методов лечения для импортозамещения и раз</w:t>
            </w:r>
            <w:r w:rsidR="001E1070" w:rsidRPr="00B60F5E">
              <w:rPr>
                <w:bCs/>
                <w:spacing w:val="-2"/>
                <w:lang w:val="ru-RU"/>
              </w:rPr>
              <w:t>вития  фарминдустрии Казахстана.</w:t>
            </w:r>
          </w:p>
        </w:tc>
      </w:tr>
      <w:tr w:rsidR="005D2EEA" w:rsidRPr="00B60F5E" w14:paraId="1F29CC7E" w14:textId="77777777" w:rsidTr="00EC5C54">
        <w:trPr>
          <w:trHeight w:val="1125"/>
        </w:trPr>
        <w:tc>
          <w:tcPr>
            <w:tcW w:w="9922" w:type="dxa"/>
            <w:shd w:val="clear" w:color="auto" w:fill="auto"/>
          </w:tcPr>
          <w:p w14:paraId="457EBDDB" w14:textId="77777777" w:rsidR="00706D0F" w:rsidRPr="00B60F5E" w:rsidRDefault="00706D0F" w:rsidP="00044B88">
            <w:pPr>
              <w:jc w:val="both"/>
              <w:rPr>
                <w:b/>
                <w:bCs/>
                <w:lang w:val="ru-RU"/>
              </w:rPr>
            </w:pPr>
            <w:r w:rsidRPr="00B60F5E">
              <w:rPr>
                <w:b/>
                <w:bCs/>
                <w:lang w:val="ru-RU"/>
              </w:rPr>
              <w:t>2. Цели и задачи программы</w:t>
            </w:r>
          </w:p>
          <w:p w14:paraId="2A4665EF" w14:textId="77777777" w:rsidR="00706D0F" w:rsidRPr="00B60F5E" w:rsidRDefault="00706D0F" w:rsidP="00044B88">
            <w:pPr>
              <w:jc w:val="both"/>
              <w:rPr>
                <w:b/>
                <w:bCs/>
                <w:lang w:val="ru-RU"/>
              </w:rPr>
            </w:pPr>
            <w:r w:rsidRPr="00B60F5E">
              <w:rPr>
                <w:b/>
                <w:bCs/>
                <w:lang w:val="ru-RU"/>
              </w:rPr>
              <w:t xml:space="preserve">2.1. Цель программы: </w:t>
            </w:r>
          </w:p>
          <w:p w14:paraId="69C14076" w14:textId="7A98D85C" w:rsidR="00706D0F" w:rsidRPr="00B60F5E" w:rsidRDefault="00706D0F" w:rsidP="00044B88">
            <w:pPr>
              <w:jc w:val="both"/>
              <w:rPr>
                <w:lang w:val="ru-RU"/>
              </w:rPr>
            </w:pPr>
            <w:r w:rsidRPr="00B60F5E">
              <w:rPr>
                <w:lang w:val="ru-RU"/>
              </w:rPr>
              <w:t>Разработка оригинальных лека</w:t>
            </w:r>
            <w:r w:rsidR="00CA6506" w:rsidRPr="00B60F5E">
              <w:rPr>
                <w:lang w:val="ru-RU"/>
              </w:rPr>
              <w:t>рственных препаратов, вызывающие</w:t>
            </w:r>
            <w:r w:rsidRPr="00B60F5E">
              <w:rPr>
                <w:lang w:val="ru-RU"/>
              </w:rPr>
              <w:t xml:space="preserve"> глюкозо-зависимый оксидативный цитотоксический стресс в раковых клетках, для лечения злокачественных типов опухолей.</w:t>
            </w:r>
          </w:p>
          <w:p w14:paraId="35D2E960" w14:textId="066D3506" w:rsidR="00706D0F" w:rsidRPr="00B60F5E" w:rsidRDefault="00332C1B" w:rsidP="00044B88">
            <w:pPr>
              <w:jc w:val="both"/>
              <w:rPr>
                <w:b/>
                <w:lang w:val="ru-RU"/>
              </w:rPr>
            </w:pPr>
            <w:r w:rsidRPr="00B60F5E">
              <w:rPr>
                <w:b/>
                <w:lang w:val="ru-RU"/>
              </w:rPr>
              <w:t>2.1.1. Для достижения поставленной цели должны быть решены следующие задачи:</w:t>
            </w:r>
          </w:p>
          <w:p w14:paraId="774FE109" w14:textId="7F051714" w:rsidR="00706D0F" w:rsidRPr="00B60F5E" w:rsidRDefault="00706D0F" w:rsidP="00044B88">
            <w:pPr>
              <w:pStyle w:val="a4"/>
              <w:spacing w:before="0" w:after="0"/>
              <w:jc w:val="both"/>
            </w:pPr>
            <w:r w:rsidRPr="00B60F5E">
              <w:t xml:space="preserve"> - Создание эф</w:t>
            </w:r>
            <w:r w:rsidR="00CA6506" w:rsidRPr="00B60F5E">
              <w:t>фективного препарата, вызывающего</w:t>
            </w:r>
            <w:r w:rsidRPr="00B60F5E">
              <w:t xml:space="preserve"> глюкозо-зависимый оксидативный цитотоксический стресс в раковых клетках.</w:t>
            </w:r>
          </w:p>
          <w:p w14:paraId="4E791C51" w14:textId="77777777" w:rsidR="00706D0F" w:rsidRPr="00B60F5E" w:rsidRDefault="00706D0F" w:rsidP="00044B88">
            <w:pPr>
              <w:pStyle w:val="a4"/>
              <w:spacing w:before="0" w:after="0"/>
              <w:jc w:val="both"/>
            </w:pPr>
            <w:r w:rsidRPr="00B60F5E">
              <w:t>- Определение молекулярных механизмов гибели раковых клеток путем индукции глюкозо-зависимого оксидативного стресса.</w:t>
            </w:r>
          </w:p>
          <w:p w14:paraId="1740279F" w14:textId="77777777" w:rsidR="00706D0F" w:rsidRPr="00B60F5E" w:rsidRDefault="00706D0F" w:rsidP="00044B88">
            <w:pPr>
              <w:pStyle w:val="a4"/>
              <w:spacing w:before="0" w:after="0"/>
              <w:jc w:val="both"/>
            </w:pPr>
            <w:r w:rsidRPr="00B60F5E">
              <w:t xml:space="preserve">- Оценка биобезопасности и эффективности разработанного препарата на моделях животных. </w:t>
            </w:r>
          </w:p>
          <w:p w14:paraId="133CAA39" w14:textId="77777777" w:rsidR="00706D0F" w:rsidRPr="00B60F5E" w:rsidRDefault="00706D0F" w:rsidP="00044B88">
            <w:pPr>
              <w:pStyle w:val="a4"/>
              <w:spacing w:before="0" w:after="0"/>
              <w:jc w:val="both"/>
            </w:pPr>
            <w:r w:rsidRPr="00B60F5E">
              <w:t>- Выявление типов рака, высокочувствительные к глюкозо-зависимому оксидативному препарату, путем проведения полного профилирования раковых геномов.</w:t>
            </w:r>
          </w:p>
          <w:p w14:paraId="195B0DAC" w14:textId="594364D8" w:rsidR="00706D0F" w:rsidRPr="00B60F5E" w:rsidRDefault="00706D0F" w:rsidP="00044B88">
            <w:pPr>
              <w:pStyle w:val="a4"/>
              <w:spacing w:before="0" w:after="0"/>
              <w:jc w:val="both"/>
            </w:pPr>
            <w:r w:rsidRPr="00B60F5E">
              <w:t>- Определение и валидирование маркеров, предрасполагающие чувствительность различных типов рака к глюкозо-</w:t>
            </w:r>
            <w:r w:rsidR="009E51B9" w:rsidRPr="00B60F5E">
              <w:t>зависимому</w:t>
            </w:r>
            <w:r w:rsidRPr="00B60F5E">
              <w:t xml:space="preserve"> оксидативному препарату.</w:t>
            </w:r>
          </w:p>
          <w:p w14:paraId="55284577" w14:textId="25231266" w:rsidR="00706D0F" w:rsidRPr="00B60F5E" w:rsidRDefault="00706D0F" w:rsidP="00044B88">
            <w:pPr>
              <w:pStyle w:val="a4"/>
              <w:spacing w:before="0" w:after="0"/>
              <w:jc w:val="both"/>
            </w:pPr>
            <w:r w:rsidRPr="00B60F5E">
              <w:t>-  Подготовка лекарственной формы глюкозо-</w:t>
            </w:r>
            <w:r w:rsidR="009E51B9" w:rsidRPr="00B60F5E">
              <w:t>зависимого</w:t>
            </w:r>
            <w:r w:rsidRPr="00B60F5E">
              <w:t xml:space="preserve"> оксидативного препарата для его эффективного применения в клинике.</w:t>
            </w:r>
          </w:p>
          <w:p w14:paraId="04FDD919" w14:textId="77777777" w:rsidR="00706D0F" w:rsidRPr="00B60F5E" w:rsidRDefault="00706D0F" w:rsidP="00044B88">
            <w:pPr>
              <w:pStyle w:val="a4"/>
              <w:spacing w:before="0" w:after="0"/>
              <w:jc w:val="both"/>
            </w:pPr>
            <w:r w:rsidRPr="00B60F5E">
              <w:t>- Проведение клинических испытаний  первой фазы глюкозо-зависимого оксидативного препарата, чтобы установить переносимость, безопасность, наличие терапевтического действия, фармакокинетические и фармакодинамические характеристики и его первоначальные показатели эффективности при испытаниях на людях.</w:t>
            </w:r>
          </w:p>
          <w:p w14:paraId="197E5905" w14:textId="77777777" w:rsidR="00706D0F" w:rsidRPr="00B60F5E" w:rsidRDefault="00706D0F" w:rsidP="00044B88">
            <w:pPr>
              <w:pStyle w:val="a4"/>
              <w:spacing w:before="0" w:after="0"/>
              <w:jc w:val="both"/>
            </w:pPr>
            <w:r w:rsidRPr="00B60F5E">
              <w:t>- Проведение клинических испытаний второй фазы глюкозо-зависимого оксидативного препарата, чтобы оценить эффективность и безопасность препарата у группы пациентов с определенными онкологическими заболеваниями.</w:t>
            </w:r>
          </w:p>
        </w:tc>
      </w:tr>
      <w:tr w:rsidR="005D2EEA" w:rsidRPr="00B60F5E" w14:paraId="53B64845" w14:textId="77777777" w:rsidTr="00EC5C54">
        <w:trPr>
          <w:trHeight w:val="331"/>
        </w:trPr>
        <w:tc>
          <w:tcPr>
            <w:tcW w:w="9922" w:type="dxa"/>
            <w:shd w:val="clear" w:color="auto" w:fill="auto"/>
          </w:tcPr>
          <w:p w14:paraId="2196AFAE" w14:textId="77777777" w:rsidR="00706D0F" w:rsidRPr="00B60F5E" w:rsidRDefault="00706D0F" w:rsidP="00044B88">
            <w:pPr>
              <w:rPr>
                <w:b/>
                <w:bCs/>
                <w:spacing w:val="-2"/>
                <w:lang w:val="ru-RU"/>
              </w:rPr>
            </w:pPr>
            <w:r w:rsidRPr="00B60F5E">
              <w:rPr>
                <w:b/>
                <w:bCs/>
                <w:spacing w:val="-2"/>
                <w:lang w:val="ru-RU"/>
              </w:rPr>
              <w:t>3. Какие пункты стратегических и программных документов решает:</w:t>
            </w:r>
          </w:p>
          <w:p w14:paraId="2CDE58A4" w14:textId="544EF4F5" w:rsidR="00706D0F" w:rsidRPr="00B60F5E" w:rsidRDefault="00706D0F" w:rsidP="00044B88">
            <w:pPr>
              <w:tabs>
                <w:tab w:val="left" w:pos="314"/>
              </w:tabs>
              <w:jc w:val="both"/>
              <w:rPr>
                <w:lang w:val="ru-RU"/>
              </w:rPr>
            </w:pPr>
            <w:r w:rsidRPr="00B60F5E">
              <w:rPr>
                <w:lang w:val="ru-RU"/>
              </w:rPr>
              <w:t xml:space="preserve"> 1.</w:t>
            </w:r>
            <w:r w:rsidRPr="00B60F5E">
              <w:rPr>
                <w:lang w:val="ru-RU"/>
              </w:rPr>
              <w:tab/>
              <w:t>Стратегия «Каза</w:t>
            </w:r>
            <w:r w:rsidR="00A03949" w:rsidRPr="00B60F5E">
              <w:rPr>
                <w:lang w:val="ru-RU"/>
              </w:rPr>
              <w:t>х</w:t>
            </w:r>
            <w:r w:rsidRPr="00B60F5E">
              <w:rPr>
                <w:lang w:val="ru-RU"/>
              </w:rPr>
              <w:t xml:space="preserve">стан-2050» - Перед отраслью Стратегией «Казахстан-2050» поставлена важная задача обеспечить каждого гражданина качественной медицинской помощью в рамках реализация приоритета 3. Новые принципы социальной политики – социальные гарантии и личная ответственность. – принцип 4, 4.1 ключевые приоритеты в области здравоохранения. А также согласно Стратегии «Казахстан-2050», необходимо достижение качества и безопасности медицинской помощи путем стандартизации всех производственных процессов в медицинских организациях. Требуется разработка и совершенствование клинических протоколов, стандартов профильных служб на основе внедрения наиболее эффективных и современных технологий и достижений медицинской науки. </w:t>
            </w:r>
          </w:p>
          <w:p w14:paraId="68FB486B" w14:textId="4CA2084C" w:rsidR="00706D0F" w:rsidRPr="00B60F5E" w:rsidRDefault="00706D0F" w:rsidP="00044B88">
            <w:pPr>
              <w:tabs>
                <w:tab w:val="left" w:pos="314"/>
              </w:tabs>
              <w:jc w:val="both"/>
              <w:rPr>
                <w:lang w:val="ru-RU"/>
              </w:rPr>
            </w:pPr>
            <w:r w:rsidRPr="00B60F5E">
              <w:rPr>
                <w:lang w:val="ru-RU"/>
              </w:rPr>
              <w:t>2.</w:t>
            </w:r>
            <w:r w:rsidRPr="00B60F5E">
              <w:rPr>
                <w:lang w:val="ru-RU"/>
              </w:rPr>
              <w:tab/>
              <w:t xml:space="preserve">Стратегический план развития Республики Казахстан до 2025 года утвержденный Указом </w:t>
            </w:r>
            <w:r w:rsidR="00C12895" w:rsidRPr="00B60F5E">
              <w:rPr>
                <w:lang w:val="ru-RU"/>
              </w:rPr>
              <w:t>Президента Республики Казахстан</w:t>
            </w:r>
            <w:r w:rsidRPr="00B60F5E">
              <w:rPr>
                <w:lang w:val="ru-RU"/>
              </w:rPr>
              <w:t xml:space="preserve"> от 15 февраля 2018 №636 – инициатива 2.18 «Создание стимулов для инновационной деятельности предприятий» и инициатива 2.19 «Акцент на человеческий капитал и поддержка молодых ученых». </w:t>
            </w:r>
          </w:p>
          <w:p w14:paraId="0B161D98" w14:textId="77777777" w:rsidR="00706D0F" w:rsidRPr="00B60F5E" w:rsidRDefault="00706D0F" w:rsidP="00044B88">
            <w:pPr>
              <w:tabs>
                <w:tab w:val="left" w:pos="314"/>
              </w:tabs>
              <w:jc w:val="both"/>
              <w:rPr>
                <w:lang w:val="ru-RU"/>
              </w:rPr>
            </w:pPr>
            <w:r w:rsidRPr="00B60F5E">
              <w:rPr>
                <w:lang w:val="ru-RU"/>
              </w:rPr>
              <w:t>3.</w:t>
            </w:r>
            <w:r w:rsidRPr="00B60F5E">
              <w:rPr>
                <w:lang w:val="ru-RU"/>
              </w:rPr>
              <w:tab/>
              <w:t xml:space="preserve">Стратегический план Министерства здравоохранения Республики Казахстан на 2017 - 2021 годы в Разделе 3. Приоритетные направления сферы/отрасли, Стратегическое направление 1- Укрепление здоровья населения, Приоритетное направление 2 - «Совершенствование предоставления медицинских услуг», 2.5 Реализация Национальной лекарственной политики.   </w:t>
            </w:r>
          </w:p>
          <w:p w14:paraId="6A7A1932" w14:textId="77777777" w:rsidR="00706D0F" w:rsidRPr="00B60F5E" w:rsidRDefault="00706D0F" w:rsidP="00044B88">
            <w:pPr>
              <w:tabs>
                <w:tab w:val="left" w:pos="314"/>
              </w:tabs>
              <w:jc w:val="both"/>
              <w:rPr>
                <w:lang w:val="ru-RU"/>
              </w:rPr>
            </w:pPr>
            <w:r w:rsidRPr="00B60F5E">
              <w:rPr>
                <w:lang w:val="ru-RU"/>
              </w:rPr>
              <w:t>4.</w:t>
            </w:r>
            <w:r w:rsidRPr="00B60F5E">
              <w:rPr>
                <w:lang w:val="ru-RU"/>
              </w:rPr>
              <w:tab/>
              <w:t xml:space="preserve">Кодекс Республики Казахстан от 7 июля 2020 года № 360-VI «О здоровье народа и системе здравоохранения» Раздел 5. Фармацевтическая деятельность, обращение лекарственных средств и медицинских изделий.   </w:t>
            </w:r>
          </w:p>
          <w:p w14:paraId="69259038" w14:textId="4CF29747" w:rsidR="00706D0F" w:rsidRPr="00B60F5E" w:rsidRDefault="00706D0F" w:rsidP="00044B88">
            <w:pPr>
              <w:tabs>
                <w:tab w:val="left" w:pos="314"/>
              </w:tabs>
              <w:jc w:val="both"/>
              <w:rPr>
                <w:lang w:val="ru-RU"/>
              </w:rPr>
            </w:pPr>
            <w:r w:rsidRPr="00B60F5E">
              <w:rPr>
                <w:lang w:val="ru-RU"/>
              </w:rPr>
              <w:t>5.</w:t>
            </w:r>
            <w:r w:rsidRPr="00B60F5E">
              <w:rPr>
                <w:lang w:val="ru-RU"/>
              </w:rPr>
              <w:tab/>
              <w:t xml:space="preserve">Послание </w:t>
            </w:r>
            <w:r w:rsidR="00C12895" w:rsidRPr="00B60F5E">
              <w:rPr>
                <w:lang w:val="ru-RU"/>
              </w:rPr>
              <w:t>Президента Республики Казахстан</w:t>
            </w:r>
            <w:r w:rsidRPr="00B60F5E">
              <w:rPr>
                <w:lang w:val="ru-RU"/>
              </w:rPr>
              <w:t xml:space="preserve"> народу Казахстана от 1сентября 2020 г. Задача VI. Развитие системы здравоохранения.</w:t>
            </w:r>
          </w:p>
          <w:p w14:paraId="611A9440" w14:textId="77777777" w:rsidR="00706D0F" w:rsidRPr="00B60F5E" w:rsidRDefault="00706D0F" w:rsidP="00044B88">
            <w:pPr>
              <w:tabs>
                <w:tab w:val="left" w:pos="314"/>
              </w:tabs>
              <w:jc w:val="both"/>
              <w:rPr>
                <w:spacing w:val="-2"/>
                <w:lang w:val="ru-RU"/>
              </w:rPr>
            </w:pPr>
            <w:r w:rsidRPr="00B60F5E">
              <w:rPr>
                <w:lang w:val="ru-RU"/>
              </w:rPr>
              <w:t>6.</w:t>
            </w:r>
            <w:r w:rsidRPr="00B60F5E">
              <w:rPr>
                <w:lang w:val="ru-RU"/>
              </w:rPr>
              <w:tab/>
              <w:t xml:space="preserve">Комплексный план развития фармацевтической и медицинской промышленности на 2020-2025 годы, согласно которому Глава Правительства поручил масштабно расширить меры государственной поддержки для отечественного фармпроизводства, особенно в части стимулирования клинических и доклинических испытаний.  </w:t>
            </w:r>
          </w:p>
        </w:tc>
      </w:tr>
      <w:tr w:rsidR="005D2EEA" w:rsidRPr="00B60F5E" w14:paraId="0A4DED56" w14:textId="77777777" w:rsidTr="00EC5C54">
        <w:tc>
          <w:tcPr>
            <w:tcW w:w="9922" w:type="dxa"/>
            <w:shd w:val="clear" w:color="auto" w:fill="auto"/>
          </w:tcPr>
          <w:p w14:paraId="12FF63EC" w14:textId="27FF0CEA" w:rsidR="00706D0F" w:rsidRPr="00B60F5E" w:rsidRDefault="00AE456E" w:rsidP="00044B88">
            <w:pPr>
              <w:jc w:val="both"/>
              <w:rPr>
                <w:b/>
                <w:bCs/>
                <w:spacing w:val="-2"/>
                <w:lang w:val="ru-RU"/>
              </w:rPr>
            </w:pPr>
            <w:r w:rsidRPr="00B60F5E">
              <w:rPr>
                <w:b/>
                <w:bCs/>
                <w:spacing w:val="-2"/>
                <w:lang w:val="ru-RU"/>
              </w:rPr>
              <w:t>4. Ожидаемые результаты.</w:t>
            </w:r>
          </w:p>
          <w:p w14:paraId="6AA91AF1" w14:textId="77777777" w:rsidR="00706D0F" w:rsidRPr="00B60F5E" w:rsidRDefault="00706D0F" w:rsidP="00044B88">
            <w:pPr>
              <w:jc w:val="both"/>
              <w:rPr>
                <w:b/>
                <w:bCs/>
                <w:spacing w:val="-2"/>
                <w:lang w:val="ru-RU"/>
              </w:rPr>
            </w:pPr>
            <w:r w:rsidRPr="00B60F5E">
              <w:rPr>
                <w:b/>
                <w:bCs/>
                <w:spacing w:val="-2"/>
                <w:lang w:val="ru-RU"/>
              </w:rPr>
              <w:t>4.1 Прямые результаты:</w:t>
            </w:r>
          </w:p>
          <w:p w14:paraId="747B70F4" w14:textId="6B14A179" w:rsidR="00706D0F" w:rsidRPr="00B60F5E" w:rsidRDefault="00706D0F" w:rsidP="00044B88">
            <w:pPr>
              <w:jc w:val="both"/>
              <w:rPr>
                <w:spacing w:val="-2"/>
                <w:lang w:val="ru-RU"/>
              </w:rPr>
            </w:pPr>
            <w:r w:rsidRPr="00B60F5E">
              <w:rPr>
                <w:spacing w:val="-2"/>
                <w:lang w:val="ru-RU"/>
              </w:rPr>
              <w:t xml:space="preserve"> - разработанный оксидативный препарат, направленный на подавление злокачественных типов опухолей с усиленным поглощением глюкозы. Эффективность препарата изначально </w:t>
            </w:r>
            <w:r w:rsidR="00B3116B" w:rsidRPr="00B60F5E">
              <w:rPr>
                <w:spacing w:val="-2"/>
                <w:lang w:val="ru-RU"/>
              </w:rPr>
              <w:t xml:space="preserve">должна быть </w:t>
            </w:r>
            <w:r w:rsidRPr="00B60F5E">
              <w:rPr>
                <w:spacing w:val="-2"/>
                <w:lang w:val="ru-RU"/>
              </w:rPr>
              <w:t>показана на раковых клетках и опухолях (модели рака на мышах).</w:t>
            </w:r>
          </w:p>
          <w:p w14:paraId="3EA945F0" w14:textId="16DA3D55" w:rsidR="00706D0F" w:rsidRPr="00B60F5E" w:rsidRDefault="00706D0F" w:rsidP="00044B88">
            <w:pPr>
              <w:jc w:val="both"/>
              <w:rPr>
                <w:spacing w:val="-2"/>
                <w:lang w:val="ru-RU"/>
              </w:rPr>
            </w:pPr>
            <w:r w:rsidRPr="00B60F5E">
              <w:rPr>
                <w:spacing w:val="-2"/>
                <w:lang w:val="ru-RU"/>
              </w:rPr>
              <w:t>- выводы по изучению молекулярных механизмов, вызывающие гибель раковых клеток путем индукции оксидативного стресса, определяющие факторы в раковых клетках, предрасполагающие чувствительность различных типов рака к глюкозо-</w:t>
            </w:r>
            <w:r w:rsidR="009E51B9" w:rsidRPr="00B60F5E">
              <w:rPr>
                <w:spacing w:val="-2"/>
                <w:lang w:val="ru-RU"/>
              </w:rPr>
              <w:t>зависимому</w:t>
            </w:r>
            <w:r w:rsidRPr="00B60F5E">
              <w:rPr>
                <w:spacing w:val="-2"/>
                <w:lang w:val="ru-RU"/>
              </w:rPr>
              <w:t xml:space="preserve"> оксидативному препарату.</w:t>
            </w:r>
          </w:p>
          <w:p w14:paraId="7EECE76B" w14:textId="77777777" w:rsidR="00706D0F" w:rsidRPr="00B60F5E" w:rsidRDefault="00706D0F" w:rsidP="00044B88">
            <w:pPr>
              <w:jc w:val="both"/>
              <w:rPr>
                <w:spacing w:val="-2"/>
                <w:lang w:val="ru-RU"/>
              </w:rPr>
            </w:pPr>
            <w:r w:rsidRPr="00B60F5E">
              <w:rPr>
                <w:spacing w:val="-2"/>
                <w:lang w:val="ru-RU"/>
              </w:rPr>
              <w:t xml:space="preserve">- оценка биобезопасности и эффективности разработанного препарата на моделях животных. </w:t>
            </w:r>
          </w:p>
          <w:p w14:paraId="6176EEE7" w14:textId="77777777" w:rsidR="00706D0F" w:rsidRPr="00B60F5E" w:rsidRDefault="00706D0F" w:rsidP="00044B88">
            <w:pPr>
              <w:jc w:val="both"/>
              <w:rPr>
                <w:spacing w:val="-2"/>
                <w:lang w:val="ru-RU"/>
              </w:rPr>
            </w:pPr>
            <w:r w:rsidRPr="00B60F5E">
              <w:rPr>
                <w:spacing w:val="-2"/>
                <w:lang w:val="ru-RU"/>
              </w:rPr>
              <w:t xml:space="preserve">- выводы исследований по определению типов раковых опухолей чувствительных к оксидативному препарату. </w:t>
            </w:r>
          </w:p>
          <w:p w14:paraId="2AB7F780" w14:textId="77777777" w:rsidR="00706D0F" w:rsidRPr="00B60F5E" w:rsidRDefault="00706D0F" w:rsidP="00044B88">
            <w:pPr>
              <w:jc w:val="both"/>
              <w:rPr>
                <w:spacing w:val="-2"/>
                <w:lang w:val="ru-RU"/>
              </w:rPr>
            </w:pPr>
            <w:r w:rsidRPr="00B60F5E">
              <w:rPr>
                <w:spacing w:val="-2"/>
                <w:lang w:val="ru-RU"/>
              </w:rPr>
              <w:t>- полное секвенирование геномов наиболее чувствительных типов рака к глюкозо-зависимому оксидативному препарату. Типы онкогенных мутаций, ведущие к цитотоксическому стрессу при в введении оксидативного препарата.</w:t>
            </w:r>
          </w:p>
          <w:p w14:paraId="6E9EAC55" w14:textId="77777777" w:rsidR="00706D0F" w:rsidRPr="00B60F5E" w:rsidRDefault="00706D0F" w:rsidP="00044B88">
            <w:pPr>
              <w:jc w:val="both"/>
              <w:rPr>
                <w:spacing w:val="-2"/>
                <w:lang w:val="ru-RU"/>
              </w:rPr>
            </w:pPr>
            <w:r w:rsidRPr="00B60F5E">
              <w:rPr>
                <w:spacing w:val="-2"/>
                <w:lang w:val="ru-RU"/>
              </w:rPr>
              <w:t>- маркеры, предрасполагающие чувствительность различных типов рака к оксидативному препарату, определенные путем геномного профирирования и функциональных исследований.</w:t>
            </w:r>
          </w:p>
          <w:p w14:paraId="584639FB" w14:textId="77777777" w:rsidR="00706D0F" w:rsidRPr="00B60F5E" w:rsidRDefault="00706D0F" w:rsidP="00044B88">
            <w:pPr>
              <w:jc w:val="both"/>
              <w:rPr>
                <w:spacing w:val="-2"/>
                <w:lang w:val="ru-RU"/>
              </w:rPr>
            </w:pPr>
            <w:r w:rsidRPr="00B60F5E">
              <w:rPr>
                <w:spacing w:val="-2"/>
                <w:lang w:val="ru-RU"/>
              </w:rPr>
              <w:t>- изготовленная лекарственная форма глюкозо-зависимого оксидативного препарата для его применения в клинике.</w:t>
            </w:r>
          </w:p>
          <w:p w14:paraId="192B2AD4" w14:textId="77777777" w:rsidR="00706D0F" w:rsidRPr="00B60F5E" w:rsidRDefault="00706D0F" w:rsidP="00044B88">
            <w:pPr>
              <w:jc w:val="both"/>
              <w:rPr>
                <w:spacing w:val="-2"/>
                <w:lang w:val="ru-RU"/>
              </w:rPr>
            </w:pPr>
            <w:r w:rsidRPr="00B60F5E">
              <w:rPr>
                <w:spacing w:val="-2"/>
                <w:lang w:val="ru-RU"/>
              </w:rPr>
              <w:t>- клинические испытания  первой фазы глюкозо-зависимого оксидативного препарата соответственно законодательству Казахстана, для установки переносимости безопасности, наличие терапевтического действия, фармакокинетических и фармакодинамических характеристик и его первоначальных показателей эффективности при испытаниях на людях.</w:t>
            </w:r>
          </w:p>
          <w:p w14:paraId="2816B5EC" w14:textId="77777777" w:rsidR="00706D0F" w:rsidRPr="00B60F5E" w:rsidRDefault="00706D0F" w:rsidP="00044B88">
            <w:pPr>
              <w:jc w:val="both"/>
              <w:rPr>
                <w:spacing w:val="-2"/>
              </w:rPr>
            </w:pPr>
            <w:r w:rsidRPr="00B60F5E">
              <w:rPr>
                <w:spacing w:val="-2"/>
                <w:lang w:val="ru-RU"/>
              </w:rPr>
              <w:t>- клинические испытания второй фазы глюкозо-зависимого оксидативного препарата соответственно законодательству Казахстана, для оценки эффективности и безопасности препарата у группы пациентов с определенными онкологическими заболеваниями.</w:t>
            </w:r>
          </w:p>
        </w:tc>
      </w:tr>
      <w:tr w:rsidR="005D2EEA" w:rsidRPr="00B60F5E" w14:paraId="69D986C7" w14:textId="77777777" w:rsidTr="00EC5C54">
        <w:trPr>
          <w:trHeight w:val="275"/>
        </w:trPr>
        <w:tc>
          <w:tcPr>
            <w:tcW w:w="9922" w:type="dxa"/>
            <w:shd w:val="clear" w:color="auto" w:fill="auto"/>
          </w:tcPr>
          <w:p w14:paraId="6A96C479" w14:textId="77777777" w:rsidR="00706D0F" w:rsidRPr="00B60F5E" w:rsidRDefault="00706D0F" w:rsidP="00044B88">
            <w:pPr>
              <w:jc w:val="both"/>
              <w:rPr>
                <w:b/>
                <w:spacing w:val="-2"/>
                <w:lang w:val="ru-RU"/>
              </w:rPr>
            </w:pPr>
            <w:r w:rsidRPr="00B60F5E">
              <w:rPr>
                <w:b/>
                <w:spacing w:val="-2"/>
                <w:lang w:val="ru-RU"/>
              </w:rPr>
              <w:t>4.2 Конечный результат:</w:t>
            </w:r>
          </w:p>
          <w:p w14:paraId="34FC33B1" w14:textId="77777777" w:rsidR="00706D0F" w:rsidRPr="00B60F5E" w:rsidRDefault="00706D0F" w:rsidP="00044B88">
            <w:pPr>
              <w:pBdr>
                <w:between w:val="single" w:sz="4" w:space="1" w:color="auto"/>
              </w:pBdr>
              <w:suppressAutoHyphens w:val="0"/>
              <w:ind w:right="229"/>
              <w:jc w:val="both"/>
              <w:rPr>
                <w:b/>
                <w:lang w:val="ru-RU" w:eastAsia="en-US"/>
              </w:rPr>
            </w:pPr>
            <w:r w:rsidRPr="00B60F5E">
              <w:rPr>
                <w:b/>
                <w:lang w:val="ru-RU" w:eastAsia="en-US"/>
              </w:rPr>
              <w:t xml:space="preserve">Научно-технический эффект: </w:t>
            </w:r>
          </w:p>
          <w:p w14:paraId="4A57F00E" w14:textId="77777777" w:rsidR="00706D0F" w:rsidRPr="00B60F5E" w:rsidRDefault="00706D0F" w:rsidP="00044B88">
            <w:pPr>
              <w:suppressAutoHyphens w:val="0"/>
              <w:jc w:val="both"/>
              <w:rPr>
                <w:lang w:val="ru-RU" w:eastAsia="en-US"/>
              </w:rPr>
            </w:pPr>
            <w:r w:rsidRPr="00B60F5E">
              <w:rPr>
                <w:lang w:val="ru-RU" w:eastAsia="en-US"/>
              </w:rPr>
              <w:t>- создание оксидативного препарата, направленного на подавление злокачественных типов опухолей за счет механизма</w:t>
            </w:r>
            <w:r w:rsidRPr="00B60F5E">
              <w:rPr>
                <w:lang w:val="en-US" w:eastAsia="en-US"/>
              </w:rPr>
              <w:t> </w:t>
            </w:r>
            <w:r w:rsidRPr="00B60F5E">
              <w:rPr>
                <w:lang w:val="ru-RU" w:eastAsia="en-US"/>
              </w:rPr>
              <w:t>усиленного поглощения глюкозы раковыми клетками. </w:t>
            </w:r>
          </w:p>
          <w:p w14:paraId="2AA1325D" w14:textId="77777777" w:rsidR="00706D0F" w:rsidRPr="00B60F5E" w:rsidRDefault="00706D0F" w:rsidP="00044B88">
            <w:pPr>
              <w:suppressAutoHyphens w:val="0"/>
              <w:jc w:val="both"/>
              <w:rPr>
                <w:lang w:val="ru-RU" w:eastAsia="en-US"/>
              </w:rPr>
            </w:pPr>
            <w:r w:rsidRPr="00B60F5E">
              <w:rPr>
                <w:lang w:val="ru-RU" w:eastAsia="en-US"/>
              </w:rPr>
              <w:t>- создание  основы для внедрения</w:t>
            </w:r>
            <w:r w:rsidRPr="00B60F5E">
              <w:rPr>
                <w:lang w:val="en-US" w:eastAsia="en-US"/>
              </w:rPr>
              <w:t> </w:t>
            </w:r>
            <w:r w:rsidRPr="00B60F5E">
              <w:rPr>
                <w:lang w:val="ru-RU" w:eastAsia="en-US"/>
              </w:rPr>
              <w:t>глюкозо-зависимого</w:t>
            </w:r>
            <w:r w:rsidRPr="00B60F5E">
              <w:rPr>
                <w:lang w:val="en-US" w:eastAsia="en-US"/>
              </w:rPr>
              <w:t> </w:t>
            </w:r>
            <w:r w:rsidRPr="00B60F5E">
              <w:rPr>
                <w:lang w:val="ru-RU" w:eastAsia="en-US"/>
              </w:rPr>
              <w:t>оксидативного препарата в клинику и лечения пациентов с</w:t>
            </w:r>
            <w:r w:rsidRPr="00B60F5E">
              <w:rPr>
                <w:lang w:val="en-US" w:eastAsia="en-US"/>
              </w:rPr>
              <w:t> </w:t>
            </w:r>
            <w:r w:rsidRPr="00B60F5E">
              <w:rPr>
                <w:lang w:val="ru-RU" w:eastAsia="en-US"/>
              </w:rPr>
              <w:t xml:space="preserve">злокачественными типами опухолей. </w:t>
            </w:r>
          </w:p>
          <w:p w14:paraId="0515D522" w14:textId="77777777" w:rsidR="00706D0F" w:rsidRPr="00B60F5E" w:rsidRDefault="00706D0F" w:rsidP="00044B88">
            <w:pPr>
              <w:suppressAutoHyphens w:val="0"/>
              <w:jc w:val="both"/>
              <w:rPr>
                <w:lang w:val="ru-RU" w:eastAsia="en-US"/>
              </w:rPr>
            </w:pPr>
            <w:r w:rsidRPr="00B60F5E">
              <w:rPr>
                <w:lang w:val="ru-RU" w:eastAsia="en-US"/>
              </w:rPr>
              <w:t xml:space="preserve">-  эффективность созданного препарата в подавлении определенных типов рака, определенная клиническими испытаниями первой и второй фазы, </w:t>
            </w:r>
          </w:p>
          <w:p w14:paraId="319E276F" w14:textId="77777777" w:rsidR="00706D0F" w:rsidRPr="00B60F5E" w:rsidRDefault="00706D0F" w:rsidP="00044B88">
            <w:pPr>
              <w:suppressAutoHyphens w:val="0"/>
              <w:jc w:val="both"/>
              <w:rPr>
                <w:lang w:val="ru-RU" w:eastAsia="en-US"/>
              </w:rPr>
            </w:pPr>
            <w:r w:rsidRPr="00B60F5E">
              <w:rPr>
                <w:lang w:val="ru-RU" w:eastAsia="en-US"/>
              </w:rPr>
              <w:t>- геномное секвенирование для определения злокачественных типов опухолей с высокой чувствительностью</w:t>
            </w:r>
            <w:r w:rsidRPr="00B60F5E">
              <w:rPr>
                <w:lang w:val="en-US" w:eastAsia="en-US"/>
              </w:rPr>
              <w:t> </w:t>
            </w:r>
            <w:r w:rsidRPr="00B60F5E">
              <w:rPr>
                <w:lang w:val="ru-RU" w:eastAsia="en-US"/>
              </w:rPr>
              <w:t>к</w:t>
            </w:r>
            <w:r w:rsidRPr="00B60F5E">
              <w:rPr>
                <w:lang w:val="en-US" w:eastAsia="en-US"/>
              </w:rPr>
              <w:t> </w:t>
            </w:r>
            <w:r w:rsidRPr="00B60F5E">
              <w:rPr>
                <w:lang w:val="ru-RU" w:eastAsia="en-US"/>
              </w:rPr>
              <w:t>глюкозо-зависимому оксидативному</w:t>
            </w:r>
            <w:r w:rsidRPr="00B60F5E">
              <w:rPr>
                <w:lang w:val="en-US" w:eastAsia="en-US"/>
              </w:rPr>
              <w:t> </w:t>
            </w:r>
            <w:r w:rsidRPr="00B60F5E">
              <w:rPr>
                <w:lang w:val="ru-RU" w:eastAsia="en-US"/>
              </w:rPr>
              <w:t>препарату и для идентификации генетических маркеров</w:t>
            </w:r>
            <w:r w:rsidRPr="00B60F5E">
              <w:rPr>
                <w:lang w:val="en-US" w:eastAsia="en-US"/>
              </w:rPr>
              <w:t> </w:t>
            </w:r>
            <w:r w:rsidRPr="00B60F5E">
              <w:rPr>
                <w:lang w:val="ru-RU" w:eastAsia="en-US"/>
              </w:rPr>
              <w:t xml:space="preserve">чувствительности к препарату. </w:t>
            </w:r>
          </w:p>
          <w:p w14:paraId="1B5B9C00" w14:textId="4C647536" w:rsidR="00706D0F" w:rsidRPr="00B60F5E" w:rsidRDefault="00706D0F" w:rsidP="00044B88">
            <w:pPr>
              <w:suppressAutoHyphens w:val="0"/>
              <w:jc w:val="both"/>
              <w:rPr>
                <w:lang w:val="ru-RU" w:eastAsia="en-US"/>
              </w:rPr>
            </w:pPr>
            <w:r w:rsidRPr="00B60F5E">
              <w:rPr>
                <w:lang w:val="ru-RU" w:eastAsia="en-US"/>
              </w:rPr>
              <w:t>- результаты программы должны способствовать созданию нового эффективного препарата в лечении злокачественных типов опухолей, не имеющего аналогов в мире.</w:t>
            </w:r>
          </w:p>
          <w:p w14:paraId="247C7B34" w14:textId="77777777" w:rsidR="00706D0F" w:rsidRPr="00B60F5E" w:rsidRDefault="00706D0F" w:rsidP="00044B88">
            <w:pPr>
              <w:suppressAutoHyphens w:val="0"/>
              <w:jc w:val="both"/>
              <w:rPr>
                <w:lang w:val="ru-RU" w:eastAsia="en-US"/>
              </w:rPr>
            </w:pPr>
            <w:r w:rsidRPr="00B60F5E">
              <w:rPr>
                <w:b/>
                <w:bCs/>
                <w:lang w:val="ru-RU" w:eastAsia="en-US"/>
              </w:rPr>
              <w:t>Научный эффект:</w:t>
            </w:r>
            <w:r w:rsidRPr="00B60F5E">
              <w:rPr>
                <w:lang w:val="ru-RU" w:eastAsia="en-US"/>
              </w:rPr>
              <w:t>  Разработка нового препарата для лечения злокачественных типов рака, основой которой служит изменение в метаболизме раковых клеток, ведущее к</w:t>
            </w:r>
            <w:r w:rsidRPr="00B60F5E">
              <w:rPr>
                <w:lang w:val="en-US" w:eastAsia="en-US"/>
              </w:rPr>
              <w:t> </w:t>
            </w:r>
            <w:r w:rsidRPr="00B60F5E">
              <w:rPr>
                <w:lang w:val="ru-RU" w:eastAsia="en-US"/>
              </w:rPr>
              <w:t>усиленному поглощению глюкозы, что характерно</w:t>
            </w:r>
            <w:r w:rsidRPr="00B60F5E">
              <w:rPr>
                <w:lang w:val="en-US" w:eastAsia="en-US"/>
              </w:rPr>
              <w:t> </w:t>
            </w:r>
            <w:r w:rsidRPr="00B60F5E">
              <w:rPr>
                <w:lang w:val="ru-RU" w:eastAsia="en-US"/>
              </w:rPr>
              <w:t xml:space="preserve">для злокачественных типов опухолей. </w:t>
            </w:r>
          </w:p>
          <w:p w14:paraId="568F2D24" w14:textId="77777777" w:rsidR="00706D0F" w:rsidRPr="00B60F5E" w:rsidRDefault="00706D0F" w:rsidP="00044B88">
            <w:pPr>
              <w:suppressAutoHyphens w:val="0"/>
              <w:jc w:val="both"/>
              <w:rPr>
                <w:lang w:val="ru-RU" w:eastAsia="en-US"/>
              </w:rPr>
            </w:pPr>
            <w:r w:rsidRPr="00B60F5E">
              <w:rPr>
                <w:lang w:val="ru-RU" w:eastAsia="en-US"/>
              </w:rPr>
              <w:t>Создание</w:t>
            </w:r>
            <w:r w:rsidRPr="00B60F5E">
              <w:rPr>
                <w:lang w:val="en-US" w:eastAsia="en-US"/>
              </w:rPr>
              <w:t> </w:t>
            </w:r>
            <w:r w:rsidRPr="00B60F5E">
              <w:rPr>
                <w:lang w:val="ru-RU" w:eastAsia="en-US"/>
              </w:rPr>
              <w:t>глюкозо-зависимого</w:t>
            </w:r>
            <w:r w:rsidRPr="00B60F5E">
              <w:rPr>
                <w:lang w:val="en-US" w:eastAsia="en-US"/>
              </w:rPr>
              <w:t> </w:t>
            </w:r>
            <w:r w:rsidRPr="00B60F5E">
              <w:rPr>
                <w:lang w:val="ru-RU" w:eastAsia="en-US"/>
              </w:rPr>
              <w:t xml:space="preserve">оксидативного препарата для селективного подавления злокачественных раковых клеток. </w:t>
            </w:r>
          </w:p>
          <w:p w14:paraId="4DC3A135" w14:textId="77777777" w:rsidR="00706D0F" w:rsidRPr="00B60F5E" w:rsidRDefault="00706D0F" w:rsidP="00044B88">
            <w:pPr>
              <w:suppressAutoHyphens w:val="0"/>
              <w:jc w:val="both"/>
              <w:rPr>
                <w:lang w:val="ru-RU" w:eastAsia="en-US"/>
              </w:rPr>
            </w:pPr>
            <w:r w:rsidRPr="00B60F5E">
              <w:rPr>
                <w:lang w:val="ru-RU" w:eastAsia="en-US"/>
              </w:rPr>
              <w:t xml:space="preserve">Параллельно с пре-клиническими и клиническими исследованиями, данная программа также должна быть сфокусирована на изучение механизмов цитотоксического эффекта, индуцируемого селективным оксидативным стрессом на эти раковые клетки. </w:t>
            </w:r>
          </w:p>
          <w:p w14:paraId="7D56A454" w14:textId="77777777" w:rsidR="00706D0F" w:rsidRPr="00B60F5E" w:rsidRDefault="00706D0F" w:rsidP="00044B88">
            <w:pPr>
              <w:tabs>
                <w:tab w:val="left" w:pos="318"/>
              </w:tabs>
              <w:suppressAutoHyphens w:val="0"/>
              <w:jc w:val="both"/>
              <w:rPr>
                <w:shd w:val="clear" w:color="auto" w:fill="FFFFFF"/>
                <w:lang w:val="ru-RU" w:eastAsia="en-US"/>
              </w:rPr>
            </w:pPr>
            <w:r w:rsidRPr="00B60F5E">
              <w:rPr>
                <w:b/>
                <w:bCs/>
                <w:shd w:val="clear" w:color="auto" w:fill="FFFFFF"/>
                <w:lang w:val="ru-RU" w:eastAsia="en-US"/>
              </w:rPr>
              <w:t>Экономический эффект:</w:t>
            </w:r>
            <w:r w:rsidRPr="00B60F5E">
              <w:rPr>
                <w:b/>
                <w:bCs/>
                <w:shd w:val="clear" w:color="auto" w:fill="FFFFFF"/>
                <w:lang w:val="en-US" w:eastAsia="en-US"/>
              </w:rPr>
              <w:t> </w:t>
            </w:r>
            <w:r w:rsidRPr="00B60F5E">
              <w:rPr>
                <w:shd w:val="clear" w:color="auto" w:fill="FFFFFF"/>
                <w:lang w:val="ru-RU" w:eastAsia="en-US"/>
              </w:rPr>
              <w:t>Разработка нового лекарственного препарата, созданного для</w:t>
            </w:r>
            <w:r w:rsidRPr="00B60F5E">
              <w:rPr>
                <w:shd w:val="clear" w:color="auto" w:fill="FFFFFF"/>
                <w:lang w:val="en-US" w:eastAsia="en-US"/>
              </w:rPr>
              <w:t> </w:t>
            </w:r>
            <w:r w:rsidRPr="00B60F5E">
              <w:rPr>
                <w:shd w:val="clear" w:color="auto" w:fill="FFFFFF"/>
                <w:lang w:val="ru-RU" w:eastAsia="en-US"/>
              </w:rPr>
              <w:t>эффективного подавления</w:t>
            </w:r>
            <w:r w:rsidRPr="00B60F5E">
              <w:rPr>
                <w:shd w:val="clear" w:color="auto" w:fill="FFFFFF"/>
                <w:lang w:val="en-US" w:eastAsia="en-US"/>
              </w:rPr>
              <w:t> </w:t>
            </w:r>
            <w:r w:rsidRPr="00B60F5E">
              <w:rPr>
                <w:shd w:val="clear" w:color="auto" w:fill="FFFFFF"/>
                <w:lang w:val="ru-RU" w:eastAsia="en-US"/>
              </w:rPr>
              <w:t xml:space="preserve">злокачественных типов опухолей. </w:t>
            </w:r>
          </w:p>
          <w:p w14:paraId="7FEB344E" w14:textId="77777777" w:rsidR="00706D0F" w:rsidRPr="00B60F5E" w:rsidRDefault="00706D0F" w:rsidP="00044B88">
            <w:pPr>
              <w:tabs>
                <w:tab w:val="left" w:pos="318"/>
              </w:tabs>
              <w:suppressAutoHyphens w:val="0"/>
              <w:jc w:val="both"/>
              <w:rPr>
                <w:shd w:val="clear" w:color="auto" w:fill="FFFFFF"/>
                <w:lang w:val="ru-RU" w:eastAsia="en-US"/>
              </w:rPr>
            </w:pPr>
            <w:r w:rsidRPr="00B60F5E">
              <w:rPr>
                <w:shd w:val="clear" w:color="auto" w:fill="FFFFFF"/>
                <w:lang w:val="ru-RU" w:eastAsia="en-US"/>
              </w:rPr>
              <w:t xml:space="preserve">Разработка и внедрение нового препарата должна улучшить состояние здоровья граждан Казахстана и способствовать улучшению благосостояния населения. </w:t>
            </w:r>
          </w:p>
          <w:p w14:paraId="7D429609" w14:textId="77777777" w:rsidR="00706D0F" w:rsidRPr="00B60F5E" w:rsidRDefault="00706D0F" w:rsidP="00044B88">
            <w:pPr>
              <w:tabs>
                <w:tab w:val="left" w:pos="318"/>
              </w:tabs>
              <w:suppressAutoHyphens w:val="0"/>
              <w:jc w:val="both"/>
              <w:rPr>
                <w:lang w:val="ru-RU" w:eastAsia="en-US"/>
              </w:rPr>
            </w:pPr>
            <w:r w:rsidRPr="00B60F5E">
              <w:rPr>
                <w:shd w:val="clear" w:color="auto" w:fill="FFFFFF"/>
                <w:lang w:val="ru-RU" w:eastAsia="en-US"/>
              </w:rPr>
              <w:t xml:space="preserve">Востребованность нового лекарственного препарата, в мировом масштабе, где непосредственно онкологи и фарминдустрия Казахстана заинтересованы во внедрении нового препарата для лечения рака во всем мире. </w:t>
            </w:r>
          </w:p>
          <w:p w14:paraId="7E82C14A" w14:textId="0B1EE1EB" w:rsidR="00706D0F" w:rsidRPr="00B60F5E" w:rsidRDefault="00F20F6A" w:rsidP="00044B88">
            <w:pPr>
              <w:tabs>
                <w:tab w:val="left" w:pos="318"/>
              </w:tabs>
              <w:suppressAutoHyphens w:val="0"/>
              <w:jc w:val="both"/>
              <w:rPr>
                <w:spacing w:val="2"/>
                <w:shd w:val="clear" w:color="auto" w:fill="FFFFFF"/>
                <w:lang w:val="ru-RU" w:eastAsia="en-US"/>
              </w:rPr>
            </w:pPr>
            <w:r w:rsidRPr="00B60F5E">
              <w:rPr>
                <w:b/>
                <w:lang w:val="ru-RU" w:eastAsia="en-US"/>
              </w:rPr>
              <w:t>Социальный эффект Программы</w:t>
            </w:r>
            <w:r w:rsidR="005E5145" w:rsidRPr="00B60F5E">
              <w:rPr>
                <w:b/>
                <w:lang w:val="ru-RU" w:eastAsia="en-US"/>
              </w:rPr>
              <w:t>:</w:t>
            </w:r>
            <w:r w:rsidR="00706D0F" w:rsidRPr="00B60F5E">
              <w:rPr>
                <w:lang w:val="ru-RU" w:eastAsia="en-US"/>
              </w:rPr>
              <w:t xml:space="preserve"> </w:t>
            </w:r>
            <w:r w:rsidR="00706D0F" w:rsidRPr="00B60F5E">
              <w:rPr>
                <w:spacing w:val="2"/>
                <w:shd w:val="clear" w:color="auto" w:fill="FFFFFF"/>
                <w:lang w:val="ru-RU" w:eastAsia="en-US"/>
              </w:rPr>
              <w:t>Значительное сокращение количество койко-дней, период реабилитации за счет внедрения эффективного отечественного препарата, что в свою очередь отразится на экономических показателях отдельных предприятий и экономической ситуации в целом.</w:t>
            </w:r>
            <w:r w:rsidR="00706D0F" w:rsidRPr="00B60F5E">
              <w:rPr>
                <w:spacing w:val="2"/>
                <w:shd w:val="clear" w:color="auto" w:fill="FFFFFF"/>
                <w:lang w:val="en-US" w:eastAsia="en-US"/>
              </w:rPr>
              <w:t> </w:t>
            </w:r>
          </w:p>
          <w:p w14:paraId="793E34FB" w14:textId="77777777" w:rsidR="00706D0F" w:rsidRPr="00B60F5E" w:rsidRDefault="00706D0F" w:rsidP="00044B88">
            <w:pPr>
              <w:tabs>
                <w:tab w:val="left" w:pos="318"/>
              </w:tabs>
              <w:suppressAutoHyphens w:val="0"/>
              <w:jc w:val="both"/>
              <w:rPr>
                <w:lang w:val="ru-RU" w:eastAsia="en-US"/>
              </w:rPr>
            </w:pPr>
            <w:r w:rsidRPr="00B60F5E">
              <w:rPr>
                <w:shd w:val="clear" w:color="auto" w:fill="FFFFFF"/>
                <w:lang w:val="ru-RU" w:eastAsia="en-US"/>
              </w:rPr>
              <w:t>Улучшение качества жизни, снижение инвалидности, повышение уровня социальной активности пациентов. Создание новых рабочих мест, расширение рынка как за счет внутренней потребности, так и за счет экспорта, позволяющего увеличить доходы сотрудников фармацевтической отрасли РК.</w:t>
            </w:r>
          </w:p>
          <w:p w14:paraId="6283802F" w14:textId="12686E46" w:rsidR="00706D0F" w:rsidRPr="00B60F5E" w:rsidRDefault="00706D0F" w:rsidP="00044B88">
            <w:pPr>
              <w:jc w:val="both"/>
              <w:rPr>
                <w:spacing w:val="-2"/>
                <w:lang w:val="ru-RU"/>
              </w:rPr>
            </w:pPr>
            <w:r w:rsidRPr="00B60F5E">
              <w:rPr>
                <w:b/>
                <w:lang w:val="ru-RU" w:eastAsia="en-US"/>
              </w:rPr>
              <w:t>Целевые потребители полученных результатов:</w:t>
            </w:r>
            <w:r w:rsidRPr="00B60F5E">
              <w:rPr>
                <w:lang w:val="ru-RU" w:eastAsia="en-US"/>
              </w:rPr>
              <w:t xml:space="preserve"> Министерство здравоохранения Республики Казахстан, </w:t>
            </w:r>
            <w:r w:rsidR="00E429F0" w:rsidRPr="00B60F5E">
              <w:rPr>
                <w:lang w:val="ru-RU" w:eastAsia="en-US"/>
              </w:rPr>
              <w:t>О</w:t>
            </w:r>
            <w:r w:rsidRPr="00B60F5E">
              <w:rPr>
                <w:lang w:val="ru-RU" w:eastAsia="en-US"/>
              </w:rPr>
              <w:t>нкологические диспансеры, фарминдустрия.</w:t>
            </w:r>
            <w:r w:rsidRPr="00B60F5E">
              <w:rPr>
                <w:spacing w:val="-2"/>
                <w:lang w:val="ru-RU"/>
              </w:rPr>
              <w:t xml:space="preserve"> </w:t>
            </w:r>
          </w:p>
        </w:tc>
      </w:tr>
    </w:tbl>
    <w:p w14:paraId="5D4E30FB" w14:textId="77777777" w:rsidR="00706D0F" w:rsidRPr="00B60F5E" w:rsidRDefault="00706D0F" w:rsidP="00044B88">
      <w:pPr>
        <w:rPr>
          <w:lang w:eastAsia="en-US"/>
        </w:rPr>
      </w:pPr>
    </w:p>
    <w:p w14:paraId="232FC363" w14:textId="77777777" w:rsidR="005361E5" w:rsidRPr="00B60F5E" w:rsidRDefault="005361E5" w:rsidP="00044B88">
      <w:pPr>
        <w:jc w:val="center"/>
      </w:pPr>
      <w:r w:rsidRPr="00B60F5E">
        <w:rPr>
          <w:b/>
        </w:rPr>
        <w:t xml:space="preserve"> </w:t>
      </w:r>
    </w:p>
    <w:p w14:paraId="0C462647" w14:textId="23993D19" w:rsidR="00C171E7" w:rsidRPr="00B60F5E" w:rsidRDefault="00C171E7" w:rsidP="00044B88">
      <w:pPr>
        <w:suppressAutoHyphens w:val="0"/>
        <w:jc w:val="center"/>
        <w:rPr>
          <w:b/>
          <w:lang w:val="ru-RU"/>
        </w:rPr>
      </w:pPr>
      <w:r w:rsidRPr="00B60F5E">
        <w:rPr>
          <w:b/>
          <w:lang w:val="ru-RU"/>
        </w:rPr>
        <w:t>Техн</w:t>
      </w:r>
      <w:r w:rsidRPr="00B60F5E">
        <w:rPr>
          <w:b/>
          <w:spacing w:val="1"/>
          <w:lang w:val="ru-RU"/>
        </w:rPr>
        <w:t>и</w:t>
      </w:r>
      <w:r w:rsidRPr="00B60F5E">
        <w:rPr>
          <w:b/>
          <w:spacing w:val="-1"/>
          <w:lang w:val="ru-RU"/>
        </w:rPr>
        <w:t>ч</w:t>
      </w:r>
      <w:r w:rsidRPr="00B60F5E">
        <w:rPr>
          <w:b/>
          <w:lang w:val="ru-RU"/>
        </w:rPr>
        <w:t>е</w:t>
      </w:r>
      <w:r w:rsidRPr="00B60F5E">
        <w:rPr>
          <w:b/>
          <w:spacing w:val="-2"/>
          <w:lang w:val="ru-RU"/>
        </w:rPr>
        <w:t>с</w:t>
      </w:r>
      <w:r w:rsidRPr="00B60F5E">
        <w:rPr>
          <w:b/>
          <w:lang w:val="ru-RU"/>
        </w:rPr>
        <w:t>кое зада</w:t>
      </w:r>
      <w:r w:rsidRPr="00B60F5E">
        <w:rPr>
          <w:b/>
          <w:spacing w:val="1"/>
          <w:lang w:val="ru-RU"/>
        </w:rPr>
        <w:t>н</w:t>
      </w:r>
      <w:r w:rsidRPr="00B60F5E">
        <w:rPr>
          <w:b/>
          <w:lang w:val="ru-RU"/>
        </w:rPr>
        <w:t xml:space="preserve">ие № </w:t>
      </w:r>
      <w:r w:rsidR="005878AA" w:rsidRPr="00B60F5E">
        <w:rPr>
          <w:b/>
          <w:lang w:val="ru-RU"/>
        </w:rPr>
        <w:t>2</w:t>
      </w:r>
      <w:r w:rsidR="00944805" w:rsidRPr="00B60F5E">
        <w:rPr>
          <w:b/>
          <w:lang w:val="ru-RU"/>
        </w:rPr>
        <w:t>2</w:t>
      </w:r>
    </w:p>
    <w:p w14:paraId="7A371C33" w14:textId="77777777" w:rsidR="00C171E7" w:rsidRPr="00B60F5E" w:rsidRDefault="00C171E7"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2F41C963" w14:textId="77777777" w:rsidR="00C171E7" w:rsidRPr="00B60F5E" w:rsidRDefault="00C171E7"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09D7B45C" w14:textId="77777777" w:rsidR="00C171E7" w:rsidRPr="00B60F5E" w:rsidRDefault="00C171E7" w:rsidP="00044B88">
      <w:pPr>
        <w:jc w:val="center"/>
        <w:rPr>
          <w:lang w:val="ru-RU"/>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5D2EEA" w:rsidRPr="00B60F5E" w14:paraId="19548F70" w14:textId="77777777" w:rsidTr="00EC5C54">
        <w:tc>
          <w:tcPr>
            <w:tcW w:w="9922" w:type="dxa"/>
            <w:shd w:val="clear" w:color="auto" w:fill="auto"/>
          </w:tcPr>
          <w:p w14:paraId="332ED549" w14:textId="77777777" w:rsidR="00C171E7" w:rsidRPr="00B60F5E" w:rsidRDefault="00C171E7" w:rsidP="00044B88">
            <w:pPr>
              <w:rPr>
                <w:b/>
                <w:bCs/>
                <w:lang w:val="ru-RU"/>
              </w:rPr>
            </w:pPr>
            <w:r w:rsidRPr="00B60F5E">
              <w:rPr>
                <w:b/>
                <w:bCs/>
                <w:lang w:val="ru-RU"/>
              </w:rPr>
              <w:t>1. Общие сведения:</w:t>
            </w:r>
          </w:p>
          <w:p w14:paraId="26B91D46" w14:textId="6E312588" w:rsidR="00C171E7" w:rsidRPr="00B60F5E" w:rsidRDefault="00B26ED1" w:rsidP="00044B88">
            <w:pPr>
              <w:jc w:val="both"/>
              <w:rPr>
                <w:b/>
                <w:bCs/>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26A4D269" w14:textId="77777777" w:rsidR="00C171E7" w:rsidRPr="00B60F5E" w:rsidRDefault="00C171E7" w:rsidP="00044B88">
            <w:pPr>
              <w:jc w:val="both"/>
              <w:rPr>
                <w:lang w:val="ru-RU"/>
              </w:rPr>
            </w:pPr>
            <w:r w:rsidRPr="00B60F5E">
              <w:rPr>
                <w:spacing w:val="2"/>
                <w:lang w:val="ru-RU"/>
              </w:rPr>
              <w:t>Наука о жизни и здоровье.</w:t>
            </w:r>
            <w:r w:rsidRPr="00B60F5E">
              <w:rPr>
                <w:lang w:val="ru-RU"/>
              </w:rPr>
              <w:t xml:space="preserve"> </w:t>
            </w:r>
          </w:p>
          <w:p w14:paraId="1C28C0AB" w14:textId="0D9ECD28" w:rsidR="00C171E7" w:rsidRPr="00B60F5E" w:rsidRDefault="007D3DB6" w:rsidP="00044B88">
            <w:pPr>
              <w:jc w:val="both"/>
              <w:rPr>
                <w:lang w:val="ru-RU"/>
              </w:rPr>
            </w:pPr>
            <w:r w:rsidRPr="00B60F5E">
              <w:rPr>
                <w:lang w:val="ru-RU"/>
              </w:rPr>
              <w:t>Биотехнологии в медицине:</w:t>
            </w:r>
          </w:p>
          <w:p w14:paraId="62740E46" w14:textId="7F4DA8AE" w:rsidR="00C171E7" w:rsidRPr="00B60F5E" w:rsidRDefault="007D3DB6" w:rsidP="00044B88">
            <w:pPr>
              <w:jc w:val="both"/>
              <w:rPr>
                <w:b/>
                <w:i/>
                <w:iCs/>
                <w:lang w:val="ru-RU"/>
              </w:rPr>
            </w:pPr>
            <w:r w:rsidRPr="00B60F5E">
              <w:rPr>
                <w:lang w:val="ru-RU"/>
              </w:rPr>
              <w:t xml:space="preserve">Новые технологии и биологически активные субстанции для решения проблем анте- и постнатального развития, старения, продления жизни </w:t>
            </w:r>
            <w:r w:rsidR="00E329FA" w:rsidRPr="00B60F5E">
              <w:rPr>
                <w:lang w:val="ru-RU"/>
              </w:rPr>
              <w:t>человека</w:t>
            </w:r>
            <w:r w:rsidR="001E1070" w:rsidRPr="00B60F5E">
              <w:rPr>
                <w:lang w:val="ru-RU"/>
              </w:rPr>
              <w:t>.</w:t>
            </w:r>
          </w:p>
        </w:tc>
      </w:tr>
      <w:tr w:rsidR="005D2EEA" w:rsidRPr="00B60F5E" w14:paraId="12E8DE49" w14:textId="77777777" w:rsidTr="00EC5C54">
        <w:tc>
          <w:tcPr>
            <w:tcW w:w="9922" w:type="dxa"/>
            <w:shd w:val="clear" w:color="auto" w:fill="auto"/>
          </w:tcPr>
          <w:p w14:paraId="5C0F86C4" w14:textId="77777777" w:rsidR="00C171E7" w:rsidRPr="00B60F5E" w:rsidRDefault="00C171E7" w:rsidP="00044B88">
            <w:pPr>
              <w:rPr>
                <w:b/>
                <w:bCs/>
                <w:lang w:val="ru-RU"/>
              </w:rPr>
            </w:pPr>
            <w:r w:rsidRPr="00B60F5E">
              <w:rPr>
                <w:b/>
                <w:bCs/>
                <w:spacing w:val="-7"/>
                <w:lang w:val="ru-RU"/>
              </w:rPr>
              <w:t>2. Цели и задачи программы</w:t>
            </w:r>
          </w:p>
          <w:p w14:paraId="5AB1E731" w14:textId="77777777" w:rsidR="00C171E7" w:rsidRPr="00B60F5E" w:rsidRDefault="00C171E7" w:rsidP="00044B88">
            <w:pPr>
              <w:rPr>
                <w:b/>
                <w:bCs/>
                <w:lang w:val="ru-RU"/>
              </w:rPr>
            </w:pPr>
            <w:r w:rsidRPr="00B60F5E">
              <w:rPr>
                <w:b/>
                <w:bCs/>
                <w:lang w:val="ru-RU"/>
              </w:rPr>
              <w:t xml:space="preserve">2.1. Цель программы: </w:t>
            </w:r>
          </w:p>
          <w:p w14:paraId="75FF2268" w14:textId="32D3C6EB" w:rsidR="00C171E7" w:rsidRPr="00B60F5E" w:rsidRDefault="00ED0A98" w:rsidP="00044B88">
            <w:pPr>
              <w:jc w:val="both"/>
              <w:rPr>
                <w:rFonts w:eastAsia="Andale Sans UI"/>
                <w:kern w:val="1"/>
                <w:lang w:val="ru-RU"/>
              </w:rPr>
            </w:pPr>
            <w:r w:rsidRPr="00B60F5E">
              <w:rPr>
                <w:rFonts w:eastAsia="Andale Sans UI"/>
                <w:kern w:val="1"/>
                <w:lang w:val="ru-RU"/>
              </w:rPr>
              <w:t>Р</w:t>
            </w:r>
            <w:r w:rsidR="00C171E7" w:rsidRPr="00B60F5E">
              <w:rPr>
                <w:rFonts w:eastAsia="Andale Sans UI"/>
                <w:kern w:val="1"/>
                <w:lang w:val="ru-RU"/>
              </w:rPr>
              <w:t xml:space="preserve">азработка новых методов лечения </w:t>
            </w:r>
            <w:r w:rsidR="00C171E7" w:rsidRPr="00B60F5E">
              <w:rPr>
                <w:lang w:val="ru-RU"/>
              </w:rPr>
              <w:t xml:space="preserve">сердечной и дыхательной недостаточности с использованием </w:t>
            </w:r>
            <w:r w:rsidR="00C171E7" w:rsidRPr="00B60F5E">
              <w:rPr>
                <w:rFonts w:eastAsia="Andale Sans UI"/>
                <w:kern w:val="1"/>
                <w:lang w:val="ru-RU"/>
              </w:rPr>
              <w:t>органозамещающих технологий.</w:t>
            </w:r>
          </w:p>
          <w:p w14:paraId="57D7E74A" w14:textId="77777777" w:rsidR="00C171E7" w:rsidRPr="00B60F5E" w:rsidRDefault="00C171E7" w:rsidP="00044B88">
            <w:pPr>
              <w:jc w:val="both"/>
              <w:rPr>
                <w:rFonts w:eastAsia="Andale Sans UI"/>
                <w:kern w:val="1"/>
                <w:lang w:val="ru-RU"/>
              </w:rPr>
            </w:pPr>
            <w:r w:rsidRPr="00B60F5E">
              <w:rPr>
                <w:rFonts w:eastAsia="Andale Sans UI"/>
                <w:kern w:val="1"/>
                <w:lang w:val="ru-RU"/>
              </w:rPr>
              <w:t xml:space="preserve">Разработка клинического протокола и внедрение  в клиническую практику методов лечения </w:t>
            </w:r>
            <w:r w:rsidRPr="00B60F5E">
              <w:rPr>
                <w:lang w:val="ru-RU"/>
              </w:rPr>
              <w:t xml:space="preserve">сердечной и дыхательной недостаточности с использованием </w:t>
            </w:r>
            <w:r w:rsidRPr="00B60F5E">
              <w:rPr>
                <w:rFonts w:eastAsia="Andale Sans UI"/>
                <w:kern w:val="1"/>
                <w:lang w:val="ru-RU"/>
              </w:rPr>
              <w:t>органозамещающих технологий.</w:t>
            </w:r>
          </w:p>
          <w:p w14:paraId="10D0F74C" w14:textId="2A8F71FF" w:rsidR="00C171E7" w:rsidRPr="00B60F5E" w:rsidRDefault="00332C1B" w:rsidP="00044B88">
            <w:pPr>
              <w:jc w:val="both"/>
              <w:rPr>
                <w:b/>
                <w:lang w:val="ru-RU"/>
              </w:rPr>
            </w:pPr>
            <w:r w:rsidRPr="00B60F5E">
              <w:rPr>
                <w:b/>
                <w:lang w:val="ru-RU"/>
              </w:rPr>
              <w:t>2.1.1. Для достижения поставленной цели должны быть решены следующие задачи:</w:t>
            </w:r>
          </w:p>
          <w:p w14:paraId="3BABEA4A" w14:textId="4349052E" w:rsidR="00C171E7" w:rsidRPr="00B60F5E" w:rsidRDefault="00C171E7" w:rsidP="00044B88">
            <w:pPr>
              <w:jc w:val="both"/>
              <w:rPr>
                <w:b/>
                <w:lang w:val="ru-RU"/>
              </w:rPr>
            </w:pPr>
            <w:r w:rsidRPr="00B60F5E">
              <w:rPr>
                <w:lang w:val="ru-RU"/>
              </w:rPr>
              <w:t xml:space="preserve">- </w:t>
            </w:r>
            <w:r w:rsidR="007D3BDF" w:rsidRPr="00B60F5E">
              <w:rPr>
                <w:spacing w:val="2"/>
                <w:shd w:val="clear" w:color="auto" w:fill="FFFFFF"/>
                <w:lang w:val="ru-RU"/>
              </w:rPr>
              <w:t>Анализ</w:t>
            </w:r>
            <w:r w:rsidRPr="00B60F5E">
              <w:rPr>
                <w:lang w:val="ru-RU"/>
              </w:rPr>
              <w:t xml:space="preserve"> результатов применения органозамещающих технологий  при лечении сердечной и дыхательной недостаточности;</w:t>
            </w:r>
            <w:r w:rsidRPr="00B60F5E">
              <w:rPr>
                <w:b/>
                <w:lang w:val="ru-RU"/>
              </w:rPr>
              <w:t xml:space="preserve"> </w:t>
            </w:r>
          </w:p>
          <w:p w14:paraId="4D47DDE4" w14:textId="4B1410B3" w:rsidR="00C171E7" w:rsidRPr="00B60F5E" w:rsidRDefault="00C171E7" w:rsidP="00044B88">
            <w:pPr>
              <w:jc w:val="both"/>
              <w:rPr>
                <w:b/>
                <w:lang w:val="ru-RU"/>
              </w:rPr>
            </w:pPr>
            <w:r w:rsidRPr="00B60F5E">
              <w:rPr>
                <w:lang w:val="ru-RU"/>
              </w:rPr>
              <w:t xml:space="preserve">-  </w:t>
            </w:r>
            <w:r w:rsidR="00491053" w:rsidRPr="00B60F5E">
              <w:rPr>
                <w:spacing w:val="2"/>
                <w:shd w:val="clear" w:color="auto" w:fill="FFFFFF"/>
                <w:lang w:val="ru-RU"/>
              </w:rPr>
              <w:t>И</w:t>
            </w:r>
            <w:r w:rsidR="00491053" w:rsidRPr="00B60F5E">
              <w:rPr>
                <w:spacing w:val="2"/>
                <w:shd w:val="clear" w:color="auto" w:fill="FFFFFF"/>
              </w:rPr>
              <w:t>сследова</w:t>
            </w:r>
            <w:r w:rsidR="00491053" w:rsidRPr="00B60F5E">
              <w:rPr>
                <w:spacing w:val="2"/>
                <w:shd w:val="clear" w:color="auto" w:fill="FFFFFF"/>
                <w:lang w:val="ru-RU"/>
              </w:rPr>
              <w:t>ние</w:t>
            </w:r>
            <w:r w:rsidRPr="00B60F5E">
              <w:rPr>
                <w:lang w:val="ru-RU"/>
              </w:rPr>
              <w:t xml:space="preserve"> восстановления функции органов при использовании экстракорпоральных систем жизнеобеспечения, как органозамещающего пособия, при сердечной недостаточности;</w:t>
            </w:r>
            <w:r w:rsidRPr="00B60F5E">
              <w:rPr>
                <w:b/>
                <w:lang w:val="ru-RU"/>
              </w:rPr>
              <w:t xml:space="preserve"> </w:t>
            </w:r>
          </w:p>
          <w:p w14:paraId="591858D5" w14:textId="0CB35937" w:rsidR="00C171E7" w:rsidRPr="00B60F5E" w:rsidRDefault="00C171E7" w:rsidP="00044B88">
            <w:pPr>
              <w:jc w:val="both"/>
              <w:rPr>
                <w:lang w:val="ru-RU"/>
              </w:rPr>
            </w:pPr>
            <w:r w:rsidRPr="00B60F5E">
              <w:rPr>
                <w:lang w:val="ru-RU"/>
              </w:rPr>
              <w:t xml:space="preserve">- </w:t>
            </w:r>
            <w:r w:rsidR="00491053" w:rsidRPr="00B60F5E">
              <w:rPr>
                <w:spacing w:val="2"/>
                <w:shd w:val="clear" w:color="auto" w:fill="FFFFFF"/>
                <w:lang w:val="ru-RU"/>
              </w:rPr>
              <w:t>И</w:t>
            </w:r>
            <w:r w:rsidR="00491053" w:rsidRPr="00B60F5E">
              <w:rPr>
                <w:spacing w:val="2"/>
                <w:shd w:val="clear" w:color="auto" w:fill="FFFFFF"/>
              </w:rPr>
              <w:t>сследова</w:t>
            </w:r>
            <w:r w:rsidR="00491053" w:rsidRPr="00B60F5E">
              <w:rPr>
                <w:spacing w:val="2"/>
                <w:shd w:val="clear" w:color="auto" w:fill="FFFFFF"/>
                <w:lang w:val="ru-RU"/>
              </w:rPr>
              <w:t>ние</w:t>
            </w:r>
            <w:r w:rsidRPr="00B60F5E">
              <w:rPr>
                <w:lang w:val="ru-RU"/>
              </w:rPr>
              <w:t xml:space="preserve"> восстановления функции органов при использовании экстракорпоральных систем жизнеобеспечения, как органозамещающего пособия, при дыхательной недостаточности;</w:t>
            </w:r>
          </w:p>
          <w:p w14:paraId="1614B787" w14:textId="77777777" w:rsidR="00C171E7" w:rsidRPr="00B60F5E" w:rsidRDefault="00C171E7" w:rsidP="00044B88">
            <w:pPr>
              <w:jc w:val="both"/>
              <w:rPr>
                <w:lang w:val="ru-RU"/>
              </w:rPr>
            </w:pPr>
            <w:r w:rsidRPr="00B60F5E">
              <w:rPr>
                <w:lang w:val="ru-RU"/>
              </w:rPr>
              <w:t>-  Изучение восстановления функции органов при имплантации вспомогательного устройства левого желудочка), как органозамещающего пособия, при сердечной недостаточности;</w:t>
            </w:r>
          </w:p>
          <w:p w14:paraId="33D168D8" w14:textId="77777777" w:rsidR="00C171E7" w:rsidRPr="00B60F5E" w:rsidRDefault="00C171E7" w:rsidP="00044B88">
            <w:pPr>
              <w:jc w:val="both"/>
              <w:rPr>
                <w:lang w:val="ru-RU"/>
              </w:rPr>
            </w:pPr>
            <w:r w:rsidRPr="00B60F5E">
              <w:rPr>
                <w:lang w:val="ru-RU"/>
              </w:rPr>
              <w:t>- Изучение восстановления функции органов при имплантации полностью искусственного сердца, как органозамещающего пособия, при сердечной недостаточности;</w:t>
            </w:r>
          </w:p>
          <w:p w14:paraId="03B00628" w14:textId="77777777" w:rsidR="00C171E7" w:rsidRPr="00B60F5E" w:rsidRDefault="00C171E7" w:rsidP="00044B88">
            <w:pPr>
              <w:jc w:val="both"/>
              <w:rPr>
                <w:rFonts w:eastAsia="Andale Sans UI"/>
                <w:kern w:val="1"/>
                <w:lang w:val="ru-RU"/>
              </w:rPr>
            </w:pPr>
            <w:r w:rsidRPr="00B60F5E">
              <w:rPr>
                <w:lang w:val="ru-RU"/>
              </w:rPr>
              <w:t>- Усовершенствование методики имплантации органозамещающих технологий для снижения осложнений при лечении сердечной и дыхательной недостаточности.</w:t>
            </w:r>
          </w:p>
        </w:tc>
      </w:tr>
      <w:tr w:rsidR="005D2EEA" w:rsidRPr="00B60F5E" w14:paraId="09AB86B9" w14:textId="77777777" w:rsidTr="00EC5C54">
        <w:trPr>
          <w:trHeight w:val="331"/>
        </w:trPr>
        <w:tc>
          <w:tcPr>
            <w:tcW w:w="9922" w:type="dxa"/>
            <w:shd w:val="clear" w:color="auto" w:fill="auto"/>
          </w:tcPr>
          <w:p w14:paraId="0AA46160" w14:textId="77777777" w:rsidR="00C171E7" w:rsidRPr="00B60F5E" w:rsidRDefault="00C171E7" w:rsidP="00044B88">
            <w:pPr>
              <w:rPr>
                <w:b/>
                <w:bCs/>
                <w:lang w:val="ru-RU"/>
              </w:rPr>
            </w:pPr>
            <w:r w:rsidRPr="00B60F5E">
              <w:rPr>
                <w:b/>
                <w:bCs/>
                <w:lang w:val="ru-RU"/>
              </w:rPr>
              <w:t>3. Какие пункты стратегических и программных документов решает:</w:t>
            </w:r>
          </w:p>
          <w:p w14:paraId="5F3864F5" w14:textId="77777777" w:rsidR="00C171E7" w:rsidRPr="00B60F5E" w:rsidRDefault="00C171E7" w:rsidP="00044B88">
            <w:pPr>
              <w:jc w:val="both"/>
              <w:rPr>
                <w:lang w:val="ru-RU"/>
              </w:rPr>
            </w:pPr>
            <w:r w:rsidRPr="00B60F5E">
              <w:rPr>
                <w:lang w:val="ru-RU"/>
              </w:rPr>
              <w:t>Целевые индикаторы Государственной программы развития здравоохранения Республики Казахстан на 2020-2025 годы:</w:t>
            </w:r>
          </w:p>
          <w:p w14:paraId="1185F6FB" w14:textId="77777777" w:rsidR="00C171E7" w:rsidRPr="00B60F5E" w:rsidRDefault="00C171E7" w:rsidP="00044B88">
            <w:pPr>
              <w:jc w:val="both"/>
              <w:rPr>
                <w:lang w:val="ru-RU"/>
              </w:rPr>
            </w:pPr>
            <w:r w:rsidRPr="00B60F5E">
              <w:rPr>
                <w:lang w:val="ru-RU"/>
              </w:rPr>
              <w:t>- рост ожидаемой продолжительности жизни граждан до 75 лет;</w:t>
            </w:r>
          </w:p>
          <w:p w14:paraId="5B60A4D8" w14:textId="77777777" w:rsidR="00C171E7" w:rsidRPr="00B60F5E" w:rsidRDefault="00C171E7" w:rsidP="00044B88">
            <w:pPr>
              <w:jc w:val="both"/>
              <w:rPr>
                <w:lang w:val="ru-RU"/>
              </w:rPr>
            </w:pPr>
            <w:r w:rsidRPr="00B60F5E">
              <w:rPr>
                <w:lang w:val="ru-RU"/>
              </w:rPr>
              <w:t>- снижение уровня риска преждевременной смертности от 30 до 70 лет от сердечно-сосудистых заболеваний.</w:t>
            </w:r>
          </w:p>
          <w:p w14:paraId="25A0CC03" w14:textId="77777777" w:rsidR="00C171E7" w:rsidRPr="00B60F5E" w:rsidRDefault="00C171E7" w:rsidP="00044B88">
            <w:pPr>
              <w:jc w:val="both"/>
              <w:rPr>
                <w:lang w:val="ru-RU"/>
              </w:rPr>
            </w:pPr>
            <w:r w:rsidRPr="00B60F5E">
              <w:rPr>
                <w:lang w:val="ru-RU"/>
              </w:rPr>
              <w:t>Пункт 5.5 Совершенствование оказания медицинской помощи Государственной программы развития здравоохранения Республики Казахстан на 2020-2025 годы:</w:t>
            </w:r>
          </w:p>
          <w:p w14:paraId="24BF44E4" w14:textId="77777777" w:rsidR="00C171E7" w:rsidRPr="00B60F5E" w:rsidRDefault="00C171E7" w:rsidP="00044B88">
            <w:pPr>
              <w:jc w:val="both"/>
              <w:rPr>
                <w:lang w:val="ru-RU"/>
              </w:rPr>
            </w:pPr>
            <w:r w:rsidRPr="00B60F5E">
              <w:rPr>
                <w:lang w:val="ru-RU"/>
              </w:rPr>
              <w:t>Меры по борьбе с основными заболеваниями, приводящими к смертности – это болезни системы кровообращения (инсульты, инфаркты и другие), болезни органов дыхания, онкологические заболевания, травмы, охрана здоровья детей и матерей, неврологические заболевания, и в других клинических службах – включает:</w:t>
            </w:r>
          </w:p>
          <w:p w14:paraId="3DDAB055" w14:textId="6AE97A63" w:rsidR="00C171E7" w:rsidRPr="00B60F5E" w:rsidRDefault="00C171E7" w:rsidP="00044B88">
            <w:pPr>
              <w:jc w:val="both"/>
              <w:rPr>
                <w:lang w:val="ru-RU"/>
              </w:rPr>
            </w:pPr>
            <w:r w:rsidRPr="00B60F5E">
              <w:rPr>
                <w:lang w:val="ru-RU"/>
              </w:rPr>
              <w:t>трансферт и внедрение новых и инновационных технологий диагностики и лечения заболеваний в рамках госу</w:t>
            </w:r>
            <w:r w:rsidR="00A8266C" w:rsidRPr="00B60F5E">
              <w:rPr>
                <w:lang w:val="ru-RU"/>
              </w:rPr>
              <w:t>дарственных и частных инициатив.</w:t>
            </w:r>
          </w:p>
        </w:tc>
      </w:tr>
      <w:tr w:rsidR="005D2EEA" w:rsidRPr="00B60F5E" w14:paraId="40F7558F" w14:textId="77777777" w:rsidTr="00EC5C54">
        <w:trPr>
          <w:trHeight w:val="1338"/>
        </w:trPr>
        <w:tc>
          <w:tcPr>
            <w:tcW w:w="9922" w:type="dxa"/>
            <w:shd w:val="clear" w:color="auto" w:fill="auto"/>
          </w:tcPr>
          <w:p w14:paraId="642F432F" w14:textId="77777777" w:rsidR="00AE456E" w:rsidRPr="00B60F5E" w:rsidRDefault="00AE456E" w:rsidP="00044B88">
            <w:pPr>
              <w:pBdr>
                <w:between w:val="single" w:sz="4" w:space="1" w:color="auto"/>
              </w:pBdr>
              <w:ind w:left="34" w:right="229"/>
              <w:jc w:val="both"/>
              <w:rPr>
                <w:b/>
                <w:lang w:val="ru-RU"/>
              </w:rPr>
            </w:pPr>
            <w:r w:rsidRPr="00B60F5E">
              <w:rPr>
                <w:b/>
                <w:lang w:val="ru-RU"/>
              </w:rPr>
              <w:t>4. Ожидаемые результаты.</w:t>
            </w:r>
          </w:p>
          <w:p w14:paraId="2B3F2B58" w14:textId="77777777" w:rsidR="00C171E7" w:rsidRPr="00B60F5E" w:rsidRDefault="00C171E7" w:rsidP="00044B88">
            <w:pPr>
              <w:jc w:val="both"/>
              <w:rPr>
                <w:b/>
                <w:bCs/>
                <w:lang w:val="ru-RU"/>
              </w:rPr>
            </w:pPr>
            <w:r w:rsidRPr="00B60F5E">
              <w:rPr>
                <w:b/>
                <w:bCs/>
                <w:lang w:val="ru-RU"/>
              </w:rPr>
              <w:t>4.1 Прямые результаты:</w:t>
            </w:r>
          </w:p>
          <w:p w14:paraId="316E9D32" w14:textId="77777777" w:rsidR="00C171E7" w:rsidRPr="00B60F5E" w:rsidRDefault="00C171E7" w:rsidP="00044B88">
            <w:pPr>
              <w:jc w:val="both"/>
              <w:rPr>
                <w:lang w:val="ru-RU"/>
              </w:rPr>
            </w:pPr>
            <w:r w:rsidRPr="00B60F5E">
              <w:rPr>
                <w:lang w:val="ru-RU"/>
              </w:rPr>
              <w:t>Данные исследования должны быть положены в основу практических протоколов применения систем экстракорпорального жизнеобеспечения, операций по имплантации вспомогательных устройств левого желудочка и полностью искусственного сердца.</w:t>
            </w:r>
          </w:p>
          <w:p w14:paraId="7B9152EA" w14:textId="77777777" w:rsidR="00C171E7" w:rsidRPr="00B60F5E" w:rsidRDefault="00C171E7" w:rsidP="00044B88">
            <w:pPr>
              <w:jc w:val="both"/>
              <w:rPr>
                <w:lang w:val="ru-RU"/>
              </w:rPr>
            </w:pPr>
            <w:r w:rsidRPr="00B60F5E">
              <w:rPr>
                <w:lang w:val="ru-RU"/>
              </w:rPr>
              <w:t>В рамках исследования должны быть разработаны инновационные методы лечения пациентов сердечной и дыхательной недостаточности с использованием органозамещающих технологий.</w:t>
            </w:r>
          </w:p>
          <w:p w14:paraId="1126CD5A" w14:textId="77777777" w:rsidR="00C171E7" w:rsidRPr="00B60F5E" w:rsidRDefault="00C171E7" w:rsidP="00044B88">
            <w:pPr>
              <w:jc w:val="both"/>
              <w:rPr>
                <w:lang w:val="ru-RU"/>
              </w:rPr>
            </w:pPr>
            <w:r w:rsidRPr="00B60F5E">
              <w:rPr>
                <w:lang w:val="ru-RU"/>
              </w:rPr>
              <w:t>Разработка методов должна быть направлена на качество новых стандартов и рекомендаций для лечения сердечной и дыхательной недостаточности.</w:t>
            </w:r>
          </w:p>
          <w:p w14:paraId="6F99FF13" w14:textId="22D79F05" w:rsidR="00063DF4" w:rsidRPr="00B60F5E" w:rsidRDefault="00063DF4" w:rsidP="00044B88">
            <w:pPr>
              <w:jc w:val="both"/>
              <w:rPr>
                <w:lang w:val="ru-RU"/>
              </w:rPr>
            </w:pPr>
            <w:r w:rsidRPr="00B60F5E">
              <w:rPr>
                <w:lang w:val="ru-RU"/>
              </w:rPr>
              <w:t>Снижение показателя послеопераци</w:t>
            </w:r>
            <w:r w:rsidR="006F549B" w:rsidRPr="00B60F5E">
              <w:rPr>
                <w:lang w:val="ru-RU"/>
              </w:rPr>
              <w:t>о</w:t>
            </w:r>
            <w:r w:rsidRPr="00B60F5E">
              <w:rPr>
                <w:lang w:val="ru-RU"/>
              </w:rPr>
              <w:t>нной летальности у пациентов в критическом состоянии при дыхательной и/или сердечной недостаточности на 30%.</w:t>
            </w:r>
          </w:p>
          <w:p w14:paraId="375FE30B" w14:textId="592258EA" w:rsidR="00C171E7" w:rsidRPr="00B60F5E" w:rsidRDefault="00AC2599" w:rsidP="00044B88">
            <w:pPr>
              <w:jc w:val="both"/>
              <w:rPr>
                <w:b/>
                <w:bCs/>
                <w:lang w:val="ru-RU"/>
              </w:rPr>
            </w:pPr>
            <w:r w:rsidRPr="00B60F5E">
              <w:rPr>
                <w:b/>
                <w:bCs/>
                <w:lang w:val="ru-RU"/>
              </w:rPr>
              <w:t>4.2 Конечный результат:</w:t>
            </w:r>
          </w:p>
          <w:p w14:paraId="7495F9C1" w14:textId="0F9B7EDC" w:rsidR="00C171E7" w:rsidRPr="00B60F5E" w:rsidRDefault="00C171E7" w:rsidP="00044B88">
            <w:pPr>
              <w:jc w:val="both"/>
              <w:rPr>
                <w:lang w:val="ru-RU"/>
              </w:rPr>
            </w:pPr>
            <w:r w:rsidRPr="00B60F5E">
              <w:rPr>
                <w:lang w:val="ru-RU"/>
              </w:rPr>
              <w:t xml:space="preserve">Программа </w:t>
            </w:r>
            <w:r w:rsidR="00CE46E2" w:rsidRPr="00B60F5E">
              <w:rPr>
                <w:lang w:val="ru-RU"/>
              </w:rPr>
              <w:t xml:space="preserve">должна быть </w:t>
            </w:r>
            <w:r w:rsidRPr="00B60F5E">
              <w:rPr>
                <w:lang w:val="ru-RU"/>
              </w:rPr>
              <w:t xml:space="preserve">направлена на достижение индикаторов ГПРЗ </w:t>
            </w:r>
            <w:r w:rsidR="00B86312" w:rsidRPr="00B60F5E">
              <w:rPr>
                <w:lang w:val="ru-RU"/>
              </w:rPr>
              <w:t xml:space="preserve">на </w:t>
            </w:r>
            <w:r w:rsidRPr="00B60F5E">
              <w:rPr>
                <w:lang w:val="ru-RU"/>
              </w:rPr>
              <w:t>2020-2025 гг.</w:t>
            </w:r>
            <w:r w:rsidR="00B86312" w:rsidRPr="00B60F5E">
              <w:rPr>
                <w:lang w:val="ru-RU"/>
              </w:rPr>
              <w:t>,</w:t>
            </w:r>
            <w:r w:rsidRPr="00B60F5E">
              <w:rPr>
                <w:lang w:val="ru-RU"/>
              </w:rPr>
              <w:t xml:space="preserve"> увеличению средней продолжительности жизни до 75 лет и снижению уровня риска-преждевременной смертности от 30 до 70 лет от сердечно-сосудистых заболеваний.</w:t>
            </w:r>
          </w:p>
          <w:p w14:paraId="389B5C5F" w14:textId="77777777" w:rsidR="00C171E7" w:rsidRPr="00B60F5E" w:rsidRDefault="00C171E7" w:rsidP="00044B88">
            <w:pPr>
              <w:jc w:val="both"/>
              <w:rPr>
                <w:lang w:val="ru-RU"/>
              </w:rPr>
            </w:pPr>
            <w:r w:rsidRPr="00B60F5E">
              <w:rPr>
                <w:lang w:val="ru-RU"/>
              </w:rPr>
              <w:t>Полученные данные о лечении пациентов с сердечной и дыхательной недостаточностью путем применения инновационных технологий должны снабдить необходимой информацией для улучшения качества оказания третичной медицинской помощи и качества жизни пациентов в Казахстане и по всему миру.</w:t>
            </w:r>
          </w:p>
          <w:p w14:paraId="3B337AB5" w14:textId="77777777" w:rsidR="00C171E7" w:rsidRPr="00B60F5E" w:rsidRDefault="00C171E7" w:rsidP="00044B88">
            <w:pPr>
              <w:jc w:val="both"/>
              <w:rPr>
                <w:lang w:val="ru-RU"/>
              </w:rPr>
            </w:pPr>
            <w:r w:rsidRPr="00B60F5E">
              <w:rPr>
                <w:lang w:val="ru-RU"/>
              </w:rPr>
              <w:t xml:space="preserve">Результаты должны привести к модернизации и увеличению доли инновационных органозамещающих технологий в системе здравоохранения. </w:t>
            </w:r>
          </w:p>
        </w:tc>
      </w:tr>
    </w:tbl>
    <w:p w14:paraId="72FE20AF" w14:textId="77777777" w:rsidR="00C171E7" w:rsidRPr="00B60F5E" w:rsidRDefault="00C171E7" w:rsidP="00044B88">
      <w:pPr>
        <w:rPr>
          <w:lang w:val="ru-RU"/>
        </w:rPr>
      </w:pPr>
    </w:p>
    <w:p w14:paraId="20D46B41" w14:textId="7AF11CA4" w:rsidR="004E4C2E" w:rsidRPr="00B60F5E" w:rsidRDefault="004E4C2E"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sidR="005878AA" w:rsidRPr="00B60F5E">
        <w:rPr>
          <w:b/>
          <w:sz w:val="24"/>
          <w:szCs w:val="24"/>
          <w:lang w:val="ru-RU"/>
        </w:rPr>
        <w:t>2</w:t>
      </w:r>
      <w:r w:rsidR="00944805" w:rsidRPr="00B60F5E">
        <w:rPr>
          <w:b/>
          <w:sz w:val="24"/>
          <w:szCs w:val="24"/>
          <w:lang w:val="ru-RU"/>
        </w:rPr>
        <w:t>3</w:t>
      </w:r>
    </w:p>
    <w:p w14:paraId="10234ED2" w14:textId="77777777" w:rsidR="004E4C2E" w:rsidRPr="00B60F5E" w:rsidRDefault="004E4C2E"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3593763A" w14:textId="77777777" w:rsidR="004E4C2E" w:rsidRPr="00B60F5E" w:rsidRDefault="004E4C2E"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752B61CA" w14:textId="77777777" w:rsidR="004E4C2E" w:rsidRPr="00B60F5E" w:rsidRDefault="004E4C2E" w:rsidP="00044B88">
      <w:pPr>
        <w:jc w:val="center"/>
      </w:pPr>
      <w:r w:rsidRPr="00B60F5E">
        <w:rPr>
          <w:b/>
        </w:rPr>
        <w:t xml:space="preserv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5D2EEA" w:rsidRPr="00B60F5E" w14:paraId="223131C2" w14:textId="77777777" w:rsidTr="00EC5C54">
        <w:trPr>
          <w:trHeight w:val="235"/>
        </w:trPr>
        <w:tc>
          <w:tcPr>
            <w:tcW w:w="9922" w:type="dxa"/>
            <w:shd w:val="clear" w:color="auto" w:fill="auto"/>
          </w:tcPr>
          <w:p w14:paraId="1C53709B" w14:textId="77777777" w:rsidR="004E4C2E" w:rsidRPr="00B60F5E" w:rsidRDefault="004E4C2E" w:rsidP="00044B88">
            <w:pPr>
              <w:jc w:val="both"/>
              <w:rPr>
                <w:b/>
                <w:bCs/>
                <w:spacing w:val="-2"/>
                <w:lang w:val="ru-RU"/>
              </w:rPr>
            </w:pPr>
            <w:r w:rsidRPr="00B60F5E">
              <w:rPr>
                <w:b/>
                <w:bCs/>
                <w:spacing w:val="-2"/>
                <w:lang w:val="ru-RU"/>
              </w:rPr>
              <w:t>1. Общие сведения:</w:t>
            </w:r>
          </w:p>
          <w:p w14:paraId="4813A547" w14:textId="52C81A09" w:rsidR="004E4C2E" w:rsidRPr="00B60F5E" w:rsidRDefault="00B26ED1" w:rsidP="00044B88">
            <w:pPr>
              <w:jc w:val="both"/>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3C57DFE1" w14:textId="6DD6AFA5" w:rsidR="004E4C2E" w:rsidRPr="00B60F5E" w:rsidRDefault="004E4C2E" w:rsidP="00044B88">
            <w:pPr>
              <w:pStyle w:val="a9"/>
              <w:spacing w:after="0" w:line="240" w:lineRule="auto"/>
              <w:ind w:left="0"/>
              <w:contextualSpacing w:val="0"/>
              <w:jc w:val="both"/>
              <w:rPr>
                <w:rFonts w:ascii="Times New Roman" w:hAnsi="Times New Roman"/>
                <w:bCs/>
                <w:sz w:val="24"/>
                <w:szCs w:val="24"/>
              </w:rPr>
            </w:pPr>
            <w:r w:rsidRPr="00B60F5E">
              <w:rPr>
                <w:rFonts w:ascii="Times New Roman" w:hAnsi="Times New Roman"/>
                <w:bCs/>
                <w:sz w:val="24"/>
                <w:szCs w:val="24"/>
              </w:rPr>
              <w:t>Науки о жизни и здоровье</w:t>
            </w:r>
            <w:r w:rsidR="001E1070" w:rsidRPr="00B60F5E">
              <w:rPr>
                <w:rFonts w:ascii="Times New Roman" w:hAnsi="Times New Roman"/>
                <w:bCs/>
                <w:sz w:val="24"/>
                <w:szCs w:val="24"/>
              </w:rPr>
              <w:t>.</w:t>
            </w:r>
          </w:p>
          <w:p w14:paraId="12348E5D" w14:textId="165A3029" w:rsidR="004E4C2E" w:rsidRPr="00B60F5E" w:rsidRDefault="004E4C2E" w:rsidP="00044B88">
            <w:pPr>
              <w:tabs>
                <w:tab w:val="left" w:pos="456"/>
                <w:tab w:val="left" w:pos="601"/>
                <w:tab w:val="center" w:pos="5031"/>
                <w:tab w:val="left" w:pos="7924"/>
              </w:tabs>
              <w:jc w:val="both"/>
              <w:rPr>
                <w:bCs/>
              </w:rPr>
            </w:pPr>
            <w:r w:rsidRPr="00B60F5E">
              <w:rPr>
                <w:bCs/>
              </w:rPr>
              <w:t>Развитие отечественной фармацевтической науки и промышленной биотехнологии:</w:t>
            </w:r>
          </w:p>
          <w:p w14:paraId="05462E2D" w14:textId="5A87EB44" w:rsidR="004E4C2E" w:rsidRPr="00B60F5E" w:rsidRDefault="004E4C2E" w:rsidP="00044B88">
            <w:pPr>
              <w:tabs>
                <w:tab w:val="left" w:pos="456"/>
                <w:tab w:val="left" w:pos="601"/>
                <w:tab w:val="center" w:pos="5031"/>
                <w:tab w:val="left" w:pos="7924"/>
              </w:tabs>
              <w:jc w:val="both"/>
              <w:rPr>
                <w:iCs/>
                <w:lang w:val="ru-RU"/>
              </w:rPr>
            </w:pPr>
            <w:r w:rsidRPr="00B60F5E">
              <w:rPr>
                <w:iCs/>
              </w:rPr>
              <w:t>Создание новых отечественных, оригинальных, лекарственных, диагностических и профилактических веществ и методов лечения для импортозамещения и развития фарминдустрии Казахстана</w:t>
            </w:r>
            <w:r w:rsidR="001E1070" w:rsidRPr="00B60F5E">
              <w:rPr>
                <w:iCs/>
                <w:lang w:val="ru-RU"/>
              </w:rPr>
              <w:t>.</w:t>
            </w:r>
          </w:p>
          <w:p w14:paraId="34B86CC3" w14:textId="6743D61E" w:rsidR="004E4C2E" w:rsidRPr="00B60F5E" w:rsidRDefault="004E4C2E" w:rsidP="00044B88">
            <w:pPr>
              <w:rPr>
                <w:b/>
                <w:i/>
                <w:spacing w:val="-2"/>
                <w:lang w:val="ru-RU"/>
              </w:rPr>
            </w:pPr>
            <w:r w:rsidRPr="00B60F5E">
              <w:rPr>
                <w:iCs/>
              </w:rPr>
              <w:t>Технологии получения ценных компонентов из растительного, животного и минерального сырья биотехнологическими методами.</w:t>
            </w:r>
          </w:p>
        </w:tc>
      </w:tr>
      <w:tr w:rsidR="005D2EEA" w:rsidRPr="00B60F5E" w14:paraId="05AD5B9F" w14:textId="77777777" w:rsidTr="00EC5C54">
        <w:trPr>
          <w:trHeight w:val="275"/>
        </w:trPr>
        <w:tc>
          <w:tcPr>
            <w:tcW w:w="9922" w:type="dxa"/>
            <w:shd w:val="clear" w:color="auto" w:fill="auto"/>
          </w:tcPr>
          <w:p w14:paraId="544EACCD" w14:textId="77777777" w:rsidR="004E4C2E" w:rsidRPr="00B60F5E" w:rsidRDefault="004E4C2E" w:rsidP="00044B88">
            <w:pPr>
              <w:jc w:val="both"/>
              <w:rPr>
                <w:b/>
                <w:bCs/>
                <w:lang w:val="ru-RU"/>
              </w:rPr>
            </w:pPr>
            <w:r w:rsidRPr="00B60F5E">
              <w:rPr>
                <w:b/>
                <w:bCs/>
                <w:lang w:val="ru-RU"/>
              </w:rPr>
              <w:t>2. Цели и задачи программы</w:t>
            </w:r>
          </w:p>
          <w:p w14:paraId="69481FB1" w14:textId="776931C7" w:rsidR="004E4C2E" w:rsidRPr="00B60F5E" w:rsidRDefault="004E4C2E" w:rsidP="00044B88">
            <w:pPr>
              <w:jc w:val="both"/>
              <w:rPr>
                <w:b/>
                <w:bCs/>
                <w:lang w:val="ru-RU"/>
              </w:rPr>
            </w:pPr>
            <w:r w:rsidRPr="00B60F5E">
              <w:rPr>
                <w:b/>
                <w:bCs/>
                <w:lang w:val="ru-RU"/>
              </w:rPr>
              <w:t xml:space="preserve">2.1. Цель программы: </w:t>
            </w:r>
          </w:p>
          <w:p w14:paraId="19A787E5" w14:textId="22306925" w:rsidR="004E4C2E" w:rsidRPr="00B60F5E" w:rsidRDefault="004E4C2E" w:rsidP="00044B88">
            <w:pPr>
              <w:jc w:val="both"/>
            </w:pPr>
            <w:r w:rsidRPr="00B60F5E">
              <w:t>Разработать высокоэффективные лекарственные вещества на основе фармакологически-активных веществ из растительного сырья с противовирусной активностью в отношении COVID-19 и сходных вирусных инфекций.</w:t>
            </w:r>
          </w:p>
          <w:p w14:paraId="14AB479A" w14:textId="31749EDB" w:rsidR="004E4C2E" w:rsidRPr="00B60F5E" w:rsidRDefault="00332C1B" w:rsidP="00044B88">
            <w:pPr>
              <w:jc w:val="both"/>
              <w:rPr>
                <w:b/>
                <w:lang w:val="ru-RU"/>
              </w:rPr>
            </w:pPr>
            <w:r w:rsidRPr="00B60F5E">
              <w:rPr>
                <w:b/>
                <w:lang w:val="ru-RU"/>
              </w:rPr>
              <w:t>2.1.1. Для достижения поставленной цели должны быть решены следующие задачи:</w:t>
            </w:r>
          </w:p>
          <w:p w14:paraId="0BA4F8E8" w14:textId="77777777" w:rsidR="004E4C2E" w:rsidRPr="00B60F5E" w:rsidRDefault="004E4C2E" w:rsidP="00044B88">
            <w:pPr>
              <w:pStyle w:val="a8"/>
              <w:tabs>
                <w:tab w:val="left" w:pos="600"/>
              </w:tabs>
              <w:suppressAutoHyphens/>
              <w:ind w:firstLine="315"/>
              <w:jc w:val="both"/>
              <w:rPr>
                <w:rFonts w:ascii="Times New Roman" w:hAnsi="Times New Roman"/>
                <w:sz w:val="24"/>
                <w:szCs w:val="24"/>
              </w:rPr>
            </w:pPr>
            <w:r w:rsidRPr="00B60F5E">
              <w:rPr>
                <w:rFonts w:ascii="Times New Roman" w:hAnsi="Times New Roman"/>
                <w:sz w:val="24"/>
                <w:szCs w:val="24"/>
              </w:rPr>
              <w:t>1.</w:t>
            </w:r>
            <w:r w:rsidRPr="00B60F5E">
              <w:rPr>
                <w:rFonts w:ascii="Times New Roman" w:hAnsi="Times New Roman"/>
                <w:sz w:val="24"/>
                <w:szCs w:val="24"/>
              </w:rPr>
              <w:tab/>
              <w:t>Поиск и извлечение алколоидов, терпиноидов, лактонов и других сопутствующих фармакологически- активных веществ из растительного сырья.</w:t>
            </w:r>
          </w:p>
          <w:p w14:paraId="52ED9C58" w14:textId="77777777" w:rsidR="004E4C2E" w:rsidRPr="00B60F5E" w:rsidRDefault="004E4C2E" w:rsidP="00044B88">
            <w:pPr>
              <w:pStyle w:val="a8"/>
              <w:tabs>
                <w:tab w:val="left" w:pos="600"/>
              </w:tabs>
              <w:suppressAutoHyphens/>
              <w:ind w:firstLine="315"/>
              <w:jc w:val="both"/>
              <w:rPr>
                <w:rFonts w:ascii="Times New Roman" w:hAnsi="Times New Roman"/>
                <w:sz w:val="24"/>
                <w:szCs w:val="24"/>
              </w:rPr>
            </w:pPr>
            <w:r w:rsidRPr="00B60F5E">
              <w:rPr>
                <w:rFonts w:ascii="Times New Roman" w:hAnsi="Times New Roman"/>
                <w:sz w:val="24"/>
                <w:szCs w:val="24"/>
              </w:rPr>
              <w:t>2.</w:t>
            </w:r>
            <w:r w:rsidRPr="00B60F5E">
              <w:rPr>
                <w:rFonts w:ascii="Times New Roman" w:hAnsi="Times New Roman"/>
                <w:sz w:val="24"/>
                <w:szCs w:val="24"/>
              </w:rPr>
              <w:tab/>
              <w:t>Синтез фармакологически активных, противовирусных лекарственных веществ из растительного сырья, идентификация полученных веществ, исследование их физико-химических и биологических свойств.</w:t>
            </w:r>
          </w:p>
          <w:p w14:paraId="0093C16D" w14:textId="77777777" w:rsidR="004E4C2E" w:rsidRPr="00B60F5E" w:rsidRDefault="004E4C2E" w:rsidP="00044B88">
            <w:pPr>
              <w:pStyle w:val="a8"/>
              <w:tabs>
                <w:tab w:val="left" w:pos="600"/>
              </w:tabs>
              <w:suppressAutoHyphens/>
              <w:ind w:firstLine="315"/>
              <w:jc w:val="both"/>
              <w:rPr>
                <w:rFonts w:ascii="Times New Roman" w:hAnsi="Times New Roman"/>
                <w:sz w:val="24"/>
                <w:szCs w:val="24"/>
              </w:rPr>
            </w:pPr>
            <w:r w:rsidRPr="00B60F5E">
              <w:rPr>
                <w:rFonts w:ascii="Times New Roman" w:hAnsi="Times New Roman"/>
                <w:sz w:val="24"/>
                <w:szCs w:val="24"/>
              </w:rPr>
              <w:t>3.</w:t>
            </w:r>
            <w:r w:rsidRPr="00B60F5E">
              <w:rPr>
                <w:rFonts w:ascii="Times New Roman" w:hAnsi="Times New Roman"/>
                <w:sz w:val="24"/>
                <w:szCs w:val="24"/>
              </w:rPr>
              <w:tab/>
              <w:t xml:space="preserve">Электрохимическое модифицирование биологически-активных веществ из растительного сырья (гидроксилирование, метоксилирование, этоксилирование, присоединение к их молекулам других функциональных групп, влияющих на их биологическую и противовирусную активность). </w:t>
            </w:r>
          </w:p>
          <w:p w14:paraId="3F7023D3" w14:textId="77777777" w:rsidR="004E4C2E" w:rsidRPr="00B60F5E" w:rsidRDefault="004E4C2E" w:rsidP="00044B88">
            <w:pPr>
              <w:pStyle w:val="a8"/>
              <w:tabs>
                <w:tab w:val="left" w:pos="600"/>
              </w:tabs>
              <w:suppressAutoHyphens/>
              <w:ind w:firstLine="315"/>
              <w:jc w:val="both"/>
              <w:rPr>
                <w:rFonts w:ascii="Times New Roman" w:hAnsi="Times New Roman"/>
                <w:sz w:val="24"/>
                <w:szCs w:val="24"/>
              </w:rPr>
            </w:pPr>
            <w:r w:rsidRPr="00B60F5E">
              <w:rPr>
                <w:rFonts w:ascii="Times New Roman" w:hAnsi="Times New Roman"/>
                <w:sz w:val="24"/>
                <w:szCs w:val="24"/>
              </w:rPr>
              <w:t xml:space="preserve">4. </w:t>
            </w:r>
            <w:r w:rsidRPr="00B60F5E">
              <w:rPr>
                <w:rFonts w:ascii="Times New Roman" w:hAnsi="Times New Roman"/>
                <w:sz w:val="24"/>
                <w:szCs w:val="24"/>
              </w:rPr>
              <w:tab/>
              <w:t xml:space="preserve">Скрининг экстрактов растений флоры Казахстана, содержащих соединения, обладающих противовирусной активностью к штаммам коронавируса и другим вирусным патогенам. </w:t>
            </w:r>
          </w:p>
          <w:p w14:paraId="4C1B3C74" w14:textId="77777777" w:rsidR="004E4C2E" w:rsidRPr="00B60F5E" w:rsidRDefault="004E4C2E" w:rsidP="00044B88">
            <w:pPr>
              <w:pStyle w:val="a8"/>
              <w:tabs>
                <w:tab w:val="left" w:pos="600"/>
              </w:tabs>
              <w:suppressAutoHyphens/>
              <w:ind w:firstLine="315"/>
              <w:jc w:val="both"/>
              <w:rPr>
                <w:rFonts w:ascii="Times New Roman" w:hAnsi="Times New Roman"/>
                <w:sz w:val="24"/>
                <w:szCs w:val="24"/>
              </w:rPr>
            </w:pPr>
            <w:r w:rsidRPr="00B60F5E">
              <w:rPr>
                <w:rFonts w:ascii="Times New Roman" w:hAnsi="Times New Roman"/>
                <w:sz w:val="24"/>
                <w:szCs w:val="24"/>
              </w:rPr>
              <w:t xml:space="preserve">5. </w:t>
            </w:r>
            <w:r w:rsidRPr="00B60F5E">
              <w:rPr>
                <w:rFonts w:ascii="Times New Roman" w:hAnsi="Times New Roman"/>
                <w:sz w:val="24"/>
                <w:szCs w:val="24"/>
              </w:rPr>
              <w:tab/>
              <w:t xml:space="preserve">Получение экспериментальных противовирусных веществ на основе фармакологически активных соединений из растительного сырья, эффективные в отношении коронавируса COVID-19 и сходных вирусных инфекций. </w:t>
            </w:r>
          </w:p>
          <w:p w14:paraId="4BEB1B89" w14:textId="77777777" w:rsidR="004E4C2E" w:rsidRPr="00B60F5E" w:rsidRDefault="004E4C2E" w:rsidP="00044B88">
            <w:pPr>
              <w:pStyle w:val="a8"/>
              <w:tabs>
                <w:tab w:val="left" w:pos="600"/>
              </w:tabs>
              <w:suppressAutoHyphens/>
              <w:ind w:firstLine="315"/>
              <w:jc w:val="both"/>
              <w:rPr>
                <w:rFonts w:ascii="Times New Roman" w:hAnsi="Times New Roman"/>
                <w:sz w:val="24"/>
                <w:szCs w:val="24"/>
              </w:rPr>
            </w:pPr>
            <w:r w:rsidRPr="00B60F5E">
              <w:rPr>
                <w:rFonts w:ascii="Times New Roman" w:hAnsi="Times New Roman"/>
                <w:sz w:val="24"/>
                <w:szCs w:val="24"/>
              </w:rPr>
              <w:t>6.</w:t>
            </w:r>
            <w:r w:rsidRPr="00B60F5E">
              <w:rPr>
                <w:rFonts w:ascii="Times New Roman" w:hAnsi="Times New Roman"/>
                <w:sz w:val="24"/>
                <w:szCs w:val="24"/>
              </w:rPr>
              <w:tab/>
              <w:t xml:space="preserve">Молекулярно-генетический анализ и секвенирование штаммов вирусов, циркулирующих на территории Республики Казахстан и создание коллекции штаммов вирусов для оценки противовирусного действия алколоидов из растительного сырья. </w:t>
            </w:r>
          </w:p>
          <w:p w14:paraId="158C381B" w14:textId="77777777" w:rsidR="004E4C2E" w:rsidRPr="00B60F5E" w:rsidRDefault="004E4C2E" w:rsidP="00044B88">
            <w:pPr>
              <w:pStyle w:val="a8"/>
              <w:tabs>
                <w:tab w:val="left" w:pos="600"/>
              </w:tabs>
              <w:suppressAutoHyphens/>
              <w:ind w:firstLine="315"/>
              <w:jc w:val="both"/>
              <w:rPr>
                <w:rFonts w:ascii="Times New Roman" w:hAnsi="Times New Roman"/>
                <w:sz w:val="24"/>
                <w:szCs w:val="24"/>
              </w:rPr>
            </w:pPr>
            <w:r w:rsidRPr="00B60F5E">
              <w:rPr>
                <w:rFonts w:ascii="Times New Roman" w:hAnsi="Times New Roman"/>
                <w:sz w:val="24"/>
                <w:szCs w:val="24"/>
              </w:rPr>
              <w:t>7.</w:t>
            </w:r>
            <w:r w:rsidRPr="00B60F5E">
              <w:rPr>
                <w:rFonts w:ascii="Times New Roman" w:hAnsi="Times New Roman"/>
                <w:sz w:val="24"/>
                <w:szCs w:val="24"/>
              </w:rPr>
              <w:tab/>
              <w:t xml:space="preserve">Разработка экспериментальных моделей для изучения противовирусной активности алколоидов из растительного сырья в тестах </w:t>
            </w:r>
            <w:r w:rsidRPr="00B60F5E">
              <w:rPr>
                <w:rFonts w:ascii="Times New Roman" w:hAnsi="Times New Roman"/>
                <w:i/>
                <w:sz w:val="24"/>
                <w:szCs w:val="24"/>
              </w:rPr>
              <w:t>in vit</w:t>
            </w:r>
            <w:r w:rsidRPr="00B60F5E">
              <w:rPr>
                <w:rFonts w:ascii="Times New Roman" w:hAnsi="Times New Roman"/>
                <w:i/>
                <w:sz w:val="24"/>
                <w:szCs w:val="24"/>
                <w:lang w:val="en-US"/>
              </w:rPr>
              <w:t>r</w:t>
            </w:r>
            <w:r w:rsidRPr="00B60F5E">
              <w:rPr>
                <w:rFonts w:ascii="Times New Roman" w:hAnsi="Times New Roman"/>
                <w:i/>
                <w:sz w:val="24"/>
                <w:szCs w:val="24"/>
              </w:rPr>
              <w:t>o</w:t>
            </w:r>
            <w:r w:rsidRPr="00B60F5E">
              <w:rPr>
                <w:rFonts w:ascii="Times New Roman" w:hAnsi="Times New Roman"/>
                <w:sz w:val="24"/>
                <w:szCs w:val="24"/>
              </w:rPr>
              <w:t xml:space="preserve"> и </w:t>
            </w:r>
            <w:r w:rsidRPr="00B60F5E">
              <w:rPr>
                <w:rFonts w:ascii="Times New Roman" w:hAnsi="Times New Roman"/>
                <w:i/>
                <w:sz w:val="24"/>
                <w:szCs w:val="24"/>
              </w:rPr>
              <w:t>in vivo</w:t>
            </w:r>
            <w:r w:rsidRPr="00B60F5E">
              <w:rPr>
                <w:rFonts w:ascii="Times New Roman" w:hAnsi="Times New Roman"/>
                <w:sz w:val="24"/>
                <w:szCs w:val="24"/>
              </w:rPr>
              <w:t xml:space="preserve">. </w:t>
            </w:r>
          </w:p>
          <w:p w14:paraId="3F511569" w14:textId="77777777" w:rsidR="004E4C2E" w:rsidRPr="00B60F5E" w:rsidRDefault="004E4C2E" w:rsidP="00044B88">
            <w:pPr>
              <w:pStyle w:val="a8"/>
              <w:tabs>
                <w:tab w:val="left" w:pos="600"/>
              </w:tabs>
              <w:suppressAutoHyphens/>
              <w:ind w:firstLine="315"/>
              <w:jc w:val="both"/>
              <w:rPr>
                <w:rFonts w:ascii="Times New Roman" w:hAnsi="Times New Roman"/>
                <w:sz w:val="24"/>
                <w:szCs w:val="24"/>
              </w:rPr>
            </w:pPr>
            <w:r w:rsidRPr="00B60F5E">
              <w:rPr>
                <w:rFonts w:ascii="Times New Roman" w:hAnsi="Times New Roman"/>
                <w:sz w:val="24"/>
                <w:szCs w:val="24"/>
              </w:rPr>
              <w:t xml:space="preserve">8. </w:t>
            </w:r>
            <w:r w:rsidRPr="00B60F5E">
              <w:rPr>
                <w:rFonts w:ascii="Times New Roman" w:hAnsi="Times New Roman"/>
                <w:sz w:val="24"/>
                <w:szCs w:val="24"/>
              </w:rPr>
              <w:tab/>
              <w:t xml:space="preserve">Изучение острой токсичности фармакологически активных веществ из растительного сырья с противовирусной активностью и отбор наименее токсичных веществ. </w:t>
            </w:r>
          </w:p>
          <w:p w14:paraId="24AF406D" w14:textId="77777777" w:rsidR="004E4C2E" w:rsidRPr="00B60F5E" w:rsidRDefault="004E4C2E" w:rsidP="00044B88">
            <w:pPr>
              <w:pStyle w:val="a8"/>
              <w:tabs>
                <w:tab w:val="left" w:pos="600"/>
              </w:tabs>
              <w:suppressAutoHyphens/>
              <w:ind w:firstLine="315"/>
              <w:jc w:val="both"/>
              <w:rPr>
                <w:rFonts w:ascii="Times New Roman" w:hAnsi="Times New Roman"/>
                <w:sz w:val="24"/>
                <w:szCs w:val="24"/>
              </w:rPr>
            </w:pPr>
            <w:r w:rsidRPr="00B60F5E">
              <w:rPr>
                <w:rFonts w:ascii="Times New Roman" w:hAnsi="Times New Roman"/>
                <w:sz w:val="24"/>
                <w:szCs w:val="24"/>
              </w:rPr>
              <w:t xml:space="preserve">9. </w:t>
            </w:r>
            <w:r w:rsidRPr="00B60F5E">
              <w:rPr>
                <w:rFonts w:ascii="Times New Roman" w:hAnsi="Times New Roman"/>
                <w:sz w:val="24"/>
                <w:szCs w:val="24"/>
              </w:rPr>
              <w:tab/>
              <w:t xml:space="preserve">Изучение в экспериментах </w:t>
            </w:r>
            <w:r w:rsidRPr="00B60F5E">
              <w:rPr>
                <w:rFonts w:ascii="Times New Roman" w:hAnsi="Times New Roman"/>
                <w:i/>
                <w:sz w:val="24"/>
                <w:szCs w:val="24"/>
              </w:rPr>
              <w:t>in vitro</w:t>
            </w:r>
            <w:r w:rsidRPr="00B60F5E">
              <w:rPr>
                <w:rFonts w:ascii="Times New Roman" w:hAnsi="Times New Roman"/>
                <w:sz w:val="24"/>
                <w:szCs w:val="24"/>
              </w:rPr>
              <w:t xml:space="preserve"> на культурах клеток и </w:t>
            </w:r>
            <w:r w:rsidRPr="00B60F5E">
              <w:rPr>
                <w:rFonts w:ascii="Times New Roman" w:hAnsi="Times New Roman"/>
                <w:i/>
                <w:sz w:val="24"/>
                <w:szCs w:val="24"/>
              </w:rPr>
              <w:t>in vivo</w:t>
            </w:r>
            <w:r w:rsidRPr="00B60F5E">
              <w:rPr>
                <w:rFonts w:ascii="Times New Roman" w:hAnsi="Times New Roman"/>
                <w:sz w:val="24"/>
                <w:szCs w:val="24"/>
              </w:rPr>
              <w:t xml:space="preserve"> на модельных лабораторных животных противовирусного действия фармакологически активных веществ из растительного сырья и/или их композиций в отношении SARS-Cov-2 и возбудителей сходных вирусных инфекций. </w:t>
            </w:r>
          </w:p>
          <w:p w14:paraId="724762EC" w14:textId="77777777" w:rsidR="004E4C2E" w:rsidRPr="00B60F5E" w:rsidRDefault="004E4C2E" w:rsidP="00044B88">
            <w:pPr>
              <w:pStyle w:val="a8"/>
              <w:tabs>
                <w:tab w:val="left" w:pos="742"/>
              </w:tabs>
              <w:suppressAutoHyphens/>
              <w:ind w:firstLine="315"/>
              <w:jc w:val="both"/>
              <w:rPr>
                <w:rFonts w:ascii="Times New Roman" w:hAnsi="Times New Roman"/>
                <w:sz w:val="24"/>
                <w:szCs w:val="24"/>
              </w:rPr>
            </w:pPr>
            <w:r w:rsidRPr="00B60F5E">
              <w:rPr>
                <w:rFonts w:ascii="Times New Roman" w:hAnsi="Times New Roman"/>
                <w:sz w:val="24"/>
                <w:szCs w:val="24"/>
              </w:rPr>
              <w:t>10.</w:t>
            </w:r>
            <w:r w:rsidRPr="00B60F5E">
              <w:rPr>
                <w:rFonts w:ascii="Times New Roman" w:hAnsi="Times New Roman"/>
                <w:sz w:val="24"/>
                <w:szCs w:val="24"/>
              </w:rPr>
              <w:tab/>
              <w:t xml:space="preserve">Разработка регламента применения противовирусных веществ на основе соединений растительного сырья, эффективных в отношении COVID-19 и сходных вирусных инфекций. </w:t>
            </w:r>
          </w:p>
          <w:p w14:paraId="38DCB235" w14:textId="603D13E0" w:rsidR="004E4C2E" w:rsidRPr="00B60F5E" w:rsidRDefault="004E4C2E" w:rsidP="00044B88">
            <w:pPr>
              <w:jc w:val="both"/>
            </w:pPr>
            <w:r w:rsidRPr="00B60F5E">
              <w:t xml:space="preserve">11. Разработка технологии производства и схемы применения разработанных противовирусных веществ из растительного сырья. </w:t>
            </w:r>
          </w:p>
        </w:tc>
      </w:tr>
      <w:tr w:rsidR="005D2EEA" w:rsidRPr="00B60F5E" w14:paraId="3778C021" w14:textId="77777777" w:rsidTr="00EC5C54">
        <w:trPr>
          <w:trHeight w:val="331"/>
        </w:trPr>
        <w:tc>
          <w:tcPr>
            <w:tcW w:w="9922" w:type="dxa"/>
            <w:shd w:val="clear" w:color="auto" w:fill="auto"/>
          </w:tcPr>
          <w:p w14:paraId="66A0975C" w14:textId="6EB86EE1" w:rsidR="004E4C2E" w:rsidRPr="00B60F5E" w:rsidRDefault="004E4C2E" w:rsidP="00044B88">
            <w:pPr>
              <w:rPr>
                <w:b/>
                <w:bCs/>
                <w:spacing w:val="-2"/>
                <w:lang w:val="ru-RU"/>
              </w:rPr>
            </w:pPr>
            <w:r w:rsidRPr="00B60F5E">
              <w:rPr>
                <w:b/>
                <w:bCs/>
                <w:spacing w:val="-2"/>
                <w:lang w:val="ru-RU"/>
              </w:rPr>
              <w:t>3. Какие пункты стратегических и программных документов решает:</w:t>
            </w:r>
          </w:p>
          <w:p w14:paraId="0C8F24FA" w14:textId="1234F36C" w:rsidR="004E4C2E" w:rsidRPr="00B60F5E" w:rsidRDefault="004E4C2E" w:rsidP="00044B88">
            <w:pPr>
              <w:tabs>
                <w:tab w:val="left" w:pos="276"/>
                <w:tab w:val="left" w:pos="600"/>
              </w:tabs>
              <w:jc w:val="both"/>
            </w:pPr>
            <w:r w:rsidRPr="00B60F5E">
              <w:rPr>
                <w:rFonts w:eastAsia="Calibri"/>
              </w:rPr>
              <w:t>1.</w:t>
            </w:r>
            <w:r w:rsidRPr="00B60F5E">
              <w:rPr>
                <w:rFonts w:eastAsia="Calibri"/>
              </w:rPr>
              <w:tab/>
            </w:r>
            <w:r w:rsidRPr="00B60F5E">
              <w:rPr>
                <w:shd w:val="clear" w:color="auto" w:fill="FFFFFF"/>
              </w:rPr>
              <w:t>Всемирная организация здравоохранения 11 марта 2020 года объявила вспышку нового коронавируса COVID-19 пандемией. В рамках данной Программы</w:t>
            </w:r>
            <w:r w:rsidR="0043254F" w:rsidRPr="00B60F5E">
              <w:rPr>
                <w:shd w:val="clear" w:color="auto" w:fill="FFFFFF"/>
                <w:lang w:val="ru-RU"/>
              </w:rPr>
              <w:t xml:space="preserve"> </w:t>
            </w:r>
            <w:r w:rsidR="005C4341" w:rsidRPr="00B60F5E">
              <w:rPr>
                <w:shd w:val="clear" w:color="auto" w:fill="FFFFFF"/>
                <w:lang w:val="ru-RU"/>
              </w:rPr>
              <w:t xml:space="preserve">должна </w:t>
            </w:r>
            <w:r w:rsidRPr="00B60F5E">
              <w:t xml:space="preserve">решаться глобальная проблема всего мира по лечению и борьбе с коронавирусной инфекцией COVID-19. </w:t>
            </w:r>
          </w:p>
          <w:p w14:paraId="6A8A38D3" w14:textId="4CB62799" w:rsidR="004E4C2E" w:rsidRPr="00B60F5E" w:rsidRDefault="00103EE5" w:rsidP="00044B88">
            <w:pPr>
              <w:tabs>
                <w:tab w:val="left" w:pos="276"/>
              </w:tabs>
              <w:jc w:val="both"/>
              <w:rPr>
                <w:lang w:eastAsia="ru-RU"/>
              </w:rPr>
            </w:pPr>
            <w:r w:rsidRPr="00B60F5E">
              <w:t xml:space="preserve">2. </w:t>
            </w:r>
            <w:r w:rsidRPr="00B60F5E">
              <w:tab/>
              <w:t>В Послании Глава государства Касым-Жомарт</w:t>
            </w:r>
            <w:r w:rsidR="00C12895" w:rsidRPr="00B60F5E">
              <w:t>а</w:t>
            </w:r>
            <w:r w:rsidRPr="00B60F5E">
              <w:t xml:space="preserve"> Токаев</w:t>
            </w:r>
            <w:r w:rsidR="00C12895" w:rsidRPr="00B60F5E">
              <w:t>а</w:t>
            </w:r>
            <w:r w:rsidRPr="00B60F5E">
              <w:t xml:space="preserve"> народу Казахстана от 1 сентября 2020 года отме</w:t>
            </w:r>
            <w:r w:rsidRPr="00B60F5E">
              <w:rPr>
                <w:lang w:val="ru-RU"/>
              </w:rPr>
              <w:t>чено</w:t>
            </w:r>
            <w:r w:rsidRPr="00B60F5E">
              <w:rPr>
                <w:lang w:eastAsia="ru-RU"/>
              </w:rPr>
              <w:t xml:space="preserve"> разработ</w:t>
            </w:r>
            <w:r w:rsidRPr="00B60F5E">
              <w:rPr>
                <w:lang w:val="ru-RU" w:eastAsia="ru-RU"/>
              </w:rPr>
              <w:t>ка</w:t>
            </w:r>
            <w:r w:rsidRPr="00B60F5E">
              <w:rPr>
                <w:lang w:eastAsia="ru-RU"/>
              </w:rPr>
              <w:t xml:space="preserve"> комплексн</w:t>
            </w:r>
            <w:r w:rsidRPr="00B60F5E">
              <w:rPr>
                <w:lang w:val="ru-RU" w:eastAsia="ru-RU"/>
              </w:rPr>
              <w:t>ой</w:t>
            </w:r>
            <w:r w:rsidRPr="00B60F5E">
              <w:rPr>
                <w:lang w:eastAsia="ru-RU"/>
              </w:rPr>
              <w:t xml:space="preserve"> программ</w:t>
            </w:r>
            <w:r w:rsidRPr="00B60F5E">
              <w:rPr>
                <w:lang w:val="ru-RU" w:eastAsia="ru-RU"/>
              </w:rPr>
              <w:t>ы</w:t>
            </w:r>
            <w:r w:rsidRPr="00B60F5E">
              <w:rPr>
                <w:lang w:eastAsia="ru-RU"/>
              </w:rPr>
              <w:t xml:space="preserve"> по борьбе с пандемией,</w:t>
            </w:r>
            <w:r w:rsidR="004E4C2E" w:rsidRPr="00B60F5E">
              <w:rPr>
                <w:lang w:eastAsia="ru-RU"/>
              </w:rPr>
              <w:t xml:space="preserve"> в связи с этим разработка и производство</w:t>
            </w:r>
            <w:r w:rsidR="004E4C2E" w:rsidRPr="00B60F5E">
              <w:t xml:space="preserve"> лекарственных веществ из растительного сырья, обладающих противовирусной  активностью направлена на решение стратегических задач Казахстана по обеспечению биологической безопасности</w:t>
            </w:r>
            <w:r w:rsidR="004E4C2E" w:rsidRPr="00B60F5E">
              <w:rPr>
                <w:lang w:eastAsia="ru-RU"/>
              </w:rPr>
              <w:t>.</w:t>
            </w:r>
          </w:p>
          <w:p w14:paraId="39DB91E5" w14:textId="304A49D0" w:rsidR="00C8013B" w:rsidRPr="00B60F5E" w:rsidRDefault="004E4C2E" w:rsidP="00044B88">
            <w:pPr>
              <w:tabs>
                <w:tab w:val="left" w:pos="276"/>
              </w:tabs>
              <w:rPr>
                <w:spacing w:val="-2"/>
                <w:lang w:val="ru-RU"/>
              </w:rPr>
            </w:pPr>
            <w:r w:rsidRPr="00B60F5E">
              <w:rPr>
                <w:bCs/>
              </w:rPr>
              <w:t xml:space="preserve">3. </w:t>
            </w:r>
            <w:r w:rsidRPr="00B60F5E">
              <w:rPr>
                <w:bCs/>
              </w:rPr>
              <w:tab/>
            </w:r>
            <w:hyperlink r:id="rId14" w:history="1">
              <w:r w:rsidRPr="00B60F5E">
                <w:rPr>
                  <w:rStyle w:val="a3"/>
                  <w:bCs/>
                  <w:color w:val="auto"/>
                  <w:u w:val="none"/>
                  <w:bdr w:val="none" w:sz="0" w:space="0" w:color="auto" w:frame="1"/>
                  <w:shd w:val="clear" w:color="auto" w:fill="FFFFFF"/>
                </w:rPr>
                <w:t>Постановление Правительства Республики Казахстан от 26 декабря 2019 года № 982 «Об утверждении Государственной программы развития здравоохранения Республики Казахстан на 2020-2025 годы»</w:t>
              </w:r>
            </w:hyperlink>
            <w:r w:rsidRPr="00B60F5E">
              <w:t>.</w:t>
            </w:r>
          </w:p>
        </w:tc>
      </w:tr>
      <w:tr w:rsidR="005D2EEA" w:rsidRPr="00B60F5E" w14:paraId="0B7B8686" w14:textId="77777777" w:rsidTr="00EC5C54">
        <w:tc>
          <w:tcPr>
            <w:tcW w:w="9922" w:type="dxa"/>
            <w:shd w:val="clear" w:color="auto" w:fill="auto"/>
          </w:tcPr>
          <w:p w14:paraId="2E6F85D6" w14:textId="3EA48D8F" w:rsidR="004E4C2E" w:rsidRPr="00B60F5E" w:rsidRDefault="00AE456E" w:rsidP="00044B88">
            <w:pPr>
              <w:jc w:val="both"/>
              <w:rPr>
                <w:b/>
                <w:bCs/>
                <w:spacing w:val="-2"/>
                <w:lang w:val="ru-RU"/>
              </w:rPr>
            </w:pPr>
            <w:r w:rsidRPr="00B60F5E">
              <w:rPr>
                <w:b/>
                <w:bCs/>
                <w:spacing w:val="-2"/>
                <w:lang w:val="ru-RU"/>
              </w:rPr>
              <w:t>4. Ожидаемые результаты.</w:t>
            </w:r>
          </w:p>
          <w:p w14:paraId="076E200A" w14:textId="6363615A" w:rsidR="004E4C2E" w:rsidRPr="00B60F5E" w:rsidRDefault="004E4C2E" w:rsidP="00044B88">
            <w:pPr>
              <w:jc w:val="both"/>
              <w:rPr>
                <w:b/>
                <w:bCs/>
                <w:spacing w:val="-2"/>
                <w:lang w:val="ru-RU"/>
              </w:rPr>
            </w:pPr>
            <w:r w:rsidRPr="00B60F5E">
              <w:rPr>
                <w:b/>
                <w:bCs/>
                <w:spacing w:val="-2"/>
                <w:lang w:val="ru-RU"/>
              </w:rPr>
              <w:t>4.1 Прямые результаты:</w:t>
            </w:r>
          </w:p>
          <w:p w14:paraId="7BD5A4F2" w14:textId="77777777" w:rsidR="00466B57" w:rsidRPr="00B60F5E" w:rsidRDefault="00466B57" w:rsidP="00044B88">
            <w:pPr>
              <w:ind w:firstLine="317"/>
              <w:jc w:val="both"/>
              <w:textAlignment w:val="baseline"/>
            </w:pPr>
            <w:r w:rsidRPr="00B60F5E">
              <w:t xml:space="preserve">Новые знания и решения, полученные в ходе выполнения научных исследований, </w:t>
            </w:r>
            <w:r w:rsidRPr="00B60F5E">
              <w:rPr>
                <w:lang w:val="ru-RU"/>
              </w:rPr>
              <w:t xml:space="preserve">должны быть </w:t>
            </w:r>
            <w:r w:rsidRPr="00B60F5E">
              <w:t xml:space="preserve">использованы для создания новых лекарственных веществ из растительного сырья, обладающих противовирусной  активностью, в том числе против  коронавируса COVID-19. </w:t>
            </w:r>
          </w:p>
          <w:p w14:paraId="4E25E30E" w14:textId="77777777" w:rsidR="00466B57" w:rsidRPr="00B60F5E" w:rsidRDefault="00466B57" w:rsidP="00044B88">
            <w:pPr>
              <w:ind w:firstLine="317"/>
              <w:jc w:val="both"/>
              <w:textAlignment w:val="baseline"/>
              <w:rPr>
                <w:lang w:val="ru-RU"/>
              </w:rPr>
            </w:pPr>
            <w:r w:rsidRPr="00B60F5E">
              <w:rPr>
                <w:lang w:val="ru-RU"/>
              </w:rPr>
              <w:t>- получение алколоидов, терпиноидов, лактонов и других сопутствующих фармакологически активных веществ из растительного сырья.</w:t>
            </w:r>
          </w:p>
          <w:p w14:paraId="1E8475C4" w14:textId="77777777" w:rsidR="00466B57" w:rsidRPr="00B60F5E" w:rsidRDefault="00466B57" w:rsidP="00044B88">
            <w:pPr>
              <w:ind w:firstLine="317"/>
              <w:jc w:val="both"/>
              <w:textAlignment w:val="baseline"/>
              <w:rPr>
                <w:lang w:val="ru-RU"/>
              </w:rPr>
            </w:pPr>
            <w:r w:rsidRPr="00B60F5E">
              <w:rPr>
                <w:lang w:val="ru-RU"/>
              </w:rPr>
              <w:t>- синтез 5 (пяти) фармакологически активных, противовирусных лекарственных веществ из растительного сырья, осуществление идентификации полученных веществ и изучены их физико-химические и биологические свойства.</w:t>
            </w:r>
          </w:p>
          <w:p w14:paraId="5AA6A656" w14:textId="77777777" w:rsidR="00466B57" w:rsidRPr="00B60F5E" w:rsidRDefault="00466B57" w:rsidP="00044B88">
            <w:pPr>
              <w:ind w:firstLine="317"/>
              <w:jc w:val="both"/>
              <w:textAlignment w:val="baseline"/>
              <w:rPr>
                <w:lang w:val="ru-RU"/>
              </w:rPr>
            </w:pPr>
            <w:r w:rsidRPr="00B60F5E">
              <w:rPr>
                <w:lang w:val="ru-RU"/>
              </w:rPr>
              <w:t xml:space="preserve">- электрохимическое модифицирование биологически-активных веществ из растительного сырья и присоединение к их молекулам других функциональных групп, влияющих на их биологическую и противовирусную активность). </w:t>
            </w:r>
          </w:p>
          <w:p w14:paraId="46480BAE" w14:textId="77777777" w:rsidR="00466B57" w:rsidRPr="00B60F5E" w:rsidRDefault="00466B57" w:rsidP="00044B88">
            <w:pPr>
              <w:ind w:firstLine="317"/>
              <w:jc w:val="both"/>
              <w:textAlignment w:val="baseline"/>
              <w:rPr>
                <w:lang w:val="ru-RU"/>
              </w:rPr>
            </w:pPr>
            <w:r w:rsidRPr="00B60F5E">
              <w:rPr>
                <w:lang w:val="ru-RU"/>
              </w:rPr>
              <w:t xml:space="preserve">- скрининг экстрактов растений флоры Казахстана, содержащих соединения, обладающих противовирусной активностью к штаммам коронавируса и другим вирусным патогенам. </w:t>
            </w:r>
          </w:p>
          <w:p w14:paraId="54F4F544" w14:textId="77777777" w:rsidR="00466B57" w:rsidRPr="00B60F5E" w:rsidRDefault="00466B57" w:rsidP="00044B88">
            <w:pPr>
              <w:ind w:firstLine="317"/>
              <w:jc w:val="both"/>
              <w:textAlignment w:val="baseline"/>
              <w:rPr>
                <w:lang w:val="ru-RU"/>
              </w:rPr>
            </w:pPr>
            <w:r w:rsidRPr="00B60F5E">
              <w:rPr>
                <w:lang w:val="ru-RU"/>
              </w:rPr>
              <w:t>- разработка 5 (пяти) экспериментальных противовирусных веществ на основе фармакологически активных соединений из растительного сырья, эффективных в отношении коронавируса COVID-19 и сходных вирусных инфекций.</w:t>
            </w:r>
          </w:p>
          <w:p w14:paraId="5472107D" w14:textId="77777777" w:rsidR="00466B57" w:rsidRPr="00B60F5E" w:rsidRDefault="00466B57" w:rsidP="00044B88">
            <w:pPr>
              <w:ind w:firstLine="317"/>
              <w:jc w:val="both"/>
              <w:textAlignment w:val="baseline"/>
              <w:rPr>
                <w:lang w:val="ru-RU"/>
              </w:rPr>
            </w:pPr>
            <w:r w:rsidRPr="00B60F5E">
              <w:rPr>
                <w:lang w:val="ru-RU"/>
              </w:rPr>
              <w:t>- молекулярно-генетический анализ и секвенирования штаммов вирусов, циркулирующих на территории Республики Казахстан, а также создание коллекции этих штаммов для оценки противовирусного действия алколоидов из растительного сырья.</w:t>
            </w:r>
          </w:p>
          <w:p w14:paraId="36EF5CA2" w14:textId="77777777" w:rsidR="00466B57" w:rsidRPr="00B60F5E" w:rsidRDefault="00466B57" w:rsidP="00044B88">
            <w:pPr>
              <w:ind w:firstLine="317"/>
              <w:jc w:val="both"/>
              <w:textAlignment w:val="baseline"/>
              <w:rPr>
                <w:lang w:val="ru-RU"/>
              </w:rPr>
            </w:pPr>
            <w:r w:rsidRPr="00B60F5E">
              <w:rPr>
                <w:lang w:val="ru-RU"/>
              </w:rPr>
              <w:t xml:space="preserve">- экспериментальные модели для изучения противовирусной активности алколоидов из растительного сырья в тестах </w:t>
            </w:r>
            <w:r w:rsidRPr="00B60F5E">
              <w:rPr>
                <w:i/>
                <w:lang w:val="ru-RU"/>
              </w:rPr>
              <w:t>in vit</w:t>
            </w:r>
            <w:r w:rsidRPr="00B60F5E">
              <w:rPr>
                <w:i/>
                <w:lang w:val="en-US"/>
              </w:rPr>
              <w:t>r</w:t>
            </w:r>
            <w:r w:rsidRPr="00B60F5E">
              <w:rPr>
                <w:i/>
                <w:lang w:val="ru-RU"/>
              </w:rPr>
              <w:t>o</w:t>
            </w:r>
            <w:r w:rsidRPr="00B60F5E">
              <w:rPr>
                <w:lang w:val="ru-RU"/>
              </w:rPr>
              <w:t xml:space="preserve"> и </w:t>
            </w:r>
            <w:r w:rsidRPr="00B60F5E">
              <w:rPr>
                <w:i/>
                <w:lang w:val="ru-RU"/>
              </w:rPr>
              <w:t>in vivo</w:t>
            </w:r>
            <w:r w:rsidRPr="00B60F5E">
              <w:rPr>
                <w:lang w:val="ru-RU"/>
              </w:rPr>
              <w:t>.</w:t>
            </w:r>
          </w:p>
          <w:p w14:paraId="17C188CC" w14:textId="77777777" w:rsidR="00466B57" w:rsidRPr="00B60F5E" w:rsidRDefault="00466B57" w:rsidP="00044B88">
            <w:pPr>
              <w:ind w:firstLine="317"/>
              <w:jc w:val="both"/>
              <w:textAlignment w:val="baseline"/>
              <w:rPr>
                <w:lang w:val="ru-RU"/>
              </w:rPr>
            </w:pPr>
            <w:r w:rsidRPr="00B60F5E">
              <w:rPr>
                <w:lang w:val="ru-RU"/>
              </w:rPr>
              <w:t>-</w:t>
            </w:r>
            <w:r w:rsidRPr="00B60F5E">
              <w:rPr>
                <w:lang w:val="ru-RU"/>
              </w:rPr>
              <w:tab/>
              <w:t xml:space="preserve"> выводы по изучению острой токсичности фармакологически активных веществ из растительного сырья с противовирусной активностью и отбор наименее токсичных веществ. </w:t>
            </w:r>
          </w:p>
          <w:p w14:paraId="76A9BAB2" w14:textId="77777777" w:rsidR="00466B57" w:rsidRPr="00B60F5E" w:rsidRDefault="00466B57" w:rsidP="00044B88">
            <w:pPr>
              <w:ind w:firstLine="317"/>
              <w:jc w:val="both"/>
              <w:textAlignment w:val="baseline"/>
              <w:rPr>
                <w:lang w:val="ru-RU"/>
              </w:rPr>
            </w:pPr>
            <w:r w:rsidRPr="00B60F5E">
              <w:rPr>
                <w:lang w:val="ru-RU"/>
              </w:rPr>
              <w:t xml:space="preserve">- выводы по изучению в экспериментах </w:t>
            </w:r>
            <w:r w:rsidRPr="00B60F5E">
              <w:rPr>
                <w:i/>
                <w:lang w:val="ru-RU"/>
              </w:rPr>
              <w:t>in vitro</w:t>
            </w:r>
            <w:r w:rsidRPr="00B60F5E">
              <w:rPr>
                <w:lang w:val="ru-RU"/>
              </w:rPr>
              <w:t xml:space="preserve"> на культурах клеток и </w:t>
            </w:r>
            <w:r w:rsidRPr="00B60F5E">
              <w:rPr>
                <w:i/>
                <w:lang w:val="ru-RU"/>
              </w:rPr>
              <w:t>in vivo</w:t>
            </w:r>
            <w:r w:rsidRPr="00B60F5E">
              <w:rPr>
                <w:lang w:val="ru-RU"/>
              </w:rPr>
              <w:t xml:space="preserve"> на модельных лабораторных животных противовирусное действие фармакологически активных веществ из растительного сырья и/или их композиций в отношении SARS-Cov-2 и возбудителей сходных вирусных инфекций.</w:t>
            </w:r>
          </w:p>
          <w:p w14:paraId="686C2E88" w14:textId="77777777" w:rsidR="00466B57" w:rsidRPr="00B60F5E" w:rsidRDefault="00466B57" w:rsidP="00044B88">
            <w:pPr>
              <w:ind w:firstLine="317"/>
              <w:jc w:val="both"/>
              <w:textAlignment w:val="baseline"/>
              <w:rPr>
                <w:lang w:val="ru-RU"/>
              </w:rPr>
            </w:pPr>
            <w:r w:rsidRPr="00B60F5E">
              <w:rPr>
                <w:lang w:val="ru-RU"/>
              </w:rPr>
              <w:t>-</w:t>
            </w:r>
            <w:r w:rsidRPr="00B60F5E">
              <w:rPr>
                <w:lang w:val="ru-RU"/>
              </w:rPr>
              <w:tab/>
              <w:t>регламент применения противовирусных веществ на основе соединений растительного сырья, эффективных в отношении COVID-19 и сходных вирусных инфекций.</w:t>
            </w:r>
          </w:p>
          <w:p w14:paraId="1941F897" w14:textId="77777777" w:rsidR="00466B57" w:rsidRPr="00B60F5E" w:rsidRDefault="00466B57" w:rsidP="00044B88">
            <w:pPr>
              <w:ind w:firstLine="317"/>
              <w:jc w:val="both"/>
              <w:textAlignment w:val="baseline"/>
              <w:rPr>
                <w:bCs/>
                <w:lang w:val="ru-RU"/>
              </w:rPr>
            </w:pPr>
            <w:r w:rsidRPr="00B60F5E">
              <w:rPr>
                <w:lang w:val="ru-RU"/>
              </w:rPr>
              <w:t xml:space="preserve">- одна база данных </w:t>
            </w:r>
            <w:r w:rsidRPr="00B60F5E">
              <w:rPr>
                <w:bCs/>
                <w:lang w:val="ru-RU"/>
              </w:rPr>
              <w:t>нуклеотидных последовательностей изолятов вируса SARS-CoV-2, циркулирующих в Казахстане.</w:t>
            </w:r>
          </w:p>
          <w:p w14:paraId="12EA82E3" w14:textId="77777777" w:rsidR="00466B57" w:rsidRPr="00B60F5E" w:rsidRDefault="00466B57" w:rsidP="00044B88">
            <w:pPr>
              <w:ind w:firstLine="317"/>
              <w:jc w:val="both"/>
              <w:textAlignment w:val="baseline"/>
              <w:rPr>
                <w:lang w:val="ru-RU"/>
              </w:rPr>
            </w:pPr>
            <w:r w:rsidRPr="00B60F5E">
              <w:rPr>
                <w:bCs/>
                <w:lang w:val="ru-RU"/>
              </w:rPr>
              <w:t>- 3 (три) методических рекомендации: 1) по полногеномному секвенированию вируса SARS-CoV-2, 2) по исследованию противовирусной активности лекарственных веществ из растительного сырья против вируса SARS-CoV-2 на культурах клеток, 3) по исследованию способности лекарственных веществ из растительного сырья стимулировать выработку эндогенных интерферонов.</w:t>
            </w:r>
          </w:p>
          <w:p w14:paraId="26CFC313" w14:textId="49AC03A0" w:rsidR="00C8013B" w:rsidRPr="00B60F5E" w:rsidRDefault="00466B57" w:rsidP="00044B88">
            <w:pPr>
              <w:tabs>
                <w:tab w:val="left" w:pos="459"/>
              </w:tabs>
              <w:ind w:firstLine="317"/>
              <w:jc w:val="both"/>
              <w:rPr>
                <w:spacing w:val="-2"/>
                <w:lang w:val="ru-RU"/>
              </w:rPr>
            </w:pPr>
            <w:r w:rsidRPr="00B60F5E">
              <w:t>- технологи</w:t>
            </w:r>
            <w:r w:rsidRPr="00B60F5E">
              <w:rPr>
                <w:lang w:val="ru-RU"/>
              </w:rPr>
              <w:t>я</w:t>
            </w:r>
            <w:r w:rsidRPr="00B60F5E">
              <w:t xml:space="preserve"> производства и схемы применения разработанных противовирусных веществ из растительного сырья.</w:t>
            </w:r>
          </w:p>
        </w:tc>
      </w:tr>
      <w:tr w:rsidR="005D2EEA" w:rsidRPr="00B60F5E" w14:paraId="7E5707F2" w14:textId="77777777" w:rsidTr="00EC5C54">
        <w:trPr>
          <w:trHeight w:val="275"/>
        </w:trPr>
        <w:tc>
          <w:tcPr>
            <w:tcW w:w="9922" w:type="dxa"/>
            <w:shd w:val="clear" w:color="auto" w:fill="auto"/>
          </w:tcPr>
          <w:p w14:paraId="1CE47542" w14:textId="77777777" w:rsidR="004E4C2E" w:rsidRPr="00B60F5E" w:rsidRDefault="004E4C2E" w:rsidP="00044B88">
            <w:pPr>
              <w:jc w:val="both"/>
              <w:rPr>
                <w:b/>
                <w:spacing w:val="-2"/>
                <w:lang w:val="ru-RU"/>
              </w:rPr>
            </w:pPr>
            <w:r w:rsidRPr="00B60F5E">
              <w:rPr>
                <w:b/>
                <w:spacing w:val="-2"/>
                <w:lang w:val="ru-RU"/>
              </w:rPr>
              <w:t>4.2 Конечный результат:</w:t>
            </w:r>
          </w:p>
          <w:p w14:paraId="03732FC2" w14:textId="4FB1F95A" w:rsidR="004E4C2E" w:rsidRPr="00B60F5E" w:rsidRDefault="004E4C2E" w:rsidP="00044B88">
            <w:pPr>
              <w:jc w:val="both"/>
              <w:rPr>
                <w:b/>
                <w:spacing w:val="-2"/>
                <w:lang w:val="ru-RU"/>
              </w:rPr>
            </w:pPr>
            <w:r w:rsidRPr="00B60F5E">
              <w:rPr>
                <w:b/>
                <w:spacing w:val="-2"/>
                <w:lang w:val="ru-RU"/>
              </w:rPr>
              <w:t xml:space="preserve">- Научно-технический эффект: </w:t>
            </w:r>
          </w:p>
          <w:p w14:paraId="1B64144E" w14:textId="0C9719E8" w:rsidR="004E4C2E" w:rsidRPr="00B60F5E" w:rsidRDefault="00F43B2C" w:rsidP="00044B88">
            <w:pPr>
              <w:ind w:firstLine="317"/>
              <w:jc w:val="both"/>
            </w:pPr>
            <w:r w:rsidRPr="00B60F5E">
              <w:rPr>
                <w:lang w:val="ru-RU"/>
              </w:rPr>
              <w:t>Р</w:t>
            </w:r>
            <w:r w:rsidR="004E4C2E" w:rsidRPr="00B60F5E">
              <w:t>азработан</w:t>
            </w:r>
            <w:r w:rsidRPr="00B60F5E">
              <w:rPr>
                <w:lang w:val="ru-RU"/>
              </w:rPr>
              <w:t>н</w:t>
            </w:r>
            <w:r w:rsidR="004E4C2E" w:rsidRPr="00B60F5E">
              <w:t>ы</w:t>
            </w:r>
            <w:r w:rsidRPr="00B60F5E">
              <w:rPr>
                <w:lang w:val="ru-RU"/>
              </w:rPr>
              <w:t>е</w:t>
            </w:r>
            <w:r w:rsidR="004E4C2E" w:rsidRPr="00B60F5E">
              <w:t xml:space="preserve"> высокоэффективные</w:t>
            </w:r>
            <w:r w:rsidR="00931D49" w:rsidRPr="00B60F5E">
              <w:rPr>
                <w:lang w:val="ru-RU"/>
              </w:rPr>
              <w:t xml:space="preserve"> </w:t>
            </w:r>
            <w:r w:rsidR="004E4C2E" w:rsidRPr="00B60F5E">
              <w:t xml:space="preserve">противовирусные вещества на основе фармакологически активных соединений из растительного сырья, предназначенные для лекарственной терапии и профилактики COVID-19 и подобных вирусных инфекций.  </w:t>
            </w:r>
          </w:p>
          <w:p w14:paraId="696BBD17" w14:textId="299D843C" w:rsidR="004E4C2E" w:rsidRPr="00B60F5E" w:rsidRDefault="004E4C2E" w:rsidP="00044B88">
            <w:pPr>
              <w:ind w:firstLine="317"/>
              <w:jc w:val="both"/>
            </w:pPr>
            <w:r w:rsidRPr="00B60F5E">
              <w:t>Разработ</w:t>
            </w:r>
            <w:r w:rsidR="005028CB" w:rsidRPr="00B60F5E">
              <w:rPr>
                <w:lang w:val="ru-RU"/>
              </w:rPr>
              <w:t xml:space="preserve">анные </w:t>
            </w:r>
            <w:r w:rsidRPr="00B60F5E">
              <w:t>новы</w:t>
            </w:r>
            <w:r w:rsidR="005028CB" w:rsidRPr="00B60F5E">
              <w:rPr>
                <w:lang w:val="ru-RU"/>
              </w:rPr>
              <w:t>е</w:t>
            </w:r>
            <w:r w:rsidRPr="00B60F5E">
              <w:t xml:space="preserve"> оригинальны</w:t>
            </w:r>
            <w:r w:rsidR="005028CB" w:rsidRPr="00B60F5E">
              <w:rPr>
                <w:lang w:val="ru-RU"/>
              </w:rPr>
              <w:t>е</w:t>
            </w:r>
            <w:r w:rsidRPr="00B60F5E">
              <w:t xml:space="preserve"> отечественны</w:t>
            </w:r>
            <w:r w:rsidR="005028CB" w:rsidRPr="00B60F5E">
              <w:rPr>
                <w:lang w:val="ru-RU"/>
              </w:rPr>
              <w:t>е</w:t>
            </w:r>
            <w:r w:rsidRPr="00B60F5E">
              <w:t xml:space="preserve"> лекарственны</w:t>
            </w:r>
            <w:r w:rsidR="005028CB" w:rsidRPr="00B60F5E">
              <w:rPr>
                <w:lang w:val="ru-RU"/>
              </w:rPr>
              <w:t>е</w:t>
            </w:r>
            <w:r w:rsidRPr="00B60F5E">
              <w:t xml:space="preserve"> противовирусны</w:t>
            </w:r>
            <w:r w:rsidR="005028CB" w:rsidRPr="00B60F5E">
              <w:rPr>
                <w:lang w:val="ru-RU"/>
              </w:rPr>
              <w:t>е</w:t>
            </w:r>
            <w:r w:rsidRPr="00B60F5E">
              <w:t xml:space="preserve"> веществ</w:t>
            </w:r>
            <w:r w:rsidR="005028CB" w:rsidRPr="00B60F5E">
              <w:rPr>
                <w:lang w:val="ru-RU"/>
              </w:rPr>
              <w:t>а</w:t>
            </w:r>
            <w:r w:rsidRPr="00B60F5E">
              <w:t xml:space="preserve"> и </w:t>
            </w:r>
            <w:r w:rsidR="005028CB" w:rsidRPr="00B60F5E">
              <w:rPr>
                <w:lang w:val="ru-RU"/>
              </w:rPr>
              <w:t xml:space="preserve">которые позволят </w:t>
            </w:r>
            <w:r w:rsidRPr="00B60F5E">
              <w:t>сокра</w:t>
            </w:r>
            <w:r w:rsidR="000E54CA" w:rsidRPr="00B60F5E">
              <w:rPr>
                <w:lang w:val="ru-RU"/>
              </w:rPr>
              <w:t>щ</w:t>
            </w:r>
            <w:r w:rsidR="005028CB" w:rsidRPr="00B60F5E">
              <w:rPr>
                <w:lang w:val="ru-RU"/>
              </w:rPr>
              <w:t xml:space="preserve">ать </w:t>
            </w:r>
            <w:r w:rsidRPr="00B60F5E">
              <w:t>заболеваемост</w:t>
            </w:r>
            <w:r w:rsidR="005028CB" w:rsidRPr="00B60F5E">
              <w:rPr>
                <w:lang w:val="ru-RU"/>
              </w:rPr>
              <w:t>ь</w:t>
            </w:r>
            <w:r w:rsidRPr="00B60F5E">
              <w:t xml:space="preserve"> и смертност</w:t>
            </w:r>
            <w:r w:rsidR="005028CB" w:rsidRPr="00B60F5E">
              <w:rPr>
                <w:lang w:val="ru-RU"/>
              </w:rPr>
              <w:t>ь</w:t>
            </w:r>
            <w:r w:rsidRPr="00B60F5E">
              <w:t xml:space="preserve"> от COVID-19 и подобных массовых инфекций, уменьш</w:t>
            </w:r>
            <w:r w:rsidR="005028CB" w:rsidRPr="00B60F5E">
              <w:rPr>
                <w:lang w:val="ru-RU"/>
              </w:rPr>
              <w:t xml:space="preserve">ать </w:t>
            </w:r>
            <w:r w:rsidRPr="00B60F5E">
              <w:t>импортозависимост</w:t>
            </w:r>
            <w:r w:rsidR="005028CB" w:rsidRPr="00B60F5E">
              <w:rPr>
                <w:lang w:val="ru-RU"/>
              </w:rPr>
              <w:t>ь</w:t>
            </w:r>
            <w:r w:rsidRPr="00B60F5E">
              <w:t xml:space="preserve"> от лекарственных веществ. </w:t>
            </w:r>
          </w:p>
          <w:p w14:paraId="65420381" w14:textId="3F7FCCBA" w:rsidR="004E4C2E" w:rsidRPr="00B60F5E" w:rsidRDefault="004E4C2E" w:rsidP="00044B88">
            <w:pPr>
              <w:ind w:firstLine="317"/>
              <w:jc w:val="both"/>
            </w:pPr>
            <w:r w:rsidRPr="00B60F5E">
              <w:t>Внедрен</w:t>
            </w:r>
            <w:r w:rsidR="005028CB" w:rsidRPr="00B60F5E">
              <w:rPr>
                <w:lang w:val="ru-RU"/>
              </w:rPr>
              <w:t xml:space="preserve">ные </w:t>
            </w:r>
            <w:r w:rsidRPr="00B60F5E">
              <w:t>результат</w:t>
            </w:r>
            <w:r w:rsidR="005028CB" w:rsidRPr="00B60F5E">
              <w:rPr>
                <w:lang w:val="ru-RU"/>
              </w:rPr>
              <w:t xml:space="preserve">ы </w:t>
            </w:r>
            <w:r w:rsidR="005028CB" w:rsidRPr="00B60F5E">
              <w:t>от реализации Программы</w:t>
            </w:r>
            <w:r w:rsidRPr="00B60F5E">
              <w:t xml:space="preserve">, </w:t>
            </w:r>
            <w:r w:rsidR="005028CB" w:rsidRPr="00B60F5E">
              <w:rPr>
                <w:lang w:val="ru-RU"/>
              </w:rPr>
              <w:t xml:space="preserve">позволяющие </w:t>
            </w:r>
            <w:r w:rsidRPr="00B60F5E">
              <w:t>повы</w:t>
            </w:r>
            <w:r w:rsidR="005028CB" w:rsidRPr="00B60F5E">
              <w:rPr>
                <w:lang w:val="ru-RU"/>
              </w:rPr>
              <w:t xml:space="preserve">сить </w:t>
            </w:r>
            <w:r w:rsidRPr="00B60F5E">
              <w:t>санитарно-эпидемиологическо</w:t>
            </w:r>
            <w:r w:rsidR="005028CB" w:rsidRPr="00B60F5E">
              <w:rPr>
                <w:lang w:val="ru-RU"/>
              </w:rPr>
              <w:t>е</w:t>
            </w:r>
            <w:r w:rsidRPr="00B60F5E">
              <w:t xml:space="preserve"> благополучи</w:t>
            </w:r>
            <w:r w:rsidR="005028CB" w:rsidRPr="00B60F5E">
              <w:rPr>
                <w:lang w:val="ru-RU"/>
              </w:rPr>
              <w:t>е</w:t>
            </w:r>
            <w:r w:rsidRPr="00B60F5E">
              <w:t xml:space="preserve"> и биобезопасност</w:t>
            </w:r>
            <w:r w:rsidR="005028CB" w:rsidRPr="00B60F5E">
              <w:rPr>
                <w:lang w:val="ru-RU"/>
              </w:rPr>
              <w:t>ь</w:t>
            </w:r>
            <w:r w:rsidRPr="00B60F5E">
              <w:t xml:space="preserve"> страны, уменьш</w:t>
            </w:r>
            <w:r w:rsidR="0043254F" w:rsidRPr="00B60F5E">
              <w:rPr>
                <w:lang w:val="ru-RU"/>
              </w:rPr>
              <w:t>ающие</w:t>
            </w:r>
            <w:r w:rsidR="005028CB" w:rsidRPr="00B60F5E">
              <w:rPr>
                <w:lang w:val="ru-RU"/>
              </w:rPr>
              <w:t xml:space="preserve"> </w:t>
            </w:r>
            <w:r w:rsidRPr="00B60F5E">
              <w:t>зависимост</w:t>
            </w:r>
            <w:r w:rsidR="005028CB" w:rsidRPr="00B60F5E">
              <w:rPr>
                <w:lang w:val="ru-RU"/>
              </w:rPr>
              <w:t>ь</w:t>
            </w:r>
            <w:r w:rsidRPr="00B60F5E">
              <w:t xml:space="preserve"> страны от импортных лекарственных веществ.</w:t>
            </w:r>
          </w:p>
          <w:p w14:paraId="308D5823" w14:textId="23CC1C76" w:rsidR="004E4C2E" w:rsidRPr="00B60F5E" w:rsidRDefault="000E54CA" w:rsidP="00044B88">
            <w:pPr>
              <w:autoSpaceDE w:val="0"/>
              <w:autoSpaceDN w:val="0"/>
              <w:adjustRightInd w:val="0"/>
              <w:ind w:firstLine="317"/>
              <w:jc w:val="both"/>
            </w:pPr>
            <w:r w:rsidRPr="00B60F5E">
              <w:rPr>
                <w:lang w:val="ru-RU"/>
              </w:rPr>
              <w:t>В</w:t>
            </w:r>
            <w:r w:rsidR="004E4C2E" w:rsidRPr="00B60F5E">
              <w:t>клад в увеличение ассортимента отечественных лекарственных веществ и развитие базы отечественной фармацевтической промышленности.</w:t>
            </w:r>
          </w:p>
          <w:p w14:paraId="3E2BEC4E" w14:textId="376AE5A1" w:rsidR="004E4C2E" w:rsidRPr="00B60F5E" w:rsidRDefault="004E4C2E" w:rsidP="00044B88">
            <w:pPr>
              <w:ind w:firstLine="317"/>
              <w:jc w:val="both"/>
            </w:pPr>
            <w:r w:rsidRPr="00B60F5E">
              <w:rPr>
                <w:i/>
              </w:rPr>
              <w:t>Социально-экономический эффект</w:t>
            </w:r>
            <w:r w:rsidR="00F43B2C" w:rsidRPr="00B60F5E">
              <w:rPr>
                <w:i/>
                <w:lang w:val="ru-RU"/>
              </w:rPr>
              <w:t>:</w:t>
            </w:r>
            <w:r w:rsidR="000E54CA" w:rsidRPr="00B60F5E">
              <w:rPr>
                <w:lang w:val="ru-RU"/>
              </w:rPr>
              <w:t xml:space="preserve"> </w:t>
            </w:r>
            <w:r w:rsidR="00F43B2C" w:rsidRPr="00B60F5E">
              <w:rPr>
                <w:lang w:val="ru-RU"/>
              </w:rPr>
              <w:t>У</w:t>
            </w:r>
            <w:r w:rsidRPr="00B60F5E">
              <w:t>лучшени</w:t>
            </w:r>
            <w:r w:rsidR="00F43B2C" w:rsidRPr="00B60F5E">
              <w:rPr>
                <w:lang w:val="ru-RU"/>
              </w:rPr>
              <w:t>е</w:t>
            </w:r>
            <w:r w:rsidRPr="00B60F5E">
              <w:t xml:space="preserve"> здоровья населения Республики Казахстан, сокращени</w:t>
            </w:r>
            <w:r w:rsidR="000E54CA" w:rsidRPr="00B60F5E">
              <w:rPr>
                <w:lang w:val="ru-RU"/>
              </w:rPr>
              <w:t>я</w:t>
            </w:r>
            <w:r w:rsidRPr="00B60F5E">
              <w:t xml:space="preserve"> заболеваемости и смертности от массовых вирусных инфекций, обеспечени</w:t>
            </w:r>
            <w:r w:rsidR="000E54CA" w:rsidRPr="00B60F5E">
              <w:rPr>
                <w:lang w:val="ru-RU"/>
              </w:rPr>
              <w:t>я</w:t>
            </w:r>
            <w:r w:rsidRPr="00B60F5E">
              <w:t xml:space="preserve"> санитарно-эпидемиологического благополучия страны.</w:t>
            </w:r>
          </w:p>
          <w:p w14:paraId="74FBE397" w14:textId="7C6EE18C" w:rsidR="004E4C2E" w:rsidRPr="00B60F5E" w:rsidRDefault="000E54CA" w:rsidP="00044B88">
            <w:pPr>
              <w:ind w:firstLine="317"/>
              <w:jc w:val="both"/>
              <w:rPr>
                <w:spacing w:val="-2"/>
                <w:lang w:val="ru-RU"/>
              </w:rPr>
            </w:pPr>
            <w:r w:rsidRPr="00B60F5E">
              <w:rPr>
                <w:b/>
                <w:lang w:val="ru-RU"/>
              </w:rPr>
              <w:t>Э</w:t>
            </w:r>
            <w:r w:rsidR="004E4C2E" w:rsidRPr="00B60F5E">
              <w:rPr>
                <w:b/>
              </w:rPr>
              <w:t>кономический эффект</w:t>
            </w:r>
            <w:r w:rsidR="00F43B2C" w:rsidRPr="00B60F5E">
              <w:rPr>
                <w:b/>
                <w:lang w:val="ru-RU"/>
              </w:rPr>
              <w:t>:</w:t>
            </w:r>
            <w:r w:rsidRPr="00B60F5E">
              <w:rPr>
                <w:i/>
                <w:lang w:val="ru-RU"/>
              </w:rPr>
              <w:t xml:space="preserve"> </w:t>
            </w:r>
            <w:r w:rsidR="004E4C2E" w:rsidRPr="00B60F5E">
              <w:t xml:space="preserve"> </w:t>
            </w:r>
            <w:r w:rsidR="00F43B2C" w:rsidRPr="00B60F5E">
              <w:rPr>
                <w:lang w:val="ru-RU"/>
              </w:rPr>
              <w:t>С</w:t>
            </w:r>
            <w:r w:rsidR="004E4C2E" w:rsidRPr="00B60F5E">
              <w:t xml:space="preserve">нижение прямых и косвенных потерь от временной нетрудоспособности населения, а также потерь из-за введения карантинных мероприятий и снижения деловой активности. </w:t>
            </w:r>
            <w:r w:rsidR="004E4C2E" w:rsidRPr="00B60F5E">
              <w:rPr>
                <w:spacing w:val="-2"/>
                <w:lang w:val="ru-RU"/>
              </w:rPr>
              <w:t xml:space="preserve"> </w:t>
            </w:r>
          </w:p>
        </w:tc>
      </w:tr>
    </w:tbl>
    <w:p w14:paraId="7D9427A6" w14:textId="77777777" w:rsidR="00626486" w:rsidRPr="00B60F5E" w:rsidRDefault="00626486" w:rsidP="00044B88">
      <w:pPr>
        <w:pStyle w:val="1"/>
        <w:tabs>
          <w:tab w:val="left" w:pos="9921"/>
        </w:tabs>
        <w:spacing w:before="0" w:after="0" w:line="240" w:lineRule="auto"/>
        <w:jc w:val="center"/>
        <w:rPr>
          <w:b/>
          <w:sz w:val="24"/>
          <w:szCs w:val="24"/>
          <w:lang w:val="ru-RU"/>
        </w:rPr>
      </w:pPr>
    </w:p>
    <w:p w14:paraId="37C2091C" w14:textId="77777777" w:rsidR="00626486" w:rsidRPr="00B60F5E" w:rsidRDefault="00626486" w:rsidP="00044B88">
      <w:pPr>
        <w:pStyle w:val="1"/>
        <w:tabs>
          <w:tab w:val="left" w:pos="9921"/>
        </w:tabs>
        <w:spacing w:before="0" w:after="0" w:line="240" w:lineRule="auto"/>
        <w:jc w:val="center"/>
        <w:rPr>
          <w:b/>
          <w:sz w:val="24"/>
          <w:szCs w:val="24"/>
          <w:lang w:val="ru-RU"/>
        </w:rPr>
      </w:pPr>
    </w:p>
    <w:p w14:paraId="1664AA92" w14:textId="78F18993" w:rsidR="00130C57" w:rsidRPr="00B60F5E" w:rsidRDefault="00130C57"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sidR="005878AA" w:rsidRPr="00B60F5E">
        <w:rPr>
          <w:b/>
          <w:sz w:val="24"/>
          <w:szCs w:val="24"/>
          <w:lang w:val="ru-RU"/>
        </w:rPr>
        <w:t>2</w:t>
      </w:r>
      <w:r w:rsidR="00944805" w:rsidRPr="00B60F5E">
        <w:rPr>
          <w:b/>
          <w:sz w:val="24"/>
          <w:szCs w:val="24"/>
          <w:lang w:val="ru-RU"/>
        </w:rPr>
        <w:t>4</w:t>
      </w:r>
    </w:p>
    <w:p w14:paraId="2EF05BC3" w14:textId="77777777" w:rsidR="00130C57" w:rsidRPr="00B60F5E" w:rsidRDefault="00130C57"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55FD0E92" w14:textId="77777777" w:rsidR="00130C57" w:rsidRPr="00B60F5E" w:rsidRDefault="00130C57"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6824E2DC" w14:textId="77777777" w:rsidR="00130C57" w:rsidRPr="00B60F5E" w:rsidRDefault="00130C57" w:rsidP="00044B88">
      <w:pPr>
        <w:jc w:val="center"/>
      </w:pPr>
      <w:r w:rsidRPr="00B60F5E">
        <w:rPr>
          <w:b/>
        </w:rPr>
        <w:t xml:space="preserv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5D2EEA" w:rsidRPr="00B60F5E" w14:paraId="51D745F3" w14:textId="77777777" w:rsidTr="00EC5C54">
        <w:tc>
          <w:tcPr>
            <w:tcW w:w="9922" w:type="dxa"/>
            <w:shd w:val="clear" w:color="auto" w:fill="auto"/>
          </w:tcPr>
          <w:p w14:paraId="6A1FFA5F" w14:textId="77777777" w:rsidR="00130C57" w:rsidRPr="00B60F5E" w:rsidRDefault="00130C57" w:rsidP="00044B88">
            <w:pPr>
              <w:rPr>
                <w:b/>
                <w:bCs/>
                <w:spacing w:val="-2"/>
                <w:lang w:val="ru-RU"/>
              </w:rPr>
            </w:pPr>
            <w:r w:rsidRPr="00B60F5E">
              <w:rPr>
                <w:b/>
                <w:bCs/>
                <w:spacing w:val="-2"/>
                <w:lang w:val="ru-RU"/>
              </w:rPr>
              <w:t>1. Общие сведения:</w:t>
            </w:r>
          </w:p>
          <w:p w14:paraId="67D4F04B" w14:textId="2CE5E027" w:rsidR="00130C57" w:rsidRPr="00B60F5E" w:rsidRDefault="00B26ED1" w:rsidP="00044B88">
            <w:pPr>
              <w:jc w:val="both"/>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1E561343" w14:textId="2B596EDD" w:rsidR="00130C57" w:rsidRPr="00B60F5E" w:rsidRDefault="00130C57" w:rsidP="00044B88">
            <w:pPr>
              <w:pStyle w:val="a9"/>
              <w:tabs>
                <w:tab w:val="left" w:pos="318"/>
              </w:tabs>
              <w:spacing w:after="0" w:line="240" w:lineRule="auto"/>
              <w:ind w:left="0"/>
              <w:contextualSpacing w:val="0"/>
              <w:jc w:val="both"/>
              <w:rPr>
                <w:rFonts w:ascii="Times New Roman" w:hAnsi="Times New Roman"/>
                <w:sz w:val="24"/>
                <w:szCs w:val="24"/>
              </w:rPr>
            </w:pPr>
            <w:r w:rsidRPr="00B60F5E">
              <w:rPr>
                <w:rFonts w:ascii="Times New Roman" w:hAnsi="Times New Roman"/>
                <w:sz w:val="24"/>
                <w:szCs w:val="24"/>
              </w:rPr>
              <w:t>Э</w:t>
            </w:r>
            <w:r w:rsidRPr="00B60F5E">
              <w:rPr>
                <w:rFonts w:ascii="Times New Roman" w:hAnsi="Times New Roman"/>
                <w:bCs/>
                <w:sz w:val="24"/>
                <w:szCs w:val="24"/>
              </w:rPr>
              <w:t>нергетика и машиностроение</w:t>
            </w:r>
            <w:r w:rsidR="001E1070" w:rsidRPr="00B60F5E">
              <w:rPr>
                <w:rFonts w:ascii="Times New Roman" w:hAnsi="Times New Roman"/>
                <w:bCs/>
                <w:sz w:val="24"/>
                <w:szCs w:val="24"/>
              </w:rPr>
              <w:t>.</w:t>
            </w:r>
          </w:p>
          <w:p w14:paraId="6F1348A8" w14:textId="1CC1B4DF" w:rsidR="00130C57" w:rsidRPr="00B60F5E" w:rsidRDefault="00130C57" w:rsidP="00044B88">
            <w:pPr>
              <w:jc w:val="both"/>
              <w:rPr>
                <w:b/>
                <w:bCs/>
                <w:i/>
                <w:spacing w:val="-2"/>
                <w:lang w:val="ru-RU"/>
              </w:rPr>
            </w:pPr>
            <w:r w:rsidRPr="00B60F5E">
              <w:t>Альтернативная энергетика и технологии: возобновляемые источники энергии, ядерная и водородная энергетика, другие источники энергии.</w:t>
            </w:r>
          </w:p>
        </w:tc>
      </w:tr>
      <w:tr w:rsidR="005D2EEA" w:rsidRPr="00B60F5E" w14:paraId="596AA864" w14:textId="77777777" w:rsidTr="00EC5C54">
        <w:tc>
          <w:tcPr>
            <w:tcW w:w="9922" w:type="dxa"/>
            <w:shd w:val="clear" w:color="auto" w:fill="auto"/>
          </w:tcPr>
          <w:p w14:paraId="4AA34AED" w14:textId="77777777" w:rsidR="00130C57" w:rsidRPr="00B60F5E" w:rsidRDefault="00130C57" w:rsidP="00044B88">
            <w:pPr>
              <w:jc w:val="both"/>
              <w:rPr>
                <w:b/>
                <w:bCs/>
                <w:lang w:val="ru-RU"/>
              </w:rPr>
            </w:pPr>
            <w:r w:rsidRPr="00B60F5E">
              <w:rPr>
                <w:b/>
                <w:bCs/>
                <w:lang w:val="ru-RU"/>
              </w:rPr>
              <w:t>2. Цели и задачи программы</w:t>
            </w:r>
          </w:p>
          <w:p w14:paraId="757E4328" w14:textId="4AB4218C" w:rsidR="00130C57" w:rsidRPr="00B60F5E" w:rsidRDefault="00130C57" w:rsidP="00044B88">
            <w:pPr>
              <w:jc w:val="both"/>
              <w:rPr>
                <w:b/>
                <w:bCs/>
                <w:lang w:val="ru-RU"/>
              </w:rPr>
            </w:pPr>
            <w:r w:rsidRPr="00B60F5E">
              <w:rPr>
                <w:b/>
                <w:bCs/>
                <w:lang w:val="ru-RU"/>
              </w:rPr>
              <w:t xml:space="preserve">2.1. Цель программы: </w:t>
            </w:r>
          </w:p>
          <w:p w14:paraId="07E3464D" w14:textId="79F4BB6E" w:rsidR="00130C57" w:rsidRPr="00B60F5E" w:rsidRDefault="00130C57" w:rsidP="00044B88">
            <w:pPr>
              <w:jc w:val="both"/>
              <w:rPr>
                <w:lang w:val="ru-RU"/>
              </w:rPr>
            </w:pPr>
            <w:r w:rsidRPr="00B60F5E">
              <w:t>Получение новых данных и разработка технологических основ для решения актуальных экологических, медицинских и материаловедческих задач атомной отрасли с использованием исследовательского ядерного реактора ВВР-К</w:t>
            </w:r>
            <w:r w:rsidRPr="00B60F5E">
              <w:rPr>
                <w:lang w:eastAsia="x-none"/>
              </w:rPr>
              <w:t>.</w:t>
            </w:r>
            <w:r w:rsidRPr="00B60F5E">
              <w:rPr>
                <w:lang w:val="ru-RU"/>
              </w:rPr>
              <w:t xml:space="preserve"> </w:t>
            </w:r>
          </w:p>
          <w:p w14:paraId="350CB9B0" w14:textId="0EB6257A" w:rsidR="00130C57" w:rsidRPr="00B60F5E" w:rsidRDefault="00332C1B" w:rsidP="00044B88">
            <w:pPr>
              <w:jc w:val="both"/>
              <w:rPr>
                <w:b/>
                <w:lang w:val="ru-RU"/>
              </w:rPr>
            </w:pPr>
            <w:r w:rsidRPr="00B60F5E">
              <w:rPr>
                <w:b/>
                <w:lang w:val="ru-RU"/>
              </w:rPr>
              <w:t>2.1.1. Для достижения поставленной цели должны быть решены следующие задачи:</w:t>
            </w:r>
          </w:p>
          <w:p w14:paraId="5836BE65" w14:textId="3A4217AB" w:rsidR="00130C57" w:rsidRPr="00B60F5E" w:rsidRDefault="00EC2DB2" w:rsidP="00044B88">
            <w:pPr>
              <w:jc w:val="both"/>
            </w:pPr>
            <w:r w:rsidRPr="00B60F5E">
              <w:rPr>
                <w:lang w:val="ru-RU"/>
              </w:rPr>
              <w:t>-</w:t>
            </w:r>
            <w:r w:rsidR="00130C57" w:rsidRPr="00B60F5E">
              <w:t>Трансмутация долгоживущих радиоактивных изотопов, содержащихся в радиоактивных отходах в потоке нейтронов реактора ВВР-К, на примере Со-60.</w:t>
            </w:r>
          </w:p>
          <w:p w14:paraId="473314AA" w14:textId="612305FA" w:rsidR="00130C57" w:rsidRPr="00B60F5E" w:rsidRDefault="00EC2DB2" w:rsidP="00044B88">
            <w:pPr>
              <w:jc w:val="both"/>
            </w:pPr>
            <w:r w:rsidRPr="00B60F5E">
              <w:rPr>
                <w:lang w:val="ru-RU"/>
              </w:rPr>
              <w:t xml:space="preserve">- </w:t>
            </w:r>
            <w:r w:rsidR="00130C57" w:rsidRPr="00B60F5E">
              <w:t xml:space="preserve">Моделирование процессов миграции и фиксации радионуклидов в естественных и искусственных геохимических барьерах </w:t>
            </w:r>
            <w:r w:rsidR="00130C57" w:rsidRPr="00B60F5E">
              <w:rPr>
                <w:shd w:val="clear" w:color="auto" w:fill="FFFFFF"/>
              </w:rPr>
              <w:t>пунктов захоронения радиоактивных отходов реактора ВВР-К и уранодобывающих предприятий Республики Казахстан</w:t>
            </w:r>
            <w:r w:rsidR="00130C57" w:rsidRPr="00B60F5E">
              <w:t>.</w:t>
            </w:r>
          </w:p>
          <w:p w14:paraId="0DAC8DC9" w14:textId="4F4938E2" w:rsidR="00130C57" w:rsidRPr="00B60F5E" w:rsidRDefault="00EC2DB2" w:rsidP="00044B88">
            <w:pPr>
              <w:jc w:val="both"/>
              <w:rPr>
                <w:shd w:val="clear" w:color="auto" w:fill="FFFFFF"/>
              </w:rPr>
            </w:pPr>
            <w:r w:rsidRPr="00B60F5E">
              <w:rPr>
                <w:lang w:val="ru-RU"/>
              </w:rPr>
              <w:t xml:space="preserve">- </w:t>
            </w:r>
            <w:r w:rsidR="00130C57" w:rsidRPr="00B60F5E">
              <w:rPr>
                <w:shd w:val="clear" w:color="auto" w:fill="FFFFFF"/>
              </w:rPr>
              <w:t>Усовершенствование способов снижения объемов жидких радиоактивных отходов реактора ВВР-К и уранодобывающих предприятий с применением комплекса сорбционно-волновых технологий с получением технической воды и концентратов ценных редких и редкоземельных элементов.</w:t>
            </w:r>
          </w:p>
          <w:p w14:paraId="2FC80B32" w14:textId="323F03B8" w:rsidR="00130C57" w:rsidRPr="00B60F5E" w:rsidRDefault="00EC2DB2" w:rsidP="00044B88">
            <w:pPr>
              <w:jc w:val="both"/>
            </w:pPr>
            <w:r w:rsidRPr="00B60F5E">
              <w:rPr>
                <w:lang w:val="ru-RU"/>
              </w:rPr>
              <w:t xml:space="preserve">- </w:t>
            </w:r>
            <w:r w:rsidR="00130C57" w:rsidRPr="00B60F5E">
              <w:t>Разработка технологических рекомендаций для производства радиоактивных изотопов редкоземельных элементов на реакторе ВВР-К.</w:t>
            </w:r>
          </w:p>
          <w:p w14:paraId="28625954" w14:textId="2EC53FCA" w:rsidR="00130C57" w:rsidRPr="00B60F5E" w:rsidRDefault="00EC2DB2" w:rsidP="00044B88">
            <w:pPr>
              <w:jc w:val="both"/>
            </w:pPr>
            <w:r w:rsidRPr="00B60F5E">
              <w:rPr>
                <w:lang w:val="ru-RU"/>
              </w:rPr>
              <w:t xml:space="preserve">- </w:t>
            </w:r>
            <w:r w:rsidR="00130C57" w:rsidRPr="00B60F5E">
              <w:t>Разработка способа формирования центров окраски в полудрагоценных камнях, стимулированных реакторным излучением.</w:t>
            </w:r>
          </w:p>
          <w:p w14:paraId="6009AF06" w14:textId="396D79DF" w:rsidR="00130C57" w:rsidRPr="00B60F5E" w:rsidRDefault="00EC2DB2" w:rsidP="00044B88">
            <w:pPr>
              <w:jc w:val="both"/>
            </w:pPr>
            <w:r w:rsidRPr="00B60F5E">
              <w:rPr>
                <w:lang w:val="ru-RU"/>
              </w:rPr>
              <w:t xml:space="preserve"> - </w:t>
            </w:r>
            <w:r w:rsidR="00130C57" w:rsidRPr="00B60F5E">
              <w:t>Разработка методики эффективного измерения малых потоков нейтронов на реакторе ВВР-К при помощи компактных переносных счетчиков.</w:t>
            </w:r>
          </w:p>
          <w:p w14:paraId="443C53E1" w14:textId="12DDFCA3" w:rsidR="00130C57" w:rsidRPr="00B60F5E" w:rsidRDefault="00EC2DB2" w:rsidP="00044B88">
            <w:pPr>
              <w:jc w:val="both"/>
              <w:rPr>
                <w:strike/>
              </w:rPr>
            </w:pPr>
            <w:r w:rsidRPr="00B60F5E">
              <w:rPr>
                <w:lang w:val="ru-RU"/>
              </w:rPr>
              <w:t>-</w:t>
            </w:r>
            <w:r w:rsidR="00130C57" w:rsidRPr="00B60F5E">
              <w:t xml:space="preserve"> Исследования по оптимизации конфигурации активной зоны реактора ВВР-К, направленные на повышение его эксплуатационных и экспериментальных характеристик.</w:t>
            </w:r>
          </w:p>
        </w:tc>
      </w:tr>
      <w:tr w:rsidR="005D2EEA" w:rsidRPr="00B60F5E" w14:paraId="3F0ECAC5" w14:textId="77777777" w:rsidTr="00EC5C54">
        <w:trPr>
          <w:trHeight w:val="331"/>
        </w:trPr>
        <w:tc>
          <w:tcPr>
            <w:tcW w:w="9922" w:type="dxa"/>
            <w:shd w:val="clear" w:color="auto" w:fill="auto"/>
          </w:tcPr>
          <w:p w14:paraId="6BCAF35F" w14:textId="7C194C11" w:rsidR="00130C57" w:rsidRPr="00B60F5E" w:rsidRDefault="00130C57" w:rsidP="00044B88">
            <w:pPr>
              <w:rPr>
                <w:b/>
                <w:bCs/>
                <w:spacing w:val="-2"/>
                <w:lang w:val="ru-RU"/>
              </w:rPr>
            </w:pPr>
            <w:r w:rsidRPr="00B60F5E">
              <w:rPr>
                <w:b/>
                <w:bCs/>
                <w:spacing w:val="-2"/>
                <w:lang w:val="ru-RU"/>
              </w:rPr>
              <w:t>3. Какие пункты стратегических и программных документов решает:</w:t>
            </w:r>
          </w:p>
          <w:p w14:paraId="3A05EA04" w14:textId="77777777" w:rsidR="00130C57" w:rsidRPr="00B60F5E" w:rsidRDefault="00130C57" w:rsidP="00044B88">
            <w:pPr>
              <w:tabs>
                <w:tab w:val="left" w:pos="482"/>
              </w:tabs>
              <w:autoSpaceDE w:val="0"/>
              <w:autoSpaceDN w:val="0"/>
              <w:adjustRightInd w:val="0"/>
              <w:jc w:val="both"/>
              <w:rPr>
                <w:bCs/>
                <w:lang w:eastAsia="ru-RU"/>
              </w:rPr>
            </w:pPr>
            <w:r w:rsidRPr="00B60F5E">
              <w:rPr>
                <w:bCs/>
                <w:lang w:eastAsia="ru-RU"/>
              </w:rPr>
              <w:t>Стратегия развития Республики Казахстан до 2050 года;</w:t>
            </w:r>
          </w:p>
          <w:p w14:paraId="0FEF8122" w14:textId="77777777" w:rsidR="00130C57" w:rsidRPr="00B60F5E" w:rsidRDefault="00130C57" w:rsidP="00044B88">
            <w:pPr>
              <w:tabs>
                <w:tab w:val="left" w:pos="482"/>
              </w:tabs>
              <w:autoSpaceDE w:val="0"/>
              <w:autoSpaceDN w:val="0"/>
              <w:adjustRightInd w:val="0"/>
              <w:jc w:val="both"/>
            </w:pPr>
            <w:r w:rsidRPr="00B60F5E">
              <w:rPr>
                <w:bCs/>
                <w:lang w:eastAsia="ru-RU"/>
              </w:rPr>
              <w:t xml:space="preserve">Концепция развития топливно-энергетического комплекса Республики Казахстан до 2030 года, утверждена постановлением Правительства Республики Казахстан от </w:t>
            </w:r>
            <w:r w:rsidRPr="00B60F5E">
              <w:rPr>
                <w:lang w:eastAsia="ru-RU"/>
              </w:rPr>
              <w:t>28 июня 2014 года № 724;</w:t>
            </w:r>
          </w:p>
          <w:p w14:paraId="63E764B1" w14:textId="7DC5B9F9" w:rsidR="001D7469" w:rsidRPr="00B60F5E" w:rsidRDefault="00130C57" w:rsidP="00044B88">
            <w:pPr>
              <w:rPr>
                <w:spacing w:val="-2"/>
                <w:lang w:val="ru-RU"/>
              </w:rPr>
            </w:pPr>
            <w:r w:rsidRPr="00B60F5E">
              <w:rPr>
                <w:lang w:eastAsia="ru-RU"/>
              </w:rPr>
              <w:t xml:space="preserve">Государственная программа развития образования и науки </w:t>
            </w:r>
            <w:r w:rsidRPr="00B60F5E">
              <w:rPr>
                <w:bCs/>
                <w:lang w:eastAsia="ru-RU"/>
              </w:rPr>
              <w:t xml:space="preserve">Республики Казахстан на 2020-2025 годы, утверждена постановлением Правительства Республики Казахстан от </w:t>
            </w:r>
            <w:r w:rsidRPr="00B60F5E">
              <w:rPr>
                <w:lang w:eastAsia="ru-RU"/>
              </w:rPr>
              <w:t>27 декабря 2019 года № 988.</w:t>
            </w:r>
            <w:r w:rsidRPr="00B60F5E">
              <w:rPr>
                <w:lang w:val="ru-RU"/>
              </w:rPr>
              <w:t xml:space="preserve"> </w:t>
            </w:r>
          </w:p>
        </w:tc>
      </w:tr>
      <w:tr w:rsidR="005D2EEA" w:rsidRPr="00B60F5E" w14:paraId="4E0DED86" w14:textId="77777777" w:rsidTr="00EC5C54">
        <w:tc>
          <w:tcPr>
            <w:tcW w:w="9922" w:type="dxa"/>
            <w:shd w:val="clear" w:color="auto" w:fill="auto"/>
          </w:tcPr>
          <w:p w14:paraId="3585B3B2" w14:textId="68A037A5" w:rsidR="00130C57" w:rsidRPr="00B60F5E" w:rsidRDefault="00AE456E" w:rsidP="00044B88">
            <w:pPr>
              <w:jc w:val="both"/>
              <w:rPr>
                <w:b/>
                <w:bCs/>
                <w:spacing w:val="-2"/>
                <w:lang w:val="ru-RU"/>
              </w:rPr>
            </w:pPr>
            <w:r w:rsidRPr="00B60F5E">
              <w:rPr>
                <w:b/>
                <w:bCs/>
                <w:spacing w:val="-2"/>
                <w:lang w:val="ru-RU"/>
              </w:rPr>
              <w:t>4. Ожидаемые результаты.</w:t>
            </w:r>
          </w:p>
          <w:p w14:paraId="654B7C1E" w14:textId="20FDFCF3" w:rsidR="00130C57" w:rsidRPr="00B60F5E" w:rsidRDefault="00130C57" w:rsidP="00044B88">
            <w:pPr>
              <w:jc w:val="both"/>
              <w:rPr>
                <w:b/>
                <w:bCs/>
                <w:spacing w:val="-2"/>
                <w:lang w:val="ru-RU"/>
              </w:rPr>
            </w:pPr>
            <w:r w:rsidRPr="00B60F5E">
              <w:rPr>
                <w:b/>
                <w:bCs/>
                <w:spacing w:val="-2"/>
                <w:lang w:val="ru-RU"/>
              </w:rPr>
              <w:t>4.1 Прямые результаты:</w:t>
            </w:r>
          </w:p>
          <w:p w14:paraId="3592399B" w14:textId="3F918CE7" w:rsidR="00130C57" w:rsidRPr="00B60F5E" w:rsidRDefault="00AD04A4" w:rsidP="00044B88">
            <w:pPr>
              <w:jc w:val="both"/>
            </w:pPr>
            <w:r w:rsidRPr="00B60F5E">
              <w:rPr>
                <w:lang w:val="ru-RU"/>
              </w:rPr>
              <w:t xml:space="preserve">- </w:t>
            </w:r>
            <w:r w:rsidR="00130C57" w:rsidRPr="00B60F5E">
              <w:t>технологически</w:t>
            </w:r>
            <w:r w:rsidR="000F0112" w:rsidRPr="00B60F5E">
              <w:rPr>
                <w:lang w:val="ru-RU"/>
              </w:rPr>
              <w:t>е</w:t>
            </w:r>
            <w:r w:rsidR="00130C57" w:rsidRPr="00B60F5E">
              <w:t xml:space="preserve"> основ</w:t>
            </w:r>
            <w:r w:rsidR="000F0112" w:rsidRPr="00B60F5E">
              <w:rPr>
                <w:lang w:val="ru-RU"/>
              </w:rPr>
              <w:t>ы</w:t>
            </w:r>
            <w:r w:rsidR="00130C57" w:rsidRPr="00B60F5E">
              <w:t xml:space="preserve"> для решения ряда технологических, медицинских, экологических задач с использованием реактора ВВР-К.</w:t>
            </w:r>
          </w:p>
          <w:p w14:paraId="45B8B0A5" w14:textId="33D71758" w:rsidR="00130C57" w:rsidRPr="00B60F5E" w:rsidRDefault="00AD04A4" w:rsidP="00044B88">
            <w:pPr>
              <w:jc w:val="both"/>
            </w:pPr>
            <w:r w:rsidRPr="00B60F5E">
              <w:rPr>
                <w:lang w:val="ru-RU"/>
              </w:rPr>
              <w:t xml:space="preserve">- </w:t>
            </w:r>
            <w:r w:rsidR="00130C57" w:rsidRPr="00B60F5E">
              <w:t>методик</w:t>
            </w:r>
            <w:r w:rsidR="000F0112" w:rsidRPr="00B60F5E">
              <w:rPr>
                <w:lang w:val="ru-RU"/>
              </w:rPr>
              <w:t>и</w:t>
            </w:r>
            <w:r w:rsidR="00130C57" w:rsidRPr="00B60F5E">
              <w:t>, направленны</w:t>
            </w:r>
            <w:r w:rsidR="000F0112" w:rsidRPr="00B60F5E">
              <w:rPr>
                <w:lang w:val="ru-RU"/>
              </w:rPr>
              <w:t>е</w:t>
            </w:r>
            <w:r w:rsidR="00130C57" w:rsidRPr="00B60F5E">
              <w:t xml:space="preserve"> на повышение эксплуатационных и экспериментальных характеристик реактора ВВР-К, позвол</w:t>
            </w:r>
            <w:r w:rsidRPr="00B60F5E">
              <w:rPr>
                <w:lang w:val="ru-RU"/>
              </w:rPr>
              <w:t>ящ</w:t>
            </w:r>
            <w:r w:rsidR="00B3743B" w:rsidRPr="00B60F5E">
              <w:rPr>
                <w:lang w:val="ru-RU"/>
              </w:rPr>
              <w:t>ие</w:t>
            </w:r>
            <w:r w:rsidRPr="00B60F5E">
              <w:rPr>
                <w:lang w:val="ru-RU"/>
              </w:rPr>
              <w:t xml:space="preserve"> </w:t>
            </w:r>
            <w:r w:rsidR="00130C57" w:rsidRPr="00B60F5E">
              <w:t>расширить область его применения и создат</w:t>
            </w:r>
            <w:r w:rsidRPr="00B60F5E">
              <w:rPr>
                <w:lang w:val="ru-RU"/>
              </w:rPr>
              <w:t>ь</w:t>
            </w:r>
            <w:r w:rsidR="00130C57" w:rsidRPr="00B60F5E">
              <w:t xml:space="preserve"> благоприятную атмосферу для привлечения отечественных и зарубежных научных и коммерческих групп для решения целого класса научных и технологических задач.</w:t>
            </w:r>
          </w:p>
          <w:p w14:paraId="595D92C4" w14:textId="03EAD103" w:rsidR="00130C57" w:rsidRPr="00B60F5E" w:rsidRDefault="00AD04A4" w:rsidP="00044B88">
            <w:pPr>
              <w:jc w:val="both"/>
            </w:pPr>
            <w:r w:rsidRPr="00B60F5E">
              <w:rPr>
                <w:lang w:val="ru-RU"/>
              </w:rPr>
              <w:t xml:space="preserve">- </w:t>
            </w:r>
            <w:r w:rsidR="00130C57" w:rsidRPr="00B60F5E">
              <w:t>технологически</w:t>
            </w:r>
            <w:r w:rsidR="00B3743B" w:rsidRPr="00B60F5E">
              <w:rPr>
                <w:lang w:val="ru-RU"/>
              </w:rPr>
              <w:t>е</w:t>
            </w:r>
            <w:r w:rsidR="00130C57" w:rsidRPr="00B60F5E">
              <w:t xml:space="preserve"> основ</w:t>
            </w:r>
            <w:r w:rsidR="00B3743B" w:rsidRPr="00B60F5E">
              <w:rPr>
                <w:lang w:val="ru-RU"/>
              </w:rPr>
              <w:t>ы</w:t>
            </w:r>
            <w:r w:rsidR="00130C57" w:rsidRPr="00B60F5E">
              <w:t xml:space="preserve"> обращения с радиоактивными отходами от ядерной энергетики на базе реактора ВВР-К и трансмутации промышленных радиоактивных отходов в потоке нейтронов, которые направлены на решение важной проблемы улучшения экологического состояния в РК.</w:t>
            </w:r>
          </w:p>
          <w:p w14:paraId="75D44776" w14:textId="073B22A1" w:rsidR="00130C57" w:rsidRPr="00B60F5E" w:rsidRDefault="00AD04A4" w:rsidP="00044B88">
            <w:pPr>
              <w:jc w:val="both"/>
            </w:pPr>
            <w:r w:rsidRPr="00B60F5E">
              <w:rPr>
                <w:lang w:val="ru-RU"/>
              </w:rPr>
              <w:t xml:space="preserve">- </w:t>
            </w:r>
            <w:r w:rsidR="00130C57" w:rsidRPr="00B60F5E">
              <w:t>технологически</w:t>
            </w:r>
            <w:r w:rsidR="00B3743B" w:rsidRPr="00B60F5E">
              <w:rPr>
                <w:lang w:val="ru-RU"/>
              </w:rPr>
              <w:t>е</w:t>
            </w:r>
            <w:r w:rsidR="00130C57" w:rsidRPr="00B60F5E">
              <w:t xml:space="preserve"> рекомендации для производства радиоактивных изотопов редкоземельных элементов на реакторе ВВР-К, что позволит в дальнейшем решить вопросы, связанные с коммерциализацией деятельности и повышением качества оказываемых медицинских услуг для населения.</w:t>
            </w:r>
          </w:p>
          <w:p w14:paraId="6BC66709" w14:textId="30070641" w:rsidR="00130C57" w:rsidRPr="00B60F5E" w:rsidRDefault="00AD04A4" w:rsidP="00044B88">
            <w:pPr>
              <w:jc w:val="both"/>
            </w:pPr>
            <w:r w:rsidRPr="00B60F5E">
              <w:rPr>
                <w:lang w:val="ru-RU"/>
              </w:rPr>
              <w:t xml:space="preserve">- </w:t>
            </w:r>
            <w:r w:rsidR="00130C57" w:rsidRPr="00B60F5E">
              <w:t>способ</w:t>
            </w:r>
            <w:r w:rsidR="00B3743B" w:rsidRPr="00B60F5E">
              <w:rPr>
                <w:lang w:val="ru-RU"/>
              </w:rPr>
              <w:t xml:space="preserve"> </w:t>
            </w:r>
            <w:r w:rsidR="00130C57" w:rsidRPr="00B60F5E">
              <w:t>формирования центров окраски в полудрагоценных камнях, стимулированных реакторным излучением.</w:t>
            </w:r>
          </w:p>
          <w:p w14:paraId="356BB723" w14:textId="4E229B2B" w:rsidR="00130C57" w:rsidRPr="00B60F5E" w:rsidRDefault="00AD04A4" w:rsidP="00044B88">
            <w:pPr>
              <w:jc w:val="both"/>
              <w:rPr>
                <w:lang w:val="ru-RU"/>
              </w:rPr>
            </w:pPr>
            <w:r w:rsidRPr="00B60F5E">
              <w:rPr>
                <w:lang w:val="ru-RU"/>
              </w:rPr>
              <w:t xml:space="preserve">- </w:t>
            </w:r>
            <w:r w:rsidR="00130C57" w:rsidRPr="00B60F5E">
              <w:t>отработа</w:t>
            </w:r>
            <w:r w:rsidR="00B3743B" w:rsidRPr="00B60F5E">
              <w:rPr>
                <w:lang w:val="ru-RU"/>
              </w:rPr>
              <w:t>ная</w:t>
            </w:r>
            <w:r w:rsidR="00130C57" w:rsidRPr="00B60F5E">
              <w:t xml:space="preserve"> методик</w:t>
            </w:r>
            <w:r w:rsidR="00B3743B" w:rsidRPr="00B60F5E">
              <w:rPr>
                <w:lang w:val="ru-RU"/>
              </w:rPr>
              <w:t>а</w:t>
            </w:r>
            <w:r w:rsidR="00130C57" w:rsidRPr="00B60F5E">
              <w:t xml:space="preserve"> измерений потоков нейтронов в горизонтальном канале критического стенда реактора ВВР-К с помощью нейтронных счетчиков большой площади</w:t>
            </w:r>
            <w:r w:rsidRPr="00B60F5E">
              <w:rPr>
                <w:lang w:val="ru-RU"/>
              </w:rPr>
              <w:t xml:space="preserve">,  в результате </w:t>
            </w:r>
            <w:r w:rsidRPr="00B60F5E">
              <w:t>проведения серии экспериментов по регистрации и моделированию потоков нейтронов</w:t>
            </w:r>
            <w:r w:rsidRPr="00B60F5E">
              <w:rPr>
                <w:lang w:val="ru-RU"/>
              </w:rPr>
              <w:t>.</w:t>
            </w:r>
          </w:p>
          <w:p w14:paraId="005D7EBA" w14:textId="7E910058" w:rsidR="00130C57" w:rsidRPr="00B60F5E" w:rsidRDefault="00AD04A4" w:rsidP="00044B88">
            <w:pPr>
              <w:jc w:val="both"/>
            </w:pPr>
            <w:r w:rsidRPr="00B60F5E">
              <w:rPr>
                <w:lang w:val="ru-RU"/>
              </w:rPr>
              <w:t xml:space="preserve">- </w:t>
            </w:r>
            <w:r w:rsidR="00130C57" w:rsidRPr="00B60F5E">
              <w:t>расч</w:t>
            </w:r>
            <w:r w:rsidRPr="00B60F5E">
              <w:rPr>
                <w:lang w:val="ru-RU"/>
              </w:rPr>
              <w:t xml:space="preserve">ет </w:t>
            </w:r>
            <w:r w:rsidR="00130C57" w:rsidRPr="00B60F5E">
              <w:t>нов</w:t>
            </w:r>
            <w:r w:rsidRPr="00B60F5E">
              <w:rPr>
                <w:lang w:val="ru-RU"/>
              </w:rPr>
              <w:t>ой</w:t>
            </w:r>
            <w:r w:rsidR="00130C57" w:rsidRPr="00B60F5E">
              <w:t xml:space="preserve"> конфигураци</w:t>
            </w:r>
            <w:r w:rsidRPr="00B60F5E">
              <w:rPr>
                <w:lang w:val="ru-RU"/>
              </w:rPr>
              <w:t>и</w:t>
            </w:r>
            <w:r w:rsidR="00130C57" w:rsidRPr="00B60F5E">
              <w:t xml:space="preserve"> активной зоны реактора ВВР-К с повышенными эксплуатационными и экспериментальными характеристиками, обоснован</w:t>
            </w:r>
            <w:r w:rsidRPr="00B60F5E">
              <w:rPr>
                <w:lang w:val="ru-RU"/>
              </w:rPr>
              <w:t xml:space="preserve">ием </w:t>
            </w:r>
            <w:r w:rsidR="00130C57" w:rsidRPr="00B60F5E">
              <w:t>ее безопасн</w:t>
            </w:r>
            <w:r w:rsidRPr="00B60F5E">
              <w:rPr>
                <w:lang w:val="ru-RU"/>
              </w:rPr>
              <w:t>ой</w:t>
            </w:r>
            <w:r w:rsidR="00130C57" w:rsidRPr="00B60F5E">
              <w:t xml:space="preserve"> эксплуатаци</w:t>
            </w:r>
            <w:r w:rsidRPr="00B60F5E">
              <w:rPr>
                <w:lang w:val="ru-RU"/>
              </w:rPr>
              <w:t>и</w:t>
            </w:r>
            <w:r w:rsidR="00130C57" w:rsidRPr="00B60F5E">
              <w:t>.</w:t>
            </w:r>
          </w:p>
          <w:p w14:paraId="1BE57D8B" w14:textId="34BB0BFD" w:rsidR="00130C57" w:rsidRPr="00B60F5E" w:rsidRDefault="00130C57" w:rsidP="00044B88">
            <w:pPr>
              <w:jc w:val="both"/>
              <w:rPr>
                <w:spacing w:val="-2"/>
              </w:rPr>
            </w:pPr>
            <w:r w:rsidRPr="00B60F5E">
              <w:t xml:space="preserve">Задачи, связанные с проведением экспериментов на пучках заряженных частиц, </w:t>
            </w:r>
            <w:r w:rsidR="00204AF1" w:rsidRPr="00B60F5E">
              <w:rPr>
                <w:lang w:val="ru-RU"/>
              </w:rPr>
              <w:t xml:space="preserve">должны быть </w:t>
            </w:r>
            <w:r w:rsidRPr="00B60F5E">
              <w:t>направлены на измерение сечений с ошибкой, не превышающей 15% с последующим теоретическим анализом полученных экспериментальных данных в рамках основанных на современных ядерных моделях расчетных программ.</w:t>
            </w:r>
            <w:r w:rsidRPr="00B60F5E">
              <w:rPr>
                <w:spacing w:val="-2"/>
                <w:lang w:val="ru-RU"/>
              </w:rPr>
              <w:t xml:space="preserve"> </w:t>
            </w:r>
          </w:p>
        </w:tc>
      </w:tr>
      <w:tr w:rsidR="005D2EEA" w:rsidRPr="00B60F5E" w14:paraId="38638603" w14:textId="77777777" w:rsidTr="00EC5C54">
        <w:trPr>
          <w:trHeight w:val="275"/>
        </w:trPr>
        <w:tc>
          <w:tcPr>
            <w:tcW w:w="9922" w:type="dxa"/>
            <w:shd w:val="clear" w:color="auto" w:fill="auto"/>
          </w:tcPr>
          <w:p w14:paraId="075E1815" w14:textId="77777777" w:rsidR="00130C57" w:rsidRPr="00B60F5E" w:rsidRDefault="00130C57" w:rsidP="00044B88">
            <w:pPr>
              <w:jc w:val="both"/>
              <w:rPr>
                <w:b/>
                <w:spacing w:val="-2"/>
                <w:lang w:val="ru-RU"/>
              </w:rPr>
            </w:pPr>
            <w:r w:rsidRPr="00B60F5E">
              <w:rPr>
                <w:b/>
                <w:spacing w:val="-2"/>
                <w:lang w:val="ru-RU"/>
              </w:rPr>
              <w:t>4.2 Конечный результат:</w:t>
            </w:r>
          </w:p>
          <w:p w14:paraId="26584090" w14:textId="0EDA4BA2" w:rsidR="00130C57" w:rsidRPr="00B60F5E" w:rsidRDefault="00130C57" w:rsidP="00044B88">
            <w:pPr>
              <w:jc w:val="both"/>
            </w:pPr>
            <w:r w:rsidRPr="00B60F5E">
              <w:rPr>
                <w:b/>
                <w:spacing w:val="-2"/>
                <w:lang w:val="ru-RU"/>
              </w:rPr>
              <w:t xml:space="preserve">Научно-технический эффект: </w:t>
            </w:r>
            <w:r w:rsidR="00534B45" w:rsidRPr="00B60F5E">
              <w:rPr>
                <w:lang w:val="ru-RU"/>
              </w:rPr>
              <w:t>Р</w:t>
            </w:r>
            <w:r w:rsidRPr="00B60F5E">
              <w:t>еш</w:t>
            </w:r>
            <w:r w:rsidR="00534B45" w:rsidRPr="00B60F5E">
              <w:t>ение</w:t>
            </w:r>
            <w:r w:rsidRPr="00B60F5E">
              <w:t xml:space="preserve"> ряд</w:t>
            </w:r>
            <w:r w:rsidR="00534B45" w:rsidRPr="00B60F5E">
              <w:t>а</w:t>
            </w:r>
            <w:r w:rsidRPr="00B60F5E">
              <w:t xml:space="preserve"> конкретных научных и технических задач, которые в дальнейшем </w:t>
            </w:r>
            <w:r w:rsidR="00103EE5" w:rsidRPr="00B60F5E">
              <w:rPr>
                <w:lang w:val="ru-RU"/>
              </w:rPr>
              <w:t xml:space="preserve">должны </w:t>
            </w:r>
            <w:r w:rsidRPr="00B60F5E">
              <w:t>ста</w:t>
            </w:r>
            <w:r w:rsidR="00103EE5" w:rsidRPr="00B60F5E">
              <w:rPr>
                <w:lang w:val="ru-RU"/>
              </w:rPr>
              <w:t>ть</w:t>
            </w:r>
            <w:r w:rsidRPr="00B60F5E">
              <w:t xml:space="preserve"> технологической базой для новых инновационных разработок. </w:t>
            </w:r>
          </w:p>
          <w:p w14:paraId="22B18E02" w14:textId="5CF5D24A" w:rsidR="00130C57" w:rsidRPr="00B60F5E" w:rsidRDefault="00130C57" w:rsidP="00044B88">
            <w:pPr>
              <w:jc w:val="both"/>
            </w:pPr>
            <w:r w:rsidRPr="00B60F5E">
              <w:rPr>
                <w:b/>
              </w:rPr>
              <w:t>Экономический эффект</w:t>
            </w:r>
            <w:r w:rsidR="00534B45" w:rsidRPr="00B60F5E">
              <w:rPr>
                <w:b/>
                <w:lang w:val="ru-RU"/>
              </w:rPr>
              <w:t>:</w:t>
            </w:r>
            <w:r w:rsidRPr="00B60F5E">
              <w:t xml:space="preserve"> Повышение эксплуатационных и экспериментальных характеристик реактора ВВР-К </w:t>
            </w:r>
            <w:r w:rsidR="002A61EB" w:rsidRPr="00B60F5E">
              <w:rPr>
                <w:lang w:val="ru-RU"/>
              </w:rPr>
              <w:t xml:space="preserve">которое </w:t>
            </w:r>
            <w:r w:rsidR="00103EE5" w:rsidRPr="00B60F5E">
              <w:rPr>
                <w:lang w:val="ru-RU"/>
              </w:rPr>
              <w:t xml:space="preserve">должно </w:t>
            </w:r>
            <w:r w:rsidRPr="00B60F5E">
              <w:t>приве</w:t>
            </w:r>
            <w:r w:rsidR="00103EE5" w:rsidRPr="00B60F5E">
              <w:rPr>
                <w:lang w:val="ru-RU"/>
              </w:rPr>
              <w:t>с</w:t>
            </w:r>
            <w:r w:rsidRPr="00B60F5E">
              <w:t>т</w:t>
            </w:r>
            <w:r w:rsidR="00103EE5" w:rsidRPr="00B60F5E">
              <w:rPr>
                <w:lang w:val="ru-RU"/>
              </w:rPr>
              <w:t>и</w:t>
            </w:r>
            <w:r w:rsidRPr="00B60F5E">
              <w:t xml:space="preserve"> к развитию наукоемких технологий в Республике Казахстан, повышению их конкурентоспособности на мировом рынке. </w:t>
            </w:r>
          </w:p>
          <w:p w14:paraId="4720F8B7" w14:textId="77777777" w:rsidR="00911A61" w:rsidRPr="00B60F5E" w:rsidRDefault="00130C57" w:rsidP="00044B88">
            <w:pPr>
              <w:jc w:val="both"/>
              <w:rPr>
                <w:spacing w:val="2"/>
                <w:lang w:val="ru-RU"/>
              </w:rPr>
            </w:pPr>
            <w:r w:rsidRPr="00B60F5E">
              <w:rPr>
                <w:b/>
              </w:rPr>
              <w:t>Экологический эффект.</w:t>
            </w:r>
            <w:r w:rsidRPr="00B60F5E">
              <w:t xml:space="preserve"> </w:t>
            </w:r>
            <w:r w:rsidR="00534B45" w:rsidRPr="00B60F5E">
              <w:t xml:space="preserve">В рамках выполнения программы </w:t>
            </w:r>
            <w:r w:rsidR="00534B45" w:rsidRPr="00B60F5E">
              <w:rPr>
                <w:lang w:val="ru-RU"/>
              </w:rPr>
              <w:t xml:space="preserve">должна </w:t>
            </w:r>
            <w:r w:rsidR="00534B45" w:rsidRPr="00B60F5E">
              <w:t>б</w:t>
            </w:r>
            <w:r w:rsidR="00534B45" w:rsidRPr="00B60F5E">
              <w:rPr>
                <w:lang w:val="ru-RU"/>
              </w:rPr>
              <w:t xml:space="preserve">ыть </w:t>
            </w:r>
            <w:r w:rsidR="00534B45" w:rsidRPr="00B60F5E">
              <w:t>рассмотрен</w:t>
            </w:r>
            <w:r w:rsidR="00534B45" w:rsidRPr="00B60F5E">
              <w:rPr>
                <w:lang w:val="ru-RU"/>
              </w:rPr>
              <w:t>а</w:t>
            </w:r>
            <w:r w:rsidR="00534B45" w:rsidRPr="00B60F5E">
              <w:t xml:space="preserve"> проблема обращения с радиоактивными отходами</w:t>
            </w:r>
            <w:r w:rsidR="00534B45" w:rsidRPr="00B60F5E">
              <w:rPr>
                <w:lang w:val="ru-RU"/>
              </w:rPr>
              <w:t xml:space="preserve">, и </w:t>
            </w:r>
            <w:r w:rsidR="00534B45" w:rsidRPr="00B60F5E">
              <w:t xml:space="preserve">предложены </w:t>
            </w:r>
            <w:r w:rsidR="00534B45" w:rsidRPr="00B60F5E">
              <w:rPr>
                <w:spacing w:val="2"/>
              </w:rPr>
              <w:t>технические решения по снижению их негативного воздействия на окружающую среду.</w:t>
            </w:r>
            <w:r w:rsidR="00534B45" w:rsidRPr="00B60F5E">
              <w:rPr>
                <w:spacing w:val="2"/>
                <w:lang w:val="ru-RU"/>
              </w:rPr>
              <w:t xml:space="preserve"> </w:t>
            </w:r>
          </w:p>
          <w:p w14:paraId="5386B3BB" w14:textId="01D1F44A" w:rsidR="002A61EB" w:rsidRPr="00B60F5E" w:rsidRDefault="00F20F6A" w:rsidP="00044B88">
            <w:pPr>
              <w:jc w:val="both"/>
              <w:rPr>
                <w:lang w:val="ru-RU"/>
              </w:rPr>
            </w:pPr>
            <w:r w:rsidRPr="00B60F5E">
              <w:rPr>
                <w:b/>
              </w:rPr>
              <w:t>Социальный эффект Программы</w:t>
            </w:r>
            <w:r w:rsidR="005E5145" w:rsidRPr="00B60F5E">
              <w:rPr>
                <w:b/>
              </w:rPr>
              <w:t>:</w:t>
            </w:r>
            <w:r w:rsidR="00130C57" w:rsidRPr="00B60F5E">
              <w:t xml:space="preserve"> </w:t>
            </w:r>
            <w:r w:rsidR="002A61EB" w:rsidRPr="00B60F5E">
              <w:rPr>
                <w:lang w:val="ru-RU"/>
              </w:rPr>
              <w:t>В</w:t>
            </w:r>
            <w:r w:rsidR="00130C57" w:rsidRPr="00B60F5E">
              <w:t xml:space="preserve">ыработка технологических рекомендаций по производству на реакторе радиофармпрепаратов, </w:t>
            </w:r>
            <w:r w:rsidR="002A61EB" w:rsidRPr="00B60F5E">
              <w:rPr>
                <w:lang w:val="ru-RU"/>
              </w:rPr>
              <w:t xml:space="preserve">должны </w:t>
            </w:r>
            <w:r w:rsidR="00130C57" w:rsidRPr="00B60F5E">
              <w:t>позвол</w:t>
            </w:r>
            <w:r w:rsidR="002A61EB" w:rsidRPr="00B60F5E">
              <w:rPr>
                <w:lang w:val="ru-RU"/>
              </w:rPr>
              <w:t xml:space="preserve">ить </w:t>
            </w:r>
            <w:r w:rsidR="00130C57" w:rsidRPr="00B60F5E">
              <w:t xml:space="preserve">существенно повысить качество диагностики и терапии (тераностики) различных типов заболеваний. </w:t>
            </w:r>
          </w:p>
          <w:p w14:paraId="676BF995" w14:textId="77777777" w:rsidR="002A61EB" w:rsidRPr="00B60F5E" w:rsidRDefault="002A61EB" w:rsidP="00044B88">
            <w:pPr>
              <w:jc w:val="both"/>
              <w:rPr>
                <w:lang w:val="ru-RU"/>
              </w:rPr>
            </w:pPr>
            <w:r w:rsidRPr="00B60F5E">
              <w:rPr>
                <w:lang w:val="ru-RU"/>
              </w:rPr>
              <w:t>Р</w:t>
            </w:r>
            <w:r w:rsidR="00130C57" w:rsidRPr="00B60F5E">
              <w:t xml:space="preserve">азвитие технологических решений утилизации радиоактивных отходов, как от атомной энергетики, так и от промышленных производств, </w:t>
            </w:r>
            <w:r w:rsidRPr="00B60F5E">
              <w:rPr>
                <w:lang w:val="ru-RU"/>
              </w:rPr>
              <w:t xml:space="preserve">должно </w:t>
            </w:r>
            <w:r w:rsidR="00130C57" w:rsidRPr="00B60F5E">
              <w:t>позволит</w:t>
            </w:r>
            <w:r w:rsidRPr="00B60F5E">
              <w:rPr>
                <w:lang w:val="ru-RU"/>
              </w:rPr>
              <w:t>ь</w:t>
            </w:r>
            <w:r w:rsidR="00130C57" w:rsidRPr="00B60F5E">
              <w:t xml:space="preserve"> снизить радиационную нагрузку на население. </w:t>
            </w:r>
          </w:p>
          <w:p w14:paraId="2702A167" w14:textId="31EED854" w:rsidR="00130C57" w:rsidRPr="00B60F5E" w:rsidRDefault="002A61EB" w:rsidP="00044B88">
            <w:pPr>
              <w:jc w:val="both"/>
            </w:pPr>
            <w:r w:rsidRPr="00B60F5E">
              <w:rPr>
                <w:lang w:val="ru-RU"/>
              </w:rPr>
              <w:t>С</w:t>
            </w:r>
            <w:r w:rsidR="00130C57" w:rsidRPr="00B60F5E">
              <w:t xml:space="preserve">охранение и развитие научно-технического и интеллектуального потенциала атомной отрасли в Республике Казахстан. </w:t>
            </w:r>
          </w:p>
          <w:p w14:paraId="723A0F22" w14:textId="63178734" w:rsidR="00130C57" w:rsidRPr="00B60F5E" w:rsidRDefault="00130C57" w:rsidP="00044B88">
            <w:pPr>
              <w:jc w:val="both"/>
              <w:rPr>
                <w:spacing w:val="-2"/>
                <w:lang w:val="ru-RU"/>
              </w:rPr>
            </w:pPr>
            <w:r w:rsidRPr="00B60F5E">
              <w:rPr>
                <w:b/>
              </w:rPr>
              <w:t>Целевые потребители полученных результатов:</w:t>
            </w:r>
            <w:r w:rsidRPr="00B60F5E">
              <w:t xml:space="preserve"> Ученые в области физических, химических, экологических наук, научно-исследовательские организации, медицинские учреждения, недропользователи.</w:t>
            </w:r>
            <w:r w:rsidRPr="00B60F5E">
              <w:rPr>
                <w:spacing w:val="-2"/>
                <w:lang w:val="ru-RU"/>
              </w:rPr>
              <w:t xml:space="preserve"> </w:t>
            </w:r>
          </w:p>
        </w:tc>
      </w:tr>
    </w:tbl>
    <w:p w14:paraId="13A70E89" w14:textId="77777777" w:rsidR="00234468" w:rsidRPr="00B60F5E" w:rsidRDefault="00234468" w:rsidP="00044B88">
      <w:pPr>
        <w:suppressAutoHyphens w:val="0"/>
        <w:jc w:val="center"/>
        <w:rPr>
          <w:b/>
          <w:lang w:val="ru-RU"/>
        </w:rPr>
      </w:pPr>
    </w:p>
    <w:p w14:paraId="0FD37B5C" w14:textId="77777777" w:rsidR="00976B1C" w:rsidRPr="00B60F5E" w:rsidRDefault="00976B1C">
      <w:pPr>
        <w:suppressAutoHyphens w:val="0"/>
        <w:rPr>
          <w:b/>
          <w:lang w:val="ru-RU"/>
        </w:rPr>
      </w:pPr>
      <w:r w:rsidRPr="00B60F5E">
        <w:rPr>
          <w:b/>
          <w:lang w:val="ru-RU"/>
        </w:rPr>
        <w:br w:type="page"/>
      </w:r>
    </w:p>
    <w:p w14:paraId="16C71CEF" w14:textId="53521A9B" w:rsidR="007D5C2F" w:rsidRPr="00B60F5E" w:rsidRDefault="007D5C2F" w:rsidP="00044B88">
      <w:pPr>
        <w:suppressAutoHyphens w:val="0"/>
        <w:jc w:val="center"/>
        <w:rPr>
          <w:b/>
          <w:lang w:val="ru-RU"/>
        </w:rPr>
      </w:pPr>
      <w:r w:rsidRPr="00B60F5E">
        <w:rPr>
          <w:b/>
          <w:lang w:val="ru-RU"/>
        </w:rPr>
        <w:t>Техн</w:t>
      </w:r>
      <w:r w:rsidRPr="00B60F5E">
        <w:rPr>
          <w:b/>
          <w:spacing w:val="1"/>
          <w:lang w:val="ru-RU"/>
        </w:rPr>
        <w:t>и</w:t>
      </w:r>
      <w:r w:rsidRPr="00B60F5E">
        <w:rPr>
          <w:b/>
          <w:spacing w:val="-1"/>
          <w:lang w:val="ru-RU"/>
        </w:rPr>
        <w:t>ч</w:t>
      </w:r>
      <w:r w:rsidRPr="00B60F5E">
        <w:rPr>
          <w:b/>
          <w:lang w:val="ru-RU"/>
        </w:rPr>
        <w:t>е</w:t>
      </w:r>
      <w:r w:rsidRPr="00B60F5E">
        <w:rPr>
          <w:b/>
          <w:spacing w:val="-2"/>
          <w:lang w:val="ru-RU"/>
        </w:rPr>
        <w:t>с</w:t>
      </w:r>
      <w:r w:rsidRPr="00B60F5E">
        <w:rPr>
          <w:b/>
          <w:lang w:val="ru-RU"/>
        </w:rPr>
        <w:t>кое зада</w:t>
      </w:r>
      <w:r w:rsidRPr="00B60F5E">
        <w:rPr>
          <w:b/>
          <w:spacing w:val="1"/>
          <w:lang w:val="ru-RU"/>
        </w:rPr>
        <w:t>н</w:t>
      </w:r>
      <w:r w:rsidRPr="00B60F5E">
        <w:rPr>
          <w:b/>
          <w:lang w:val="ru-RU"/>
        </w:rPr>
        <w:t>ие №</w:t>
      </w:r>
      <w:r w:rsidR="000C5013" w:rsidRPr="00B60F5E">
        <w:rPr>
          <w:b/>
          <w:lang w:val="ru-RU"/>
        </w:rPr>
        <w:t xml:space="preserve"> </w:t>
      </w:r>
      <w:r w:rsidR="005878AA" w:rsidRPr="00B60F5E">
        <w:rPr>
          <w:b/>
          <w:lang w:val="ru-RU"/>
        </w:rPr>
        <w:t>2</w:t>
      </w:r>
      <w:r w:rsidR="00944805" w:rsidRPr="00B60F5E">
        <w:rPr>
          <w:b/>
          <w:lang w:val="ru-RU"/>
        </w:rPr>
        <w:t>5</w:t>
      </w:r>
    </w:p>
    <w:p w14:paraId="6FADA9A1" w14:textId="77777777" w:rsidR="007D5C2F" w:rsidRPr="00B60F5E" w:rsidRDefault="007D5C2F"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74517727" w14:textId="77777777" w:rsidR="007D5C2F" w:rsidRPr="00B60F5E" w:rsidRDefault="007D5C2F"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74550222" w14:textId="77777777" w:rsidR="007D5C2F" w:rsidRPr="00B60F5E" w:rsidRDefault="007D5C2F" w:rsidP="00044B88">
      <w:pPr>
        <w:jc w:val="center"/>
      </w:pPr>
      <w:r w:rsidRPr="00B60F5E">
        <w:rPr>
          <w:b/>
        </w:rPr>
        <w:t xml:space="preserv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5D2EEA" w:rsidRPr="00B60F5E" w14:paraId="5508735A" w14:textId="77777777" w:rsidTr="00EC5C54">
        <w:trPr>
          <w:trHeight w:val="235"/>
        </w:trPr>
        <w:tc>
          <w:tcPr>
            <w:tcW w:w="9922" w:type="dxa"/>
            <w:shd w:val="clear" w:color="auto" w:fill="auto"/>
          </w:tcPr>
          <w:p w14:paraId="7C3FD300" w14:textId="77777777" w:rsidR="007D5C2F" w:rsidRPr="00B60F5E" w:rsidRDefault="007D5C2F" w:rsidP="00044B88">
            <w:pPr>
              <w:rPr>
                <w:b/>
                <w:bCs/>
                <w:spacing w:val="-2"/>
                <w:lang w:val="ru-RU"/>
              </w:rPr>
            </w:pPr>
            <w:r w:rsidRPr="00B60F5E">
              <w:rPr>
                <w:b/>
                <w:bCs/>
                <w:spacing w:val="-2"/>
                <w:lang w:val="ru-RU"/>
              </w:rPr>
              <w:t>1. Общие сведения:</w:t>
            </w:r>
          </w:p>
          <w:p w14:paraId="378EA28F" w14:textId="4CFB7597" w:rsidR="007D5C2F" w:rsidRPr="00B60F5E" w:rsidRDefault="00B26ED1" w:rsidP="00044B88">
            <w:pPr>
              <w:jc w:val="both"/>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675F60B2" w14:textId="7AE95AF0" w:rsidR="007D5C2F" w:rsidRPr="00B60F5E" w:rsidRDefault="001B597E" w:rsidP="00044B88">
            <w:pPr>
              <w:jc w:val="both"/>
              <w:rPr>
                <w:lang w:val="ru-RU"/>
              </w:rPr>
            </w:pPr>
            <w:r w:rsidRPr="00B60F5E">
              <w:t>Энергетика и машиностроение</w:t>
            </w:r>
            <w:r w:rsidRPr="00B60F5E">
              <w:rPr>
                <w:lang w:val="ru-RU"/>
              </w:rPr>
              <w:t>.</w:t>
            </w:r>
          </w:p>
          <w:p w14:paraId="75FF0FA7" w14:textId="3518298A" w:rsidR="007D5C2F" w:rsidRPr="00B60F5E" w:rsidRDefault="007D5C2F" w:rsidP="00044B88">
            <w:pPr>
              <w:jc w:val="both"/>
              <w:rPr>
                <w:b/>
                <w:i/>
                <w:spacing w:val="-2"/>
                <w:lang w:val="ru-RU"/>
              </w:rPr>
            </w:pPr>
            <w:r w:rsidRPr="00B60F5E">
              <w:t>Альтернативная энергетика и технологии: возобновляемые источники энергии, ядерная и водородная энергетика, другие источники энергии.</w:t>
            </w:r>
          </w:p>
        </w:tc>
      </w:tr>
      <w:tr w:rsidR="005D2EEA" w:rsidRPr="00B60F5E" w14:paraId="0D79D197" w14:textId="77777777" w:rsidTr="00EC5C54">
        <w:trPr>
          <w:trHeight w:val="842"/>
        </w:trPr>
        <w:tc>
          <w:tcPr>
            <w:tcW w:w="9922" w:type="dxa"/>
            <w:shd w:val="clear" w:color="auto" w:fill="auto"/>
          </w:tcPr>
          <w:p w14:paraId="403E1CEF" w14:textId="77777777" w:rsidR="007D5C2F" w:rsidRPr="00B60F5E" w:rsidRDefault="007D5C2F" w:rsidP="00044B88">
            <w:pPr>
              <w:jc w:val="both"/>
              <w:rPr>
                <w:b/>
                <w:bCs/>
                <w:lang w:val="ru-RU"/>
              </w:rPr>
            </w:pPr>
            <w:r w:rsidRPr="00B60F5E">
              <w:rPr>
                <w:b/>
                <w:bCs/>
                <w:lang w:val="ru-RU"/>
              </w:rPr>
              <w:t>2. Цели и задачи программы</w:t>
            </w:r>
          </w:p>
          <w:p w14:paraId="29E8E37A" w14:textId="6F271EC6" w:rsidR="007D5C2F" w:rsidRPr="00B60F5E" w:rsidRDefault="007D5C2F" w:rsidP="00044B88">
            <w:pPr>
              <w:jc w:val="both"/>
              <w:rPr>
                <w:b/>
                <w:bCs/>
                <w:lang w:val="ru-RU"/>
              </w:rPr>
            </w:pPr>
            <w:r w:rsidRPr="00B60F5E">
              <w:rPr>
                <w:b/>
                <w:bCs/>
                <w:lang w:val="ru-RU"/>
              </w:rPr>
              <w:t xml:space="preserve">2.1. Цель программы: </w:t>
            </w:r>
          </w:p>
          <w:p w14:paraId="666B9350" w14:textId="349997BB" w:rsidR="007D5C2F" w:rsidRPr="00B60F5E" w:rsidRDefault="0033029D" w:rsidP="00044B88">
            <w:pPr>
              <w:jc w:val="both"/>
              <w:rPr>
                <w:lang w:val="ru-RU"/>
              </w:rPr>
            </w:pPr>
            <w:r w:rsidRPr="00B60F5E">
              <w:t>Разработка и развитие инновационных устройств, материалов и технологий для обеспечения эффективного внедрения и использования водородной энергетики.</w:t>
            </w:r>
            <w:r w:rsidR="007D5C2F" w:rsidRPr="00B60F5E">
              <w:rPr>
                <w:lang w:val="ru-RU"/>
              </w:rPr>
              <w:t xml:space="preserve"> </w:t>
            </w:r>
          </w:p>
          <w:p w14:paraId="47FF55A7" w14:textId="2E4233F5" w:rsidR="007D5C2F" w:rsidRPr="00B60F5E" w:rsidRDefault="00332C1B" w:rsidP="00044B88">
            <w:pPr>
              <w:jc w:val="both"/>
              <w:rPr>
                <w:b/>
                <w:lang w:val="ru-RU"/>
              </w:rPr>
            </w:pPr>
            <w:r w:rsidRPr="00B60F5E">
              <w:rPr>
                <w:b/>
                <w:lang w:val="ru-RU"/>
              </w:rPr>
              <w:t>2.1.1. Для достижения поставленной цели должны быть решены следующие задачи:</w:t>
            </w:r>
          </w:p>
          <w:p w14:paraId="67992165" w14:textId="77777777" w:rsidR="0033029D" w:rsidRPr="00B60F5E" w:rsidRDefault="0033029D" w:rsidP="00044B88">
            <w:pPr>
              <w:pStyle w:val="a9"/>
              <w:numPr>
                <w:ilvl w:val="0"/>
                <w:numId w:val="19"/>
              </w:numPr>
              <w:suppressAutoHyphens/>
              <w:spacing w:after="0" w:line="240" w:lineRule="auto"/>
              <w:ind w:left="313"/>
              <w:contextualSpacing w:val="0"/>
              <w:jc w:val="both"/>
              <w:rPr>
                <w:rFonts w:ascii="Times New Roman" w:hAnsi="Times New Roman"/>
                <w:sz w:val="24"/>
                <w:szCs w:val="24"/>
              </w:rPr>
            </w:pPr>
            <w:r w:rsidRPr="00B60F5E">
              <w:rPr>
                <w:rFonts w:ascii="Times New Roman" w:hAnsi="Times New Roman"/>
                <w:sz w:val="24"/>
                <w:szCs w:val="24"/>
              </w:rPr>
              <w:t>разработка способа получения водорода и установки для проведения прикладных исследований;</w:t>
            </w:r>
          </w:p>
          <w:p w14:paraId="78A30BB3" w14:textId="77777777" w:rsidR="0033029D" w:rsidRPr="00B60F5E" w:rsidRDefault="0033029D" w:rsidP="00044B88">
            <w:pPr>
              <w:pStyle w:val="a9"/>
              <w:numPr>
                <w:ilvl w:val="0"/>
                <w:numId w:val="19"/>
              </w:numPr>
              <w:suppressAutoHyphens/>
              <w:spacing w:after="0" w:line="240" w:lineRule="auto"/>
              <w:ind w:left="313"/>
              <w:contextualSpacing w:val="0"/>
              <w:jc w:val="both"/>
              <w:rPr>
                <w:rFonts w:ascii="Times New Roman" w:hAnsi="Times New Roman"/>
                <w:sz w:val="24"/>
                <w:szCs w:val="24"/>
              </w:rPr>
            </w:pPr>
            <w:r w:rsidRPr="00B60F5E">
              <w:rPr>
                <w:rFonts w:ascii="Times New Roman" w:hAnsi="Times New Roman"/>
                <w:sz w:val="24"/>
                <w:szCs w:val="24"/>
              </w:rPr>
              <w:t xml:space="preserve">исследование структуры и свойств </w:t>
            </w:r>
            <w:r w:rsidRPr="00B60F5E">
              <w:rPr>
                <w:rStyle w:val="hps"/>
                <w:rFonts w:ascii="Times New Roman" w:hAnsi="Times New Roman"/>
                <w:sz w:val="24"/>
                <w:szCs w:val="24"/>
              </w:rPr>
              <w:t xml:space="preserve">сорбционно-активных материалов для хранения водорода </w:t>
            </w:r>
            <w:r w:rsidRPr="00B60F5E">
              <w:rPr>
                <w:rFonts w:ascii="Times New Roman" w:hAnsi="Times New Roman"/>
                <w:sz w:val="24"/>
                <w:szCs w:val="24"/>
              </w:rPr>
              <w:t>в зависимости от условий их получения;</w:t>
            </w:r>
          </w:p>
          <w:p w14:paraId="2204B8AE" w14:textId="29B3621E" w:rsidR="0033029D" w:rsidRPr="00B60F5E" w:rsidRDefault="0033029D" w:rsidP="00044B88">
            <w:pPr>
              <w:pStyle w:val="a9"/>
              <w:numPr>
                <w:ilvl w:val="0"/>
                <w:numId w:val="19"/>
              </w:numPr>
              <w:tabs>
                <w:tab w:val="left" w:pos="2127"/>
              </w:tabs>
              <w:suppressAutoHyphens/>
              <w:spacing w:after="0" w:line="240" w:lineRule="auto"/>
              <w:ind w:left="313"/>
              <w:contextualSpacing w:val="0"/>
              <w:jc w:val="both"/>
              <w:rPr>
                <w:rFonts w:ascii="Times New Roman" w:hAnsi="Times New Roman"/>
                <w:sz w:val="24"/>
                <w:szCs w:val="24"/>
              </w:rPr>
            </w:pPr>
            <w:r w:rsidRPr="00B60F5E">
              <w:rPr>
                <w:rFonts w:ascii="Times New Roman" w:hAnsi="Times New Roman"/>
                <w:sz w:val="24"/>
                <w:szCs w:val="24"/>
              </w:rPr>
              <w:t>определение влияния термоциклических процессов сорбции/десорбции на стабильность эксплуатационных свойств сорбционных материалов</w:t>
            </w:r>
            <w:r w:rsidR="009A370A" w:rsidRPr="00B60F5E">
              <w:rPr>
                <w:rFonts w:ascii="Times New Roman" w:hAnsi="Times New Roman"/>
                <w:sz w:val="24"/>
                <w:szCs w:val="24"/>
              </w:rPr>
              <w:t xml:space="preserve"> для хранения водорода</w:t>
            </w:r>
            <w:r w:rsidRPr="00B60F5E">
              <w:rPr>
                <w:rFonts w:ascii="Times New Roman" w:hAnsi="Times New Roman"/>
                <w:sz w:val="24"/>
                <w:szCs w:val="24"/>
              </w:rPr>
              <w:t>;</w:t>
            </w:r>
          </w:p>
          <w:p w14:paraId="2DA7E384" w14:textId="77777777" w:rsidR="009A370A" w:rsidRPr="00B60F5E" w:rsidRDefault="009A370A" w:rsidP="00044B88">
            <w:pPr>
              <w:pStyle w:val="a9"/>
              <w:numPr>
                <w:ilvl w:val="0"/>
                <w:numId w:val="19"/>
              </w:numPr>
              <w:suppressAutoHyphens/>
              <w:spacing w:after="0" w:line="240" w:lineRule="auto"/>
              <w:ind w:left="313" w:right="-1"/>
              <w:contextualSpacing w:val="0"/>
              <w:jc w:val="both"/>
              <w:rPr>
                <w:rFonts w:ascii="Times New Roman" w:hAnsi="Times New Roman"/>
                <w:sz w:val="24"/>
                <w:szCs w:val="24"/>
              </w:rPr>
            </w:pPr>
            <w:r w:rsidRPr="00B60F5E">
              <w:rPr>
                <w:rFonts w:ascii="Times New Roman" w:hAnsi="Times New Roman"/>
                <w:sz w:val="24"/>
                <w:szCs w:val="24"/>
              </w:rPr>
              <w:t>разработка метода формирования твердооксидного топливного элемента;</w:t>
            </w:r>
          </w:p>
          <w:p w14:paraId="2985CF98" w14:textId="33328A2E" w:rsidR="00A8266C" w:rsidRPr="00B60F5E" w:rsidRDefault="009A370A" w:rsidP="00634468">
            <w:pPr>
              <w:pStyle w:val="a9"/>
              <w:numPr>
                <w:ilvl w:val="0"/>
                <w:numId w:val="19"/>
              </w:numPr>
              <w:suppressAutoHyphens/>
              <w:spacing w:after="0" w:line="240" w:lineRule="auto"/>
              <w:ind w:left="313" w:right="-1"/>
              <w:contextualSpacing w:val="0"/>
              <w:jc w:val="both"/>
              <w:rPr>
                <w:rFonts w:ascii="Times New Roman" w:hAnsi="Times New Roman"/>
                <w:sz w:val="24"/>
                <w:szCs w:val="24"/>
              </w:rPr>
            </w:pPr>
            <w:r w:rsidRPr="00B60F5E">
              <w:rPr>
                <w:rFonts w:ascii="Times New Roman" w:hAnsi="Times New Roman"/>
                <w:sz w:val="24"/>
                <w:szCs w:val="24"/>
              </w:rPr>
              <w:t>разработка конструкции и оценк</w:t>
            </w:r>
            <w:r w:rsidR="00634468" w:rsidRPr="00B60F5E">
              <w:rPr>
                <w:rFonts w:ascii="Times New Roman" w:hAnsi="Times New Roman"/>
                <w:sz w:val="24"/>
                <w:szCs w:val="24"/>
              </w:rPr>
              <w:t>а</w:t>
            </w:r>
            <w:r w:rsidRPr="00B60F5E">
              <w:rPr>
                <w:rFonts w:ascii="Times New Roman" w:hAnsi="Times New Roman"/>
                <w:sz w:val="24"/>
                <w:szCs w:val="24"/>
              </w:rPr>
              <w:t xml:space="preserve"> пиковых характеристик твердооксидного топливного элемента.</w:t>
            </w:r>
          </w:p>
        </w:tc>
      </w:tr>
      <w:tr w:rsidR="005D2EEA" w:rsidRPr="00B60F5E" w14:paraId="56C0C133" w14:textId="77777777" w:rsidTr="00EC5C54">
        <w:trPr>
          <w:trHeight w:val="331"/>
        </w:trPr>
        <w:tc>
          <w:tcPr>
            <w:tcW w:w="9922" w:type="dxa"/>
            <w:shd w:val="clear" w:color="auto" w:fill="auto"/>
          </w:tcPr>
          <w:p w14:paraId="156A3964" w14:textId="057F8892" w:rsidR="007D5C2F" w:rsidRPr="00B60F5E" w:rsidRDefault="007D5C2F" w:rsidP="00044B88">
            <w:pPr>
              <w:rPr>
                <w:b/>
                <w:bCs/>
                <w:spacing w:val="-2"/>
                <w:lang w:val="ru-RU"/>
              </w:rPr>
            </w:pPr>
            <w:r w:rsidRPr="00B60F5E">
              <w:rPr>
                <w:b/>
                <w:bCs/>
                <w:spacing w:val="-2"/>
                <w:lang w:val="ru-RU"/>
              </w:rPr>
              <w:t>3. Какие пункты стратегических и программных документов решает:</w:t>
            </w:r>
          </w:p>
          <w:p w14:paraId="083B157C" w14:textId="77777777" w:rsidR="0033029D" w:rsidRPr="00B60F5E" w:rsidRDefault="0033029D" w:rsidP="00044B88">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B60F5E">
              <w:rPr>
                <w:rFonts w:ascii="Times New Roman" w:hAnsi="Times New Roman"/>
                <w:bCs/>
                <w:sz w:val="24"/>
                <w:szCs w:val="24"/>
                <w:lang w:val="kk-KZ"/>
              </w:rPr>
              <w:t>Закон Республики Казахстан «О науке» от 18 февраля 2011 года № 407-IV;</w:t>
            </w:r>
          </w:p>
          <w:p w14:paraId="5DB3FB47" w14:textId="77777777" w:rsidR="0033029D" w:rsidRPr="00B60F5E" w:rsidRDefault="0033029D" w:rsidP="00044B88">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B60F5E">
              <w:rPr>
                <w:rFonts w:ascii="Times New Roman" w:hAnsi="Times New Roman"/>
                <w:bCs/>
                <w:sz w:val="24"/>
                <w:szCs w:val="24"/>
                <w:lang w:val="kk-KZ"/>
              </w:rPr>
              <w:t>«Концепция по переходу Республики Казахстан к «зеленой экономике». Этап 2020-2030 гг.;</w:t>
            </w:r>
          </w:p>
          <w:p w14:paraId="5CBBCCB3" w14:textId="77777777" w:rsidR="0033029D" w:rsidRPr="00B60F5E" w:rsidRDefault="0033029D" w:rsidP="00044B88">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B60F5E">
              <w:rPr>
                <w:rFonts w:ascii="Times New Roman" w:hAnsi="Times New Roman"/>
                <w:bCs/>
                <w:sz w:val="24"/>
                <w:szCs w:val="24"/>
                <w:lang w:val="kk-KZ"/>
              </w:rPr>
              <w:t>Стратегический план развития Республики Казахстан до 2025 года от 15 февраля 2018 года № 636. (Глава 5. Эволюционный путь: приоритетные направления реализации Стратегии «Казахстан-2050». Политика 2. Конкурентоспособность отраслей экономики, Задача 1. Укрепление позиций базовых отраслей на мировых рынках. Топливно-энергетический комплекс);</w:t>
            </w:r>
          </w:p>
          <w:p w14:paraId="2BA8DD2C" w14:textId="77777777" w:rsidR="0033029D" w:rsidRPr="00B60F5E" w:rsidRDefault="0033029D" w:rsidP="00044B88">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B60F5E">
              <w:rPr>
                <w:rFonts w:ascii="Times New Roman" w:hAnsi="Times New Roman"/>
                <w:bCs/>
                <w:sz w:val="24"/>
                <w:szCs w:val="24"/>
                <w:lang w:val="kk-KZ"/>
              </w:rPr>
              <w:t>Приказ Министра энергетики Республики Казахстан «Об утверждении целевых показателей развития сектора возобновляемых источников энергии» от 7 ноября 2016 года № 478;</w:t>
            </w:r>
          </w:p>
          <w:p w14:paraId="0839BB47" w14:textId="77777777" w:rsidR="0033029D" w:rsidRPr="00B60F5E" w:rsidRDefault="0033029D" w:rsidP="00044B88">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B60F5E">
              <w:rPr>
                <w:rFonts w:ascii="Times New Roman" w:hAnsi="Times New Roman"/>
                <w:bCs/>
                <w:sz w:val="24"/>
                <w:szCs w:val="24"/>
                <w:lang w:val="kk-KZ"/>
              </w:rPr>
              <w:t>Закон Республики Казахстан «Об энергосбережении и повышении энергоэффективности» от 13 января 2012 года № 541-IV;</w:t>
            </w:r>
          </w:p>
          <w:p w14:paraId="29D2418D" w14:textId="77777777" w:rsidR="0033029D" w:rsidRPr="00B60F5E" w:rsidRDefault="0033029D" w:rsidP="00044B88">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B60F5E">
              <w:rPr>
                <w:rFonts w:ascii="Times New Roman" w:hAnsi="Times New Roman"/>
                <w:bCs/>
                <w:sz w:val="24"/>
                <w:szCs w:val="24"/>
                <w:lang w:val="kk-KZ"/>
              </w:rPr>
              <w:t>Парижское соглашение по климату от 4 ноября 2016 года;</w:t>
            </w:r>
          </w:p>
          <w:p w14:paraId="02297EE4" w14:textId="77777777" w:rsidR="0033029D" w:rsidRPr="00B60F5E" w:rsidRDefault="0033029D" w:rsidP="00044B88">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B60F5E">
              <w:rPr>
                <w:rFonts w:ascii="Times New Roman" w:hAnsi="Times New Roman"/>
                <w:bCs/>
                <w:sz w:val="24"/>
                <w:szCs w:val="24"/>
                <w:lang w:val="kk-KZ"/>
              </w:rPr>
              <w:t>Закон Республики Казахстан «О поддержке использования возобновляемых источников энергии» от 4 июля 2009 года № 165-I</w:t>
            </w:r>
            <w:r w:rsidRPr="00B60F5E">
              <w:rPr>
                <w:rFonts w:ascii="Times New Roman" w:hAnsi="Times New Roman"/>
                <w:bCs/>
                <w:sz w:val="24"/>
                <w:szCs w:val="24"/>
                <w:lang w:val="en-US"/>
              </w:rPr>
              <w:t>V</w:t>
            </w:r>
            <w:r w:rsidRPr="00B60F5E">
              <w:rPr>
                <w:rFonts w:ascii="Times New Roman" w:hAnsi="Times New Roman"/>
                <w:bCs/>
                <w:sz w:val="24"/>
                <w:szCs w:val="24"/>
                <w:lang w:val="kk-KZ"/>
              </w:rPr>
              <w:t>;</w:t>
            </w:r>
          </w:p>
          <w:p w14:paraId="0CF59AF1" w14:textId="77777777" w:rsidR="0033029D" w:rsidRPr="00B60F5E" w:rsidRDefault="0033029D" w:rsidP="00044B88">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B60F5E">
              <w:rPr>
                <w:rFonts w:ascii="Times New Roman" w:hAnsi="Times New Roman"/>
                <w:bCs/>
                <w:sz w:val="24"/>
                <w:szCs w:val="24"/>
                <w:lang w:val="kk-KZ"/>
              </w:rPr>
              <w:t>Закон Республики Казахстан «О ратификации устава Международного агентства по возобновляемым источникам энергии» от 22 марта 2013 года №82-V;</w:t>
            </w:r>
          </w:p>
          <w:p w14:paraId="4545C62D" w14:textId="77777777" w:rsidR="0033029D" w:rsidRPr="00B60F5E" w:rsidRDefault="0033029D" w:rsidP="00044B88">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B60F5E">
              <w:rPr>
                <w:rFonts w:ascii="Times New Roman" w:hAnsi="Times New Roman"/>
                <w:bCs/>
                <w:sz w:val="24"/>
                <w:szCs w:val="24"/>
                <w:lang w:val="kk-KZ"/>
              </w:rPr>
              <w:t>Закон Республики Казахстан «Об электроэнергетике» от 9 июля 2004 года № 588-II (Статья 3. Цели и задачи государственного регулирования в области электроэнергетики, п.6. Использование и развитие возобновляемых и нетрадиционных источников энергии);</w:t>
            </w:r>
          </w:p>
          <w:p w14:paraId="20D086C7" w14:textId="77777777" w:rsidR="0033029D" w:rsidRPr="00B60F5E" w:rsidRDefault="0033029D" w:rsidP="00044B88">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B60F5E">
              <w:rPr>
                <w:rFonts w:ascii="Times New Roman" w:hAnsi="Times New Roman"/>
                <w:bCs/>
                <w:sz w:val="24"/>
                <w:szCs w:val="24"/>
                <w:lang w:val="kk-KZ"/>
              </w:rPr>
              <w:t>Стратегия развития Республики Казахстан до 2050 года, Послание Президента Республики Казахстан - Лидера Нации Н.А. Назарбаева народу Казахстана, г. Астана, 14 декабря 2012 года;</w:t>
            </w:r>
          </w:p>
          <w:p w14:paraId="7ACF540F" w14:textId="77777777" w:rsidR="0033029D" w:rsidRPr="00B60F5E" w:rsidRDefault="0033029D" w:rsidP="00044B88">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B60F5E">
              <w:rPr>
                <w:rFonts w:ascii="Times New Roman" w:hAnsi="Times New Roman"/>
                <w:bCs/>
                <w:sz w:val="24"/>
                <w:szCs w:val="24"/>
                <w:lang w:val="kk-KZ"/>
              </w:rPr>
              <w:t>Постановление Правительства Республики Казахстан «Об утверждении Концепции развития топливно-энергетического комплекса Республики Казахстан до 2030 года» от 28 июня 2014 года № 724</w:t>
            </w:r>
          </w:p>
          <w:p w14:paraId="7ED8C67F" w14:textId="77777777" w:rsidR="0033029D" w:rsidRPr="00B60F5E" w:rsidRDefault="0033029D" w:rsidP="00044B88">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B60F5E">
              <w:rPr>
                <w:rFonts w:ascii="Times New Roman" w:hAnsi="Times New Roman"/>
                <w:bCs/>
                <w:sz w:val="24"/>
                <w:szCs w:val="24"/>
                <w:lang w:val="kk-KZ"/>
              </w:rPr>
              <w:t>Послание Президента Республики Казахстан К. Токаева народу Казахстана «Казахстан в новой реальности: время действий» от 1 сентября 2020 года;</w:t>
            </w:r>
          </w:p>
          <w:p w14:paraId="5D43EA80" w14:textId="77777777" w:rsidR="0033029D" w:rsidRPr="00B60F5E" w:rsidRDefault="0033029D" w:rsidP="00044B88">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B60F5E">
              <w:rPr>
                <w:rFonts w:ascii="Times New Roman" w:hAnsi="Times New Roman"/>
                <w:bCs/>
                <w:sz w:val="24"/>
                <w:szCs w:val="24"/>
                <w:lang w:val="kk-KZ"/>
              </w:rPr>
              <w:t>Постановление Правительства Республики Казахстан «Об утверждении Государственной программы развития образования и науки Республики Казахстан на 2020 - 2025 годы» от 27 декабря 2019 года № 988;</w:t>
            </w:r>
          </w:p>
          <w:p w14:paraId="11880DCA" w14:textId="77777777" w:rsidR="0033029D" w:rsidRPr="00B60F5E" w:rsidRDefault="0033029D" w:rsidP="00044B88">
            <w:pPr>
              <w:pStyle w:val="a9"/>
              <w:numPr>
                <w:ilvl w:val="0"/>
                <w:numId w:val="20"/>
              </w:numPr>
              <w:tabs>
                <w:tab w:val="left" w:pos="-113"/>
                <w:tab w:val="left" w:pos="288"/>
                <w:tab w:val="left" w:pos="596"/>
              </w:tabs>
              <w:suppressAutoHyphens/>
              <w:spacing w:after="0" w:line="240" w:lineRule="auto"/>
              <w:ind w:left="0" w:firstLine="0"/>
              <w:contextualSpacing w:val="0"/>
              <w:jc w:val="both"/>
              <w:rPr>
                <w:rFonts w:ascii="Times New Roman" w:hAnsi="Times New Roman"/>
                <w:bCs/>
                <w:sz w:val="24"/>
                <w:szCs w:val="24"/>
                <w:lang w:val="kk-KZ"/>
              </w:rPr>
            </w:pPr>
            <w:r w:rsidRPr="00B60F5E">
              <w:rPr>
                <w:rFonts w:ascii="Times New Roman" w:hAnsi="Times New Roman"/>
                <w:bCs/>
                <w:sz w:val="24"/>
                <w:szCs w:val="24"/>
                <w:lang w:val="kk-KZ"/>
              </w:rPr>
              <w:t>Приказ Министра энергетики Республики Казахстан «О Стратегическом плане Министерства энергетики Республики Казахстан на 2017 - 2021 годы» от 28 декабря 2016 года № 571;</w:t>
            </w:r>
          </w:p>
          <w:p w14:paraId="27287943" w14:textId="58D6D184" w:rsidR="007D5C2F" w:rsidRPr="00B60F5E" w:rsidRDefault="0033029D" w:rsidP="00044B88">
            <w:pPr>
              <w:tabs>
                <w:tab w:val="left" w:pos="288"/>
              </w:tabs>
              <w:rPr>
                <w:spacing w:val="-2"/>
                <w:lang w:val="ru-RU"/>
              </w:rPr>
            </w:pPr>
            <w:r w:rsidRPr="00B60F5E">
              <w:rPr>
                <w:bCs/>
              </w:rPr>
              <w:t>Программа Партнерства «Зеленый Мост». Направление «Устойчивая энергетика, её доступность и эффективность».</w:t>
            </w:r>
            <w:r w:rsidR="007D5C2F" w:rsidRPr="00B60F5E">
              <w:rPr>
                <w:lang w:val="ru-RU"/>
              </w:rPr>
              <w:t xml:space="preserve"> </w:t>
            </w:r>
          </w:p>
        </w:tc>
      </w:tr>
      <w:tr w:rsidR="005D2EEA" w:rsidRPr="00B60F5E" w14:paraId="4ED9E92C" w14:textId="77777777" w:rsidTr="00EC5C54">
        <w:tc>
          <w:tcPr>
            <w:tcW w:w="9922" w:type="dxa"/>
            <w:shd w:val="clear" w:color="auto" w:fill="auto"/>
          </w:tcPr>
          <w:p w14:paraId="3BC0B4C5" w14:textId="035F9C74" w:rsidR="007D5C2F" w:rsidRPr="00B60F5E" w:rsidRDefault="00AE456E" w:rsidP="00044B88">
            <w:pPr>
              <w:jc w:val="both"/>
              <w:rPr>
                <w:b/>
                <w:bCs/>
                <w:spacing w:val="-2"/>
                <w:lang w:val="ru-RU"/>
              </w:rPr>
            </w:pPr>
            <w:r w:rsidRPr="00B60F5E">
              <w:rPr>
                <w:b/>
                <w:bCs/>
                <w:spacing w:val="-2"/>
                <w:lang w:val="ru-RU"/>
              </w:rPr>
              <w:t>4. Ожидаемые результаты.</w:t>
            </w:r>
          </w:p>
          <w:p w14:paraId="6AE3AAFA" w14:textId="1BF453A7" w:rsidR="007D5C2F" w:rsidRPr="00B60F5E" w:rsidRDefault="007D5C2F" w:rsidP="00044B88">
            <w:pPr>
              <w:jc w:val="both"/>
              <w:rPr>
                <w:b/>
                <w:bCs/>
                <w:spacing w:val="-2"/>
                <w:lang w:val="ru-RU"/>
              </w:rPr>
            </w:pPr>
            <w:r w:rsidRPr="00B60F5E">
              <w:rPr>
                <w:b/>
                <w:bCs/>
                <w:spacing w:val="-2"/>
                <w:lang w:val="ru-RU"/>
              </w:rPr>
              <w:t>4.1 Прямые результаты:</w:t>
            </w:r>
          </w:p>
          <w:p w14:paraId="67C50DDC" w14:textId="77777777" w:rsidR="00457EFD" w:rsidRPr="00B60F5E" w:rsidRDefault="00457EFD" w:rsidP="00044B88">
            <w:pPr>
              <w:autoSpaceDE w:val="0"/>
              <w:autoSpaceDN w:val="0"/>
              <w:adjustRightInd w:val="0"/>
              <w:jc w:val="both"/>
              <w:rPr>
                <w:lang w:val="ru-RU"/>
              </w:rPr>
            </w:pPr>
            <w:r w:rsidRPr="00B60F5E">
              <w:rPr>
                <w:lang w:val="ru-RU"/>
              </w:rPr>
              <w:t xml:space="preserve">- </w:t>
            </w:r>
            <w:r w:rsidR="00175F11" w:rsidRPr="00B60F5E">
              <w:t>способ получения водорода;</w:t>
            </w:r>
            <w:r w:rsidRPr="00B60F5E">
              <w:rPr>
                <w:lang w:val="ru-RU"/>
              </w:rPr>
              <w:t xml:space="preserve"> </w:t>
            </w:r>
          </w:p>
          <w:p w14:paraId="14BA7787" w14:textId="73083325" w:rsidR="00175F11" w:rsidRPr="00B60F5E" w:rsidRDefault="00457EFD" w:rsidP="00044B88">
            <w:pPr>
              <w:autoSpaceDE w:val="0"/>
              <w:autoSpaceDN w:val="0"/>
              <w:adjustRightInd w:val="0"/>
              <w:jc w:val="both"/>
              <w:rPr>
                <w:lang w:val="ru-RU"/>
              </w:rPr>
            </w:pPr>
            <w:r w:rsidRPr="00B60F5E">
              <w:rPr>
                <w:lang w:val="ru-RU"/>
              </w:rPr>
              <w:t xml:space="preserve">- </w:t>
            </w:r>
            <w:r w:rsidR="00175F11" w:rsidRPr="00B60F5E">
              <w:t>разработан</w:t>
            </w:r>
            <w:r w:rsidRPr="00B60F5E">
              <w:rPr>
                <w:lang w:val="ru-RU"/>
              </w:rPr>
              <w:t>ная</w:t>
            </w:r>
            <w:r w:rsidR="00175F11" w:rsidRPr="00B60F5E">
              <w:t xml:space="preserve"> и создан</w:t>
            </w:r>
            <w:r w:rsidRPr="00B60F5E">
              <w:rPr>
                <w:lang w:val="ru-RU"/>
              </w:rPr>
              <w:t>н</w:t>
            </w:r>
            <w:r w:rsidR="00175F11" w:rsidRPr="00B60F5E">
              <w:t>а</w:t>
            </w:r>
            <w:r w:rsidRPr="00B60F5E">
              <w:rPr>
                <w:lang w:val="ru-RU"/>
              </w:rPr>
              <w:t>я</w:t>
            </w:r>
            <w:r w:rsidR="00175F11" w:rsidRPr="00B60F5E">
              <w:t xml:space="preserve"> установка для проведения прикладных исследований по получению водорода;</w:t>
            </w:r>
          </w:p>
          <w:p w14:paraId="5088429E" w14:textId="1DCF0090" w:rsidR="00175F11" w:rsidRPr="00B60F5E" w:rsidRDefault="00457EFD" w:rsidP="00044B88">
            <w:pPr>
              <w:autoSpaceDE w:val="0"/>
              <w:autoSpaceDN w:val="0"/>
              <w:adjustRightInd w:val="0"/>
              <w:jc w:val="both"/>
            </w:pPr>
            <w:r w:rsidRPr="00B60F5E">
              <w:rPr>
                <w:lang w:val="ru-RU"/>
              </w:rPr>
              <w:t xml:space="preserve">- </w:t>
            </w:r>
            <w:r w:rsidR="00175F11" w:rsidRPr="00B60F5E">
              <w:t>способ изготовления новых сорбционно-активных материалов для хранения водорода;</w:t>
            </w:r>
          </w:p>
          <w:p w14:paraId="167099AB" w14:textId="48455B54" w:rsidR="00175F11" w:rsidRPr="00B60F5E" w:rsidRDefault="00457EFD" w:rsidP="00044B88">
            <w:pPr>
              <w:autoSpaceDE w:val="0"/>
              <w:autoSpaceDN w:val="0"/>
              <w:adjustRightInd w:val="0"/>
              <w:jc w:val="both"/>
            </w:pPr>
            <w:r w:rsidRPr="00B60F5E">
              <w:rPr>
                <w:lang w:val="ru-RU"/>
              </w:rPr>
              <w:t xml:space="preserve">- </w:t>
            </w:r>
            <w:r w:rsidR="00175F11" w:rsidRPr="00B60F5E">
              <w:t>экспериментальные данные по влиянию температуры и количества циклов зарядки-разрядки на эксплуатационные свойства устройств хранения водорода;</w:t>
            </w:r>
          </w:p>
          <w:p w14:paraId="78C3E8AB" w14:textId="13EBBD18" w:rsidR="00175F11" w:rsidRPr="00B60F5E" w:rsidRDefault="00457EFD" w:rsidP="00044B88">
            <w:pPr>
              <w:autoSpaceDE w:val="0"/>
              <w:autoSpaceDN w:val="0"/>
              <w:adjustRightInd w:val="0"/>
              <w:jc w:val="both"/>
            </w:pPr>
            <w:r w:rsidRPr="00B60F5E">
              <w:rPr>
                <w:lang w:val="ru-RU"/>
              </w:rPr>
              <w:t xml:space="preserve">- </w:t>
            </w:r>
            <w:r w:rsidR="00175F11" w:rsidRPr="00B60F5E">
              <w:t>модельные образцы электродов твердооксидных топливных элементов (ТОТЭ);</w:t>
            </w:r>
          </w:p>
          <w:p w14:paraId="0EC1E721" w14:textId="1EDFDD62" w:rsidR="00175F11" w:rsidRPr="00B60F5E" w:rsidRDefault="0061487D" w:rsidP="00044B88">
            <w:pPr>
              <w:autoSpaceDE w:val="0"/>
              <w:autoSpaceDN w:val="0"/>
              <w:adjustRightInd w:val="0"/>
              <w:jc w:val="both"/>
            </w:pPr>
            <w:r w:rsidRPr="00B60F5E">
              <w:rPr>
                <w:lang w:val="ru-RU"/>
              </w:rPr>
              <w:t xml:space="preserve">- </w:t>
            </w:r>
            <w:r w:rsidR="00175F11" w:rsidRPr="00B60F5E">
              <w:t>метод формирования твердооксидного топливного элемента;</w:t>
            </w:r>
          </w:p>
          <w:p w14:paraId="3B23289D" w14:textId="3D4944FA" w:rsidR="0061487D" w:rsidRPr="00B60F5E" w:rsidRDefault="0061487D" w:rsidP="00044B88">
            <w:pPr>
              <w:autoSpaceDE w:val="0"/>
              <w:autoSpaceDN w:val="0"/>
              <w:adjustRightInd w:val="0"/>
              <w:ind w:right="-1"/>
              <w:jc w:val="both"/>
              <w:rPr>
                <w:spacing w:val="-2"/>
                <w:lang w:val="ru-RU"/>
              </w:rPr>
            </w:pPr>
            <w:r w:rsidRPr="00B60F5E">
              <w:rPr>
                <w:lang w:val="ru-RU"/>
              </w:rPr>
              <w:t xml:space="preserve">- </w:t>
            </w:r>
            <w:r w:rsidR="00175F11" w:rsidRPr="00B60F5E">
              <w:t>оценка пиковых характеристик твердооксидного топливного элемента.</w:t>
            </w:r>
          </w:p>
        </w:tc>
      </w:tr>
      <w:tr w:rsidR="005D2EEA" w:rsidRPr="00B60F5E" w14:paraId="5370EB0C" w14:textId="77777777" w:rsidTr="00EC5C54">
        <w:trPr>
          <w:trHeight w:val="275"/>
        </w:trPr>
        <w:tc>
          <w:tcPr>
            <w:tcW w:w="9922" w:type="dxa"/>
            <w:shd w:val="clear" w:color="auto" w:fill="auto"/>
          </w:tcPr>
          <w:p w14:paraId="18D32A88" w14:textId="77777777" w:rsidR="007D5C2F" w:rsidRPr="00B60F5E" w:rsidRDefault="007D5C2F" w:rsidP="00044B88">
            <w:pPr>
              <w:jc w:val="both"/>
              <w:rPr>
                <w:b/>
                <w:spacing w:val="-2"/>
                <w:lang w:val="ru-RU"/>
              </w:rPr>
            </w:pPr>
            <w:r w:rsidRPr="00B60F5E">
              <w:rPr>
                <w:b/>
                <w:spacing w:val="-2"/>
                <w:lang w:val="ru-RU"/>
              </w:rPr>
              <w:t>4.2 Конечный результат:</w:t>
            </w:r>
          </w:p>
          <w:p w14:paraId="55BA963D" w14:textId="095D065F" w:rsidR="0033029D" w:rsidRPr="00B60F5E" w:rsidRDefault="007D5C2F" w:rsidP="00044B88">
            <w:pPr>
              <w:jc w:val="both"/>
            </w:pPr>
            <w:r w:rsidRPr="00B60F5E">
              <w:rPr>
                <w:b/>
                <w:spacing w:val="-2"/>
                <w:lang w:val="ru-RU"/>
              </w:rPr>
              <w:t xml:space="preserve">Научно-технический эффект: </w:t>
            </w:r>
            <w:r w:rsidR="00332B17" w:rsidRPr="00B60F5E">
              <w:t xml:space="preserve">Результаты программы должны сформировать научные основы и способствовать созданию новых методов получения и хранения водорода, а также созданию электрохимических устройств, работающих на водороде, и осуществить их интеграцию с энергоустановками на базе топливных элементов. Разработать лабораторный образец твердооксидных </w:t>
            </w:r>
            <w:r w:rsidR="00332B17" w:rsidRPr="00B60F5E">
              <w:rPr>
                <w:lang w:val="ru-RU"/>
              </w:rPr>
              <w:t>топливных элементов (</w:t>
            </w:r>
            <w:r w:rsidR="00332B17" w:rsidRPr="00B60F5E">
              <w:t>ТОТЭ</w:t>
            </w:r>
            <w:r w:rsidR="00332B17" w:rsidRPr="00B60F5E">
              <w:rPr>
                <w:lang w:val="ru-RU"/>
              </w:rPr>
              <w:t>)</w:t>
            </w:r>
            <w:r w:rsidR="00332B17" w:rsidRPr="00B60F5E">
              <w:t xml:space="preserve"> с удельной мощностью не менее 0.3 Вт/см</w:t>
            </w:r>
            <w:r w:rsidR="00332B17" w:rsidRPr="00B60F5E">
              <w:rPr>
                <w:vertAlign w:val="superscript"/>
              </w:rPr>
              <w:t>2</w:t>
            </w:r>
            <w:r w:rsidR="00332B17" w:rsidRPr="00B60F5E">
              <w:t xml:space="preserve">, что находится на уровне </w:t>
            </w:r>
            <w:r w:rsidR="00332B17" w:rsidRPr="00B60F5E">
              <w:rPr>
                <w:lang w:val="ru-RU"/>
              </w:rPr>
              <w:t xml:space="preserve">лучших </w:t>
            </w:r>
            <w:r w:rsidR="00332B17" w:rsidRPr="00B60F5E">
              <w:t xml:space="preserve">мировых </w:t>
            </w:r>
            <w:r w:rsidR="00332B17" w:rsidRPr="00B60F5E">
              <w:rPr>
                <w:lang w:val="ru-RU"/>
              </w:rPr>
              <w:t>достижений</w:t>
            </w:r>
            <w:r w:rsidR="00332B17" w:rsidRPr="00B60F5E">
              <w:t>.</w:t>
            </w:r>
            <w:r w:rsidR="00332B17" w:rsidRPr="00B60F5E">
              <w:rPr>
                <w:lang w:val="ru-RU"/>
              </w:rPr>
              <w:t xml:space="preserve"> </w:t>
            </w:r>
            <w:r w:rsidR="00332B17" w:rsidRPr="00B60F5E">
              <w:t>Реализация программы должна повысить квалификацию и расширить область специальных знаний эксплуатирующего и научного персонала, реализовать эффективную программу подготовки молодых специалистов.</w:t>
            </w:r>
            <w:r w:rsidR="00332B17" w:rsidRPr="00B60F5E">
              <w:rPr>
                <w:lang w:val="ru-RU"/>
              </w:rPr>
              <w:t xml:space="preserve"> Подготовка не менее 5-ти магистров и 2-х докторов философии (PhD).</w:t>
            </w:r>
          </w:p>
          <w:p w14:paraId="31BC4980" w14:textId="4CC4F158" w:rsidR="0033029D" w:rsidRPr="00B60F5E" w:rsidRDefault="0033029D" w:rsidP="00044B88">
            <w:pPr>
              <w:pStyle w:val="a9"/>
              <w:spacing w:after="0" w:line="240" w:lineRule="auto"/>
              <w:ind w:left="0"/>
              <w:contextualSpacing w:val="0"/>
              <w:jc w:val="both"/>
              <w:rPr>
                <w:rFonts w:ascii="Times New Roman" w:hAnsi="Times New Roman"/>
                <w:sz w:val="24"/>
                <w:szCs w:val="24"/>
                <w:shd w:val="clear" w:color="auto" w:fill="FFFFFF"/>
              </w:rPr>
            </w:pPr>
            <w:r w:rsidRPr="00B60F5E">
              <w:rPr>
                <w:rFonts w:ascii="Times New Roman" w:hAnsi="Times New Roman"/>
                <w:b/>
                <w:sz w:val="24"/>
                <w:szCs w:val="24"/>
                <w:lang w:val="kk-KZ"/>
              </w:rPr>
              <w:t>Социальный и экономический эффект</w:t>
            </w:r>
            <w:r w:rsidR="00373BC6" w:rsidRPr="00B60F5E">
              <w:rPr>
                <w:rFonts w:ascii="Times New Roman" w:hAnsi="Times New Roman"/>
                <w:b/>
                <w:sz w:val="24"/>
                <w:szCs w:val="24"/>
                <w:lang w:val="kk-KZ"/>
              </w:rPr>
              <w:t>:</w:t>
            </w:r>
            <w:r w:rsidR="0061487D" w:rsidRPr="00B60F5E">
              <w:rPr>
                <w:rFonts w:ascii="Times New Roman" w:hAnsi="Times New Roman"/>
                <w:b/>
                <w:sz w:val="24"/>
                <w:szCs w:val="24"/>
                <w:lang w:val="kk-KZ"/>
              </w:rPr>
              <w:t xml:space="preserve"> </w:t>
            </w:r>
            <w:r w:rsidRPr="00B60F5E">
              <w:rPr>
                <w:rFonts w:ascii="Times New Roman" w:hAnsi="Times New Roman"/>
                <w:sz w:val="24"/>
                <w:szCs w:val="24"/>
              </w:rPr>
              <w:t xml:space="preserve">Полученные в рамках реализации программы результаты должны способствовать развитию Казахстана в области водородных технологий, повышению эффективности использования и диверсификации энергоресурсов, дальнейшему развитию альтернативной энергетики. </w:t>
            </w:r>
            <w:r w:rsidRPr="00B60F5E">
              <w:rPr>
                <w:rFonts w:ascii="Times New Roman" w:hAnsi="Times New Roman"/>
                <w:sz w:val="24"/>
                <w:szCs w:val="24"/>
                <w:shd w:val="clear" w:color="auto" w:fill="FFFFFF"/>
              </w:rPr>
              <w:t xml:space="preserve">Практическое применение результатов программы должно </w:t>
            </w:r>
            <w:r w:rsidRPr="00B60F5E">
              <w:rPr>
                <w:rFonts w:ascii="Times New Roman" w:hAnsi="Times New Roman"/>
                <w:sz w:val="24"/>
                <w:szCs w:val="24"/>
              </w:rPr>
              <w:t>способствовать внедрению надежных, компактных и безопасных источников чистого водорода в экономику</w:t>
            </w:r>
            <w:r w:rsidRPr="00B60F5E">
              <w:rPr>
                <w:rFonts w:ascii="Times New Roman" w:hAnsi="Times New Roman"/>
                <w:sz w:val="24"/>
                <w:szCs w:val="24"/>
                <w:shd w:val="clear" w:color="auto" w:fill="FFFFFF"/>
              </w:rPr>
              <w:t xml:space="preserve"> Республики Казахстан, </w:t>
            </w:r>
            <w:r w:rsidRPr="00B60F5E">
              <w:rPr>
                <w:rFonts w:ascii="Times New Roman" w:hAnsi="Times New Roman"/>
                <w:sz w:val="24"/>
                <w:szCs w:val="24"/>
              </w:rPr>
              <w:t>развитию экологически чистой энергетики и принятию обществом идей водородной экономики.</w:t>
            </w:r>
          </w:p>
          <w:p w14:paraId="1C2F08CA" w14:textId="12E9F10A" w:rsidR="007D5C2F" w:rsidRPr="00B60F5E" w:rsidRDefault="0033029D" w:rsidP="00044B88">
            <w:pPr>
              <w:jc w:val="both"/>
              <w:rPr>
                <w:spacing w:val="-2"/>
                <w:lang w:val="ru-RU"/>
              </w:rPr>
            </w:pPr>
            <w:r w:rsidRPr="00B60F5E">
              <w:rPr>
                <w:b/>
                <w:shd w:val="clear" w:color="auto" w:fill="FFFFFF"/>
              </w:rPr>
              <w:t>Целевые потребители полученных результатов:</w:t>
            </w:r>
            <w:r w:rsidRPr="00B60F5E">
              <w:rPr>
                <w:shd w:val="clear" w:color="auto" w:fill="FFFFFF"/>
              </w:rPr>
              <w:t xml:space="preserve"> </w:t>
            </w:r>
            <w:r w:rsidR="006A3EA8" w:rsidRPr="00B60F5E">
              <w:rPr>
                <w:shd w:val="clear" w:color="auto" w:fill="FFFFFF"/>
                <w:lang w:val="ru-RU"/>
              </w:rPr>
              <w:t>У</w:t>
            </w:r>
            <w:r w:rsidRPr="00B60F5E">
              <w:rPr>
                <w:shd w:val="clear" w:color="auto" w:fill="FFFFFF"/>
              </w:rPr>
              <w:t>ченые, инженеры, научные организации, предприятия топливно-энергетического комплекса в сфере альтернативной энергетики. Результаты реализации программы должны быть применимы в сфере водородной энергетики, атомной и термоядерной энергетики, а также в химической промышленности, широко применяющей водород в технологических процессах.</w:t>
            </w:r>
            <w:r w:rsidR="007D5C2F" w:rsidRPr="00B60F5E">
              <w:rPr>
                <w:spacing w:val="-2"/>
                <w:lang w:val="ru-RU"/>
              </w:rPr>
              <w:t xml:space="preserve"> </w:t>
            </w:r>
          </w:p>
        </w:tc>
      </w:tr>
    </w:tbl>
    <w:p w14:paraId="0CEC1B7A" w14:textId="77777777" w:rsidR="007D5C2F" w:rsidRPr="00B60F5E" w:rsidRDefault="007D5C2F" w:rsidP="00044B88"/>
    <w:p w14:paraId="38E1E0F3" w14:textId="77777777" w:rsidR="0047250D" w:rsidRPr="00B60F5E" w:rsidRDefault="0047250D" w:rsidP="00044B88"/>
    <w:p w14:paraId="38971FA8" w14:textId="77777777" w:rsidR="00626486" w:rsidRPr="00B60F5E" w:rsidRDefault="00626486">
      <w:pPr>
        <w:suppressAutoHyphens w:val="0"/>
        <w:rPr>
          <w:b/>
          <w:lang w:val="ru-RU" w:eastAsia="en-US"/>
        </w:rPr>
      </w:pPr>
      <w:r w:rsidRPr="00B60F5E">
        <w:rPr>
          <w:b/>
          <w:lang w:val="ru-RU"/>
        </w:rPr>
        <w:br w:type="page"/>
      </w:r>
    </w:p>
    <w:p w14:paraId="6B8D2DB9" w14:textId="29E45B81" w:rsidR="007E3C41" w:rsidRPr="00B60F5E" w:rsidRDefault="007E3C41"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sidR="00F50316" w:rsidRPr="00B60F5E">
        <w:rPr>
          <w:b/>
          <w:sz w:val="24"/>
          <w:szCs w:val="24"/>
          <w:lang w:val="ru-RU"/>
        </w:rPr>
        <w:t>2</w:t>
      </w:r>
      <w:r w:rsidR="00944805" w:rsidRPr="00B60F5E">
        <w:rPr>
          <w:b/>
          <w:sz w:val="24"/>
          <w:szCs w:val="24"/>
          <w:lang w:val="ru-RU"/>
        </w:rPr>
        <w:t>6</w:t>
      </w:r>
    </w:p>
    <w:p w14:paraId="222014F6" w14:textId="77777777" w:rsidR="007E3C41" w:rsidRPr="00B60F5E" w:rsidRDefault="007E3C41"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43D0D37F" w14:textId="77777777" w:rsidR="007E3C41" w:rsidRPr="00B60F5E" w:rsidRDefault="007E3C41"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3D4E7678" w14:textId="77777777" w:rsidR="007E3C41" w:rsidRPr="00B60F5E" w:rsidRDefault="007E3C41" w:rsidP="00044B88">
      <w:pPr>
        <w:jc w:val="center"/>
      </w:pPr>
      <w:r w:rsidRPr="00B60F5E">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B60F5E" w14:paraId="6D9EECA8" w14:textId="77777777" w:rsidTr="00CA043E">
        <w:trPr>
          <w:trHeight w:val="235"/>
        </w:trPr>
        <w:tc>
          <w:tcPr>
            <w:tcW w:w="10064" w:type="dxa"/>
            <w:shd w:val="clear" w:color="auto" w:fill="auto"/>
          </w:tcPr>
          <w:p w14:paraId="0623B071" w14:textId="77777777" w:rsidR="007E3C41" w:rsidRPr="00B60F5E" w:rsidRDefault="007E3C41" w:rsidP="00044B88">
            <w:pPr>
              <w:rPr>
                <w:b/>
                <w:bCs/>
                <w:spacing w:val="-2"/>
                <w:lang w:val="ru-RU"/>
              </w:rPr>
            </w:pPr>
            <w:r w:rsidRPr="00B60F5E">
              <w:rPr>
                <w:b/>
                <w:bCs/>
                <w:spacing w:val="-2"/>
                <w:lang w:val="ru-RU"/>
              </w:rPr>
              <w:t>1. Общие сведения:</w:t>
            </w:r>
          </w:p>
          <w:p w14:paraId="2234802C" w14:textId="1CA630F6" w:rsidR="007E3C41" w:rsidRPr="00B60F5E" w:rsidRDefault="00B26ED1" w:rsidP="00044B88">
            <w:pPr>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19945379" w14:textId="20FEE1FD" w:rsidR="00A377AA" w:rsidRPr="00B60F5E" w:rsidRDefault="00A377AA" w:rsidP="00044B88">
            <w:pPr>
              <w:jc w:val="both"/>
              <w:rPr>
                <w:lang w:val="ru-RU"/>
              </w:rPr>
            </w:pPr>
            <w:r w:rsidRPr="00B60F5E">
              <w:t>Исследования в области социальных и гуманитарных наук</w:t>
            </w:r>
            <w:r w:rsidR="001E1070" w:rsidRPr="00B60F5E">
              <w:rPr>
                <w:lang w:val="ru-RU"/>
              </w:rPr>
              <w:t>.</w:t>
            </w:r>
          </w:p>
          <w:p w14:paraId="6A53069F" w14:textId="6D30683F" w:rsidR="00A377AA" w:rsidRPr="00B60F5E" w:rsidRDefault="00A377AA" w:rsidP="00044B88">
            <w:pPr>
              <w:jc w:val="both"/>
              <w:rPr>
                <w:lang w:val="ru-RU"/>
              </w:rPr>
            </w:pPr>
            <w:r w:rsidRPr="00B60F5E">
              <w:t>Фундаментальные, прикладные, междисциплинарные исследования в области гуманитарных наук</w:t>
            </w:r>
            <w:r w:rsidR="001E1070" w:rsidRPr="00B60F5E">
              <w:rPr>
                <w:lang w:val="ru-RU"/>
              </w:rPr>
              <w:t>.</w:t>
            </w:r>
          </w:p>
          <w:p w14:paraId="5325D666" w14:textId="0DD27C31" w:rsidR="007E3C41" w:rsidRPr="00B60F5E" w:rsidRDefault="00A377AA" w:rsidP="00044B88">
            <w:pPr>
              <w:jc w:val="both"/>
              <w:rPr>
                <w:b/>
                <w:i/>
                <w:spacing w:val="-2"/>
                <w:lang w:val="ru-RU"/>
              </w:rPr>
            </w:pPr>
            <w:r w:rsidRPr="00B60F5E">
              <w:t>Историко-культурное наследие и духовные ценности Казахстана.</w:t>
            </w:r>
          </w:p>
        </w:tc>
      </w:tr>
      <w:tr w:rsidR="005D2EEA" w:rsidRPr="00B60F5E" w14:paraId="4C64BE3A" w14:textId="77777777" w:rsidTr="00CA043E">
        <w:trPr>
          <w:trHeight w:val="417"/>
        </w:trPr>
        <w:tc>
          <w:tcPr>
            <w:tcW w:w="10064" w:type="dxa"/>
            <w:shd w:val="clear" w:color="auto" w:fill="auto"/>
          </w:tcPr>
          <w:p w14:paraId="7E737CAA" w14:textId="77777777" w:rsidR="00A377AA" w:rsidRPr="00B60F5E" w:rsidRDefault="007E3C41" w:rsidP="00044B88">
            <w:pPr>
              <w:jc w:val="both"/>
              <w:rPr>
                <w:bCs/>
                <w:lang w:val="ru-RU"/>
              </w:rPr>
            </w:pPr>
            <w:r w:rsidRPr="00B60F5E">
              <w:rPr>
                <w:b/>
                <w:bCs/>
                <w:lang w:val="ru-RU"/>
              </w:rPr>
              <w:t>2. Цели и задачи программы</w:t>
            </w:r>
            <w:r w:rsidR="00A377AA" w:rsidRPr="00B60F5E">
              <w:rPr>
                <w:bCs/>
                <w:lang w:val="ru-RU"/>
              </w:rPr>
              <w:t xml:space="preserve"> </w:t>
            </w:r>
          </w:p>
          <w:p w14:paraId="18A62296" w14:textId="77777777" w:rsidR="007E3C41" w:rsidRPr="00B60F5E" w:rsidRDefault="007E3C41" w:rsidP="00044B88">
            <w:pPr>
              <w:jc w:val="both"/>
              <w:rPr>
                <w:b/>
                <w:bCs/>
                <w:lang w:val="ru-RU"/>
              </w:rPr>
            </w:pPr>
            <w:r w:rsidRPr="00B60F5E">
              <w:rPr>
                <w:b/>
                <w:bCs/>
                <w:lang w:val="ru-RU"/>
              </w:rPr>
              <w:t xml:space="preserve">2.1. Цель программы: </w:t>
            </w:r>
          </w:p>
          <w:p w14:paraId="5A0E1685" w14:textId="77777777" w:rsidR="006F24B9" w:rsidRPr="00B60F5E" w:rsidRDefault="006F24B9" w:rsidP="00044B88">
            <w:pPr>
              <w:jc w:val="both"/>
              <w:rPr>
                <w:b/>
                <w:bCs/>
                <w:lang w:val="ru-RU"/>
              </w:rPr>
            </w:pPr>
            <w:r w:rsidRPr="00B60F5E">
              <w:rPr>
                <w:bCs/>
                <w:lang w:val="ru-RU"/>
              </w:rPr>
              <w:t>Изучение места и роли Улуса Джучи в становлении казахской государственности.</w:t>
            </w:r>
          </w:p>
          <w:p w14:paraId="11908B7B" w14:textId="14BF9BB3" w:rsidR="007E3C41" w:rsidRPr="00B60F5E" w:rsidRDefault="00332C1B" w:rsidP="00044B88">
            <w:pPr>
              <w:jc w:val="both"/>
              <w:rPr>
                <w:b/>
                <w:lang w:val="ru-RU"/>
              </w:rPr>
            </w:pPr>
            <w:r w:rsidRPr="00B60F5E">
              <w:rPr>
                <w:b/>
                <w:lang w:val="ru-RU"/>
              </w:rPr>
              <w:t>2.1.1. Для достижения поставленной цели должны быть решены следующие задачи:</w:t>
            </w:r>
          </w:p>
          <w:p w14:paraId="09F6759A" w14:textId="08F751E0" w:rsidR="006F24B9" w:rsidRPr="00B60F5E" w:rsidRDefault="007E3C41" w:rsidP="00044B88">
            <w:pPr>
              <w:jc w:val="both"/>
              <w:rPr>
                <w:lang w:val="ru-RU"/>
              </w:rPr>
            </w:pPr>
            <w:r w:rsidRPr="00B60F5E">
              <w:t xml:space="preserve"> </w:t>
            </w:r>
            <w:r w:rsidR="006F24B9" w:rsidRPr="00B60F5E">
              <w:rPr>
                <w:lang w:val="ru-RU"/>
              </w:rPr>
              <w:t>- исследовани</w:t>
            </w:r>
            <w:r w:rsidR="00634468" w:rsidRPr="00B60F5E">
              <w:rPr>
                <w:lang w:val="ru-RU"/>
              </w:rPr>
              <w:t>е</w:t>
            </w:r>
            <w:r w:rsidR="006F24B9" w:rsidRPr="00B60F5E">
              <w:rPr>
                <w:lang w:val="ru-RU"/>
              </w:rPr>
              <w:t xml:space="preserve"> этнополитической истори</w:t>
            </w:r>
            <w:r w:rsidR="005D46D8" w:rsidRPr="00B60F5E">
              <w:rPr>
                <w:lang w:val="ru-RU"/>
              </w:rPr>
              <w:t>и Улуса Джучи в 1206-1598 годах</w:t>
            </w:r>
            <w:r w:rsidR="006F24B9" w:rsidRPr="00B60F5E">
              <w:rPr>
                <w:lang w:val="ru-RU"/>
              </w:rPr>
              <w:t>;</w:t>
            </w:r>
          </w:p>
          <w:p w14:paraId="4F0A595B" w14:textId="77777777" w:rsidR="006F24B9" w:rsidRPr="00B60F5E" w:rsidRDefault="006F24B9" w:rsidP="00044B88">
            <w:pPr>
              <w:jc w:val="both"/>
              <w:rPr>
                <w:lang w:val="ru-RU"/>
              </w:rPr>
            </w:pPr>
            <w:r w:rsidRPr="00B60F5E">
              <w:rPr>
                <w:lang w:val="ru-RU"/>
              </w:rPr>
              <w:t xml:space="preserve"> - формирование базы данных всей казахстанской историографии касательно изучения истории Улуса Джучи;</w:t>
            </w:r>
          </w:p>
          <w:p w14:paraId="5B12CBAD" w14:textId="77777777" w:rsidR="006F24B9" w:rsidRPr="00B60F5E" w:rsidRDefault="006F24B9" w:rsidP="00044B88">
            <w:pPr>
              <w:jc w:val="both"/>
              <w:rPr>
                <w:lang w:val="ru-RU"/>
              </w:rPr>
            </w:pPr>
            <w:r w:rsidRPr="00B60F5E">
              <w:rPr>
                <w:lang w:val="ru-RU"/>
              </w:rPr>
              <w:t>- изучение политической элиты Золотой Орды: формирование, структура и качественный состав;</w:t>
            </w:r>
          </w:p>
          <w:p w14:paraId="7B1CA0F5" w14:textId="6A2E3014" w:rsidR="006F24B9" w:rsidRPr="00B60F5E" w:rsidRDefault="006F24B9" w:rsidP="00044B88">
            <w:pPr>
              <w:jc w:val="both"/>
              <w:rPr>
                <w:lang w:val="ru-RU"/>
              </w:rPr>
            </w:pPr>
            <w:r w:rsidRPr="00B60F5E">
              <w:rPr>
                <w:lang w:val="ru-RU"/>
              </w:rPr>
              <w:t>- исследовани</w:t>
            </w:r>
            <w:r w:rsidR="00634468" w:rsidRPr="00B60F5E">
              <w:rPr>
                <w:lang w:val="ru-RU"/>
              </w:rPr>
              <w:t>е</w:t>
            </w:r>
            <w:r w:rsidRPr="00B60F5E">
              <w:rPr>
                <w:lang w:val="ru-RU"/>
              </w:rPr>
              <w:t xml:space="preserve"> по этногенезу казахов;</w:t>
            </w:r>
          </w:p>
          <w:p w14:paraId="1457D38A" w14:textId="77777777" w:rsidR="006F24B9" w:rsidRPr="00B60F5E" w:rsidRDefault="006F24B9" w:rsidP="00044B88">
            <w:pPr>
              <w:jc w:val="both"/>
              <w:rPr>
                <w:lang w:val="ru-RU"/>
              </w:rPr>
            </w:pPr>
            <w:r w:rsidRPr="00B60F5E">
              <w:rPr>
                <w:lang w:val="ru-RU"/>
              </w:rPr>
              <w:t>- подготовка к изданию сборника материалов арабских и персидских источников по истории Улуса Джучи;</w:t>
            </w:r>
          </w:p>
          <w:p w14:paraId="7143AD85" w14:textId="165AF3E4" w:rsidR="007E3C41" w:rsidRPr="00B60F5E" w:rsidRDefault="006F24B9" w:rsidP="00044B88">
            <w:pPr>
              <w:jc w:val="both"/>
            </w:pPr>
            <w:r w:rsidRPr="00B60F5E">
              <w:rPr>
                <w:lang w:val="ru-RU"/>
              </w:rPr>
              <w:t>- популяризация истории Улуса Джучи через литературу, искусство, кино, региональный и международный туризм, национальные виды спорта, телевидение, СМИ и т.д.</w:t>
            </w:r>
          </w:p>
        </w:tc>
      </w:tr>
      <w:tr w:rsidR="005D2EEA" w:rsidRPr="00B60F5E" w14:paraId="13F399F3" w14:textId="77777777" w:rsidTr="00CA043E">
        <w:trPr>
          <w:trHeight w:val="331"/>
        </w:trPr>
        <w:tc>
          <w:tcPr>
            <w:tcW w:w="10064" w:type="dxa"/>
            <w:shd w:val="clear" w:color="auto" w:fill="auto"/>
          </w:tcPr>
          <w:p w14:paraId="4FE29B19" w14:textId="77777777" w:rsidR="007E3C41" w:rsidRPr="00B60F5E" w:rsidRDefault="007E3C41" w:rsidP="00044B88">
            <w:pPr>
              <w:jc w:val="both"/>
              <w:rPr>
                <w:b/>
                <w:bCs/>
                <w:spacing w:val="-2"/>
                <w:lang w:val="ru-RU"/>
              </w:rPr>
            </w:pPr>
            <w:r w:rsidRPr="00B60F5E">
              <w:rPr>
                <w:b/>
                <w:bCs/>
                <w:spacing w:val="-2"/>
                <w:lang w:val="ru-RU"/>
              </w:rPr>
              <w:t>3. Какие пункты стратегических и программных документов решает:</w:t>
            </w:r>
          </w:p>
          <w:p w14:paraId="6544A541" w14:textId="77777777" w:rsidR="006F24B9" w:rsidRPr="00B60F5E" w:rsidRDefault="006F24B9" w:rsidP="00044B88">
            <w:pPr>
              <w:jc w:val="both"/>
              <w:rPr>
                <w:lang w:val="ru-RU"/>
              </w:rPr>
            </w:pPr>
            <w:r w:rsidRPr="00B60F5E">
              <w:rPr>
                <w:lang w:val="ru-RU"/>
              </w:rPr>
              <w:t>Закон Республики Казахстан от 18 февраля 2011 года № 407-IV «О науке»;</w:t>
            </w:r>
          </w:p>
          <w:p w14:paraId="15849BA3" w14:textId="77777777" w:rsidR="006F24B9" w:rsidRPr="00B60F5E" w:rsidRDefault="006F24B9" w:rsidP="00044B88">
            <w:pPr>
              <w:jc w:val="both"/>
              <w:rPr>
                <w:lang w:val="ru-RU"/>
              </w:rPr>
            </w:pPr>
            <w:r w:rsidRPr="00B60F5E">
              <w:rPr>
                <w:lang w:val="ru-RU"/>
              </w:rPr>
              <w:t>Стратегия развития Республики Казахстан до 2050 года;</w:t>
            </w:r>
          </w:p>
          <w:p w14:paraId="1B537AB5" w14:textId="77777777" w:rsidR="006F24B9" w:rsidRPr="00B60F5E" w:rsidRDefault="006F24B9" w:rsidP="00044B88">
            <w:pPr>
              <w:jc w:val="both"/>
              <w:rPr>
                <w:lang w:val="ru-RU"/>
              </w:rPr>
            </w:pPr>
            <w:r w:rsidRPr="00B60F5E">
              <w:rPr>
                <w:lang w:val="ru-RU"/>
              </w:rPr>
              <w:t>Программная статья Первого Президента Республики Казахстан Н. Назарбаева «Взгляд в будущее: модернизация общественного сознания»;</w:t>
            </w:r>
          </w:p>
          <w:p w14:paraId="004AB9C7" w14:textId="3BCB6632" w:rsidR="006F24B9" w:rsidRPr="00B60F5E" w:rsidRDefault="006F24B9" w:rsidP="00044B88">
            <w:pPr>
              <w:jc w:val="both"/>
              <w:rPr>
                <w:lang w:val="ru-RU"/>
              </w:rPr>
            </w:pPr>
            <w:r w:rsidRPr="00B60F5E">
              <w:rPr>
                <w:lang w:val="ru-RU"/>
              </w:rPr>
              <w:t>Послание Главы государства Касым-Жомарта Токаева народу Казахстана «Конструктивный общественный диалог – основа стабильности и процветания Казахстана» от 2 сентября 2019 года.</w:t>
            </w:r>
            <w:r w:rsidR="002E4E89" w:rsidRPr="00B60F5E">
              <w:rPr>
                <w:lang w:val="ru-RU"/>
              </w:rPr>
              <w:t xml:space="preserve"> </w:t>
            </w:r>
            <w:r w:rsidRPr="00B60F5E">
              <w:rPr>
                <w:lang w:val="ru-RU"/>
              </w:rPr>
              <w:t>http://www.akorda.kz/ru/addresses/addresses_of_president/poslanie-glavy-gosudarstva-kasym-zho</w:t>
            </w:r>
            <w:r w:rsidR="00931D49" w:rsidRPr="00B60F5E">
              <w:rPr>
                <w:lang w:val="ru-RU"/>
              </w:rPr>
              <w:t>marta-tokaeva-narodu-kazahstana</w:t>
            </w:r>
            <w:r w:rsidRPr="00B60F5E">
              <w:rPr>
                <w:lang w:val="ru-RU"/>
              </w:rPr>
              <w:t>;</w:t>
            </w:r>
          </w:p>
          <w:p w14:paraId="4DC5BFDD" w14:textId="031A029C" w:rsidR="006F24B9" w:rsidRPr="00B60F5E" w:rsidRDefault="006F24B9" w:rsidP="00044B88">
            <w:pPr>
              <w:jc w:val="both"/>
              <w:rPr>
                <w:lang w:val="ru-RU"/>
              </w:rPr>
            </w:pPr>
            <w:r w:rsidRPr="00B60F5E">
              <w:rPr>
                <w:lang w:val="ru-RU"/>
              </w:rPr>
              <w:t>Программная статья Касым-Жомарт</w:t>
            </w:r>
            <w:r w:rsidR="00C12895" w:rsidRPr="00B60F5E">
              <w:rPr>
                <w:lang w:val="ru-RU"/>
              </w:rPr>
              <w:t>а</w:t>
            </w:r>
            <w:r w:rsidRPr="00B60F5E">
              <w:rPr>
                <w:lang w:val="ru-RU"/>
              </w:rPr>
              <w:t xml:space="preserve"> Кемелевича Токаева «Тәуелсіздік бәрінен қымбат»</w:t>
            </w:r>
          </w:p>
          <w:p w14:paraId="365E6072" w14:textId="77777777" w:rsidR="006F24B9" w:rsidRPr="00B60F5E" w:rsidRDefault="006F24B9" w:rsidP="00044B88">
            <w:pPr>
              <w:jc w:val="both"/>
              <w:rPr>
                <w:lang w:val="ru-RU"/>
              </w:rPr>
            </w:pPr>
            <w:r w:rsidRPr="00B60F5E">
              <w:rPr>
                <w:lang w:val="ru-RU"/>
              </w:rPr>
              <w:t>https://egemen.kz/article/260146-tauelsizdik-barinen-qymbat;</w:t>
            </w:r>
          </w:p>
          <w:p w14:paraId="4364FABA" w14:textId="5DA6D180" w:rsidR="007E3C41" w:rsidRPr="00B60F5E" w:rsidRDefault="006F24B9" w:rsidP="00044B88">
            <w:pPr>
              <w:jc w:val="both"/>
              <w:rPr>
                <w:spacing w:val="-2"/>
                <w:lang w:val="ru-RU"/>
              </w:rPr>
            </w:pPr>
            <w:r w:rsidRPr="00B60F5E">
              <w:rPr>
                <w:lang w:val="ru-RU"/>
              </w:rPr>
              <w:t>Государственная программа развития образования и науки в Республике Казахстан на 2020-2025 годы (2020 г.).</w:t>
            </w:r>
          </w:p>
        </w:tc>
      </w:tr>
      <w:tr w:rsidR="005D2EEA" w:rsidRPr="00B60F5E" w14:paraId="66C39427" w14:textId="77777777" w:rsidTr="00CA043E">
        <w:tc>
          <w:tcPr>
            <w:tcW w:w="10064" w:type="dxa"/>
            <w:shd w:val="clear" w:color="auto" w:fill="auto"/>
          </w:tcPr>
          <w:p w14:paraId="0365B3BB" w14:textId="0B14AB98" w:rsidR="007E3C41" w:rsidRPr="00B60F5E" w:rsidRDefault="00AE456E" w:rsidP="00044B88">
            <w:pPr>
              <w:jc w:val="both"/>
              <w:rPr>
                <w:b/>
                <w:bCs/>
                <w:spacing w:val="-2"/>
                <w:lang w:val="ru-RU"/>
              </w:rPr>
            </w:pPr>
            <w:r w:rsidRPr="00B60F5E">
              <w:rPr>
                <w:b/>
                <w:bCs/>
                <w:spacing w:val="-2"/>
                <w:lang w:val="ru-RU"/>
              </w:rPr>
              <w:t>4. Ожидаемые результаты.</w:t>
            </w:r>
          </w:p>
          <w:p w14:paraId="6FACC61A" w14:textId="77777777" w:rsidR="007E3C41" w:rsidRPr="00B60F5E" w:rsidRDefault="007E3C41" w:rsidP="00044B88">
            <w:pPr>
              <w:jc w:val="both"/>
              <w:rPr>
                <w:b/>
                <w:bCs/>
                <w:spacing w:val="-2"/>
                <w:lang w:val="ru-RU"/>
              </w:rPr>
            </w:pPr>
            <w:r w:rsidRPr="00B60F5E">
              <w:rPr>
                <w:b/>
                <w:bCs/>
                <w:spacing w:val="-2"/>
                <w:lang w:val="ru-RU"/>
              </w:rPr>
              <w:t>4.1 Прямые результаты:</w:t>
            </w:r>
          </w:p>
          <w:p w14:paraId="2665C969" w14:textId="17D89FD4" w:rsidR="00896081" w:rsidRPr="00B60F5E" w:rsidRDefault="00931D49" w:rsidP="00044B88">
            <w:pPr>
              <w:jc w:val="both"/>
              <w:rPr>
                <w:spacing w:val="-2"/>
                <w:lang w:val="ru-RU"/>
              </w:rPr>
            </w:pPr>
            <w:r w:rsidRPr="00B60F5E">
              <w:rPr>
                <w:spacing w:val="-2"/>
                <w:lang w:val="ru-RU"/>
              </w:rPr>
              <w:t xml:space="preserve">- </w:t>
            </w:r>
            <w:r w:rsidR="00896081" w:rsidRPr="00B60F5E">
              <w:rPr>
                <w:spacing w:val="-2"/>
                <w:lang w:val="ru-RU"/>
              </w:rPr>
              <w:t>энциклопедия на русском и казахском языках;</w:t>
            </w:r>
          </w:p>
          <w:p w14:paraId="29EC96F0" w14:textId="6C784EF8" w:rsidR="00896081" w:rsidRPr="00B60F5E" w:rsidRDefault="00896081" w:rsidP="00044B88">
            <w:pPr>
              <w:jc w:val="both"/>
              <w:rPr>
                <w:spacing w:val="-2"/>
                <w:lang w:val="ru-RU"/>
              </w:rPr>
            </w:pPr>
            <w:r w:rsidRPr="00B60F5E">
              <w:rPr>
                <w:spacing w:val="-2"/>
                <w:lang w:val="ru-RU"/>
              </w:rPr>
              <w:t>- база данных;</w:t>
            </w:r>
          </w:p>
          <w:p w14:paraId="5238C3FD" w14:textId="2D620986" w:rsidR="007E3C41" w:rsidRPr="00B60F5E" w:rsidRDefault="00896081" w:rsidP="00044B88">
            <w:pPr>
              <w:jc w:val="both"/>
              <w:rPr>
                <w:spacing w:val="-2"/>
              </w:rPr>
            </w:pPr>
            <w:r w:rsidRPr="00B60F5E">
              <w:rPr>
                <w:spacing w:val="-2"/>
                <w:lang w:val="ru-RU"/>
              </w:rPr>
              <w:t>- сборник переводов на русском и казахском языках</w:t>
            </w:r>
            <w:r w:rsidR="00931D49" w:rsidRPr="00B60F5E">
              <w:rPr>
                <w:spacing w:val="-2"/>
                <w:lang w:val="ru-RU"/>
              </w:rPr>
              <w:t>.</w:t>
            </w:r>
          </w:p>
        </w:tc>
      </w:tr>
      <w:tr w:rsidR="005D2EEA" w:rsidRPr="00B60F5E" w14:paraId="2A01BCD9" w14:textId="77777777" w:rsidTr="00CA043E">
        <w:trPr>
          <w:trHeight w:val="275"/>
        </w:trPr>
        <w:tc>
          <w:tcPr>
            <w:tcW w:w="10064" w:type="dxa"/>
            <w:shd w:val="clear" w:color="auto" w:fill="auto"/>
          </w:tcPr>
          <w:p w14:paraId="781794CD" w14:textId="77777777" w:rsidR="007E3C41" w:rsidRPr="00B60F5E" w:rsidRDefault="007E3C41" w:rsidP="00044B88">
            <w:pPr>
              <w:jc w:val="both"/>
              <w:rPr>
                <w:b/>
                <w:spacing w:val="-2"/>
                <w:lang w:val="ru-RU"/>
              </w:rPr>
            </w:pPr>
            <w:r w:rsidRPr="00B60F5E">
              <w:rPr>
                <w:b/>
                <w:spacing w:val="-2"/>
                <w:lang w:val="ru-RU"/>
              </w:rPr>
              <w:t>4.2 Конечный результат:</w:t>
            </w:r>
          </w:p>
          <w:p w14:paraId="23079DFB" w14:textId="77777777" w:rsidR="006268C7" w:rsidRPr="00B60F5E" w:rsidRDefault="006268C7" w:rsidP="00044B88">
            <w:pPr>
              <w:jc w:val="both"/>
              <w:rPr>
                <w:b/>
              </w:rPr>
            </w:pPr>
            <w:r w:rsidRPr="00B60F5E">
              <w:rPr>
                <w:b/>
              </w:rPr>
              <w:t>Научн</w:t>
            </w:r>
            <w:r w:rsidRPr="00B60F5E">
              <w:rPr>
                <w:b/>
                <w:lang w:val="ru-RU"/>
              </w:rPr>
              <w:t>ый эффект</w:t>
            </w:r>
            <w:r w:rsidRPr="00B60F5E">
              <w:rPr>
                <w:b/>
              </w:rPr>
              <w:t>:</w:t>
            </w:r>
          </w:p>
          <w:p w14:paraId="764467F8" w14:textId="4ED28FBE" w:rsidR="006268C7" w:rsidRPr="00B60F5E" w:rsidRDefault="006268C7" w:rsidP="00044B88">
            <w:pPr>
              <w:jc w:val="both"/>
            </w:pPr>
            <w:r w:rsidRPr="00B60F5E">
              <w:t>- способствова</w:t>
            </w:r>
            <w:r w:rsidR="00063655" w:rsidRPr="00B60F5E">
              <w:rPr>
                <w:lang w:val="ru-RU"/>
              </w:rPr>
              <w:t>ние</w:t>
            </w:r>
            <w:r w:rsidRPr="00B60F5E">
              <w:t xml:space="preserve"> углублению научного знания об истории Улуса Джучи;</w:t>
            </w:r>
          </w:p>
          <w:p w14:paraId="3955815E" w14:textId="4D02C145" w:rsidR="006268C7" w:rsidRPr="00B60F5E" w:rsidRDefault="006268C7" w:rsidP="00044B88">
            <w:pPr>
              <w:jc w:val="both"/>
            </w:pPr>
            <w:r w:rsidRPr="00B60F5E">
              <w:t>- расшир</w:t>
            </w:r>
            <w:r w:rsidR="00063655" w:rsidRPr="00B60F5E">
              <w:rPr>
                <w:lang w:val="ru-RU"/>
              </w:rPr>
              <w:t>ение</w:t>
            </w:r>
            <w:r w:rsidRPr="00B60F5E">
              <w:t xml:space="preserve"> и углубл</w:t>
            </w:r>
            <w:r w:rsidR="00063655" w:rsidRPr="00B60F5E">
              <w:rPr>
                <w:lang w:val="ru-RU"/>
              </w:rPr>
              <w:t>ение</w:t>
            </w:r>
            <w:r w:rsidRPr="00B60F5E">
              <w:t xml:space="preserve"> междисциплинарны</w:t>
            </w:r>
            <w:r w:rsidR="00063655" w:rsidRPr="00B60F5E">
              <w:rPr>
                <w:lang w:val="ru-RU"/>
              </w:rPr>
              <w:t>х</w:t>
            </w:r>
            <w:r w:rsidRPr="00B60F5E">
              <w:t xml:space="preserve"> исследовани</w:t>
            </w:r>
            <w:r w:rsidR="00063655" w:rsidRPr="00B60F5E">
              <w:rPr>
                <w:lang w:val="ru-RU"/>
              </w:rPr>
              <w:t>й</w:t>
            </w:r>
            <w:r w:rsidRPr="00B60F5E">
              <w:t xml:space="preserve"> по вопросам истории Казахстана и этногенеза казахов;</w:t>
            </w:r>
          </w:p>
          <w:p w14:paraId="2050B8C2" w14:textId="2B8C2D5D" w:rsidR="006268C7" w:rsidRPr="00B60F5E" w:rsidRDefault="006268C7" w:rsidP="00044B88">
            <w:pPr>
              <w:suppressAutoHyphens w:val="0"/>
              <w:jc w:val="both"/>
              <w:rPr>
                <w:rFonts w:eastAsiaTheme="minorHAnsi"/>
                <w:lang w:val="ru-RU" w:eastAsia="en-US"/>
              </w:rPr>
            </w:pPr>
            <w:r w:rsidRPr="00B60F5E">
              <w:rPr>
                <w:rFonts w:eastAsiaTheme="minorHAnsi"/>
                <w:lang w:val="ru-RU" w:eastAsia="en-US"/>
              </w:rPr>
              <w:t>- способствова</w:t>
            </w:r>
            <w:r w:rsidR="00063655" w:rsidRPr="00B60F5E">
              <w:rPr>
                <w:rFonts w:eastAsiaTheme="minorHAnsi"/>
                <w:lang w:val="ru-RU" w:eastAsia="en-US"/>
              </w:rPr>
              <w:t>ние</w:t>
            </w:r>
            <w:r w:rsidRPr="00B60F5E">
              <w:rPr>
                <w:rFonts w:eastAsiaTheme="minorHAnsi"/>
                <w:lang w:val="ru-RU" w:eastAsia="en-US"/>
              </w:rPr>
              <w:t xml:space="preserve"> повышению уровня образования в сфере истории Улуса Джучи широких слоев населения в результате </w:t>
            </w:r>
            <w:r w:rsidR="000F5B6F" w:rsidRPr="00B60F5E">
              <w:rPr>
                <w:rFonts w:eastAsiaTheme="minorHAnsi"/>
                <w:lang w:val="ru-RU" w:eastAsia="en-US"/>
              </w:rPr>
              <w:t>организации</w:t>
            </w:r>
            <w:r w:rsidRPr="00B60F5E">
              <w:rPr>
                <w:rFonts w:eastAsiaTheme="minorHAnsi"/>
                <w:lang w:val="ru-RU" w:eastAsia="en-US"/>
              </w:rPr>
              <w:t xml:space="preserve"> конференций, семинаров, онлайн и дистанционных курсов и мастер-классов, вебинаров, публикации научных статей, интервью в СМИ, проведени</w:t>
            </w:r>
            <w:r w:rsidR="000F5B6F" w:rsidRPr="00B60F5E">
              <w:rPr>
                <w:rFonts w:eastAsiaTheme="minorHAnsi"/>
                <w:lang w:val="ru-RU" w:eastAsia="en-US"/>
              </w:rPr>
              <w:t>я</w:t>
            </w:r>
            <w:r w:rsidRPr="00B60F5E">
              <w:rPr>
                <w:rFonts w:eastAsiaTheme="minorHAnsi"/>
                <w:lang w:val="ru-RU" w:eastAsia="en-US"/>
              </w:rPr>
              <w:t xml:space="preserve"> круглых столов;</w:t>
            </w:r>
          </w:p>
          <w:p w14:paraId="53CCBA80" w14:textId="30A120A6" w:rsidR="006268C7" w:rsidRPr="00B60F5E" w:rsidRDefault="006268C7" w:rsidP="00044B88">
            <w:pPr>
              <w:suppressAutoHyphens w:val="0"/>
              <w:jc w:val="both"/>
              <w:rPr>
                <w:rFonts w:eastAsiaTheme="minorHAnsi"/>
                <w:bCs/>
                <w:strike/>
                <w:lang w:val="ru-RU" w:eastAsia="en-US"/>
              </w:rPr>
            </w:pPr>
            <w:r w:rsidRPr="00B60F5E">
              <w:rPr>
                <w:rFonts w:eastAsiaTheme="minorHAnsi"/>
                <w:bCs/>
                <w:lang w:val="ru-RU" w:eastAsia="en-US"/>
              </w:rPr>
              <w:t xml:space="preserve">- </w:t>
            </w:r>
            <w:r w:rsidR="00063655" w:rsidRPr="00B60F5E">
              <w:rPr>
                <w:rFonts w:eastAsiaTheme="minorHAnsi"/>
                <w:lang w:val="ru-RU" w:eastAsia="en-US"/>
              </w:rPr>
              <w:t>способствование</w:t>
            </w:r>
            <w:r w:rsidRPr="00B60F5E">
              <w:rPr>
                <w:rFonts w:eastAsiaTheme="minorHAnsi"/>
                <w:bCs/>
                <w:lang w:val="ru-RU" w:eastAsia="en-US"/>
              </w:rPr>
              <w:t xml:space="preserve"> удовлетворению интереса широкого круга читателей к сведениям исторического характера касательно истории Улуса Джучи</w:t>
            </w:r>
            <w:r w:rsidR="00044B88" w:rsidRPr="00B60F5E">
              <w:rPr>
                <w:rFonts w:eastAsiaTheme="minorHAnsi"/>
                <w:bCs/>
                <w:lang w:val="ru-RU" w:eastAsia="en-US"/>
              </w:rPr>
              <w:t>.</w:t>
            </w:r>
          </w:p>
          <w:p w14:paraId="701B9A09" w14:textId="1FE57189" w:rsidR="006268C7" w:rsidRPr="00B60F5E" w:rsidRDefault="00A03949" w:rsidP="00044B88">
            <w:pPr>
              <w:jc w:val="both"/>
              <w:rPr>
                <w:spacing w:val="-2"/>
                <w:lang w:val="ru-RU"/>
              </w:rPr>
            </w:pPr>
            <w:r w:rsidRPr="00B60F5E">
              <w:rPr>
                <w:rFonts w:eastAsiaTheme="minorHAnsi"/>
                <w:bCs/>
                <w:lang w:val="ru-RU" w:eastAsia="en-US"/>
              </w:rPr>
              <w:t>- развитие исторического сознания.</w:t>
            </w:r>
            <w:r w:rsidR="006268C7" w:rsidRPr="00B60F5E">
              <w:rPr>
                <w:spacing w:val="-2"/>
                <w:lang w:val="ru-RU"/>
              </w:rPr>
              <w:t xml:space="preserve"> </w:t>
            </w:r>
          </w:p>
          <w:p w14:paraId="4239997E" w14:textId="3F1A4204" w:rsidR="00896081" w:rsidRPr="00B60F5E" w:rsidRDefault="00373BC6" w:rsidP="00044B88">
            <w:pPr>
              <w:jc w:val="both"/>
              <w:rPr>
                <w:lang w:val="ru-RU"/>
              </w:rPr>
            </w:pPr>
            <w:r w:rsidRPr="00B60F5E">
              <w:rPr>
                <w:b/>
                <w:lang w:val="ru-RU"/>
              </w:rPr>
              <w:t>Экономический</w:t>
            </w:r>
            <w:r w:rsidR="006268C7" w:rsidRPr="00B60F5E">
              <w:rPr>
                <w:b/>
                <w:lang w:val="ru-RU"/>
              </w:rPr>
              <w:t xml:space="preserve"> </w:t>
            </w:r>
            <w:r w:rsidRPr="00B60F5E">
              <w:rPr>
                <w:b/>
                <w:lang w:val="ru-RU"/>
              </w:rPr>
              <w:t xml:space="preserve">эффект: </w:t>
            </w:r>
            <w:r w:rsidRPr="00B60F5E">
              <w:rPr>
                <w:lang w:val="ru-RU"/>
              </w:rPr>
              <w:t>Д</w:t>
            </w:r>
            <w:r w:rsidR="00896081" w:rsidRPr="00B60F5E">
              <w:t>альнейшее развитие исторической политики страны, удовлетворение потребностей идеологов, нуждающихся в научном фундаменте при р</w:t>
            </w:r>
            <w:r w:rsidR="005D46D8" w:rsidRPr="00B60F5E">
              <w:t>азработке политических идеолог</w:t>
            </w:r>
            <w:r w:rsidR="005D46D8" w:rsidRPr="00B60F5E">
              <w:rPr>
                <w:lang w:val="ru-RU"/>
              </w:rPr>
              <w:t>ий</w:t>
            </w:r>
            <w:r w:rsidR="00896081" w:rsidRPr="00B60F5E">
              <w:t>, специалистов в области литературы, истории, культуры, образования и т. д., так и различных социальных групп, широкой общественности, стремящихся к пониманию и освоению и изучению истории средневекого Казахстана в связи с их профессиями и занятиями.</w:t>
            </w:r>
          </w:p>
          <w:p w14:paraId="2262A6E7" w14:textId="774CDEDC" w:rsidR="006268C7" w:rsidRPr="00B60F5E" w:rsidRDefault="00F20F6A" w:rsidP="00044B88">
            <w:pPr>
              <w:jc w:val="both"/>
            </w:pPr>
            <w:r w:rsidRPr="00B60F5E">
              <w:rPr>
                <w:b/>
                <w:lang w:val="ru-RU"/>
              </w:rPr>
              <w:t>Социальный эффект Программы</w:t>
            </w:r>
            <w:r w:rsidR="005E5145" w:rsidRPr="00B60F5E">
              <w:rPr>
                <w:b/>
                <w:lang w:val="ru-RU"/>
              </w:rPr>
              <w:t>:</w:t>
            </w:r>
            <w:r w:rsidR="006268C7" w:rsidRPr="00B60F5E">
              <w:rPr>
                <w:i/>
                <w:lang w:val="ru-RU"/>
              </w:rPr>
              <w:t xml:space="preserve"> </w:t>
            </w:r>
            <w:r w:rsidR="00063655" w:rsidRPr="00B60F5E">
              <w:rPr>
                <w:lang w:val="ru-RU"/>
              </w:rPr>
              <w:t>П</w:t>
            </w:r>
            <w:r w:rsidR="006268C7" w:rsidRPr="00B60F5E">
              <w:t>овышени</w:t>
            </w:r>
            <w:r w:rsidR="00063655" w:rsidRPr="00B60F5E">
              <w:rPr>
                <w:lang w:val="ru-RU"/>
              </w:rPr>
              <w:t>е</w:t>
            </w:r>
            <w:r w:rsidR="006268C7" w:rsidRPr="00B60F5E">
              <w:t xml:space="preserve"> и совершенствовани</w:t>
            </w:r>
            <w:r w:rsidR="00063655" w:rsidRPr="00B60F5E">
              <w:rPr>
                <w:lang w:val="ru-RU"/>
              </w:rPr>
              <w:t>е</w:t>
            </w:r>
            <w:r w:rsidR="006268C7" w:rsidRPr="00B60F5E">
              <w:t xml:space="preserve"> научно-теоретической и прикладной-практической значимости исследовательской парадигмы истории Казахстана в области медиевистики, а также развити</w:t>
            </w:r>
            <w:r w:rsidR="00063655" w:rsidRPr="00B60F5E">
              <w:rPr>
                <w:lang w:val="ru-RU"/>
              </w:rPr>
              <w:t>е</w:t>
            </w:r>
            <w:r w:rsidR="006268C7" w:rsidRPr="00B60F5E">
              <w:t xml:space="preserve"> отечественной школы историко-этнологической науки;</w:t>
            </w:r>
          </w:p>
          <w:p w14:paraId="3DA9BA38" w14:textId="68D757AA" w:rsidR="006268C7" w:rsidRPr="00B60F5E" w:rsidRDefault="006268C7" w:rsidP="00044B88">
            <w:pPr>
              <w:jc w:val="both"/>
            </w:pPr>
            <w:r w:rsidRPr="00B60F5E">
              <w:rPr>
                <w:lang w:val="ru-RU"/>
              </w:rPr>
              <w:t>Р</w:t>
            </w:r>
            <w:r w:rsidRPr="00B60F5E">
              <w:t>ешение научно-теоретических и практических задач программы способств</w:t>
            </w:r>
            <w:r w:rsidR="00063655" w:rsidRPr="00B60F5E">
              <w:rPr>
                <w:lang w:val="ru-RU"/>
              </w:rPr>
              <w:t xml:space="preserve">ующих </w:t>
            </w:r>
            <w:r w:rsidRPr="00B60F5E">
              <w:t xml:space="preserve"> инвентаризации, выявлению места и роли Улуса Джучи в истории Казахстанской государственности как фактора «символического капитала» нации. Результаты программы должны быть основой для повышения исторической грамотности в сфере медиевистики, формирующих новые качества нации, востребованные в современном мире</w:t>
            </w:r>
            <w:r w:rsidR="005C05BA" w:rsidRPr="00B60F5E">
              <w:t>;</w:t>
            </w:r>
          </w:p>
          <w:p w14:paraId="284AF724" w14:textId="5EF7E682" w:rsidR="005C05BA" w:rsidRPr="00B60F5E" w:rsidRDefault="005C05BA" w:rsidP="00044B88">
            <w:pPr>
              <w:jc w:val="both"/>
            </w:pPr>
            <w:r w:rsidRPr="00B60F5E">
              <w:rPr>
                <w:lang w:val="ru-RU"/>
              </w:rPr>
              <w:t>М</w:t>
            </w:r>
            <w:r w:rsidRPr="00B60F5E">
              <w:t xml:space="preserve">атериалы опубликованных работ  </w:t>
            </w:r>
            <w:r w:rsidRPr="00B60F5E">
              <w:rPr>
                <w:lang w:val="ru-RU"/>
              </w:rPr>
              <w:t>должны быть рекомендованы</w:t>
            </w:r>
            <w:r w:rsidRPr="00B60F5E">
              <w:t xml:space="preserve"> магистрантам и докторантам, обучающихся в отечественных вузах по специальностям: «История», «Востоковедение», «Тюркология». Исследовательские материалы </w:t>
            </w:r>
            <w:r w:rsidRPr="00B60F5E">
              <w:rPr>
                <w:lang w:val="ru-RU"/>
              </w:rPr>
              <w:t>необходимо</w:t>
            </w:r>
            <w:r w:rsidRPr="00B60F5E">
              <w:t xml:space="preserve"> использовать при разработке курса лекций по политической и этнокультурной истории Золотой Орды.</w:t>
            </w:r>
          </w:p>
          <w:p w14:paraId="12E9AF96" w14:textId="1522EB9C" w:rsidR="00373BC6" w:rsidRPr="00B60F5E" w:rsidRDefault="00373BC6" w:rsidP="00147B1B">
            <w:pPr>
              <w:jc w:val="both"/>
              <w:rPr>
                <w:spacing w:val="-2"/>
              </w:rPr>
            </w:pPr>
            <w:r w:rsidRPr="00B60F5E">
              <w:rPr>
                <w:b/>
                <w:lang w:val="ru-RU"/>
              </w:rPr>
              <w:t>Целевые потребители полученных результатов:</w:t>
            </w:r>
            <w:r w:rsidR="00044B88" w:rsidRPr="00B60F5E">
              <w:rPr>
                <w:b/>
                <w:lang w:val="ru-RU"/>
              </w:rPr>
              <w:t xml:space="preserve"> </w:t>
            </w:r>
            <w:r w:rsidR="00147B1B" w:rsidRPr="00B60F5E">
              <w:rPr>
                <w:lang w:val="ru-RU"/>
              </w:rPr>
              <w:t>Ученые, исследователи-специалисты различных областей гуманитарных наук: историки, политологи</w:t>
            </w:r>
            <w:r w:rsidR="00044B88" w:rsidRPr="00B60F5E">
              <w:rPr>
                <w:lang w:val="ru-RU"/>
              </w:rPr>
              <w:t>.</w:t>
            </w:r>
            <w:r w:rsidR="000C6805" w:rsidRPr="00B60F5E">
              <w:rPr>
                <w:lang w:val="ru-RU"/>
              </w:rPr>
              <w:t xml:space="preserve"> </w:t>
            </w:r>
          </w:p>
        </w:tc>
      </w:tr>
    </w:tbl>
    <w:p w14:paraId="75462DCE" w14:textId="3F30441A" w:rsidR="00355642" w:rsidRPr="00B60F5E" w:rsidRDefault="00355642">
      <w:pPr>
        <w:suppressAutoHyphens w:val="0"/>
        <w:rPr>
          <w:b/>
          <w:lang w:val="ru-RU"/>
        </w:rPr>
      </w:pPr>
    </w:p>
    <w:p w14:paraId="7090C41E" w14:textId="2079A1F0" w:rsidR="00565A82" w:rsidRPr="00B60F5E" w:rsidRDefault="00565A82" w:rsidP="00044B88">
      <w:pPr>
        <w:suppressAutoHyphens w:val="0"/>
        <w:jc w:val="center"/>
        <w:rPr>
          <w:b/>
          <w:lang w:val="ru-RU"/>
        </w:rPr>
      </w:pPr>
      <w:r w:rsidRPr="00B60F5E">
        <w:rPr>
          <w:b/>
          <w:lang w:val="ru-RU"/>
        </w:rPr>
        <w:t>Техн</w:t>
      </w:r>
      <w:r w:rsidRPr="00B60F5E">
        <w:rPr>
          <w:b/>
          <w:spacing w:val="1"/>
          <w:lang w:val="ru-RU"/>
        </w:rPr>
        <w:t>и</w:t>
      </w:r>
      <w:r w:rsidRPr="00B60F5E">
        <w:rPr>
          <w:b/>
          <w:spacing w:val="-1"/>
          <w:lang w:val="ru-RU"/>
        </w:rPr>
        <w:t>ч</w:t>
      </w:r>
      <w:r w:rsidRPr="00B60F5E">
        <w:rPr>
          <w:b/>
          <w:lang w:val="ru-RU"/>
        </w:rPr>
        <w:t>е</w:t>
      </w:r>
      <w:r w:rsidRPr="00B60F5E">
        <w:rPr>
          <w:b/>
          <w:spacing w:val="-2"/>
          <w:lang w:val="ru-RU"/>
        </w:rPr>
        <w:t>с</w:t>
      </w:r>
      <w:r w:rsidRPr="00B60F5E">
        <w:rPr>
          <w:b/>
          <w:lang w:val="ru-RU"/>
        </w:rPr>
        <w:t>кое зада</w:t>
      </w:r>
      <w:r w:rsidRPr="00B60F5E">
        <w:rPr>
          <w:b/>
          <w:spacing w:val="1"/>
          <w:lang w:val="ru-RU"/>
        </w:rPr>
        <w:t>н</w:t>
      </w:r>
      <w:r w:rsidRPr="00B60F5E">
        <w:rPr>
          <w:b/>
          <w:lang w:val="ru-RU"/>
        </w:rPr>
        <w:t>ие № 2</w:t>
      </w:r>
      <w:r w:rsidR="00944805" w:rsidRPr="00B60F5E">
        <w:rPr>
          <w:b/>
          <w:lang w:val="ru-RU"/>
        </w:rPr>
        <w:t>7</w:t>
      </w:r>
    </w:p>
    <w:p w14:paraId="7CC0B1D3" w14:textId="77777777" w:rsidR="00565A82" w:rsidRPr="00B60F5E" w:rsidRDefault="00565A82"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0772E052" w14:textId="77777777" w:rsidR="00565A82" w:rsidRPr="00B60F5E" w:rsidRDefault="00565A82"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5D145638" w14:textId="77777777" w:rsidR="00565A82" w:rsidRPr="00B60F5E" w:rsidRDefault="00565A82" w:rsidP="00044B88">
      <w:pPr>
        <w:rPr>
          <w:b/>
          <w:lang w:val="ru-RU"/>
        </w:rPr>
      </w:pP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91790A" w:rsidRPr="00B60F5E" w14:paraId="1880B293" w14:textId="77777777" w:rsidTr="00487C22">
        <w:tc>
          <w:tcPr>
            <w:tcW w:w="5000" w:type="pct"/>
            <w:tcBorders>
              <w:top w:val="single" w:sz="4" w:space="0" w:color="auto"/>
              <w:left w:val="single" w:sz="4" w:space="0" w:color="auto"/>
              <w:bottom w:val="single" w:sz="4" w:space="0" w:color="auto"/>
              <w:right w:val="single" w:sz="4" w:space="0" w:color="auto"/>
            </w:tcBorders>
            <w:hideMark/>
          </w:tcPr>
          <w:p w14:paraId="24724E00" w14:textId="77777777" w:rsidR="0091790A" w:rsidRPr="00B60F5E" w:rsidRDefault="0091790A" w:rsidP="00044B88">
            <w:pPr>
              <w:jc w:val="both"/>
              <w:rPr>
                <w:rFonts w:eastAsia="Calibri"/>
                <w:b/>
                <w:lang w:val="ru-RU"/>
              </w:rPr>
            </w:pPr>
            <w:r w:rsidRPr="00B60F5E">
              <w:rPr>
                <w:rFonts w:eastAsia="Calibri"/>
                <w:b/>
                <w:lang w:val="ru-RU"/>
              </w:rPr>
              <w:t xml:space="preserve">1. Общие сведения: </w:t>
            </w:r>
          </w:p>
          <w:p w14:paraId="50271431" w14:textId="77777777" w:rsidR="0091790A" w:rsidRPr="00B60F5E" w:rsidRDefault="0091790A" w:rsidP="00044B88">
            <w:pPr>
              <w:jc w:val="both"/>
              <w:rPr>
                <w:rFonts w:eastAsia="Calibri"/>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063E6C81" w14:textId="77777777" w:rsidR="0091790A" w:rsidRPr="00B60F5E" w:rsidRDefault="0091790A" w:rsidP="00044B88">
            <w:pPr>
              <w:jc w:val="both"/>
              <w:rPr>
                <w:rFonts w:eastAsia="Calibri"/>
                <w:b/>
                <w:lang w:val="ru-RU"/>
              </w:rPr>
            </w:pPr>
            <w:r w:rsidRPr="00B60F5E">
              <w:rPr>
                <w:rFonts w:eastAsia="Calibri"/>
                <w:lang w:val="ru-RU"/>
              </w:rPr>
              <w:t>Исследования в области социальных и гуманитарных наук.</w:t>
            </w:r>
          </w:p>
          <w:p w14:paraId="23D53608" w14:textId="77777777" w:rsidR="0091790A" w:rsidRPr="00B60F5E" w:rsidRDefault="0091790A" w:rsidP="00044B88">
            <w:pPr>
              <w:autoSpaceDE w:val="0"/>
              <w:autoSpaceDN w:val="0"/>
              <w:adjustRightInd w:val="0"/>
              <w:rPr>
                <w:rFonts w:eastAsia="Calibri"/>
                <w:bCs/>
                <w:lang w:val="ru-RU"/>
              </w:rPr>
            </w:pPr>
            <w:r w:rsidRPr="00B60F5E">
              <w:rPr>
                <w:rFonts w:eastAsia="Calibri"/>
                <w:bCs/>
                <w:lang w:val="ru-RU"/>
              </w:rPr>
              <w:t>Фундаментальные, прикладные, междисциплинарные исследования в области гуманитарных наук.</w:t>
            </w:r>
          </w:p>
          <w:p w14:paraId="551B6F11" w14:textId="30FE7760" w:rsidR="0091790A" w:rsidRPr="00B60F5E" w:rsidRDefault="0091790A" w:rsidP="00044B88">
            <w:pPr>
              <w:autoSpaceDE w:val="0"/>
              <w:autoSpaceDN w:val="0"/>
              <w:adjustRightInd w:val="0"/>
              <w:rPr>
                <w:b/>
                <w:bCs/>
                <w:i/>
                <w:iCs/>
                <w:lang w:val="ru-RU"/>
              </w:rPr>
            </w:pPr>
            <w:r w:rsidRPr="00B60F5E">
              <w:rPr>
                <w:rFonts w:eastAsia="Calibri"/>
                <w:bCs/>
                <w:lang w:val="ru-RU"/>
              </w:rPr>
              <w:t>Историко-культурное наследие и духовное ценности Казахстана.</w:t>
            </w:r>
          </w:p>
        </w:tc>
      </w:tr>
      <w:tr w:rsidR="0091790A" w:rsidRPr="00B60F5E" w14:paraId="34539D3B" w14:textId="77777777" w:rsidTr="00487C22">
        <w:tc>
          <w:tcPr>
            <w:tcW w:w="5000" w:type="pct"/>
            <w:tcBorders>
              <w:top w:val="single" w:sz="4" w:space="0" w:color="auto"/>
              <w:left w:val="single" w:sz="4" w:space="0" w:color="auto"/>
              <w:bottom w:val="single" w:sz="4" w:space="0" w:color="auto"/>
              <w:right w:val="single" w:sz="4" w:space="0" w:color="auto"/>
            </w:tcBorders>
            <w:hideMark/>
          </w:tcPr>
          <w:p w14:paraId="1C4F6B40" w14:textId="77777777" w:rsidR="0091790A" w:rsidRPr="00B60F5E" w:rsidRDefault="0091790A" w:rsidP="00044B88">
            <w:pPr>
              <w:ind w:left="34" w:right="229"/>
              <w:rPr>
                <w:b/>
                <w:lang w:val="ru-RU"/>
              </w:rPr>
            </w:pPr>
            <w:r w:rsidRPr="00B60F5E">
              <w:rPr>
                <w:b/>
                <w:lang w:val="ru-RU"/>
              </w:rPr>
              <w:t>2. Цели и задачи программы</w:t>
            </w:r>
          </w:p>
          <w:p w14:paraId="2DD2326B" w14:textId="77777777" w:rsidR="0091790A" w:rsidRPr="00B60F5E" w:rsidRDefault="0091790A" w:rsidP="00044B88">
            <w:pPr>
              <w:ind w:right="229"/>
              <w:jc w:val="both"/>
              <w:rPr>
                <w:b/>
                <w:lang w:val="ru-RU"/>
              </w:rPr>
            </w:pPr>
            <w:r w:rsidRPr="00B60F5E">
              <w:rPr>
                <w:b/>
                <w:lang w:val="ru-RU"/>
              </w:rPr>
              <w:t xml:space="preserve">2.1. Цель программы: </w:t>
            </w:r>
          </w:p>
          <w:p w14:paraId="73E5073D" w14:textId="77777777" w:rsidR="0091790A" w:rsidRPr="00B60F5E" w:rsidRDefault="0091790A" w:rsidP="00044B88">
            <w:pPr>
              <w:ind w:right="229"/>
              <w:jc w:val="both"/>
              <w:rPr>
                <w:lang w:val="ru-RU"/>
              </w:rPr>
            </w:pPr>
            <w:r w:rsidRPr="00B60F5E">
              <w:rPr>
                <w:lang w:val="ru-RU"/>
              </w:rPr>
              <w:t>К</w:t>
            </w:r>
            <w:r w:rsidRPr="00B60F5E">
              <w:t xml:space="preserve">омплексное и междисциплинарное исследование вопросов древности Казахских степей для формирования целостного видения национальной истории; </w:t>
            </w:r>
            <w:r w:rsidRPr="00B60F5E">
              <w:rPr>
                <w:lang w:val="ru-RU"/>
              </w:rPr>
              <w:t>теоретическая реконструкция исторической среды и определение преемственности культурно-исторических процессов от эпохи камня до этнографической современности на территории Казахстана</w:t>
            </w:r>
            <w:r w:rsidRPr="00B60F5E">
              <w:rPr>
                <w:lang w:val="ru-RU" w:eastAsia="ru-RU"/>
              </w:rPr>
              <w:t>; ф</w:t>
            </w:r>
            <w:r w:rsidRPr="00B60F5E">
              <w:rPr>
                <w:lang w:val="ru-RU"/>
              </w:rPr>
              <w:t xml:space="preserve">ормирование фундаментальных знаний по историко-культурным процессам на территории Казахстана, </w:t>
            </w:r>
            <w:r w:rsidRPr="00B60F5E">
              <w:rPr>
                <w:lang w:val="ru-RU" w:eastAsia="ru-RU"/>
              </w:rPr>
              <w:t>развитие кадрового потенциала казахстанской археологической науки.</w:t>
            </w:r>
            <w:r w:rsidRPr="00B60F5E">
              <w:rPr>
                <w:lang w:val="ru-RU"/>
              </w:rPr>
              <w:t xml:space="preserve"> </w:t>
            </w:r>
          </w:p>
        </w:tc>
      </w:tr>
      <w:tr w:rsidR="0091790A" w:rsidRPr="00B60F5E" w14:paraId="6171A7B4" w14:textId="77777777" w:rsidTr="00487C22">
        <w:tc>
          <w:tcPr>
            <w:tcW w:w="5000" w:type="pct"/>
            <w:tcBorders>
              <w:top w:val="single" w:sz="4" w:space="0" w:color="auto"/>
              <w:left w:val="single" w:sz="4" w:space="0" w:color="auto"/>
              <w:bottom w:val="single" w:sz="4" w:space="0" w:color="auto"/>
              <w:right w:val="single" w:sz="4" w:space="0" w:color="auto"/>
            </w:tcBorders>
            <w:hideMark/>
          </w:tcPr>
          <w:p w14:paraId="06C3B3D5" w14:textId="77777777" w:rsidR="0091790A" w:rsidRPr="00B60F5E" w:rsidRDefault="0091790A" w:rsidP="00044B88">
            <w:pPr>
              <w:pBdr>
                <w:between w:val="single" w:sz="4" w:space="1" w:color="auto"/>
              </w:pBdr>
              <w:ind w:left="34" w:right="229"/>
              <w:jc w:val="both"/>
              <w:rPr>
                <w:b/>
                <w:lang w:val="ru-RU"/>
              </w:rPr>
            </w:pPr>
            <w:r w:rsidRPr="00B60F5E">
              <w:rPr>
                <w:b/>
                <w:lang w:val="ru-RU"/>
              </w:rPr>
              <w:t>2.1.1. Для достижения поставленной цели должны быть решены следующие задачи:</w:t>
            </w:r>
          </w:p>
          <w:p w14:paraId="1CD6AC3A" w14:textId="77777777" w:rsidR="0091790A" w:rsidRPr="00B60F5E" w:rsidRDefault="0091790A" w:rsidP="00044B88">
            <w:pPr>
              <w:ind w:right="142"/>
              <w:jc w:val="both"/>
              <w:rPr>
                <w:lang w:val="ru-RU"/>
              </w:rPr>
            </w:pPr>
            <w:r w:rsidRPr="00B60F5E">
              <w:rPr>
                <w:lang w:val="ru-RU"/>
              </w:rPr>
              <w:t xml:space="preserve">- Создание </w:t>
            </w:r>
            <w:r w:rsidRPr="00B60F5E">
              <w:rPr>
                <w:rFonts w:eastAsia="Calibri"/>
                <w:bCs/>
                <w:lang w:val="ru-RU"/>
              </w:rPr>
              <w:t>передовой инфраструктуры и развитие кадрового потенциала для проведения исследований и разработок;</w:t>
            </w:r>
          </w:p>
          <w:p w14:paraId="7299E93C" w14:textId="77777777" w:rsidR="0091790A" w:rsidRPr="00B60F5E" w:rsidRDefault="0091790A" w:rsidP="00044B88">
            <w:pPr>
              <w:ind w:right="142"/>
              <w:jc w:val="both"/>
              <w:rPr>
                <w:lang w:val="ru-RU"/>
              </w:rPr>
            </w:pPr>
            <w:r w:rsidRPr="00B60F5E">
              <w:rPr>
                <w:lang w:val="ru-RU"/>
              </w:rPr>
              <w:t>- Исследование проблем заселения древними людьми территории Казахстана и становления археологических культур в каменном веке, посредством введения в научный оборот огромных коллекций образцов каменной индустрии, собранных еще с 60-х годов прошлого века, но до сих пор не изученные и представляющие собой уникальную каменную летопись древней истории страны.</w:t>
            </w:r>
          </w:p>
          <w:p w14:paraId="788C56C3" w14:textId="77777777" w:rsidR="00F66CC3" w:rsidRPr="00B60F5E" w:rsidRDefault="0091790A" w:rsidP="00044B88">
            <w:pPr>
              <w:ind w:right="142"/>
              <w:jc w:val="both"/>
              <w:rPr>
                <w:lang w:val="ru-RU"/>
              </w:rPr>
            </w:pPr>
            <w:r w:rsidRPr="00B60F5E">
              <w:rPr>
                <w:lang w:val="ru-RU"/>
              </w:rPr>
              <w:t xml:space="preserve">- Определение истоков археологических культур на территории Казахстана путем изучения материального и духовного наследия эпохи палеометалла. Изучение парадигм преемственности культур периода энеолита, палеометалла и раннего железного века. Определение этно-социокультурных основ племен эпохи палеометалла Казахских степей и изучение процессов интеграции и ассимиляции племен эпохи бронзы в Центральной Азии. </w:t>
            </w:r>
          </w:p>
          <w:p w14:paraId="15959D88" w14:textId="2A158C55" w:rsidR="0091790A" w:rsidRPr="00B60F5E" w:rsidRDefault="00F66CC3" w:rsidP="00044B88">
            <w:pPr>
              <w:ind w:right="142"/>
              <w:jc w:val="both"/>
              <w:rPr>
                <w:lang w:val="ru-RU"/>
              </w:rPr>
            </w:pPr>
            <w:r w:rsidRPr="00B60F5E">
              <w:rPr>
                <w:lang w:val="ru-RU"/>
              </w:rPr>
              <w:t xml:space="preserve">- </w:t>
            </w:r>
            <w:r w:rsidR="0091790A" w:rsidRPr="00B60F5E">
              <w:rPr>
                <w:lang w:val="ru-RU"/>
              </w:rPr>
              <w:t>Выявление особенностей и закономерностей развития древней палеоэкономики в Казахских степях, а также определение места Казахстанских горно-металлургических центров эпохи палеометалла в структуре Евразийской металлургической провинции.</w:t>
            </w:r>
          </w:p>
          <w:p w14:paraId="27C9321D" w14:textId="77777777" w:rsidR="0091790A" w:rsidRPr="00B60F5E" w:rsidRDefault="0091790A" w:rsidP="00044B88">
            <w:pPr>
              <w:ind w:right="142"/>
              <w:jc w:val="both"/>
              <w:rPr>
                <w:lang w:val="ru-RU"/>
              </w:rPr>
            </w:pPr>
            <w:r w:rsidRPr="00B60F5E">
              <w:rPr>
                <w:lang w:val="ru-RU"/>
              </w:rPr>
              <w:t xml:space="preserve">- Изучение пассионарных, культурно-исторических и этногенетических процессов в Казахских степях на фоне взаимодействия всаднических культур в древности и средневековье. Изучение происхождения и развитие культуры населения Казахских степей в раннем железном веке. Исследование политогенеза, социогенеза и культурогенеза древнего и средневекового Казахстана. </w:t>
            </w:r>
          </w:p>
          <w:p w14:paraId="6C9455DA" w14:textId="77777777" w:rsidR="0091790A" w:rsidRPr="00B60F5E" w:rsidRDefault="0091790A" w:rsidP="00044B88">
            <w:pPr>
              <w:ind w:right="142"/>
              <w:jc w:val="both"/>
              <w:rPr>
                <w:lang w:val="ru-RU"/>
              </w:rPr>
            </w:pPr>
            <w:r w:rsidRPr="00B60F5E">
              <w:rPr>
                <w:lang w:val="ru-RU"/>
              </w:rPr>
              <w:t xml:space="preserve">- Исследование вопросов истории и культуры эпохи Великого переселения народов. Изучение этнической истории и этногенеза народов, населявших территорию </w:t>
            </w:r>
            <w:r w:rsidRPr="00B60F5E">
              <w:t xml:space="preserve">Казахских степей </w:t>
            </w:r>
            <w:r w:rsidRPr="00B60F5E">
              <w:rPr>
                <w:lang w:val="ru-RU"/>
              </w:rPr>
              <w:t xml:space="preserve">по археологическим материалам с древнейших времен до позднего средневековья. </w:t>
            </w:r>
          </w:p>
          <w:p w14:paraId="17B56828" w14:textId="77777777" w:rsidR="00F66CC3" w:rsidRPr="00B60F5E" w:rsidRDefault="0091790A" w:rsidP="00044B88">
            <w:pPr>
              <w:ind w:right="142"/>
              <w:jc w:val="both"/>
              <w:rPr>
                <w:lang w:val="ru-RU"/>
              </w:rPr>
            </w:pPr>
            <w:r w:rsidRPr="00B60F5E">
              <w:rPr>
                <w:lang w:val="ru-RU"/>
              </w:rPr>
              <w:t xml:space="preserve">- Изучение культурно-исторических процессов в эпоху великих тюркских каганатов и сложения оседло-земледельческих культур. Изучение преемственности древних культур, государств и этносов от саков к древним тюркам и казахам. Изучение взаимодействия степи и города, древних тюрков и их соседей – Согд, Иран, Китай, Европа. </w:t>
            </w:r>
          </w:p>
          <w:p w14:paraId="6AF80C9A" w14:textId="77777777" w:rsidR="00F66CC3" w:rsidRPr="00B60F5E" w:rsidRDefault="00F66CC3" w:rsidP="00044B88">
            <w:pPr>
              <w:ind w:right="142"/>
              <w:jc w:val="both"/>
              <w:rPr>
                <w:lang w:val="ru-RU"/>
              </w:rPr>
            </w:pPr>
            <w:r w:rsidRPr="00B60F5E">
              <w:rPr>
                <w:lang w:val="ru-RU"/>
              </w:rPr>
              <w:t xml:space="preserve">- </w:t>
            </w:r>
            <w:r w:rsidR="0091790A" w:rsidRPr="00B60F5E">
              <w:t>Разработ</w:t>
            </w:r>
            <w:r w:rsidR="0091790A" w:rsidRPr="00B60F5E">
              <w:rPr>
                <w:lang w:val="ru-RU"/>
              </w:rPr>
              <w:t>ка</w:t>
            </w:r>
            <w:r w:rsidR="0091790A" w:rsidRPr="00B60F5E">
              <w:t xml:space="preserve"> теоретико-методологических аспектов функционирования государственности на территории Казахских степей. </w:t>
            </w:r>
          </w:p>
          <w:p w14:paraId="11AE8BCD" w14:textId="61536FB0" w:rsidR="0091790A" w:rsidRPr="00B60F5E" w:rsidRDefault="00F66CC3" w:rsidP="00044B88">
            <w:pPr>
              <w:ind w:right="142"/>
              <w:jc w:val="both"/>
            </w:pPr>
            <w:r w:rsidRPr="00B60F5E">
              <w:rPr>
                <w:lang w:val="ru-RU"/>
              </w:rPr>
              <w:t xml:space="preserve">- </w:t>
            </w:r>
            <w:r w:rsidR="0091790A" w:rsidRPr="00B60F5E">
              <w:t xml:space="preserve">Раскрыть предпосылки и условия возникновения государств на территории Казахских степей в древний период. Определение этапов и особенностей формирования государствообразующего народа. </w:t>
            </w:r>
          </w:p>
          <w:p w14:paraId="7035F7D5" w14:textId="77777777" w:rsidR="0091790A" w:rsidRPr="00B60F5E" w:rsidRDefault="0091790A" w:rsidP="00044B88">
            <w:pPr>
              <w:ind w:right="142"/>
              <w:jc w:val="both"/>
              <w:rPr>
                <w:lang w:val="ru-RU"/>
              </w:rPr>
            </w:pPr>
            <w:r w:rsidRPr="00B60F5E">
              <w:rPr>
                <w:lang w:val="ru-RU"/>
              </w:rPr>
              <w:t>- Вопросы изучения проблем Улуг Улуса (Улус Джучи), системы государственного управления, территориального состава, этносоциальной структуры. Вопросы взаимодействия Улуг Улуса (Улус Джучи) с сопредельными странами Европы и Азии, место в системе евразийских государств и цивилизаций и вклад в сокровищницу мировой культуры.</w:t>
            </w:r>
          </w:p>
        </w:tc>
      </w:tr>
      <w:tr w:rsidR="0091790A" w:rsidRPr="00B60F5E" w14:paraId="11114CE3" w14:textId="77777777" w:rsidTr="00487C22">
        <w:tc>
          <w:tcPr>
            <w:tcW w:w="5000" w:type="pct"/>
            <w:tcBorders>
              <w:top w:val="single" w:sz="4" w:space="0" w:color="auto"/>
              <w:left w:val="single" w:sz="4" w:space="0" w:color="auto"/>
              <w:bottom w:val="single" w:sz="4" w:space="0" w:color="auto"/>
              <w:right w:val="single" w:sz="4" w:space="0" w:color="auto"/>
            </w:tcBorders>
          </w:tcPr>
          <w:p w14:paraId="603B91DC" w14:textId="77777777" w:rsidR="0091790A" w:rsidRPr="00B60F5E" w:rsidRDefault="0091790A" w:rsidP="00044B88">
            <w:pPr>
              <w:pBdr>
                <w:between w:val="single" w:sz="4" w:space="1" w:color="auto"/>
              </w:pBdr>
              <w:ind w:right="229"/>
              <w:rPr>
                <w:rFonts w:eastAsia="Calibri"/>
                <w:lang w:val="ru-RU"/>
              </w:rPr>
            </w:pPr>
            <w:r w:rsidRPr="00B60F5E">
              <w:rPr>
                <w:rFonts w:eastAsia="Calibri"/>
                <w:b/>
                <w:lang w:val="ru-RU"/>
              </w:rPr>
              <w:t>3. Какие пункты стратегических и программных документов решает:</w:t>
            </w:r>
          </w:p>
          <w:p w14:paraId="68578D38" w14:textId="1FB5A7EB" w:rsidR="0091790A" w:rsidRPr="00B60F5E" w:rsidRDefault="0091790A" w:rsidP="00044B88">
            <w:pPr>
              <w:jc w:val="both"/>
              <w:rPr>
                <w:bCs/>
                <w:spacing w:val="-2"/>
                <w:lang w:val="ru-RU"/>
              </w:rPr>
            </w:pPr>
            <w:r w:rsidRPr="00B60F5E">
              <w:rPr>
                <w:lang w:val="ru-RU"/>
              </w:rPr>
              <w:t xml:space="preserve">1. Программная статья Первого </w:t>
            </w:r>
            <w:r w:rsidR="00C12895" w:rsidRPr="00B60F5E">
              <w:rPr>
                <w:lang w:val="ru-RU"/>
              </w:rPr>
              <w:t>Президента Республики Казахстан</w:t>
            </w:r>
            <w:r w:rsidRPr="00B60F5E">
              <w:rPr>
                <w:lang w:val="ru-RU"/>
              </w:rPr>
              <w:t xml:space="preserve"> Н.А. Назарбаева Болашаққа бағдар: рухани жаңғыру» / «Взгляд в будущее: модернизация общественного сознания» // Егемен Қазақстан. 12 апреля 2017 г.</w:t>
            </w:r>
          </w:p>
          <w:p w14:paraId="01D1978E" w14:textId="34B7E66F" w:rsidR="0091790A" w:rsidRPr="00B60F5E" w:rsidRDefault="0091790A" w:rsidP="00044B88">
            <w:pPr>
              <w:pStyle w:val="a4"/>
              <w:shd w:val="clear" w:color="auto" w:fill="F9F9F9"/>
              <w:spacing w:before="0" w:after="0"/>
              <w:jc w:val="both"/>
              <w:textAlignment w:val="baseline"/>
            </w:pPr>
            <w:r w:rsidRPr="00B60F5E">
              <w:rPr>
                <w:iCs/>
              </w:rPr>
              <w:t xml:space="preserve">2. </w:t>
            </w:r>
            <w:r w:rsidRPr="00B60F5E">
              <w:rPr>
                <w:bCs/>
                <w:iCs/>
              </w:rPr>
              <w:t xml:space="preserve">Программная статья Первого </w:t>
            </w:r>
            <w:r w:rsidR="00C12895" w:rsidRPr="00B60F5E">
              <w:rPr>
                <w:bCs/>
                <w:iCs/>
              </w:rPr>
              <w:t>Президента Республики Казахстан</w:t>
            </w:r>
            <w:r w:rsidRPr="00B60F5E">
              <w:rPr>
                <w:bCs/>
                <w:iCs/>
              </w:rPr>
              <w:t xml:space="preserve"> Н.А. Назарбаева «Семь граней Великой Степи», опубликованной 21 ноября 2018 г.</w:t>
            </w:r>
          </w:p>
          <w:p w14:paraId="60AFDFE0" w14:textId="57B4DCF2" w:rsidR="0091790A" w:rsidRPr="00B60F5E" w:rsidRDefault="0091790A" w:rsidP="00044B88">
            <w:pPr>
              <w:jc w:val="both"/>
              <w:rPr>
                <w:iCs/>
                <w:lang w:val="ru-RU"/>
              </w:rPr>
            </w:pPr>
            <w:r w:rsidRPr="00B60F5E">
              <w:rPr>
                <w:iCs/>
                <w:lang w:val="ru-RU"/>
              </w:rPr>
              <w:t>3</w:t>
            </w:r>
            <w:r w:rsidRPr="00B60F5E">
              <w:rPr>
                <w:spacing w:val="-2"/>
                <w:lang w:val="ru-RU"/>
              </w:rPr>
              <w:t>.</w:t>
            </w:r>
            <w:r w:rsidRPr="00B60F5E">
              <w:rPr>
                <w:lang w:val="ru-RU"/>
              </w:rPr>
              <w:t xml:space="preserve"> </w:t>
            </w:r>
            <w:r w:rsidRPr="00B60F5E">
              <w:rPr>
                <w:bCs/>
                <w:spacing w:val="-2"/>
                <w:lang w:val="ru-RU"/>
              </w:rPr>
              <w:t xml:space="preserve">Статья </w:t>
            </w:r>
            <w:r w:rsidR="00C12895" w:rsidRPr="00B60F5E">
              <w:rPr>
                <w:bCs/>
                <w:spacing w:val="-2"/>
                <w:lang w:val="ru-RU"/>
              </w:rPr>
              <w:t>Президента Республики Казахстан</w:t>
            </w:r>
            <w:r w:rsidRPr="00B60F5E">
              <w:rPr>
                <w:bCs/>
                <w:spacing w:val="-2"/>
                <w:lang w:val="ru-RU"/>
              </w:rPr>
              <w:t xml:space="preserve"> К.К. Токаева «Независимость прежде всего» от 6 января 2021 года</w:t>
            </w:r>
          </w:p>
          <w:p w14:paraId="562C848B" w14:textId="77777777" w:rsidR="0091790A" w:rsidRPr="00B60F5E" w:rsidRDefault="0091790A" w:rsidP="00044B88">
            <w:pPr>
              <w:autoSpaceDN w:val="0"/>
              <w:jc w:val="both"/>
              <w:textAlignment w:val="baseline"/>
              <w:rPr>
                <w:iCs/>
                <w:lang w:val="ru-RU"/>
              </w:rPr>
            </w:pPr>
            <w:r w:rsidRPr="00B60F5E">
              <w:rPr>
                <w:iCs/>
                <w:lang w:val="ru-RU"/>
              </w:rPr>
              <w:t xml:space="preserve">4. </w:t>
            </w:r>
            <w:r w:rsidRPr="00B60F5E">
              <w:rPr>
                <w:bCs/>
                <w:iCs/>
                <w:lang w:val="ru-RU"/>
              </w:rPr>
              <w:t>Стратегический план развития РК до 2025 года</w:t>
            </w:r>
            <w:r w:rsidRPr="00B60F5E">
              <w:rPr>
                <w:iCs/>
                <w:lang w:val="ru-RU"/>
              </w:rPr>
              <w:t xml:space="preserve"> (Реформа 2. Технологическое обновление и цифровизация. Задача «Развитие системы научных исследований»</w:t>
            </w:r>
            <w:r w:rsidRPr="00B60F5E">
              <w:rPr>
                <w:shd w:val="clear" w:color="auto" w:fill="FFFFFF"/>
                <w:lang w:val="ru-RU"/>
              </w:rPr>
              <w:t>).</w:t>
            </w:r>
          </w:p>
          <w:p w14:paraId="04E5B61F" w14:textId="77777777" w:rsidR="0091790A" w:rsidRPr="00B60F5E" w:rsidRDefault="0091790A" w:rsidP="00044B88">
            <w:pPr>
              <w:jc w:val="both"/>
              <w:rPr>
                <w:bCs/>
                <w:lang w:val="ru-RU"/>
              </w:rPr>
            </w:pPr>
            <w:r w:rsidRPr="00B60F5E">
              <w:rPr>
                <w:lang w:val="ru-RU"/>
              </w:rPr>
              <w:t xml:space="preserve">5. </w:t>
            </w:r>
            <w:r w:rsidRPr="00B60F5E">
              <w:rPr>
                <w:bCs/>
                <w:lang w:val="ru-RU"/>
              </w:rPr>
              <w:t>Государственная программа развития образования и науки Республики Казахстан на 2020 – 2025 гг. Цель 2 «Увеличение вклада науки в социально-экономическое развитие страны</w:t>
            </w:r>
            <w:r w:rsidRPr="00B60F5E">
              <w:rPr>
                <w:b/>
                <w:bCs/>
                <w:lang w:val="ru-RU"/>
              </w:rPr>
              <w:t xml:space="preserve">», </w:t>
            </w:r>
            <w:r w:rsidRPr="00B60F5E">
              <w:rPr>
                <w:bCs/>
                <w:lang w:val="ru-RU"/>
              </w:rPr>
              <w:t xml:space="preserve">пункт </w:t>
            </w:r>
            <w:r w:rsidRPr="00B60F5E">
              <w:rPr>
                <w:spacing w:val="2"/>
                <w:shd w:val="clear" w:color="auto" w:fill="FFFFFF"/>
                <w:lang w:val="ru-RU"/>
              </w:rPr>
              <w:t xml:space="preserve"> </w:t>
            </w:r>
            <w:r w:rsidRPr="00B60F5E">
              <w:rPr>
                <w:spacing w:val="2"/>
                <w:shd w:val="clear" w:color="auto" w:fill="FFFFFF"/>
              </w:rPr>
              <w:t> </w:t>
            </w:r>
            <w:r w:rsidRPr="00B60F5E">
              <w:rPr>
                <w:bCs/>
                <w:spacing w:val="2"/>
                <w:bdr w:val="none" w:sz="0" w:space="0" w:color="auto" w:frame="1"/>
                <w:shd w:val="clear" w:color="auto" w:fill="FFFFFF"/>
                <w:lang w:val="ru-RU"/>
              </w:rPr>
              <w:t>5.2.3. Повысить результативность научных разработок и обеспечить интеграцию в мировое научное пространство</w:t>
            </w:r>
          </w:p>
          <w:p w14:paraId="7B886CC5" w14:textId="77777777" w:rsidR="0091790A" w:rsidRPr="00B60F5E" w:rsidRDefault="0091790A" w:rsidP="00044B88">
            <w:pPr>
              <w:jc w:val="both"/>
              <w:rPr>
                <w:lang w:val="ru-RU"/>
              </w:rPr>
            </w:pPr>
            <w:r w:rsidRPr="00B60F5E">
              <w:rPr>
                <w:bCs/>
                <w:lang w:val="ru-RU"/>
              </w:rPr>
              <w:t>6.</w:t>
            </w:r>
            <w:r w:rsidRPr="00B60F5E">
              <w:rPr>
                <w:lang w:val="ru-RU"/>
              </w:rPr>
              <w:t xml:space="preserve"> Закон РК «Об охране и использовании объектов историко-культурного наследия» от 26 декабря 2019 года № 288-VІ ЗРК.</w:t>
            </w:r>
          </w:p>
          <w:p w14:paraId="3BC1B388" w14:textId="77777777" w:rsidR="0091790A" w:rsidRPr="00B60F5E" w:rsidRDefault="0091790A" w:rsidP="00044B88">
            <w:pPr>
              <w:pBdr>
                <w:between w:val="single" w:sz="4" w:space="1" w:color="auto"/>
              </w:pBdr>
              <w:ind w:left="34" w:right="229"/>
              <w:jc w:val="both"/>
              <w:rPr>
                <w:b/>
                <w:lang w:val="ru-RU"/>
              </w:rPr>
            </w:pPr>
            <w:r w:rsidRPr="00B60F5E">
              <w:rPr>
                <w:lang w:val="ru-RU"/>
              </w:rPr>
              <w:t>7. Закон РК «О науке» от 18 февраля 2011 года № 407-IV.</w:t>
            </w:r>
          </w:p>
        </w:tc>
      </w:tr>
      <w:tr w:rsidR="0091790A" w:rsidRPr="00B60F5E" w14:paraId="566CA939" w14:textId="77777777" w:rsidTr="00487C22">
        <w:tc>
          <w:tcPr>
            <w:tcW w:w="5000" w:type="pct"/>
            <w:tcBorders>
              <w:top w:val="single" w:sz="4" w:space="0" w:color="auto"/>
              <w:left w:val="single" w:sz="4" w:space="0" w:color="auto"/>
              <w:bottom w:val="single" w:sz="4" w:space="0" w:color="auto"/>
              <w:right w:val="single" w:sz="4" w:space="0" w:color="auto"/>
            </w:tcBorders>
            <w:hideMark/>
          </w:tcPr>
          <w:p w14:paraId="5FBF6A31" w14:textId="77777777" w:rsidR="0091790A" w:rsidRPr="00B60F5E" w:rsidRDefault="0091790A" w:rsidP="00044B88">
            <w:pPr>
              <w:pBdr>
                <w:between w:val="single" w:sz="4" w:space="1" w:color="auto"/>
              </w:pBdr>
              <w:ind w:left="34" w:right="229"/>
              <w:jc w:val="both"/>
              <w:rPr>
                <w:b/>
                <w:lang w:val="ru-RU"/>
              </w:rPr>
            </w:pPr>
            <w:r w:rsidRPr="00B60F5E">
              <w:rPr>
                <w:b/>
                <w:lang w:val="ru-RU"/>
              </w:rPr>
              <w:t>4. Ожидаемые результаты.</w:t>
            </w:r>
          </w:p>
          <w:p w14:paraId="4D59CFD0" w14:textId="24F6BFB5" w:rsidR="0091790A" w:rsidRPr="00B60F5E" w:rsidRDefault="0091790A" w:rsidP="00044B88">
            <w:pPr>
              <w:pBdr>
                <w:between w:val="single" w:sz="4" w:space="1" w:color="auto"/>
              </w:pBdr>
              <w:ind w:right="229"/>
              <w:jc w:val="both"/>
              <w:rPr>
                <w:b/>
                <w:lang w:val="ru-RU"/>
              </w:rPr>
            </w:pPr>
            <w:r w:rsidRPr="00B60F5E">
              <w:rPr>
                <w:b/>
                <w:lang w:val="ru-RU"/>
              </w:rPr>
              <w:t>4.1 Прямые результаты:</w:t>
            </w:r>
            <w:r w:rsidR="00044B88" w:rsidRPr="00B60F5E">
              <w:rPr>
                <w:b/>
                <w:lang w:val="ru-RU"/>
              </w:rPr>
              <w:t xml:space="preserve"> </w:t>
            </w:r>
          </w:p>
          <w:p w14:paraId="0587AA0C" w14:textId="77777777" w:rsidR="0091790A" w:rsidRPr="00B60F5E" w:rsidRDefault="0091790A" w:rsidP="00044B88">
            <w:pPr>
              <w:jc w:val="both"/>
              <w:rPr>
                <w:rFonts w:eastAsia="Calibri"/>
                <w:lang w:val="ru-RU"/>
              </w:rPr>
            </w:pPr>
            <w:r w:rsidRPr="00B60F5E">
              <w:rPr>
                <w:rFonts w:eastAsia="Calibri"/>
                <w:lang w:val="ru-RU"/>
              </w:rPr>
              <w:t xml:space="preserve">- подробные археологические карты памятников каменного века Казахстана с хронологической периодизацией и культурными особенностями, отражающими пути заселения и миграции древних людей различных экологических ниш Казахстана, посредством введения в научный оборот </w:t>
            </w:r>
            <w:r w:rsidRPr="00B60F5E">
              <w:rPr>
                <w:lang w:val="ru-RU"/>
              </w:rPr>
              <w:t xml:space="preserve">коллекций образцов каменной индустрии, собранных ранними исследованиями </w:t>
            </w:r>
            <w:r w:rsidRPr="00B60F5E">
              <w:rPr>
                <w:rFonts w:eastAsia="Calibri"/>
                <w:lang w:val="ru-RU"/>
              </w:rPr>
              <w:t>и переосмысленные с позиций современного состояния науки.</w:t>
            </w:r>
          </w:p>
          <w:p w14:paraId="40934655" w14:textId="77777777" w:rsidR="0091790A" w:rsidRPr="00B60F5E" w:rsidRDefault="0091790A" w:rsidP="00044B88">
            <w:pPr>
              <w:jc w:val="both"/>
              <w:rPr>
                <w:lang w:val="ru-RU"/>
              </w:rPr>
            </w:pPr>
            <w:r w:rsidRPr="00B60F5E">
              <w:rPr>
                <w:rFonts w:eastAsia="Calibri"/>
                <w:lang w:val="ru-RU"/>
              </w:rPr>
              <w:t xml:space="preserve">- </w:t>
            </w:r>
            <w:r w:rsidRPr="00B60F5E">
              <w:rPr>
                <w:lang w:val="ru-RU"/>
              </w:rPr>
              <w:t xml:space="preserve">новые источниковые данные по культурам переходного этапа от энеолита (Ботайская культура и др.) к эпохе бронзы, а также выявленные особенности эволюции и тенденции общего развития культуры древнейших племен Казахстана. </w:t>
            </w:r>
          </w:p>
          <w:p w14:paraId="35C18106" w14:textId="77777777" w:rsidR="0091790A" w:rsidRPr="00B60F5E" w:rsidRDefault="0091790A" w:rsidP="00044B88">
            <w:pPr>
              <w:jc w:val="both"/>
              <w:rPr>
                <w:lang w:val="ru-RU"/>
              </w:rPr>
            </w:pPr>
            <w:r w:rsidRPr="00B60F5E">
              <w:rPr>
                <w:rFonts w:eastAsia="Calibri"/>
                <w:lang w:val="ru-RU"/>
              </w:rPr>
              <w:t>- новые данные по</w:t>
            </w:r>
            <w:r w:rsidRPr="00B60F5E">
              <w:rPr>
                <w:lang w:val="ru-RU"/>
              </w:rPr>
              <w:t xml:space="preserve"> пассионарным, культурно-историческим и этногенетическим процессам в Казахских степях на фоне взаимодействия всаднических культур в древности и средневековье. </w:t>
            </w:r>
          </w:p>
          <w:p w14:paraId="5B7F826B" w14:textId="77777777" w:rsidR="0091790A" w:rsidRPr="00B60F5E" w:rsidRDefault="0091790A" w:rsidP="00044B88">
            <w:pPr>
              <w:jc w:val="both"/>
              <w:rPr>
                <w:lang w:val="ru-RU"/>
              </w:rPr>
            </w:pPr>
            <w:r w:rsidRPr="00B60F5E">
              <w:rPr>
                <w:lang w:val="ru-RU"/>
              </w:rPr>
              <w:t xml:space="preserve">- исследование политогенеза, социогенеза и культурогенеза древнего и средневекового Казахстана. </w:t>
            </w:r>
          </w:p>
          <w:p w14:paraId="45BB2866" w14:textId="77777777" w:rsidR="0091790A" w:rsidRPr="00B60F5E" w:rsidRDefault="0091790A" w:rsidP="00044B88">
            <w:pPr>
              <w:jc w:val="both"/>
              <w:rPr>
                <w:lang w:val="ru-RU"/>
              </w:rPr>
            </w:pPr>
            <w:r w:rsidRPr="00B60F5E">
              <w:rPr>
                <w:lang w:val="ru-RU"/>
              </w:rPr>
              <w:t xml:space="preserve">- выводы по изучению погребально-поминальных, поселенческих и урбанизированных памятников Казахских степей, с эпохи камня, бронзы, раннего и позднего железного века, эпохи античности и средневековья. </w:t>
            </w:r>
          </w:p>
          <w:p w14:paraId="3809AF9D" w14:textId="77777777" w:rsidR="0091790A" w:rsidRPr="00B60F5E" w:rsidRDefault="0091790A" w:rsidP="00044B88">
            <w:pPr>
              <w:jc w:val="both"/>
              <w:rPr>
                <w:rFonts w:eastAsia="Calibri"/>
                <w:lang w:val="ru-RU"/>
              </w:rPr>
            </w:pPr>
            <w:r w:rsidRPr="00B60F5E">
              <w:rPr>
                <w:lang w:val="ru-RU"/>
              </w:rPr>
              <w:t>- ответы на вопросы происхождения и развития культур населения Казахских степей в раннем железном веке.</w:t>
            </w:r>
          </w:p>
          <w:p w14:paraId="66A2FCB7" w14:textId="77777777" w:rsidR="0091790A" w:rsidRPr="00B60F5E" w:rsidRDefault="0091790A" w:rsidP="00044B88">
            <w:pPr>
              <w:jc w:val="both"/>
              <w:rPr>
                <w:lang w:val="ru-RU"/>
              </w:rPr>
            </w:pPr>
            <w:r w:rsidRPr="00B60F5E">
              <w:rPr>
                <w:rFonts w:eastAsia="Calibri"/>
                <w:lang w:val="ru-RU"/>
              </w:rPr>
              <w:t xml:space="preserve">- систематизированные и анализированные материалы </w:t>
            </w:r>
            <w:r w:rsidRPr="00B60F5E">
              <w:rPr>
                <w:lang w:val="ru-RU"/>
              </w:rPr>
              <w:t xml:space="preserve">эпохи переселения народов Казахстана. -  ведение в научный оборот данных об этнической истории и этногенеза народов, населявших территорию </w:t>
            </w:r>
            <w:r w:rsidRPr="00B60F5E">
              <w:t xml:space="preserve">Казахских степей </w:t>
            </w:r>
            <w:r w:rsidRPr="00B60F5E">
              <w:rPr>
                <w:lang w:val="ru-RU"/>
              </w:rPr>
              <w:t xml:space="preserve">по археологическим материалам с древнейших времен до позднего средневековья. </w:t>
            </w:r>
          </w:p>
          <w:p w14:paraId="15C5DACA" w14:textId="77777777" w:rsidR="0091790A" w:rsidRPr="00B60F5E" w:rsidRDefault="0091790A" w:rsidP="00044B88">
            <w:pPr>
              <w:jc w:val="both"/>
              <w:rPr>
                <w:rFonts w:eastAsia="Calibri"/>
                <w:lang w:val="ru-RU"/>
              </w:rPr>
            </w:pPr>
            <w:r w:rsidRPr="00B60F5E">
              <w:rPr>
                <w:lang w:val="ru-RU"/>
              </w:rPr>
              <w:t xml:space="preserve">- теоретическая реконструкция палеоэкологии и палеоэкономики разных эпох, на основе проведенных лабораторных и аналитических работ. </w:t>
            </w:r>
          </w:p>
          <w:p w14:paraId="626736D8" w14:textId="77777777" w:rsidR="0091790A" w:rsidRPr="00B60F5E" w:rsidRDefault="0091790A" w:rsidP="00044B88">
            <w:pPr>
              <w:jc w:val="both"/>
              <w:rPr>
                <w:lang w:val="ru-RU"/>
              </w:rPr>
            </w:pPr>
            <w:r w:rsidRPr="00B60F5E">
              <w:rPr>
                <w:rFonts w:eastAsia="Calibri"/>
                <w:lang w:val="ru-RU"/>
              </w:rPr>
              <w:t xml:space="preserve">- </w:t>
            </w:r>
            <w:r w:rsidRPr="00B60F5E">
              <w:rPr>
                <w:lang w:val="ru-RU"/>
              </w:rPr>
              <w:t xml:space="preserve">культурно-исторические процессы в эпоху великих тюркских каганатов и сложения оседло-земледельческих культур. </w:t>
            </w:r>
          </w:p>
          <w:p w14:paraId="0EB31258" w14:textId="77777777" w:rsidR="0091790A" w:rsidRPr="00B60F5E" w:rsidRDefault="0091790A" w:rsidP="00044B88">
            <w:pPr>
              <w:jc w:val="both"/>
              <w:rPr>
                <w:lang w:val="ru-RU"/>
              </w:rPr>
            </w:pPr>
            <w:r w:rsidRPr="00B60F5E">
              <w:rPr>
                <w:lang w:val="ru-RU"/>
              </w:rPr>
              <w:t xml:space="preserve">- </w:t>
            </w:r>
            <w:r w:rsidRPr="00B60F5E">
              <w:t xml:space="preserve">предпосылки и условия возникновения государств на территории Казахских степей в древний период. </w:t>
            </w:r>
          </w:p>
          <w:p w14:paraId="06D36B5A" w14:textId="77777777" w:rsidR="0091790A" w:rsidRPr="00B60F5E" w:rsidRDefault="0091790A" w:rsidP="00044B88">
            <w:pPr>
              <w:jc w:val="both"/>
              <w:rPr>
                <w:lang w:val="ru-RU"/>
              </w:rPr>
            </w:pPr>
            <w:r w:rsidRPr="00B60F5E">
              <w:rPr>
                <w:lang w:val="ru-RU"/>
              </w:rPr>
              <w:t xml:space="preserve">- </w:t>
            </w:r>
            <w:r w:rsidRPr="00B60F5E">
              <w:t>этап</w:t>
            </w:r>
            <w:r w:rsidRPr="00B60F5E">
              <w:rPr>
                <w:lang w:val="ru-RU"/>
              </w:rPr>
              <w:t>ы</w:t>
            </w:r>
            <w:r w:rsidRPr="00B60F5E">
              <w:t xml:space="preserve"> и особенност</w:t>
            </w:r>
            <w:r w:rsidRPr="00B60F5E">
              <w:rPr>
                <w:lang w:val="ru-RU"/>
              </w:rPr>
              <w:t>и</w:t>
            </w:r>
            <w:r w:rsidRPr="00B60F5E">
              <w:t xml:space="preserve"> формирования государствообразующего народа. </w:t>
            </w:r>
          </w:p>
          <w:p w14:paraId="77CA03B4" w14:textId="77777777" w:rsidR="0091790A" w:rsidRPr="00B60F5E" w:rsidRDefault="0091790A" w:rsidP="00044B88">
            <w:pPr>
              <w:jc w:val="both"/>
              <w:rPr>
                <w:lang w:val="ru-RU"/>
              </w:rPr>
            </w:pPr>
            <w:r w:rsidRPr="00B60F5E">
              <w:rPr>
                <w:rFonts w:eastAsia="Calibri"/>
                <w:lang w:val="ru-RU"/>
              </w:rPr>
              <w:t xml:space="preserve">- выводы по изучению </w:t>
            </w:r>
            <w:r w:rsidRPr="00B60F5E">
              <w:rPr>
                <w:lang w:val="ru-RU"/>
              </w:rPr>
              <w:t xml:space="preserve">проблем Улуг Улуса (Улус Джучи), системы государственного управления, территориального состава, этносоциальной структуры. </w:t>
            </w:r>
          </w:p>
          <w:p w14:paraId="1BFD1072" w14:textId="77777777" w:rsidR="0091790A" w:rsidRPr="00B60F5E" w:rsidRDefault="0091790A" w:rsidP="00044B88">
            <w:pPr>
              <w:jc w:val="both"/>
              <w:rPr>
                <w:rFonts w:eastAsia="Calibri"/>
                <w:lang w:val="ru-RU"/>
              </w:rPr>
            </w:pPr>
            <w:r w:rsidRPr="00B60F5E">
              <w:rPr>
                <w:lang w:val="ru-RU"/>
              </w:rPr>
              <w:t>- взаимодействие Улуг Улуса (Улус Джучи) с сопредельными странами Европы и Азии, место в системе евразийских государств и цивилизаций и вклад в сокровищницу мировой культуры.</w:t>
            </w:r>
          </w:p>
        </w:tc>
      </w:tr>
      <w:tr w:rsidR="0091790A" w:rsidRPr="00B60F5E" w14:paraId="6BB6FBBD" w14:textId="77777777" w:rsidTr="00487C22">
        <w:tc>
          <w:tcPr>
            <w:tcW w:w="5000" w:type="pct"/>
            <w:tcBorders>
              <w:top w:val="single" w:sz="4" w:space="0" w:color="auto"/>
              <w:left w:val="single" w:sz="4" w:space="0" w:color="auto"/>
              <w:bottom w:val="single" w:sz="4" w:space="0" w:color="auto"/>
              <w:right w:val="single" w:sz="4" w:space="0" w:color="auto"/>
            </w:tcBorders>
            <w:hideMark/>
          </w:tcPr>
          <w:p w14:paraId="21A4D84F" w14:textId="77777777" w:rsidR="0091790A" w:rsidRPr="00B60F5E" w:rsidRDefault="0091790A" w:rsidP="00044B88">
            <w:pPr>
              <w:pBdr>
                <w:between w:val="single" w:sz="4" w:space="1" w:color="auto"/>
              </w:pBdr>
              <w:ind w:left="34" w:right="229"/>
              <w:jc w:val="both"/>
              <w:rPr>
                <w:b/>
                <w:lang w:val="ru-RU"/>
              </w:rPr>
            </w:pPr>
            <w:r w:rsidRPr="00B60F5E">
              <w:rPr>
                <w:b/>
                <w:lang w:val="ru-RU"/>
              </w:rPr>
              <w:t xml:space="preserve">4.2 Конечный результат: </w:t>
            </w:r>
          </w:p>
          <w:p w14:paraId="4C0B180E" w14:textId="77777777" w:rsidR="0091790A" w:rsidRPr="00B60F5E" w:rsidRDefault="0091790A" w:rsidP="00044B88">
            <w:pPr>
              <w:tabs>
                <w:tab w:val="left" w:pos="318"/>
              </w:tabs>
              <w:jc w:val="both"/>
            </w:pPr>
            <w:r w:rsidRPr="00B60F5E">
              <w:rPr>
                <w:b/>
                <w:bCs/>
                <w:lang w:val="ru-RU"/>
              </w:rPr>
              <w:t>Научный эффект</w:t>
            </w:r>
            <w:r w:rsidRPr="00B60F5E">
              <w:rPr>
                <w:lang w:val="ru-RU"/>
              </w:rPr>
              <w:t>: В</w:t>
            </w:r>
            <w:r w:rsidRPr="00B60F5E">
              <w:t>ве</w:t>
            </w:r>
            <w:r w:rsidRPr="00B60F5E">
              <w:rPr>
                <w:lang w:val="ru-RU"/>
              </w:rPr>
              <w:t>дение</w:t>
            </w:r>
            <w:r w:rsidRPr="00B60F5E">
              <w:t xml:space="preserve"> в научный оборот накопленны</w:t>
            </w:r>
            <w:r w:rsidRPr="00B60F5E">
              <w:rPr>
                <w:lang w:val="ru-RU"/>
              </w:rPr>
              <w:t>е</w:t>
            </w:r>
            <w:r w:rsidRPr="00B60F5E">
              <w:t xml:space="preserve"> за многие десятилетия археологически</w:t>
            </w:r>
            <w:r w:rsidRPr="00B60F5E">
              <w:rPr>
                <w:lang w:val="ru-RU"/>
              </w:rPr>
              <w:t>е</w:t>
            </w:r>
            <w:r w:rsidRPr="00B60F5E">
              <w:t xml:space="preserve"> материал</w:t>
            </w:r>
            <w:r w:rsidRPr="00B60F5E">
              <w:rPr>
                <w:lang w:val="ru-RU"/>
              </w:rPr>
              <w:t>ы.</w:t>
            </w:r>
            <w:r w:rsidRPr="00B60F5E">
              <w:t xml:space="preserve"> </w:t>
            </w:r>
          </w:p>
          <w:p w14:paraId="60A6A441" w14:textId="72C1055C" w:rsidR="0091790A" w:rsidRPr="00B60F5E" w:rsidRDefault="0091790A" w:rsidP="00044B88">
            <w:pPr>
              <w:jc w:val="both"/>
              <w:rPr>
                <w:lang w:val="ru-RU"/>
              </w:rPr>
            </w:pPr>
            <w:r w:rsidRPr="00B60F5E">
              <w:rPr>
                <w:shd w:val="clear" w:color="auto" w:fill="FFFFFF"/>
                <w:lang w:val="ru-RU"/>
              </w:rPr>
              <w:t>Модернизация методологии должна позволить повысить качество научной работы и преодолеть фрагментарность исторических исследований. Переосмысление сложных периодов в истории Казахстана, поиск исторической преемственности явлений и событий актуализировать в эпоху суверенитета. С</w:t>
            </w:r>
            <w:r w:rsidRPr="00B60F5E">
              <w:rPr>
                <w:rFonts w:eastAsia="Calibri"/>
                <w:lang w:val="ru-RU"/>
              </w:rPr>
              <w:t xml:space="preserve">истематизация и </w:t>
            </w:r>
            <w:r w:rsidR="008B0FFA" w:rsidRPr="00B60F5E">
              <w:rPr>
                <w:spacing w:val="2"/>
                <w:shd w:val="clear" w:color="auto" w:fill="FFFFFF"/>
                <w:lang w:val="ru-RU"/>
              </w:rPr>
              <w:t>и</w:t>
            </w:r>
            <w:r w:rsidR="008B0FFA" w:rsidRPr="00B60F5E">
              <w:rPr>
                <w:spacing w:val="2"/>
                <w:shd w:val="clear" w:color="auto" w:fill="FFFFFF"/>
              </w:rPr>
              <w:t>сследование</w:t>
            </w:r>
            <w:r w:rsidRPr="00B60F5E">
              <w:rPr>
                <w:rFonts w:eastAsia="Calibri"/>
                <w:lang w:val="ru-RU"/>
              </w:rPr>
              <w:t xml:space="preserve"> археологических коллекции от эпохи первобытности до Нового времени, по современным мировым требованиям, предъявляемым к гуманитарным исследованиям</w:t>
            </w:r>
            <w:r w:rsidRPr="00B60F5E">
              <w:rPr>
                <w:lang w:val="ru-RU"/>
              </w:rPr>
              <w:t>.</w:t>
            </w:r>
          </w:p>
          <w:p w14:paraId="495CAB55" w14:textId="77777777" w:rsidR="008638C8" w:rsidRPr="00B60F5E" w:rsidRDefault="008638C8" w:rsidP="00044B88">
            <w:pPr>
              <w:jc w:val="both"/>
              <w:rPr>
                <w:lang w:val="ru-RU"/>
              </w:rPr>
            </w:pPr>
            <w:r w:rsidRPr="00B60F5E">
              <w:rPr>
                <w:lang w:val="ru-RU"/>
              </w:rPr>
              <w:t>О</w:t>
            </w:r>
            <w:r w:rsidR="0091790A" w:rsidRPr="00B60F5E">
              <w:rPr>
                <w:lang w:val="ru-RU"/>
              </w:rPr>
              <w:t>бработ</w:t>
            </w:r>
            <w:r w:rsidRPr="00B60F5E">
              <w:rPr>
                <w:lang w:val="ru-RU"/>
              </w:rPr>
              <w:t>к</w:t>
            </w:r>
            <w:r w:rsidR="0091790A" w:rsidRPr="00B60F5E">
              <w:rPr>
                <w:lang w:val="ru-RU"/>
              </w:rPr>
              <w:t>а и введен</w:t>
            </w:r>
            <w:r w:rsidRPr="00B60F5E">
              <w:rPr>
                <w:lang w:val="ru-RU"/>
              </w:rPr>
              <w:t>ие</w:t>
            </w:r>
            <w:r w:rsidR="0091790A" w:rsidRPr="00B60F5E">
              <w:rPr>
                <w:lang w:val="ru-RU"/>
              </w:rPr>
              <w:t xml:space="preserve"> в научный оборот не менее 1500 каменных артефактов, отражающих каменную индустрию эпохи палеолита и неолита. </w:t>
            </w:r>
          </w:p>
          <w:p w14:paraId="19068411" w14:textId="4353BE47" w:rsidR="008638C8" w:rsidRPr="00B60F5E" w:rsidRDefault="008B0FFA" w:rsidP="00044B88">
            <w:pPr>
              <w:jc w:val="both"/>
              <w:rPr>
                <w:lang w:val="ru-RU"/>
              </w:rPr>
            </w:pPr>
            <w:r w:rsidRPr="00B60F5E">
              <w:rPr>
                <w:lang w:val="ru-RU"/>
              </w:rPr>
              <w:t>Исследование</w:t>
            </w:r>
            <w:r w:rsidR="0091790A" w:rsidRPr="00B60F5E">
              <w:rPr>
                <w:lang w:val="ru-RU"/>
              </w:rPr>
              <w:t xml:space="preserve"> менее 20 поселенческих комплексов эпохи бронзы с подробным описанием сопутствующего инвентаря.</w:t>
            </w:r>
          </w:p>
          <w:p w14:paraId="40E81BB9" w14:textId="77777777" w:rsidR="008638C8" w:rsidRPr="00B60F5E" w:rsidRDefault="008638C8" w:rsidP="00044B88">
            <w:pPr>
              <w:jc w:val="both"/>
              <w:rPr>
                <w:lang w:val="ru-RU"/>
              </w:rPr>
            </w:pPr>
            <w:r w:rsidRPr="00B60F5E">
              <w:rPr>
                <w:lang w:val="ru-RU"/>
              </w:rPr>
              <w:t>С</w:t>
            </w:r>
            <w:r w:rsidR="0091790A" w:rsidRPr="00B60F5E">
              <w:rPr>
                <w:lang w:val="ru-RU"/>
              </w:rPr>
              <w:t>истематиз</w:t>
            </w:r>
            <w:r w:rsidRPr="00B60F5E">
              <w:rPr>
                <w:lang w:val="ru-RU"/>
              </w:rPr>
              <w:t xml:space="preserve">ация </w:t>
            </w:r>
            <w:r w:rsidR="0091790A" w:rsidRPr="00B60F5E">
              <w:rPr>
                <w:lang w:val="ru-RU"/>
              </w:rPr>
              <w:t>сотн</w:t>
            </w:r>
            <w:r w:rsidRPr="00B60F5E">
              <w:rPr>
                <w:lang w:val="ru-RU"/>
              </w:rPr>
              <w:t>ей</w:t>
            </w:r>
            <w:r w:rsidR="0091790A" w:rsidRPr="00B60F5E">
              <w:rPr>
                <w:lang w:val="ru-RU"/>
              </w:rPr>
              <w:t xml:space="preserve"> погребений и могильников эпохи палеометалла с созданием базы данных погребального инвентаря. </w:t>
            </w:r>
          </w:p>
          <w:p w14:paraId="17548F80" w14:textId="61A36B20" w:rsidR="008638C8" w:rsidRPr="00B60F5E" w:rsidRDefault="008B0FFA" w:rsidP="00044B88">
            <w:pPr>
              <w:jc w:val="both"/>
              <w:rPr>
                <w:lang w:val="ru-RU"/>
              </w:rPr>
            </w:pPr>
            <w:r w:rsidRPr="00B60F5E">
              <w:rPr>
                <w:lang w:val="ru-RU"/>
              </w:rPr>
              <w:t>Исследование</w:t>
            </w:r>
            <w:r w:rsidR="0091790A" w:rsidRPr="00B60F5E">
              <w:rPr>
                <w:lang w:val="ru-RU"/>
              </w:rPr>
              <w:t xml:space="preserve"> менее 500 погребально-поминальных комплексов эпохи ранних кочевников с созданием классификации инвентаря. </w:t>
            </w:r>
          </w:p>
          <w:p w14:paraId="2534C34D" w14:textId="77777777" w:rsidR="008638C8" w:rsidRPr="00B60F5E" w:rsidRDefault="008638C8" w:rsidP="00044B88">
            <w:pPr>
              <w:jc w:val="both"/>
              <w:rPr>
                <w:lang w:val="ru-RU"/>
              </w:rPr>
            </w:pPr>
            <w:r w:rsidRPr="00B60F5E">
              <w:rPr>
                <w:lang w:val="ru-RU"/>
              </w:rPr>
              <w:t>И</w:t>
            </w:r>
            <w:r w:rsidR="0091790A" w:rsidRPr="00B60F5E">
              <w:rPr>
                <w:lang w:val="ru-RU"/>
              </w:rPr>
              <w:t>зучен</w:t>
            </w:r>
            <w:r w:rsidRPr="00B60F5E">
              <w:rPr>
                <w:lang w:val="ru-RU"/>
              </w:rPr>
              <w:t>ие</w:t>
            </w:r>
            <w:r w:rsidR="0091790A" w:rsidRPr="00B60F5E">
              <w:rPr>
                <w:lang w:val="ru-RU"/>
              </w:rPr>
              <w:t xml:space="preserve"> и описан</w:t>
            </w:r>
            <w:r w:rsidRPr="00B60F5E">
              <w:rPr>
                <w:lang w:val="ru-RU"/>
              </w:rPr>
              <w:t>ие</w:t>
            </w:r>
            <w:r w:rsidR="0091790A" w:rsidRPr="00B60F5E">
              <w:rPr>
                <w:lang w:val="ru-RU"/>
              </w:rPr>
              <w:t xml:space="preserve"> не менее тысячи наскальных рисунков казахской степи от эпохи древности до средних веков. </w:t>
            </w:r>
          </w:p>
          <w:p w14:paraId="21FEF98C" w14:textId="77777777" w:rsidR="008638C8" w:rsidRPr="00B60F5E" w:rsidRDefault="008638C8" w:rsidP="00044B88">
            <w:pPr>
              <w:jc w:val="both"/>
              <w:rPr>
                <w:lang w:val="ru-RU"/>
              </w:rPr>
            </w:pPr>
            <w:r w:rsidRPr="00B60F5E">
              <w:rPr>
                <w:lang w:val="ru-RU"/>
              </w:rPr>
              <w:t xml:space="preserve">Исследование </w:t>
            </w:r>
            <w:r w:rsidR="0091790A" w:rsidRPr="00B60F5E">
              <w:rPr>
                <w:lang w:val="ru-RU"/>
              </w:rPr>
              <w:t xml:space="preserve">не менее сотни погребальных комплексов и каменных изваяний тюркского времени. </w:t>
            </w:r>
          </w:p>
          <w:p w14:paraId="73F84347" w14:textId="700449DF" w:rsidR="0091790A" w:rsidRPr="00B60F5E" w:rsidRDefault="008638C8" w:rsidP="00044B88">
            <w:pPr>
              <w:jc w:val="both"/>
              <w:rPr>
                <w:lang w:val="ru-RU"/>
              </w:rPr>
            </w:pPr>
            <w:r w:rsidRPr="00B60F5E">
              <w:rPr>
                <w:lang w:val="ru-RU"/>
              </w:rPr>
              <w:t xml:space="preserve">Исследование </w:t>
            </w:r>
            <w:r w:rsidR="0091790A" w:rsidRPr="00B60F5E">
              <w:rPr>
                <w:lang w:val="ru-RU"/>
              </w:rPr>
              <w:t>и оцифрован</w:t>
            </w:r>
            <w:r w:rsidRPr="00B60F5E">
              <w:rPr>
                <w:lang w:val="ru-RU"/>
              </w:rPr>
              <w:t>ие</w:t>
            </w:r>
            <w:r w:rsidR="0091790A" w:rsidRPr="00B60F5E">
              <w:rPr>
                <w:lang w:val="ru-RU"/>
              </w:rPr>
              <w:t xml:space="preserve"> архивны</w:t>
            </w:r>
            <w:r w:rsidRPr="00B60F5E">
              <w:rPr>
                <w:lang w:val="ru-RU"/>
              </w:rPr>
              <w:t>х</w:t>
            </w:r>
            <w:r w:rsidR="0091790A" w:rsidRPr="00B60F5E">
              <w:rPr>
                <w:lang w:val="ru-RU"/>
              </w:rPr>
              <w:t xml:space="preserve"> данны</w:t>
            </w:r>
            <w:r w:rsidRPr="00B60F5E">
              <w:rPr>
                <w:lang w:val="ru-RU"/>
              </w:rPr>
              <w:t>х</w:t>
            </w:r>
            <w:r w:rsidR="0091790A" w:rsidRPr="00B60F5E">
              <w:rPr>
                <w:lang w:val="ru-RU"/>
              </w:rPr>
              <w:t>, включающие не менее тысячи отчетов об археологических исследованиях на территории казахской степи с 1946 года по современный период.</w:t>
            </w:r>
          </w:p>
          <w:p w14:paraId="1639E9B1" w14:textId="77777777" w:rsidR="0091790A" w:rsidRPr="00B60F5E" w:rsidRDefault="0091790A" w:rsidP="00044B88">
            <w:pPr>
              <w:jc w:val="both"/>
              <w:rPr>
                <w:shd w:val="clear" w:color="auto" w:fill="FFFFFF"/>
                <w:lang w:val="ru-RU"/>
              </w:rPr>
            </w:pPr>
            <w:r w:rsidRPr="00B60F5E">
              <w:rPr>
                <w:b/>
                <w:lang w:val="ru-RU"/>
              </w:rPr>
              <w:t xml:space="preserve">Экономический эффект: </w:t>
            </w:r>
            <w:r w:rsidRPr="00B60F5E">
              <w:rPr>
                <w:shd w:val="clear" w:color="auto" w:fill="FFFFFF"/>
                <w:lang w:val="ru-RU"/>
              </w:rPr>
              <w:t>Выявление связи между процессом развития национальной экономики и возрождением традиционной культуры. Возрождение богатой культуры, лучших традиций этноса, оказание благотворного воздействия на дальнейший устойчивый рост национальной экономики.</w:t>
            </w:r>
          </w:p>
          <w:p w14:paraId="46C6D82F" w14:textId="725F1052" w:rsidR="0091790A" w:rsidRPr="00B60F5E" w:rsidRDefault="0091790A" w:rsidP="00044B88">
            <w:pPr>
              <w:tabs>
                <w:tab w:val="left" w:pos="318"/>
              </w:tabs>
              <w:jc w:val="both"/>
            </w:pPr>
            <w:r w:rsidRPr="00B60F5E">
              <w:rPr>
                <w:b/>
                <w:lang w:val="ru-RU"/>
              </w:rPr>
              <w:t>Социальный эффект Программы:</w:t>
            </w:r>
            <w:r w:rsidRPr="00B60F5E">
              <w:rPr>
                <w:lang w:val="ru-RU"/>
              </w:rPr>
              <w:t xml:space="preserve"> </w:t>
            </w:r>
            <w:r w:rsidRPr="00B60F5E">
              <w:t xml:space="preserve">Реализация пограммы должна дать возможность создать целостную историческую картину развития Казахстана, основнную на самых современных методах научного поиска, с целью формирования исторического знания общества. </w:t>
            </w:r>
            <w:r w:rsidRPr="00B60F5E">
              <w:rPr>
                <w:lang w:val="ru-RU"/>
              </w:rPr>
              <w:t xml:space="preserve">Эффект должен заключаться в передаче уникальных знаний о многовековой истории нашей страны широкой общественности посредством подготовки для восприятия широкой аудитории произведений. </w:t>
            </w:r>
          </w:p>
          <w:p w14:paraId="55605558" w14:textId="77777777" w:rsidR="0091790A" w:rsidRPr="00B60F5E" w:rsidRDefault="0091790A" w:rsidP="00044B88">
            <w:pPr>
              <w:tabs>
                <w:tab w:val="left" w:pos="318"/>
              </w:tabs>
              <w:jc w:val="both"/>
              <w:rPr>
                <w:lang w:val="ru-RU"/>
              </w:rPr>
            </w:pPr>
            <w:r w:rsidRPr="00B60F5E">
              <w:rPr>
                <w:b/>
                <w:lang w:val="ru-RU"/>
              </w:rPr>
              <w:t>Целевые потребители полученных результатов:</w:t>
            </w:r>
            <w:r w:rsidRPr="00B60F5E">
              <w:rPr>
                <w:lang w:val="ru-RU"/>
              </w:rPr>
              <w:t xml:space="preserve"> Организации образования и науки, культуры, государственные учреждения и уполномоченные органы, СМИ, представители малого и среднего бизнеса, население городских и сельских территорий.</w:t>
            </w:r>
          </w:p>
        </w:tc>
      </w:tr>
    </w:tbl>
    <w:p w14:paraId="71961E62" w14:textId="39B15E74" w:rsidR="00355642" w:rsidRPr="00B60F5E" w:rsidRDefault="00355642">
      <w:pPr>
        <w:suppressAutoHyphens w:val="0"/>
        <w:rPr>
          <w:b/>
          <w:lang w:val="ru-RU" w:eastAsia="en-US"/>
        </w:rPr>
      </w:pPr>
    </w:p>
    <w:p w14:paraId="2BDBE69D" w14:textId="20582BD4" w:rsidR="00031D01" w:rsidRPr="00B60F5E" w:rsidRDefault="00031D01"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ие №</w:t>
      </w:r>
      <w:r w:rsidR="000C5013" w:rsidRPr="00B60F5E">
        <w:rPr>
          <w:b/>
          <w:sz w:val="24"/>
          <w:szCs w:val="24"/>
          <w:lang w:val="ru-RU"/>
        </w:rPr>
        <w:t xml:space="preserve"> </w:t>
      </w:r>
      <w:r w:rsidR="00F009FC" w:rsidRPr="00B60F5E">
        <w:rPr>
          <w:b/>
          <w:sz w:val="24"/>
          <w:szCs w:val="24"/>
          <w:lang w:val="ru-RU"/>
        </w:rPr>
        <w:t>2</w:t>
      </w:r>
      <w:r w:rsidR="00944805" w:rsidRPr="00B60F5E">
        <w:rPr>
          <w:b/>
          <w:sz w:val="24"/>
          <w:szCs w:val="24"/>
          <w:lang w:val="ru-RU"/>
        </w:rPr>
        <w:t>8</w:t>
      </w:r>
    </w:p>
    <w:p w14:paraId="2E2ADC85" w14:textId="77777777" w:rsidR="00031D01" w:rsidRPr="00B60F5E" w:rsidRDefault="00031D01"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3D5A98BB" w14:textId="77777777" w:rsidR="00031D01" w:rsidRPr="00B60F5E" w:rsidRDefault="00031D01"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57A22389" w14:textId="77777777" w:rsidR="00031D01" w:rsidRPr="00B60F5E" w:rsidRDefault="00031D01" w:rsidP="00044B88">
      <w:pPr>
        <w:jc w:val="center"/>
      </w:pPr>
      <w:r w:rsidRPr="00B60F5E">
        <w:rPr>
          <w:b/>
        </w:rPr>
        <w:t xml:space="preserve"> </w:t>
      </w:r>
    </w:p>
    <w:tbl>
      <w:tblPr>
        <w:tblStyle w:val="ab"/>
        <w:tblW w:w="10064" w:type="dxa"/>
        <w:tblInd w:w="250" w:type="dxa"/>
        <w:tblLook w:val="04A0" w:firstRow="1" w:lastRow="0" w:firstColumn="1" w:lastColumn="0" w:noHBand="0" w:noVBand="1"/>
      </w:tblPr>
      <w:tblGrid>
        <w:gridCol w:w="10064"/>
      </w:tblGrid>
      <w:tr w:rsidR="00291502" w:rsidRPr="00B60F5E" w14:paraId="609E83F1" w14:textId="77777777" w:rsidTr="00CA043E">
        <w:tc>
          <w:tcPr>
            <w:tcW w:w="10064" w:type="dxa"/>
          </w:tcPr>
          <w:p w14:paraId="023A244D" w14:textId="77777777" w:rsidR="00031D01" w:rsidRPr="00B60F5E" w:rsidRDefault="00031D01" w:rsidP="00044B88">
            <w:pPr>
              <w:ind w:firstLine="34"/>
              <w:rPr>
                <w:b/>
                <w:spacing w:val="-2"/>
              </w:rPr>
            </w:pPr>
            <w:r w:rsidRPr="00B60F5E">
              <w:rPr>
                <w:b/>
                <w:spacing w:val="-2"/>
              </w:rPr>
              <w:t>1 Общие сведения:</w:t>
            </w:r>
          </w:p>
          <w:p w14:paraId="0B8F562C" w14:textId="53BA5F6A" w:rsidR="00031D01" w:rsidRPr="00B60F5E" w:rsidRDefault="00B26ED1" w:rsidP="00044B88">
            <w:pPr>
              <w:ind w:firstLine="34"/>
              <w:rPr>
                <w:b/>
                <w:spacing w:val="-2"/>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14E9924F" w14:textId="6E3DF198" w:rsidR="00031D01" w:rsidRPr="00B60F5E" w:rsidRDefault="00031D01" w:rsidP="00044B88">
            <w:pPr>
              <w:rPr>
                <w:spacing w:val="-2"/>
                <w:lang w:val="ru-RU"/>
              </w:rPr>
            </w:pPr>
            <w:r w:rsidRPr="00B60F5E">
              <w:rPr>
                <w:spacing w:val="-2"/>
              </w:rPr>
              <w:t>Исследование в области социальных и гуманитарных наук.</w:t>
            </w:r>
          </w:p>
          <w:p w14:paraId="0F2A99B9" w14:textId="20DAA531" w:rsidR="00155CBC" w:rsidRPr="00B60F5E" w:rsidRDefault="00F26BA8" w:rsidP="00044B88">
            <w:pPr>
              <w:jc w:val="both"/>
              <w:rPr>
                <w:spacing w:val="-2"/>
                <w:lang w:val="ru-RU"/>
              </w:rPr>
            </w:pPr>
            <w:r w:rsidRPr="00B60F5E">
              <w:rPr>
                <w:spacing w:val="-2"/>
                <w:lang w:val="ru-RU"/>
              </w:rPr>
              <w:t>Фундаментальные, прикладные междисциплинарные исследования в области общественных наук</w:t>
            </w:r>
            <w:r w:rsidR="001E1070" w:rsidRPr="00B60F5E">
              <w:rPr>
                <w:spacing w:val="-2"/>
                <w:lang w:val="ru-RU"/>
              </w:rPr>
              <w:t>.</w:t>
            </w:r>
          </w:p>
          <w:p w14:paraId="5F9E8D45" w14:textId="1E75EF53" w:rsidR="00031D01" w:rsidRPr="00B60F5E" w:rsidRDefault="00163E9F" w:rsidP="00044B88">
            <w:pPr>
              <w:jc w:val="both"/>
              <w:rPr>
                <w:i/>
                <w:lang w:val="ru-RU"/>
              </w:rPr>
            </w:pPr>
            <w:r w:rsidRPr="00B60F5E">
              <w:rPr>
                <w:spacing w:val="-2"/>
                <w:lang w:val="ru-RU"/>
              </w:rPr>
              <w:t>Исследование актуальных проблем современных международных отношений, глобальных, региональных и трансграничных геополитических, геоэкономических, геопространственных процессов.</w:t>
            </w:r>
          </w:p>
        </w:tc>
      </w:tr>
      <w:tr w:rsidR="00291502" w:rsidRPr="00B60F5E" w14:paraId="3412056D" w14:textId="77777777" w:rsidTr="00CA043E">
        <w:tc>
          <w:tcPr>
            <w:tcW w:w="10064" w:type="dxa"/>
          </w:tcPr>
          <w:p w14:paraId="5507749E" w14:textId="77777777" w:rsidR="00EC3473" w:rsidRPr="00B60F5E" w:rsidRDefault="00EC3473" w:rsidP="00044B88">
            <w:pPr>
              <w:jc w:val="both"/>
              <w:rPr>
                <w:b/>
                <w:bCs/>
                <w:lang w:val="ru-RU"/>
              </w:rPr>
            </w:pPr>
            <w:r w:rsidRPr="00B60F5E">
              <w:rPr>
                <w:b/>
                <w:bCs/>
                <w:lang w:val="ru-RU"/>
              </w:rPr>
              <w:t>2. Цели и задачи программы</w:t>
            </w:r>
          </w:p>
          <w:p w14:paraId="631428F8" w14:textId="039C7CA7" w:rsidR="00031D01" w:rsidRPr="00B60F5E" w:rsidRDefault="003657DB" w:rsidP="00044B88">
            <w:pPr>
              <w:jc w:val="both"/>
              <w:rPr>
                <w:b/>
                <w:spacing w:val="-2"/>
              </w:rPr>
            </w:pPr>
            <w:r w:rsidRPr="00B60F5E">
              <w:rPr>
                <w:b/>
                <w:spacing w:val="-2"/>
              </w:rPr>
              <w:t xml:space="preserve">2.1. Цель программы: </w:t>
            </w:r>
            <w:r w:rsidR="00031D01" w:rsidRPr="00B60F5E">
              <w:rPr>
                <w:b/>
                <w:spacing w:val="-2"/>
              </w:rPr>
              <w:t xml:space="preserve"> </w:t>
            </w:r>
          </w:p>
          <w:p w14:paraId="1774A08A" w14:textId="50A02A19" w:rsidR="00031D01" w:rsidRPr="00B60F5E" w:rsidRDefault="00031D01" w:rsidP="00044B88">
            <w:pPr>
              <w:ind w:firstLine="284"/>
              <w:jc w:val="both"/>
              <w:rPr>
                <w:spacing w:val="-2"/>
                <w:lang w:eastAsia="ru-RU"/>
              </w:rPr>
            </w:pPr>
            <w:r w:rsidRPr="00B60F5E">
              <w:rPr>
                <w:spacing w:val="-2"/>
                <w:lang w:eastAsia="ru-RU"/>
              </w:rPr>
              <w:t xml:space="preserve">Исследование современных и прогнозирование потенциальных трендов во внутренней и внешней политике </w:t>
            </w:r>
            <w:r w:rsidRPr="00B60F5E">
              <w:t>на средне- и долгосрочную перспективу</w:t>
            </w:r>
            <w:r w:rsidRPr="00B60F5E">
              <w:rPr>
                <w:spacing w:val="-2"/>
                <w:lang w:eastAsia="ru-RU"/>
              </w:rPr>
              <w:t xml:space="preserve"> в рамках заявленной Президентом Республики Казахстан концепции «слышащего государства», в сфере национальной, региональной и международной безопасности.</w:t>
            </w:r>
          </w:p>
          <w:p w14:paraId="703F9DEE" w14:textId="77777777" w:rsidR="00031D01" w:rsidRPr="00B60F5E" w:rsidRDefault="00031D01" w:rsidP="00044B88">
            <w:pPr>
              <w:ind w:firstLine="284"/>
              <w:jc w:val="both"/>
              <w:rPr>
                <w:b/>
                <w:spacing w:val="-2"/>
              </w:rPr>
            </w:pPr>
            <w:r w:rsidRPr="00B60F5E">
              <w:rPr>
                <w:b/>
                <w:spacing w:val="-2"/>
              </w:rPr>
              <w:t>2.1.1 Для достижения поставленной цели должны быть решены следующие задачи:</w:t>
            </w:r>
          </w:p>
          <w:p w14:paraId="539A9E75" w14:textId="270A1AD3" w:rsidR="00031D01" w:rsidRPr="00B60F5E" w:rsidRDefault="00031D01" w:rsidP="00044B88">
            <w:pPr>
              <w:tabs>
                <w:tab w:val="left" w:pos="171"/>
              </w:tabs>
              <w:ind w:firstLine="284"/>
              <w:jc w:val="both"/>
              <w:rPr>
                <w:spacing w:val="-2"/>
              </w:rPr>
            </w:pPr>
            <w:r w:rsidRPr="00B60F5E">
              <w:rPr>
                <w:spacing w:val="-2"/>
              </w:rPr>
              <w:t xml:space="preserve">- </w:t>
            </w:r>
            <w:r w:rsidR="000866A0" w:rsidRPr="00B60F5E">
              <w:rPr>
                <w:spacing w:val="-2"/>
                <w:lang w:val="ru-RU"/>
              </w:rPr>
              <w:t>Ф</w:t>
            </w:r>
            <w:r w:rsidRPr="00B60F5E">
              <w:rPr>
                <w:spacing w:val="-2"/>
              </w:rPr>
              <w:t>ормирование единой экосистемы политологических исследований, по реализации концепции «слышащего государства» во внешней и внутренней политике;</w:t>
            </w:r>
          </w:p>
          <w:p w14:paraId="6DBDD707" w14:textId="6D000E0F" w:rsidR="00031D01" w:rsidRPr="00B60F5E" w:rsidRDefault="000866A0" w:rsidP="00044B88">
            <w:pPr>
              <w:tabs>
                <w:tab w:val="left" w:pos="171"/>
              </w:tabs>
              <w:ind w:firstLine="284"/>
              <w:jc w:val="both"/>
              <w:rPr>
                <w:spacing w:val="-2"/>
              </w:rPr>
            </w:pPr>
            <w:r w:rsidRPr="00B60F5E">
              <w:rPr>
                <w:spacing w:val="-2"/>
              </w:rPr>
              <w:t>-</w:t>
            </w:r>
            <w:r w:rsidR="002300D9" w:rsidRPr="00B60F5E">
              <w:rPr>
                <w:spacing w:val="-2"/>
                <w:lang w:val="ru-RU"/>
              </w:rPr>
              <w:t xml:space="preserve"> </w:t>
            </w:r>
            <w:r w:rsidR="002300D9" w:rsidRPr="00B60F5E">
              <w:rPr>
                <w:lang w:val="ru-RU"/>
              </w:rPr>
              <w:t>В</w:t>
            </w:r>
            <w:r w:rsidR="00031D01" w:rsidRPr="00B60F5E">
              <w:rPr>
                <w:spacing w:val="-2"/>
              </w:rPr>
              <w:t>ыработка действенных рекомендаций по всему комплексу сфер безопасности во внешне- и  внутриполитической сферах: внешнеполитической безопасности; духовной (этноконфессиональной, культурной, языковой, вопросы идентичности) безопасности;  информационной безопасности; водной безопасности; демографо-миграционной безопасности; качества человеческого капитала, интеллектуальной безопасности;</w:t>
            </w:r>
          </w:p>
          <w:p w14:paraId="7F517473" w14:textId="1E3EE75F" w:rsidR="00031D01" w:rsidRPr="00B60F5E" w:rsidRDefault="00031D01" w:rsidP="00044B88">
            <w:pPr>
              <w:tabs>
                <w:tab w:val="left" w:pos="171"/>
              </w:tabs>
              <w:ind w:firstLine="284"/>
              <w:jc w:val="both"/>
            </w:pPr>
            <w:r w:rsidRPr="00B60F5E">
              <w:rPr>
                <w:spacing w:val="-2"/>
              </w:rPr>
              <w:t>- Развитие человеческого капитала: анализ и прогнозирование демографо-миграционной ситуации в северных регионах Казахстана</w:t>
            </w:r>
            <w:r w:rsidR="00044B88" w:rsidRPr="00B60F5E">
              <w:rPr>
                <w:spacing w:val="-2"/>
                <w:lang w:val="ru-RU"/>
              </w:rPr>
              <w:t>.</w:t>
            </w:r>
            <w:r w:rsidRPr="00B60F5E">
              <w:rPr>
                <w:strike/>
              </w:rPr>
              <w:t xml:space="preserve"> </w:t>
            </w:r>
          </w:p>
          <w:p w14:paraId="72ED4EAB" w14:textId="7A9E0850" w:rsidR="00031D01" w:rsidRPr="00B60F5E" w:rsidRDefault="00031D01" w:rsidP="00044B88">
            <w:pPr>
              <w:tabs>
                <w:tab w:val="left" w:pos="175"/>
              </w:tabs>
              <w:ind w:firstLine="284"/>
              <w:jc w:val="both"/>
              <w:rPr>
                <w:strike/>
                <w:lang w:val="ru-RU"/>
              </w:rPr>
            </w:pPr>
            <w:r w:rsidRPr="00B60F5E">
              <w:t xml:space="preserve">- </w:t>
            </w:r>
            <w:r w:rsidR="008B0FFA" w:rsidRPr="00B60F5E">
              <w:rPr>
                <w:lang w:val="ru-RU"/>
              </w:rPr>
              <w:t>Исследование</w:t>
            </w:r>
            <w:r w:rsidRPr="00B60F5E">
              <w:t xml:space="preserve"> проблем укрепления региональной безопасности в Каспийском бассейне и стабилизации отношений между каспийскими государствами в период постподписания Конвенции о правовом статусе Каспийского моря в 2018 год</w:t>
            </w:r>
            <w:r w:rsidR="00044B88" w:rsidRPr="00B60F5E">
              <w:rPr>
                <w:lang w:val="ru-RU"/>
              </w:rPr>
              <w:t>.</w:t>
            </w:r>
          </w:p>
          <w:p w14:paraId="53CCAB47" w14:textId="142DC270" w:rsidR="00031D01" w:rsidRPr="00B60F5E" w:rsidRDefault="00031D01" w:rsidP="00044B88">
            <w:pPr>
              <w:tabs>
                <w:tab w:val="left" w:pos="175"/>
              </w:tabs>
              <w:ind w:right="-25" w:firstLine="284"/>
              <w:jc w:val="both"/>
            </w:pPr>
            <w:r w:rsidRPr="00B60F5E">
              <w:t xml:space="preserve">- </w:t>
            </w:r>
            <w:r w:rsidR="008B0FFA" w:rsidRPr="00B60F5E">
              <w:rPr>
                <w:lang w:val="ru-RU"/>
              </w:rPr>
              <w:t>Исследование</w:t>
            </w:r>
            <w:r w:rsidRPr="00B60F5E">
              <w:t xml:space="preserve"> путей сближения политических позиций государств Центральной Азии по основным направлениям обеспечения региональной безопасности, в том числе в энергетической, водной, продовольственной, транспортно-коммуникационной сфере, в области миграции и в вопросах защиты окружающей среды;</w:t>
            </w:r>
          </w:p>
          <w:p w14:paraId="6DD3B488" w14:textId="77777777" w:rsidR="00031D01" w:rsidRPr="00B60F5E" w:rsidRDefault="00031D01" w:rsidP="00044B88">
            <w:pPr>
              <w:tabs>
                <w:tab w:val="left" w:pos="175"/>
              </w:tabs>
              <w:ind w:right="-25" w:firstLine="284"/>
              <w:jc w:val="both"/>
            </w:pPr>
            <w:r w:rsidRPr="00B60F5E">
              <w:t>- Исследование корпуса вопросов идентичности народа Казахстана, этнонационализма диаспор и языкового вопроса в контексте концепции «слышащего государства»;</w:t>
            </w:r>
          </w:p>
          <w:p w14:paraId="6DC1BB44" w14:textId="6597912C" w:rsidR="00031D01" w:rsidRPr="00B60F5E" w:rsidRDefault="00031D01" w:rsidP="00044B88">
            <w:pPr>
              <w:tabs>
                <w:tab w:val="left" w:pos="709"/>
                <w:tab w:val="left" w:pos="993"/>
              </w:tabs>
              <w:ind w:firstLine="284"/>
              <w:jc w:val="both"/>
            </w:pPr>
            <w:r w:rsidRPr="00B60F5E">
              <w:t xml:space="preserve">- </w:t>
            </w:r>
            <w:r w:rsidR="00802EE6" w:rsidRPr="00B60F5E">
              <w:rPr>
                <w:lang w:val="ru-RU"/>
              </w:rPr>
              <w:t>Проведение к</w:t>
            </w:r>
            <w:r w:rsidRPr="00B60F5E">
              <w:t>омплексн</w:t>
            </w:r>
            <w:r w:rsidR="00802EE6" w:rsidRPr="00B60F5E">
              <w:rPr>
                <w:lang w:val="ru-RU"/>
              </w:rPr>
              <w:t>ого</w:t>
            </w:r>
            <w:r w:rsidRPr="00B60F5E">
              <w:t xml:space="preserve"> </w:t>
            </w:r>
            <w:r w:rsidR="008B0FFA" w:rsidRPr="00B60F5E">
              <w:rPr>
                <w:spacing w:val="2"/>
                <w:shd w:val="clear" w:color="auto" w:fill="FFFFFF"/>
                <w:lang w:val="ru-RU"/>
              </w:rPr>
              <w:t>и</w:t>
            </w:r>
            <w:r w:rsidR="008B0FFA" w:rsidRPr="00B60F5E">
              <w:rPr>
                <w:spacing w:val="2"/>
                <w:shd w:val="clear" w:color="auto" w:fill="FFFFFF"/>
              </w:rPr>
              <w:t>сследовани</w:t>
            </w:r>
            <w:r w:rsidR="008B0FFA" w:rsidRPr="00B60F5E">
              <w:rPr>
                <w:spacing w:val="2"/>
                <w:shd w:val="clear" w:color="auto" w:fill="FFFFFF"/>
                <w:lang w:val="ru-RU"/>
              </w:rPr>
              <w:t>я</w:t>
            </w:r>
            <w:r w:rsidRPr="00B60F5E">
              <w:t xml:space="preserve"> развития регионов с целью выявления локального потенциала для их дальнейшего социально-экономического развития;</w:t>
            </w:r>
          </w:p>
          <w:p w14:paraId="3C3A1544" w14:textId="18115F6C" w:rsidR="00031D01" w:rsidRPr="00B60F5E" w:rsidRDefault="00031D01" w:rsidP="00044B88">
            <w:pPr>
              <w:tabs>
                <w:tab w:val="left" w:pos="709"/>
                <w:tab w:val="left" w:pos="993"/>
              </w:tabs>
              <w:ind w:firstLine="284"/>
              <w:jc w:val="both"/>
            </w:pPr>
            <w:r w:rsidRPr="00B60F5E">
              <w:t>- Выяв</w:t>
            </w:r>
            <w:r w:rsidR="00802EE6" w:rsidRPr="00B60F5E">
              <w:rPr>
                <w:lang w:val="ru-RU"/>
              </w:rPr>
              <w:t xml:space="preserve">ление </w:t>
            </w:r>
            <w:r w:rsidRPr="00B60F5E">
              <w:t>проблемы и угрозы для развития регионов в экономической и социальной сферах, инфраструктуры, экологии и других сферах;</w:t>
            </w:r>
          </w:p>
          <w:p w14:paraId="1B4EAB65" w14:textId="7527B0A7" w:rsidR="00031D01" w:rsidRPr="00B60F5E" w:rsidRDefault="00031D01" w:rsidP="00044B88">
            <w:pPr>
              <w:tabs>
                <w:tab w:val="left" w:pos="175"/>
              </w:tabs>
              <w:ind w:right="-25" w:firstLine="284"/>
              <w:jc w:val="both"/>
            </w:pPr>
            <w:r w:rsidRPr="00B60F5E">
              <w:t>- Разработка рекомендаций по социально-политическим, культурно-образовательным аспектам.</w:t>
            </w:r>
          </w:p>
        </w:tc>
      </w:tr>
      <w:tr w:rsidR="00291502" w:rsidRPr="00B60F5E" w14:paraId="7C657351" w14:textId="77777777" w:rsidTr="00CA043E">
        <w:tc>
          <w:tcPr>
            <w:tcW w:w="10064" w:type="dxa"/>
          </w:tcPr>
          <w:p w14:paraId="3267083B" w14:textId="585788CA" w:rsidR="00031D01" w:rsidRPr="00B60F5E" w:rsidRDefault="00031D01" w:rsidP="00044B88">
            <w:pPr>
              <w:jc w:val="both"/>
              <w:rPr>
                <w:b/>
              </w:rPr>
            </w:pPr>
            <w:r w:rsidRPr="00B60F5E">
              <w:rPr>
                <w:b/>
                <w:spacing w:val="-2"/>
              </w:rPr>
              <w:t>3</w:t>
            </w:r>
            <w:r w:rsidR="00E2524F" w:rsidRPr="00B60F5E">
              <w:rPr>
                <w:b/>
                <w:spacing w:val="-2"/>
                <w:lang w:val="ru-RU"/>
              </w:rPr>
              <w:t>.</w:t>
            </w:r>
            <w:r w:rsidRPr="00B60F5E">
              <w:rPr>
                <w:b/>
                <w:spacing w:val="-2"/>
              </w:rPr>
              <w:t xml:space="preserve"> Какие пункты стратегических и программных документов решает:</w:t>
            </w:r>
          </w:p>
          <w:p w14:paraId="35B38CE9" w14:textId="77777777" w:rsidR="00031D01" w:rsidRPr="00B60F5E" w:rsidRDefault="00031D01" w:rsidP="00044B88">
            <w:pPr>
              <w:tabs>
                <w:tab w:val="left" w:pos="312"/>
                <w:tab w:val="left" w:pos="709"/>
              </w:tabs>
              <w:jc w:val="both"/>
              <w:rPr>
                <w:spacing w:val="-2"/>
              </w:rPr>
            </w:pPr>
            <w:r w:rsidRPr="00B60F5E">
              <w:rPr>
                <w:spacing w:val="-2"/>
              </w:rPr>
              <w:t xml:space="preserve">Стратегия развития «Казахстана-2050»; </w:t>
            </w:r>
          </w:p>
          <w:p w14:paraId="44319971" w14:textId="77777777" w:rsidR="00031D01" w:rsidRPr="00B60F5E" w:rsidRDefault="00031D01" w:rsidP="00044B88">
            <w:pPr>
              <w:tabs>
                <w:tab w:val="left" w:pos="312"/>
                <w:tab w:val="left" w:pos="709"/>
              </w:tabs>
              <w:jc w:val="both"/>
              <w:rPr>
                <w:spacing w:val="-2"/>
              </w:rPr>
            </w:pPr>
            <w:r w:rsidRPr="00B60F5E">
              <w:rPr>
                <w:spacing w:val="-2"/>
              </w:rPr>
              <w:t xml:space="preserve">Стратегический план развития Республики Казахстан до 2025 года; </w:t>
            </w:r>
          </w:p>
          <w:p w14:paraId="3DD852E0" w14:textId="4CBC2E4B" w:rsidR="00031D01" w:rsidRPr="00B60F5E" w:rsidRDefault="00031D01" w:rsidP="00044B88">
            <w:pPr>
              <w:tabs>
                <w:tab w:val="left" w:pos="312"/>
                <w:tab w:val="left" w:pos="709"/>
              </w:tabs>
              <w:jc w:val="both"/>
              <w:rPr>
                <w:spacing w:val="-2"/>
              </w:rPr>
            </w:pPr>
            <w:r w:rsidRPr="00B60F5E">
              <w:rPr>
                <w:spacing w:val="-2"/>
              </w:rPr>
              <w:t xml:space="preserve">Послания </w:t>
            </w:r>
            <w:r w:rsidR="00C12895" w:rsidRPr="00B60F5E">
              <w:rPr>
                <w:spacing w:val="-2"/>
              </w:rPr>
              <w:t>Президента Республики Казахстан</w:t>
            </w:r>
            <w:r w:rsidRPr="00B60F5E">
              <w:rPr>
                <w:spacing w:val="-2"/>
              </w:rPr>
              <w:t xml:space="preserve">; Военная доктрина Республики Казахстан от 29.09.2017 г.; </w:t>
            </w:r>
          </w:p>
          <w:p w14:paraId="2EF03883" w14:textId="77777777" w:rsidR="00031D01" w:rsidRPr="00B60F5E" w:rsidRDefault="00031D01" w:rsidP="00044B88">
            <w:pPr>
              <w:tabs>
                <w:tab w:val="left" w:pos="312"/>
                <w:tab w:val="left" w:pos="709"/>
              </w:tabs>
              <w:jc w:val="both"/>
              <w:rPr>
                <w:spacing w:val="-2"/>
              </w:rPr>
            </w:pPr>
            <w:r w:rsidRPr="00B60F5E">
              <w:rPr>
                <w:spacing w:val="-2"/>
              </w:rPr>
              <w:t xml:space="preserve">Закон Республики Казахстан «О национальной безопасности Республики Казахстан»; </w:t>
            </w:r>
          </w:p>
          <w:p w14:paraId="50B4CAF6" w14:textId="77777777" w:rsidR="00031D01" w:rsidRPr="00B60F5E" w:rsidRDefault="00031D01" w:rsidP="00044B88">
            <w:pPr>
              <w:tabs>
                <w:tab w:val="left" w:pos="312"/>
                <w:tab w:val="left" w:pos="709"/>
              </w:tabs>
              <w:jc w:val="both"/>
              <w:rPr>
                <w:spacing w:val="-2"/>
              </w:rPr>
            </w:pPr>
            <w:r w:rsidRPr="00B60F5E">
              <w:rPr>
                <w:spacing w:val="-2"/>
              </w:rPr>
              <w:t xml:space="preserve">Государственная программа развития образования и науки Республики Казахстан на 2020-2025 годы; </w:t>
            </w:r>
          </w:p>
          <w:p w14:paraId="42DB233F" w14:textId="77777777" w:rsidR="00031D01" w:rsidRPr="00B60F5E" w:rsidRDefault="00031D01" w:rsidP="00044B88">
            <w:pPr>
              <w:tabs>
                <w:tab w:val="left" w:pos="312"/>
                <w:tab w:val="left" w:pos="709"/>
              </w:tabs>
              <w:jc w:val="both"/>
              <w:rPr>
                <w:spacing w:val="-2"/>
              </w:rPr>
            </w:pPr>
            <w:r w:rsidRPr="00B60F5E">
              <w:rPr>
                <w:spacing w:val="-2"/>
              </w:rPr>
              <w:t xml:space="preserve">Государственная программа индустриально-инновационного развития на 2020-2025 годы; </w:t>
            </w:r>
          </w:p>
          <w:p w14:paraId="6BE40698" w14:textId="77777777" w:rsidR="00031D01" w:rsidRPr="00B60F5E" w:rsidRDefault="00031D01" w:rsidP="00044B88">
            <w:pPr>
              <w:tabs>
                <w:tab w:val="left" w:pos="312"/>
                <w:tab w:val="left" w:pos="709"/>
              </w:tabs>
              <w:jc w:val="both"/>
              <w:rPr>
                <w:spacing w:val="-2"/>
              </w:rPr>
            </w:pPr>
            <w:r w:rsidRPr="00B60F5E">
              <w:rPr>
                <w:spacing w:val="-2"/>
              </w:rPr>
              <w:t>Государственная программа «Цифровой Казахстан» на 2018-2022 годы;</w:t>
            </w:r>
          </w:p>
          <w:p w14:paraId="25DDE5D7" w14:textId="77777777" w:rsidR="00031D01" w:rsidRPr="00B60F5E" w:rsidRDefault="00031D01" w:rsidP="00044B88">
            <w:pPr>
              <w:tabs>
                <w:tab w:val="left" w:pos="312"/>
                <w:tab w:val="left" w:pos="709"/>
              </w:tabs>
              <w:jc w:val="both"/>
              <w:rPr>
                <w:spacing w:val="-2"/>
              </w:rPr>
            </w:pPr>
            <w:r w:rsidRPr="00B60F5E">
              <w:rPr>
                <w:spacing w:val="-2"/>
              </w:rPr>
              <w:t xml:space="preserve">Государственная программа развития и функционирования языков в Республике Казахстан; </w:t>
            </w:r>
          </w:p>
          <w:p w14:paraId="4CC71CE1" w14:textId="77777777" w:rsidR="00031D01" w:rsidRPr="00B60F5E" w:rsidRDefault="00031D01" w:rsidP="00044B88">
            <w:pPr>
              <w:tabs>
                <w:tab w:val="left" w:pos="312"/>
                <w:tab w:val="left" w:pos="709"/>
              </w:tabs>
              <w:jc w:val="both"/>
              <w:rPr>
                <w:spacing w:val="-2"/>
              </w:rPr>
            </w:pPr>
            <w:r w:rsidRPr="00B60F5E">
              <w:rPr>
                <w:spacing w:val="-2"/>
              </w:rPr>
              <w:t xml:space="preserve">Программные статьи Елбасы Н. Назарбаева «Рухани жаңғыру», «Семь граней великой степи»; </w:t>
            </w:r>
          </w:p>
          <w:p w14:paraId="1388A66E" w14:textId="39D58A8D" w:rsidR="00031D01" w:rsidRPr="00B60F5E" w:rsidRDefault="00031D01" w:rsidP="00044B88">
            <w:pPr>
              <w:tabs>
                <w:tab w:val="left" w:pos="312"/>
                <w:tab w:val="left" w:pos="709"/>
              </w:tabs>
              <w:jc w:val="both"/>
            </w:pPr>
            <w:r w:rsidRPr="00B60F5E">
              <w:rPr>
                <w:spacing w:val="-2"/>
              </w:rPr>
              <w:t xml:space="preserve">Программная статья </w:t>
            </w:r>
            <w:r w:rsidR="00C12895" w:rsidRPr="00B60F5E">
              <w:rPr>
                <w:spacing w:val="-2"/>
              </w:rPr>
              <w:t>Президента Республики Казахстан К.</w:t>
            </w:r>
            <w:r w:rsidRPr="00B60F5E">
              <w:rPr>
                <w:spacing w:val="-2"/>
              </w:rPr>
              <w:t>К. Токаева «Абай и Казахстан в XXI веке».</w:t>
            </w:r>
          </w:p>
        </w:tc>
      </w:tr>
      <w:tr w:rsidR="008C31FF" w:rsidRPr="00B60F5E" w14:paraId="4DE739A5" w14:textId="77777777" w:rsidTr="00CA043E">
        <w:tc>
          <w:tcPr>
            <w:tcW w:w="10064" w:type="dxa"/>
          </w:tcPr>
          <w:p w14:paraId="1FC503CB" w14:textId="77777777" w:rsidR="00AE456E" w:rsidRPr="00B60F5E" w:rsidRDefault="00AE456E" w:rsidP="00044B88">
            <w:pPr>
              <w:pBdr>
                <w:between w:val="single" w:sz="4" w:space="1" w:color="auto"/>
              </w:pBdr>
              <w:ind w:right="229"/>
              <w:jc w:val="both"/>
              <w:rPr>
                <w:b/>
                <w:lang w:val="ru-RU"/>
              </w:rPr>
            </w:pPr>
            <w:r w:rsidRPr="00B60F5E">
              <w:rPr>
                <w:b/>
                <w:lang w:val="ru-RU"/>
              </w:rPr>
              <w:t>4. Ожидаемые результаты.</w:t>
            </w:r>
          </w:p>
          <w:p w14:paraId="0E8DE2A6" w14:textId="77777777" w:rsidR="00031D01" w:rsidRPr="00B60F5E" w:rsidRDefault="00031D01" w:rsidP="00044B88">
            <w:pPr>
              <w:rPr>
                <w:b/>
                <w:spacing w:val="-2"/>
              </w:rPr>
            </w:pPr>
            <w:r w:rsidRPr="00B60F5E">
              <w:rPr>
                <w:b/>
                <w:spacing w:val="-2"/>
              </w:rPr>
              <w:t>4.1 Прямые результаты:</w:t>
            </w:r>
          </w:p>
          <w:p w14:paraId="54B52F77" w14:textId="77777777" w:rsidR="00044B88" w:rsidRPr="00B60F5E" w:rsidRDefault="00031D01" w:rsidP="00044B88">
            <w:pPr>
              <w:tabs>
                <w:tab w:val="left" w:pos="312"/>
              </w:tabs>
              <w:jc w:val="both"/>
              <w:rPr>
                <w:spacing w:val="-2"/>
                <w:lang w:val="ru-RU"/>
              </w:rPr>
            </w:pPr>
            <w:r w:rsidRPr="00B60F5E">
              <w:rPr>
                <w:spacing w:val="-2"/>
              </w:rPr>
              <w:t xml:space="preserve">- Этапные рекомендации и комплекс связанных реализуемых, практико ориентированных на ближнюю, средне- и долгосрочную перспективупо созданию единой экосистемы исследований и разработок в контексте концепции «слышащего государства», обеспечивающих единство безопасности страны как интегрированного выражения безопасности личности, нации и государства. </w:t>
            </w:r>
            <w:r w:rsidRPr="00B60F5E">
              <w:rPr>
                <w:spacing w:val="-2"/>
              </w:rPr>
              <w:tab/>
            </w:r>
          </w:p>
          <w:p w14:paraId="5A1C9E36" w14:textId="45EAC391" w:rsidR="00031D01" w:rsidRPr="00B60F5E" w:rsidRDefault="00031D01" w:rsidP="00044B88">
            <w:pPr>
              <w:tabs>
                <w:tab w:val="left" w:pos="312"/>
              </w:tabs>
              <w:jc w:val="both"/>
              <w:rPr>
                <w:spacing w:val="-2"/>
              </w:rPr>
            </w:pPr>
            <w:r w:rsidRPr="00B60F5E">
              <w:rPr>
                <w:spacing w:val="-2"/>
              </w:rPr>
              <w:t>- Комплексные рекомендации по безопасностям: внешнеполитической безопасности; духовной (этноконфессиональной, культурной, языковой, вопросы идентичности) безопасности; информационной безопасности; водной безопасности; демографо-миграционной безопасности; качества человеческого капитала, интеллектуальной безопасности;</w:t>
            </w:r>
          </w:p>
          <w:p w14:paraId="16EE5D9A" w14:textId="5A5D7BA0" w:rsidR="00031D01" w:rsidRPr="00B60F5E" w:rsidRDefault="00031D01" w:rsidP="00044B88">
            <w:pPr>
              <w:tabs>
                <w:tab w:val="left" w:pos="312"/>
              </w:tabs>
              <w:jc w:val="both"/>
              <w:rPr>
                <w:spacing w:val="-2"/>
                <w:lang w:val="ru-RU"/>
              </w:rPr>
            </w:pPr>
            <w:r w:rsidRPr="00B60F5E">
              <w:rPr>
                <w:spacing w:val="-2"/>
              </w:rPr>
              <w:t>- Комплекс мер по демографо-миграционной ситуации в северных регионах Казахстана, рекомендательные меры по повышению</w:t>
            </w:r>
            <w:r w:rsidR="000972BC" w:rsidRPr="00B60F5E">
              <w:rPr>
                <w:spacing w:val="-2"/>
                <w:lang w:val="ru-RU"/>
              </w:rPr>
              <w:t xml:space="preserve"> их</w:t>
            </w:r>
            <w:r w:rsidRPr="00B60F5E">
              <w:rPr>
                <w:spacing w:val="-2"/>
              </w:rPr>
              <w:t xml:space="preserve"> миграционной привлекательности</w:t>
            </w:r>
            <w:r w:rsidR="00044B88" w:rsidRPr="00B60F5E">
              <w:rPr>
                <w:spacing w:val="-2"/>
                <w:lang w:val="ru-RU"/>
              </w:rPr>
              <w:t>;</w:t>
            </w:r>
          </w:p>
          <w:p w14:paraId="1D090984" w14:textId="4F5C7CD2" w:rsidR="00031D01" w:rsidRPr="00B60F5E" w:rsidRDefault="00031D01" w:rsidP="00044B88">
            <w:pPr>
              <w:tabs>
                <w:tab w:val="left" w:pos="312"/>
              </w:tabs>
              <w:jc w:val="both"/>
              <w:rPr>
                <w:strike/>
                <w:spacing w:val="-2"/>
              </w:rPr>
            </w:pPr>
            <w:r w:rsidRPr="00B60F5E">
              <w:rPr>
                <w:spacing w:val="-2"/>
              </w:rPr>
              <w:t>- Прогнозное видение трендов в сфере укрепления безопасности в Каспийском бассейне</w:t>
            </w:r>
            <w:r w:rsidR="00044B88" w:rsidRPr="00B60F5E">
              <w:rPr>
                <w:spacing w:val="-2"/>
                <w:lang w:val="ru-RU"/>
              </w:rPr>
              <w:t>;</w:t>
            </w:r>
            <w:r w:rsidRPr="00B60F5E">
              <w:rPr>
                <w:strike/>
                <w:spacing w:val="-2"/>
              </w:rPr>
              <w:t xml:space="preserve"> </w:t>
            </w:r>
          </w:p>
          <w:p w14:paraId="7EBEC479" w14:textId="473EC538" w:rsidR="00031D01" w:rsidRPr="00B60F5E" w:rsidRDefault="00031D01" w:rsidP="00044B88">
            <w:pPr>
              <w:tabs>
                <w:tab w:val="left" w:pos="312"/>
              </w:tabs>
              <w:jc w:val="both"/>
              <w:rPr>
                <w:strike/>
                <w:spacing w:val="-2"/>
                <w:lang w:val="ru-RU"/>
              </w:rPr>
            </w:pPr>
            <w:r w:rsidRPr="00B60F5E">
              <w:rPr>
                <w:spacing w:val="-2"/>
              </w:rPr>
              <w:t>- Комплекс поэтапных рекомендаций по новым рискам</w:t>
            </w:r>
            <w:r w:rsidR="000972BC" w:rsidRPr="00B60F5E">
              <w:rPr>
                <w:spacing w:val="-2"/>
                <w:lang w:val="ru-RU"/>
              </w:rPr>
              <w:t xml:space="preserve"> и</w:t>
            </w:r>
            <w:r w:rsidRPr="00B60F5E">
              <w:rPr>
                <w:spacing w:val="-2"/>
              </w:rPr>
              <w:t xml:space="preserve"> вызовам</w:t>
            </w:r>
            <w:r w:rsidR="00044B88" w:rsidRPr="00B60F5E">
              <w:rPr>
                <w:spacing w:val="-2"/>
                <w:lang w:val="ru-RU"/>
              </w:rPr>
              <w:t>;</w:t>
            </w:r>
            <w:r w:rsidRPr="00B60F5E">
              <w:rPr>
                <w:strike/>
                <w:spacing w:val="-2"/>
              </w:rPr>
              <w:t xml:space="preserve"> </w:t>
            </w:r>
          </w:p>
          <w:p w14:paraId="30181C9A" w14:textId="2A2D5A02" w:rsidR="00BA4A4A" w:rsidRPr="00B60F5E" w:rsidRDefault="00044B88" w:rsidP="00044B88">
            <w:pPr>
              <w:tabs>
                <w:tab w:val="left" w:pos="312"/>
              </w:tabs>
              <w:jc w:val="both"/>
            </w:pPr>
            <w:r w:rsidRPr="00B60F5E">
              <w:rPr>
                <w:lang w:val="ru-RU"/>
              </w:rPr>
              <w:t xml:space="preserve">- </w:t>
            </w:r>
            <w:r w:rsidR="00BA4A4A" w:rsidRPr="00B60F5E">
              <w:rPr>
                <w:lang w:val="ru-RU"/>
              </w:rPr>
              <w:t xml:space="preserve">Создание Концепции </w:t>
            </w:r>
            <w:r w:rsidR="000C0E95" w:rsidRPr="00B60F5E">
              <w:rPr>
                <w:lang w:val="ru-RU"/>
              </w:rPr>
              <w:t>э</w:t>
            </w:r>
            <w:r w:rsidR="00BA4A4A" w:rsidRPr="00B60F5E">
              <w:t>лектронн</w:t>
            </w:r>
            <w:r w:rsidR="000C0E95" w:rsidRPr="00B60F5E">
              <w:rPr>
                <w:lang w:val="ru-RU"/>
              </w:rPr>
              <w:t>ой</w:t>
            </w:r>
            <w:r w:rsidR="00BA4A4A" w:rsidRPr="00B60F5E">
              <w:t xml:space="preserve"> демократи</w:t>
            </w:r>
            <w:r w:rsidR="000C0E95" w:rsidRPr="00B60F5E">
              <w:rPr>
                <w:lang w:val="ru-RU"/>
              </w:rPr>
              <w:t>и</w:t>
            </w:r>
            <w:r w:rsidR="00BA4A4A" w:rsidRPr="00B60F5E">
              <w:rPr>
                <w:lang w:val="ru-RU"/>
              </w:rPr>
              <w:t xml:space="preserve"> Казахстана</w:t>
            </w:r>
            <w:r w:rsidR="00BA4A4A" w:rsidRPr="00B60F5E">
              <w:t>, характеризующ</w:t>
            </w:r>
            <w:r w:rsidR="000C0E95" w:rsidRPr="00B60F5E">
              <w:rPr>
                <w:lang w:val="ru-RU"/>
              </w:rPr>
              <w:t xml:space="preserve">ейся </w:t>
            </w:r>
            <w:r w:rsidR="00BA4A4A" w:rsidRPr="00B60F5E">
              <w:t>использованием информационно-коммуникационных технологий как основного средства для коллективных и административных процессов на всех уровнях</w:t>
            </w:r>
            <w:r w:rsidR="00BA4A4A" w:rsidRPr="00B60F5E">
              <w:rPr>
                <w:lang w:val="ru-RU"/>
              </w:rPr>
              <w:t xml:space="preserve"> государственного управления</w:t>
            </w:r>
            <w:r w:rsidR="00BA4A4A" w:rsidRPr="00B60F5E">
              <w:t>.</w:t>
            </w:r>
          </w:p>
          <w:p w14:paraId="778446A5" w14:textId="4A24FDCD" w:rsidR="00031D01" w:rsidRPr="00B60F5E" w:rsidRDefault="00031D01" w:rsidP="00044B88">
            <w:pPr>
              <w:tabs>
                <w:tab w:val="left" w:pos="312"/>
              </w:tabs>
              <w:jc w:val="both"/>
              <w:rPr>
                <w:spacing w:val="-2"/>
              </w:rPr>
            </w:pPr>
            <w:r w:rsidRPr="00B60F5E">
              <w:rPr>
                <w:spacing w:val="-2"/>
              </w:rPr>
              <w:t>- Прогнозные рекомендации роли международных структур безопасности – ООН, ОБСЕ, ШОС, ОДКБ, СВМДА в разрешении споров и конфликтов;</w:t>
            </w:r>
          </w:p>
          <w:p w14:paraId="28972F57" w14:textId="129E75DD" w:rsidR="00031D01" w:rsidRPr="00B60F5E" w:rsidRDefault="00031D01" w:rsidP="00044B88">
            <w:pPr>
              <w:tabs>
                <w:tab w:val="left" w:pos="312"/>
              </w:tabs>
              <w:jc w:val="both"/>
              <w:rPr>
                <w:spacing w:val="-2"/>
              </w:rPr>
            </w:pPr>
            <w:r w:rsidRPr="00B60F5E">
              <w:rPr>
                <w:spacing w:val="-2"/>
              </w:rPr>
              <w:t>- Теоретические выкладки и рекомендации по их применению по вопросам идентичности народа Казахстана;</w:t>
            </w:r>
          </w:p>
          <w:p w14:paraId="23A00B89" w14:textId="224BB34A" w:rsidR="00031D01" w:rsidRPr="00B60F5E" w:rsidRDefault="00031D01" w:rsidP="00044B88">
            <w:pPr>
              <w:tabs>
                <w:tab w:val="left" w:pos="312"/>
              </w:tabs>
              <w:jc w:val="both"/>
            </w:pPr>
            <w:r w:rsidRPr="00B60F5E">
              <w:rPr>
                <w:spacing w:val="-2"/>
              </w:rPr>
              <w:t>- Разработка рекомендаций по социально-политическим, культурно-образовательным аспектам реализации концепции «слышащего государства» во внешне- и внутриполитической сфере.</w:t>
            </w:r>
          </w:p>
        </w:tc>
      </w:tr>
      <w:tr w:rsidR="008C31FF" w:rsidRPr="00B60F5E" w14:paraId="5CE37A2E" w14:textId="77777777" w:rsidTr="00CA043E">
        <w:tc>
          <w:tcPr>
            <w:tcW w:w="10064" w:type="dxa"/>
          </w:tcPr>
          <w:p w14:paraId="3A9B5598" w14:textId="77777777" w:rsidR="00031D01" w:rsidRPr="00B60F5E" w:rsidRDefault="00031D01" w:rsidP="00044B88">
            <w:pPr>
              <w:ind w:firstLine="284"/>
              <w:rPr>
                <w:b/>
                <w:spacing w:val="-2"/>
              </w:rPr>
            </w:pPr>
            <w:r w:rsidRPr="00B60F5E">
              <w:rPr>
                <w:b/>
                <w:spacing w:val="-2"/>
              </w:rPr>
              <w:t>4.2 Конечный результат:</w:t>
            </w:r>
          </w:p>
          <w:p w14:paraId="742F7C36" w14:textId="28E2D0C6" w:rsidR="00031D01" w:rsidRPr="00B60F5E" w:rsidRDefault="00031D01" w:rsidP="00044B88">
            <w:pPr>
              <w:pStyle w:val="a9"/>
              <w:spacing w:after="0" w:line="240" w:lineRule="auto"/>
              <w:ind w:left="0" w:firstLine="284"/>
              <w:contextualSpacing w:val="0"/>
              <w:jc w:val="both"/>
              <w:rPr>
                <w:rFonts w:ascii="Times New Roman" w:eastAsia="Times New Roman" w:hAnsi="Times New Roman"/>
                <w:spacing w:val="-2"/>
                <w:sz w:val="24"/>
                <w:szCs w:val="24"/>
                <w:lang w:eastAsia="ar-SA"/>
              </w:rPr>
            </w:pPr>
            <w:r w:rsidRPr="00B60F5E">
              <w:rPr>
                <w:rFonts w:ascii="Times New Roman" w:eastAsia="Times New Roman" w:hAnsi="Times New Roman"/>
                <w:spacing w:val="-2"/>
                <w:sz w:val="24"/>
                <w:szCs w:val="24"/>
                <w:lang w:eastAsia="ar-SA"/>
              </w:rPr>
              <w:t>Ожидаемый научный и социально-экономический эффект программы должен способствовать</w:t>
            </w:r>
            <w:r w:rsidRPr="00B60F5E">
              <w:rPr>
                <w:rFonts w:ascii="Times New Roman" w:eastAsia="Times New Roman" w:hAnsi="Times New Roman"/>
                <w:spacing w:val="-2"/>
                <w:sz w:val="24"/>
                <w:szCs w:val="24"/>
                <w:lang w:val="kk-KZ" w:eastAsia="ar-SA"/>
              </w:rPr>
              <w:t xml:space="preserve"> р</w:t>
            </w:r>
            <w:r w:rsidRPr="00B60F5E">
              <w:rPr>
                <w:rFonts w:ascii="Times New Roman" w:eastAsia="Times New Roman" w:hAnsi="Times New Roman"/>
                <w:spacing w:val="-2"/>
                <w:sz w:val="24"/>
                <w:szCs w:val="24"/>
                <w:lang w:eastAsia="ar-SA"/>
              </w:rPr>
              <w:t xml:space="preserve">асширению и укреплению возможностей реализации </w:t>
            </w:r>
            <w:r w:rsidR="000C0E95" w:rsidRPr="00B60F5E">
              <w:rPr>
                <w:rFonts w:ascii="Times New Roman" w:eastAsia="Times New Roman" w:hAnsi="Times New Roman"/>
                <w:spacing w:val="-2"/>
                <w:sz w:val="24"/>
                <w:szCs w:val="24"/>
                <w:lang w:eastAsia="ar-SA"/>
              </w:rPr>
              <w:t>эффективной</w:t>
            </w:r>
            <w:r w:rsidRPr="00B60F5E">
              <w:rPr>
                <w:rFonts w:ascii="Times New Roman" w:eastAsia="Times New Roman" w:hAnsi="Times New Roman"/>
                <w:spacing w:val="-2"/>
                <w:sz w:val="24"/>
                <w:szCs w:val="24"/>
                <w:lang w:eastAsia="ar-SA"/>
              </w:rPr>
              <w:t xml:space="preserve"> политики Казахстана. </w:t>
            </w:r>
          </w:p>
          <w:p w14:paraId="5CBD1535" w14:textId="07F1F5B4" w:rsidR="00031D01" w:rsidRPr="00B60F5E" w:rsidRDefault="00F86E72" w:rsidP="00044B88">
            <w:pPr>
              <w:pStyle w:val="a9"/>
              <w:spacing w:after="0" w:line="240" w:lineRule="auto"/>
              <w:ind w:left="0" w:firstLine="284"/>
              <w:contextualSpacing w:val="0"/>
              <w:jc w:val="both"/>
              <w:rPr>
                <w:rFonts w:ascii="Times New Roman" w:eastAsia="Times New Roman" w:hAnsi="Times New Roman"/>
                <w:sz w:val="24"/>
                <w:szCs w:val="24"/>
                <w:lang w:eastAsia="ar-SA"/>
              </w:rPr>
            </w:pPr>
            <w:r w:rsidRPr="00B60F5E">
              <w:rPr>
                <w:rFonts w:ascii="Times New Roman" w:eastAsia="Times New Roman" w:hAnsi="Times New Roman"/>
                <w:spacing w:val="-2"/>
                <w:sz w:val="24"/>
                <w:szCs w:val="24"/>
                <w:lang w:eastAsia="ar-SA"/>
              </w:rPr>
              <w:t>Р</w:t>
            </w:r>
            <w:r w:rsidR="00031D01" w:rsidRPr="00B60F5E">
              <w:rPr>
                <w:rFonts w:ascii="Times New Roman" w:eastAsia="Times New Roman" w:hAnsi="Times New Roman"/>
                <w:spacing w:val="-2"/>
                <w:sz w:val="24"/>
                <w:szCs w:val="24"/>
                <w:lang w:eastAsia="ar-SA"/>
              </w:rPr>
              <w:t>ешение научно-теоретических и практических задач программы должно способствовать укреплению суверенитета; укреплению безопасностей Республики Казахстан: духовной, информационной, водной, интеллектуальной, демографо-миграционной, качества человеческого капитала; созданию лояльной, толерантной, дружественной среды для успешной реализации национальных интересов на международной арене</w:t>
            </w:r>
            <w:r w:rsidR="00031D01" w:rsidRPr="00B60F5E">
              <w:rPr>
                <w:rFonts w:ascii="Times New Roman" w:eastAsia="Times New Roman" w:hAnsi="Times New Roman"/>
                <w:sz w:val="24"/>
                <w:szCs w:val="24"/>
              </w:rPr>
              <w:t>.</w:t>
            </w:r>
          </w:p>
        </w:tc>
      </w:tr>
    </w:tbl>
    <w:p w14:paraId="23B4F985" w14:textId="2718828D" w:rsidR="00730F15" w:rsidRPr="00B60F5E" w:rsidRDefault="00730F15" w:rsidP="00044B88">
      <w:pPr>
        <w:suppressAutoHyphens w:val="0"/>
        <w:jc w:val="center"/>
        <w:rPr>
          <w:b/>
          <w:lang w:val="ru-RU"/>
        </w:rPr>
      </w:pPr>
      <w:r w:rsidRPr="00B60F5E">
        <w:rPr>
          <w:b/>
          <w:lang w:val="ru-RU"/>
        </w:rPr>
        <w:t>Техн</w:t>
      </w:r>
      <w:r w:rsidRPr="00B60F5E">
        <w:rPr>
          <w:b/>
          <w:spacing w:val="1"/>
          <w:lang w:val="ru-RU"/>
        </w:rPr>
        <w:t>и</w:t>
      </w:r>
      <w:r w:rsidRPr="00B60F5E">
        <w:rPr>
          <w:b/>
          <w:spacing w:val="-1"/>
          <w:lang w:val="ru-RU"/>
        </w:rPr>
        <w:t>ч</w:t>
      </w:r>
      <w:r w:rsidRPr="00B60F5E">
        <w:rPr>
          <w:b/>
          <w:lang w:val="ru-RU"/>
        </w:rPr>
        <w:t>е</w:t>
      </w:r>
      <w:r w:rsidRPr="00B60F5E">
        <w:rPr>
          <w:b/>
          <w:spacing w:val="-2"/>
          <w:lang w:val="ru-RU"/>
        </w:rPr>
        <w:t>с</w:t>
      </w:r>
      <w:r w:rsidRPr="00B60F5E">
        <w:rPr>
          <w:b/>
          <w:lang w:val="ru-RU"/>
        </w:rPr>
        <w:t>кое зада</w:t>
      </w:r>
      <w:r w:rsidRPr="00B60F5E">
        <w:rPr>
          <w:b/>
          <w:spacing w:val="1"/>
          <w:lang w:val="ru-RU"/>
        </w:rPr>
        <w:t>н</w:t>
      </w:r>
      <w:r w:rsidRPr="00B60F5E">
        <w:rPr>
          <w:b/>
          <w:lang w:val="ru-RU"/>
        </w:rPr>
        <w:t xml:space="preserve">ие № </w:t>
      </w:r>
      <w:r w:rsidR="00944805" w:rsidRPr="00B60F5E">
        <w:rPr>
          <w:b/>
          <w:lang w:val="ru-RU"/>
        </w:rPr>
        <w:t>29</w:t>
      </w:r>
    </w:p>
    <w:p w14:paraId="70D51D62" w14:textId="77777777" w:rsidR="00730F15" w:rsidRPr="00B60F5E" w:rsidRDefault="00730F15"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3AD5300A" w14:textId="77777777" w:rsidR="00730F15" w:rsidRPr="00B60F5E" w:rsidRDefault="00730F15"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1FA0B7A4" w14:textId="77777777" w:rsidR="00730F15" w:rsidRPr="00B60F5E" w:rsidRDefault="00730F15" w:rsidP="00044B88">
      <w:pPr>
        <w:jc w:val="center"/>
      </w:pPr>
      <w:r w:rsidRPr="00B60F5E">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B60F5E" w14:paraId="3DC31F88" w14:textId="77777777" w:rsidTr="00CA043E">
        <w:trPr>
          <w:trHeight w:val="235"/>
        </w:trPr>
        <w:tc>
          <w:tcPr>
            <w:tcW w:w="10064" w:type="dxa"/>
            <w:shd w:val="clear" w:color="auto" w:fill="auto"/>
          </w:tcPr>
          <w:p w14:paraId="73B1D768" w14:textId="77777777" w:rsidR="00730F15" w:rsidRPr="00B60F5E" w:rsidRDefault="00730F15" w:rsidP="00044B88">
            <w:pPr>
              <w:rPr>
                <w:b/>
                <w:bCs/>
                <w:spacing w:val="-2"/>
                <w:lang w:val="ru-RU"/>
              </w:rPr>
            </w:pPr>
            <w:r w:rsidRPr="00B60F5E">
              <w:rPr>
                <w:b/>
                <w:bCs/>
                <w:spacing w:val="-2"/>
                <w:lang w:val="ru-RU"/>
              </w:rPr>
              <w:t>1. Общие сведения:</w:t>
            </w:r>
          </w:p>
          <w:p w14:paraId="08A19FE7" w14:textId="6DDBD728" w:rsidR="00730F15" w:rsidRPr="00B60F5E" w:rsidRDefault="00B26ED1" w:rsidP="00044B88">
            <w:pPr>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133636B7" w14:textId="5AFB5CDC" w:rsidR="00730F15" w:rsidRPr="00B60F5E" w:rsidRDefault="00730F15" w:rsidP="00044B88">
            <w:pPr>
              <w:rPr>
                <w:rFonts w:eastAsia="Calibri"/>
                <w:lang w:val="ru-RU"/>
              </w:rPr>
            </w:pPr>
            <w:r w:rsidRPr="00B60F5E">
              <w:rPr>
                <w:rFonts w:eastAsia="Calibri"/>
              </w:rPr>
              <w:t>Исследования в области социальных и гуманитарных наук</w:t>
            </w:r>
            <w:r w:rsidR="00B807E0" w:rsidRPr="00B60F5E">
              <w:rPr>
                <w:rFonts w:eastAsia="Calibri"/>
                <w:lang w:val="ru-RU"/>
              </w:rPr>
              <w:t>.</w:t>
            </w:r>
          </w:p>
          <w:p w14:paraId="45BDB906" w14:textId="67E86ED1" w:rsidR="00730F15" w:rsidRPr="00B60F5E" w:rsidRDefault="00730F15" w:rsidP="00044B88">
            <w:pPr>
              <w:rPr>
                <w:bCs/>
                <w:lang w:val="ru-RU" w:eastAsia="ru-RU"/>
              </w:rPr>
            </w:pPr>
            <w:r w:rsidRPr="00B60F5E">
              <w:rPr>
                <w:bCs/>
                <w:lang w:eastAsia="ru-RU"/>
              </w:rPr>
              <w:t>Фундаментальные, прикладные междисциплинарные исследова</w:t>
            </w:r>
            <w:r w:rsidR="001B597E" w:rsidRPr="00B60F5E">
              <w:rPr>
                <w:bCs/>
                <w:lang w:eastAsia="ru-RU"/>
              </w:rPr>
              <w:t>ния в области общественных наук</w:t>
            </w:r>
            <w:r w:rsidR="001B597E" w:rsidRPr="00B60F5E">
              <w:rPr>
                <w:bCs/>
                <w:lang w:val="ru-RU" w:eastAsia="ru-RU"/>
              </w:rPr>
              <w:t>.</w:t>
            </w:r>
          </w:p>
          <w:p w14:paraId="0D65F30E" w14:textId="78265A3B" w:rsidR="00730F15" w:rsidRPr="00B60F5E" w:rsidRDefault="00730F15" w:rsidP="00044B88">
            <w:pPr>
              <w:rPr>
                <w:bCs/>
                <w:spacing w:val="-2"/>
                <w:lang w:val="ru-RU"/>
              </w:rPr>
            </w:pPr>
            <w:r w:rsidRPr="00B60F5E">
              <w:rPr>
                <w:bCs/>
                <w:spacing w:val="-2"/>
              </w:rPr>
              <w:t>Актуальные проблемы социальной модернизации: демография, миграция, качество человеческих ресурсов, качества жизни и социальное неравенство, проблемы занятости и безработицы, научная организация, нормирование и безопасность труда</w:t>
            </w:r>
            <w:r w:rsidR="00B807E0" w:rsidRPr="00B60F5E">
              <w:rPr>
                <w:bCs/>
                <w:spacing w:val="-2"/>
                <w:lang w:val="ru-RU"/>
              </w:rPr>
              <w:t>.</w:t>
            </w:r>
          </w:p>
          <w:p w14:paraId="3B8022C8" w14:textId="2D6B1640" w:rsidR="00730F15" w:rsidRPr="00B60F5E" w:rsidRDefault="00730F15" w:rsidP="00044B88">
            <w:pPr>
              <w:jc w:val="both"/>
              <w:rPr>
                <w:b/>
                <w:i/>
                <w:spacing w:val="-2"/>
                <w:lang w:val="ru-RU"/>
              </w:rPr>
            </w:pPr>
          </w:p>
        </w:tc>
      </w:tr>
      <w:tr w:rsidR="005D2EEA" w:rsidRPr="00B60F5E" w14:paraId="0C38A415" w14:textId="77777777" w:rsidTr="00E8245A">
        <w:trPr>
          <w:trHeight w:val="275"/>
        </w:trPr>
        <w:tc>
          <w:tcPr>
            <w:tcW w:w="10064" w:type="dxa"/>
            <w:shd w:val="clear" w:color="auto" w:fill="auto"/>
          </w:tcPr>
          <w:p w14:paraId="019D8C30" w14:textId="32C9A13A" w:rsidR="00730F15" w:rsidRPr="00B60F5E" w:rsidRDefault="00730F15" w:rsidP="00044B88">
            <w:pPr>
              <w:jc w:val="both"/>
              <w:rPr>
                <w:b/>
                <w:bCs/>
                <w:lang w:val="ru-RU"/>
              </w:rPr>
            </w:pPr>
            <w:r w:rsidRPr="00B60F5E">
              <w:rPr>
                <w:b/>
                <w:bCs/>
                <w:lang w:val="ru-RU"/>
              </w:rPr>
              <w:t>2. Цели и задачи программы</w:t>
            </w:r>
          </w:p>
          <w:p w14:paraId="1417B082" w14:textId="77777777" w:rsidR="00730F15" w:rsidRPr="00B60F5E" w:rsidRDefault="00730F15" w:rsidP="00044B88">
            <w:pPr>
              <w:jc w:val="both"/>
              <w:rPr>
                <w:b/>
                <w:bCs/>
                <w:lang w:val="ru-RU"/>
              </w:rPr>
            </w:pPr>
            <w:r w:rsidRPr="00B60F5E">
              <w:rPr>
                <w:b/>
                <w:bCs/>
                <w:lang w:val="ru-RU"/>
              </w:rPr>
              <w:t xml:space="preserve">2.1. Цель программы: </w:t>
            </w:r>
          </w:p>
          <w:p w14:paraId="6BDB1F00" w14:textId="11EF4E99" w:rsidR="00730F15" w:rsidRPr="00B60F5E" w:rsidRDefault="00730F15" w:rsidP="00044B88">
            <w:pPr>
              <w:jc w:val="both"/>
              <w:rPr>
                <w:lang w:val="ru-RU"/>
              </w:rPr>
            </w:pPr>
            <w:r w:rsidRPr="00B60F5E">
              <w:rPr>
                <w:lang w:val="ru-RU"/>
              </w:rPr>
              <w:t>Комплексное исследование современной демографической ситуации в Казахстане,  прогнозирование ее дальнейшего развития,  разработка рекомендаций с целью успешной реализации долговременной политики народосбережения.</w:t>
            </w:r>
          </w:p>
          <w:p w14:paraId="09DD5655" w14:textId="32DCE07E" w:rsidR="003F7FB8" w:rsidRPr="00B60F5E" w:rsidRDefault="003F7FB8" w:rsidP="00044B88">
            <w:pPr>
              <w:jc w:val="both"/>
              <w:rPr>
                <w:lang w:val="ru-RU"/>
              </w:rPr>
            </w:pPr>
            <w:r w:rsidRPr="00B60F5E">
              <w:rPr>
                <w:lang w:val="ru-RU"/>
              </w:rPr>
              <w:t>2.</w:t>
            </w:r>
            <w:r w:rsidR="000B63DC" w:rsidRPr="00B60F5E">
              <w:rPr>
                <w:lang w:val="ru-RU"/>
              </w:rPr>
              <w:t>2</w:t>
            </w:r>
            <w:r w:rsidRPr="00B60F5E">
              <w:rPr>
                <w:lang w:val="ru-RU"/>
              </w:rPr>
              <w:t xml:space="preserve"> </w:t>
            </w:r>
            <w:r w:rsidR="008B0FFA" w:rsidRPr="00B60F5E">
              <w:rPr>
                <w:lang w:val="ru-RU"/>
              </w:rPr>
              <w:t>Исследование</w:t>
            </w:r>
            <w:r w:rsidRPr="00B60F5E">
              <w:rPr>
                <w:lang w:val="ru-RU"/>
              </w:rPr>
              <w:t xml:space="preserve"> демографических процессов. Структура народонаселения. </w:t>
            </w:r>
          </w:p>
          <w:p w14:paraId="0B45ABF6" w14:textId="77777777" w:rsidR="003F7FB8" w:rsidRPr="00B60F5E" w:rsidRDefault="003F7FB8" w:rsidP="00044B88">
            <w:pPr>
              <w:jc w:val="both"/>
              <w:rPr>
                <w:lang w:val="ru-RU"/>
              </w:rPr>
            </w:pPr>
            <w:r w:rsidRPr="00B60F5E">
              <w:rPr>
                <w:lang w:val="ru-RU"/>
              </w:rPr>
              <w:t>На основе применения современных методов демографического анализа описание естественного и механического движения населения, выявление динамики,  механизмов и детерминант демографических процессов для разработки и моделирования прогнозных сценариев изменений в структуре народонаселения и их последствий.</w:t>
            </w:r>
          </w:p>
          <w:p w14:paraId="0AE2AEDF" w14:textId="3F8A6610" w:rsidR="003F7FB8" w:rsidRPr="00B60F5E" w:rsidRDefault="003F7FB8" w:rsidP="00044B88">
            <w:pPr>
              <w:jc w:val="both"/>
              <w:rPr>
                <w:lang w:val="ru-RU"/>
              </w:rPr>
            </w:pPr>
            <w:r w:rsidRPr="00B60F5E">
              <w:rPr>
                <w:lang w:val="ru-RU"/>
              </w:rPr>
              <w:t>2.</w:t>
            </w:r>
            <w:r w:rsidR="000B63DC" w:rsidRPr="00B60F5E">
              <w:rPr>
                <w:lang w:val="ru-RU"/>
              </w:rPr>
              <w:t>3</w:t>
            </w:r>
            <w:r w:rsidRPr="00B60F5E">
              <w:rPr>
                <w:lang w:val="ru-RU"/>
              </w:rPr>
              <w:t>. Исследование влияния развития различных сфер общества на демографические процессы в стране</w:t>
            </w:r>
            <w:r w:rsidR="00F86E72" w:rsidRPr="00B60F5E">
              <w:rPr>
                <w:lang w:val="ru-RU"/>
              </w:rPr>
              <w:t>.</w:t>
            </w:r>
          </w:p>
          <w:p w14:paraId="21902AE0" w14:textId="77777777" w:rsidR="00F86E72" w:rsidRPr="00B60F5E" w:rsidRDefault="00F86E72" w:rsidP="00044B88">
            <w:pPr>
              <w:jc w:val="both"/>
              <w:rPr>
                <w:lang w:val="ru-RU"/>
              </w:rPr>
            </w:pPr>
            <w:r w:rsidRPr="00B60F5E">
              <w:rPr>
                <w:lang w:val="ru-RU"/>
              </w:rPr>
              <w:t xml:space="preserve">Объяснение </w:t>
            </w:r>
            <w:r w:rsidR="003F7FB8" w:rsidRPr="00B60F5E">
              <w:rPr>
                <w:lang w:val="ru-RU"/>
              </w:rPr>
              <w:t>функционировани</w:t>
            </w:r>
            <w:r w:rsidRPr="00B60F5E">
              <w:rPr>
                <w:lang w:val="ru-RU"/>
              </w:rPr>
              <w:t>я</w:t>
            </w:r>
            <w:r w:rsidR="003F7FB8" w:rsidRPr="00B60F5E">
              <w:rPr>
                <w:lang w:val="ru-RU"/>
              </w:rPr>
              <w:t xml:space="preserve"> демографической системы под влиянием различных факторов развития общества в целом и в отдельных его сферах</w:t>
            </w:r>
            <w:r w:rsidRPr="00B60F5E">
              <w:rPr>
                <w:lang w:val="ru-RU"/>
              </w:rPr>
              <w:t>.</w:t>
            </w:r>
          </w:p>
          <w:p w14:paraId="355B64D3" w14:textId="00D562DB" w:rsidR="003F7FB8" w:rsidRPr="00B60F5E" w:rsidRDefault="00F86E72" w:rsidP="00044B88">
            <w:pPr>
              <w:jc w:val="both"/>
              <w:rPr>
                <w:lang w:val="ru-RU"/>
              </w:rPr>
            </w:pPr>
            <w:r w:rsidRPr="00B60F5E">
              <w:rPr>
                <w:lang w:val="ru-RU"/>
              </w:rPr>
              <w:t>О</w:t>
            </w:r>
            <w:r w:rsidR="003F7FB8" w:rsidRPr="00B60F5E">
              <w:rPr>
                <w:lang w:val="ru-RU"/>
              </w:rPr>
              <w:t>цен</w:t>
            </w:r>
            <w:r w:rsidRPr="00B60F5E">
              <w:rPr>
                <w:lang w:val="ru-RU"/>
              </w:rPr>
              <w:t>ка</w:t>
            </w:r>
            <w:r w:rsidR="003F7FB8" w:rsidRPr="00B60F5E">
              <w:rPr>
                <w:lang w:val="ru-RU"/>
              </w:rPr>
              <w:t xml:space="preserve"> значени</w:t>
            </w:r>
            <w:r w:rsidRPr="00B60F5E">
              <w:rPr>
                <w:lang w:val="ru-RU"/>
              </w:rPr>
              <w:t>я</w:t>
            </w:r>
            <w:r w:rsidR="003F7FB8" w:rsidRPr="00B60F5E">
              <w:rPr>
                <w:lang w:val="ru-RU"/>
              </w:rPr>
              <w:t xml:space="preserve"> демографического фактора для развития отдельных отраслей и направлений жизнедеятельности общества. </w:t>
            </w:r>
          </w:p>
          <w:p w14:paraId="0E37B4E4" w14:textId="5EED86BC" w:rsidR="003F7FB8" w:rsidRPr="00B60F5E" w:rsidRDefault="003F7FB8" w:rsidP="00044B88">
            <w:pPr>
              <w:jc w:val="both"/>
              <w:rPr>
                <w:lang w:val="ru-RU"/>
              </w:rPr>
            </w:pPr>
            <w:r w:rsidRPr="00B60F5E">
              <w:rPr>
                <w:lang w:val="ru-RU"/>
              </w:rPr>
              <w:t>2.</w:t>
            </w:r>
            <w:r w:rsidR="000B63DC" w:rsidRPr="00B60F5E">
              <w:rPr>
                <w:lang w:val="ru-RU"/>
              </w:rPr>
              <w:t>4</w:t>
            </w:r>
            <w:r w:rsidRPr="00B60F5E">
              <w:rPr>
                <w:lang w:val="ru-RU"/>
              </w:rPr>
              <w:t>. Совершенствование государственной политики в сфере демографии и миграции</w:t>
            </w:r>
          </w:p>
          <w:p w14:paraId="42C90898" w14:textId="0A235830" w:rsidR="003F7FB8" w:rsidRPr="00B60F5E" w:rsidRDefault="003F7FB8" w:rsidP="00044B88">
            <w:pPr>
              <w:jc w:val="both"/>
              <w:rPr>
                <w:lang w:val="ru-RU"/>
              </w:rPr>
            </w:pPr>
            <w:r w:rsidRPr="00B60F5E">
              <w:rPr>
                <w:lang w:val="ru-RU"/>
              </w:rPr>
              <w:t>Мониторинг реализации государственной политики в сфере демографии и миграции за годы Независимости, определить стратегические направления по ее совершенствованию.</w:t>
            </w:r>
          </w:p>
          <w:p w14:paraId="50413C0C" w14:textId="39BE58DE" w:rsidR="00730F15" w:rsidRPr="00B60F5E" w:rsidRDefault="00332C1B" w:rsidP="00044B88">
            <w:pPr>
              <w:jc w:val="both"/>
              <w:rPr>
                <w:b/>
                <w:lang w:val="ru-RU"/>
              </w:rPr>
            </w:pPr>
            <w:r w:rsidRPr="00B60F5E">
              <w:rPr>
                <w:b/>
                <w:lang w:val="ru-RU"/>
              </w:rPr>
              <w:t>2.1.1. Для достижения поставленной цели должны быть решены следующие задачи:</w:t>
            </w:r>
          </w:p>
          <w:p w14:paraId="09AC8C10" w14:textId="49F761B4" w:rsidR="003F7FB8" w:rsidRPr="00B60F5E" w:rsidRDefault="00730F15" w:rsidP="00044B88">
            <w:pPr>
              <w:pStyle w:val="a4"/>
              <w:spacing w:before="0" w:after="0"/>
              <w:jc w:val="both"/>
            </w:pPr>
            <w:r w:rsidRPr="00B60F5E">
              <w:t xml:space="preserve"> </w:t>
            </w:r>
            <w:r w:rsidR="00F86E72" w:rsidRPr="00B60F5E">
              <w:t xml:space="preserve">- </w:t>
            </w:r>
            <w:r w:rsidR="008B0FFA" w:rsidRPr="00B60F5E">
              <w:t>Исследование</w:t>
            </w:r>
            <w:r w:rsidR="003F7FB8" w:rsidRPr="00B60F5E">
              <w:t xml:space="preserve"> демографической структуры населения и ее изменений с учетом всех демографических феноменов:</w:t>
            </w:r>
            <w:r w:rsidR="00F86E72" w:rsidRPr="00B60F5E">
              <w:t xml:space="preserve"> </w:t>
            </w:r>
            <w:r w:rsidR="003F7FB8" w:rsidRPr="00B60F5E">
              <w:t>рождаемость,</w:t>
            </w:r>
            <w:r w:rsidR="00F86E72" w:rsidRPr="00B60F5E">
              <w:t xml:space="preserve"> </w:t>
            </w:r>
            <w:r w:rsidR="007B1786" w:rsidRPr="00B60F5E">
              <w:t>смертность, миграция</w:t>
            </w:r>
            <w:r w:rsidR="003F7FB8" w:rsidRPr="00B60F5E">
              <w:t>.</w:t>
            </w:r>
          </w:p>
          <w:p w14:paraId="3B8608C5" w14:textId="3507C27B" w:rsidR="003F7FB8" w:rsidRPr="00B60F5E" w:rsidRDefault="003F7FB8" w:rsidP="00044B88">
            <w:pPr>
              <w:pStyle w:val="a4"/>
              <w:spacing w:before="0" w:after="0"/>
              <w:jc w:val="both"/>
            </w:pPr>
            <w:r w:rsidRPr="00B60F5E">
              <w:t xml:space="preserve">- Определение масштабов и интенсивности демографических процессов в стране и по регионам. </w:t>
            </w:r>
          </w:p>
          <w:p w14:paraId="67B22516" w14:textId="77777777" w:rsidR="00F86E72" w:rsidRPr="00B60F5E" w:rsidRDefault="003F7FB8" w:rsidP="00044B88">
            <w:pPr>
              <w:pStyle w:val="a4"/>
              <w:spacing w:before="0" w:after="0"/>
              <w:jc w:val="both"/>
            </w:pPr>
            <w:r w:rsidRPr="00B60F5E">
              <w:t xml:space="preserve">- Составление среднесрочного и долгосрочного прогнозов развития демографических процессов в Казахстане и по регионам. </w:t>
            </w:r>
          </w:p>
          <w:p w14:paraId="200B47EF" w14:textId="744D74E8" w:rsidR="003F7FB8" w:rsidRPr="00B60F5E" w:rsidRDefault="00F86E72" w:rsidP="00044B88">
            <w:pPr>
              <w:pStyle w:val="a4"/>
              <w:spacing w:before="0" w:after="0"/>
              <w:jc w:val="both"/>
            </w:pPr>
            <w:r w:rsidRPr="00B60F5E">
              <w:t xml:space="preserve">- </w:t>
            </w:r>
            <w:r w:rsidR="008B0FFA" w:rsidRPr="00B60F5E">
              <w:t>Исследование</w:t>
            </w:r>
            <w:r w:rsidR="003F7FB8" w:rsidRPr="00B60F5E">
              <w:t xml:space="preserve"> возможных условий развития демографической ситуации в стране с целью разработки эффективных мероприятий для предотвращения последствий реализации негативного и наиболее полного использования потенциала позитивного сценариев.</w:t>
            </w:r>
          </w:p>
          <w:p w14:paraId="17FD120E" w14:textId="37D1F704" w:rsidR="003F7FB8" w:rsidRPr="00B60F5E" w:rsidRDefault="00F86E72" w:rsidP="00044B88">
            <w:pPr>
              <w:pStyle w:val="a4"/>
              <w:spacing w:before="0" w:after="0"/>
              <w:jc w:val="both"/>
            </w:pPr>
            <w:r w:rsidRPr="00B60F5E">
              <w:t xml:space="preserve">- </w:t>
            </w:r>
            <w:r w:rsidR="003F7FB8" w:rsidRPr="00B60F5E">
              <w:t>Исследование влияния политико-правового фактора на функционирование демографической системы.</w:t>
            </w:r>
          </w:p>
          <w:p w14:paraId="62AA562F" w14:textId="0BD5E0DB" w:rsidR="003F7FB8" w:rsidRPr="00B60F5E" w:rsidRDefault="00F86E72" w:rsidP="00044B88">
            <w:pPr>
              <w:pStyle w:val="a4"/>
              <w:spacing w:before="0" w:after="0"/>
              <w:jc w:val="both"/>
            </w:pPr>
            <w:r w:rsidRPr="00B60F5E">
              <w:t xml:space="preserve">- </w:t>
            </w:r>
            <w:r w:rsidR="003F7FB8" w:rsidRPr="00B60F5E">
              <w:t>Исследование влияния политико-экономического фактора на функционирование демографической системы.</w:t>
            </w:r>
          </w:p>
          <w:p w14:paraId="3BB944A2" w14:textId="0EBC0F45" w:rsidR="003F7FB8" w:rsidRPr="00B60F5E" w:rsidRDefault="00F86E72" w:rsidP="00044B88">
            <w:pPr>
              <w:pStyle w:val="a4"/>
              <w:spacing w:before="0" w:after="0"/>
              <w:jc w:val="both"/>
            </w:pPr>
            <w:r w:rsidRPr="00B60F5E">
              <w:t xml:space="preserve">- </w:t>
            </w:r>
            <w:r w:rsidR="003F7FB8" w:rsidRPr="00B60F5E">
              <w:t>Исследование влияния социально-культурного фактора на функционирование демографической системы.</w:t>
            </w:r>
          </w:p>
          <w:p w14:paraId="4D8AC27C" w14:textId="7A5D70A5" w:rsidR="003F7FB8" w:rsidRPr="00B60F5E" w:rsidRDefault="00F86E72" w:rsidP="00044B88">
            <w:pPr>
              <w:pStyle w:val="a4"/>
              <w:spacing w:before="0" w:after="0"/>
              <w:jc w:val="both"/>
            </w:pPr>
            <w:r w:rsidRPr="00B60F5E">
              <w:t xml:space="preserve">- </w:t>
            </w:r>
            <w:r w:rsidR="003F7FB8" w:rsidRPr="00B60F5E">
              <w:t>Исследование влияния природно-экологического фактора на функционирование демографической системы.</w:t>
            </w:r>
          </w:p>
          <w:p w14:paraId="5F53DB66" w14:textId="2E59373F" w:rsidR="003F7FB8" w:rsidRPr="00B60F5E" w:rsidRDefault="00F86E72" w:rsidP="00044B88">
            <w:pPr>
              <w:pStyle w:val="a4"/>
              <w:spacing w:before="0" w:after="0"/>
              <w:jc w:val="both"/>
            </w:pPr>
            <w:r w:rsidRPr="00B60F5E">
              <w:t xml:space="preserve">- </w:t>
            </w:r>
            <w:r w:rsidR="003F7FB8" w:rsidRPr="00B60F5E">
              <w:t>Исследование влияния историко-географического фактора на функционирование демографической системы.</w:t>
            </w:r>
          </w:p>
          <w:p w14:paraId="2F14B56B" w14:textId="07053A60" w:rsidR="003F7FB8" w:rsidRPr="00B60F5E" w:rsidRDefault="00F86E72" w:rsidP="00044B88">
            <w:pPr>
              <w:pStyle w:val="a4"/>
              <w:spacing w:before="0" w:after="0"/>
              <w:jc w:val="both"/>
            </w:pPr>
            <w:r w:rsidRPr="00B60F5E">
              <w:t xml:space="preserve">- </w:t>
            </w:r>
            <w:r w:rsidR="003F7FB8" w:rsidRPr="00B60F5E">
              <w:t xml:space="preserve">Исследование влияния </w:t>
            </w:r>
            <w:r w:rsidR="00B30EF4" w:rsidRPr="00B60F5E">
              <w:t>урабанизационных</w:t>
            </w:r>
            <w:r w:rsidR="003F7FB8" w:rsidRPr="00B60F5E">
              <w:t xml:space="preserve"> процессов на функционирование демографической системы.</w:t>
            </w:r>
          </w:p>
          <w:p w14:paraId="0632BB8A" w14:textId="1BE2F03C" w:rsidR="003F7FB8" w:rsidRPr="00B60F5E" w:rsidRDefault="00F86E72" w:rsidP="00044B88">
            <w:pPr>
              <w:pStyle w:val="a4"/>
              <w:spacing w:before="0" w:after="0"/>
              <w:jc w:val="both"/>
            </w:pPr>
            <w:r w:rsidRPr="00B60F5E">
              <w:t xml:space="preserve">- </w:t>
            </w:r>
            <w:r w:rsidR="003F7FB8" w:rsidRPr="00B60F5E">
              <w:t>Разработка сценариев развития социальной, экономической и политической ситуации под влиянием демографического фактора с целью разработки эффективных мероприятий для предотвращения последствий реализации негативного и наиболее полного использования п</w:t>
            </w:r>
            <w:r w:rsidR="00767FCC" w:rsidRPr="00B60F5E">
              <w:t>отенциала позитивного прогноза.</w:t>
            </w:r>
          </w:p>
          <w:p w14:paraId="427437FF" w14:textId="52B808A0" w:rsidR="003F7FB8" w:rsidRPr="00B60F5E" w:rsidRDefault="00F86E72" w:rsidP="00044B88">
            <w:pPr>
              <w:pStyle w:val="a4"/>
              <w:spacing w:before="0" w:after="0"/>
              <w:jc w:val="both"/>
            </w:pPr>
            <w:r w:rsidRPr="00B60F5E">
              <w:t xml:space="preserve">- </w:t>
            </w:r>
            <w:r w:rsidR="002300D9" w:rsidRPr="00B60F5E">
              <w:rPr>
                <w:spacing w:val="2"/>
                <w:shd w:val="clear" w:color="auto" w:fill="FFFFFF"/>
              </w:rPr>
              <w:t>И</w:t>
            </w:r>
            <w:r w:rsidR="008B0FFA" w:rsidRPr="00B60F5E">
              <w:rPr>
                <w:spacing w:val="2"/>
                <w:shd w:val="clear" w:color="auto" w:fill="FFFFFF"/>
              </w:rPr>
              <w:t>сследовани</w:t>
            </w:r>
            <w:r w:rsidR="002300D9" w:rsidRPr="00B60F5E">
              <w:rPr>
                <w:spacing w:val="2"/>
                <w:shd w:val="clear" w:color="auto" w:fill="FFFFFF"/>
              </w:rPr>
              <w:t>е</w:t>
            </w:r>
            <w:r w:rsidR="003F7FB8" w:rsidRPr="00B60F5E">
              <w:t xml:space="preserve"> управленческих подходов и политико-правовой основы регулирования демографических процессов в Казахстане в сравнительной перспективе с методами государственного управления демографическими и миграционными процесса в зарубежных странах.</w:t>
            </w:r>
          </w:p>
          <w:p w14:paraId="7F951A9C" w14:textId="6C62832E" w:rsidR="003F7FB8" w:rsidRPr="00B60F5E" w:rsidRDefault="00F86E72" w:rsidP="00044B88">
            <w:pPr>
              <w:pStyle w:val="a4"/>
              <w:spacing w:before="0" w:after="0"/>
              <w:jc w:val="both"/>
            </w:pPr>
            <w:r w:rsidRPr="00B60F5E">
              <w:t xml:space="preserve">- </w:t>
            </w:r>
            <w:r w:rsidR="003F7FB8" w:rsidRPr="00B60F5E">
              <w:t>Проведение демографического аудита государственных программ, оценка их воздействия на интенсивность демографических процессов.</w:t>
            </w:r>
          </w:p>
          <w:p w14:paraId="71A96FF3" w14:textId="766E5BFF" w:rsidR="00730F15" w:rsidRPr="00B60F5E" w:rsidRDefault="00F86E72" w:rsidP="00044B88">
            <w:pPr>
              <w:pStyle w:val="a4"/>
              <w:spacing w:before="0" w:after="0"/>
              <w:jc w:val="both"/>
            </w:pPr>
            <w:r w:rsidRPr="00B60F5E">
              <w:t xml:space="preserve">- </w:t>
            </w:r>
            <w:r w:rsidR="003F7FB8" w:rsidRPr="00B60F5E">
              <w:t>Определение рисков и возможностей в реализации демографической политики Казахстана, разработка рекомендации для целей ее совершенствования.</w:t>
            </w:r>
          </w:p>
        </w:tc>
      </w:tr>
      <w:tr w:rsidR="005D2EEA" w:rsidRPr="00B60F5E" w14:paraId="79A3D243" w14:textId="77777777" w:rsidTr="00CA043E">
        <w:trPr>
          <w:trHeight w:val="331"/>
        </w:trPr>
        <w:tc>
          <w:tcPr>
            <w:tcW w:w="10064" w:type="dxa"/>
            <w:shd w:val="clear" w:color="auto" w:fill="auto"/>
          </w:tcPr>
          <w:p w14:paraId="73FB7532" w14:textId="77777777" w:rsidR="00730F15" w:rsidRPr="00B60F5E" w:rsidRDefault="00730F15" w:rsidP="00044B88">
            <w:pPr>
              <w:rPr>
                <w:b/>
                <w:bCs/>
                <w:spacing w:val="-2"/>
                <w:lang w:val="ru-RU"/>
              </w:rPr>
            </w:pPr>
            <w:r w:rsidRPr="00B60F5E">
              <w:rPr>
                <w:b/>
                <w:bCs/>
                <w:spacing w:val="-2"/>
                <w:lang w:val="ru-RU"/>
              </w:rPr>
              <w:t>3. Какие пункты стратегических и программных документов решает:</w:t>
            </w:r>
          </w:p>
          <w:p w14:paraId="287465CA" w14:textId="0AD49DC4" w:rsidR="00CA01D4" w:rsidRPr="00B60F5E" w:rsidRDefault="00730F15" w:rsidP="00044B88">
            <w:pPr>
              <w:jc w:val="both"/>
              <w:rPr>
                <w:lang w:val="ru-RU"/>
              </w:rPr>
            </w:pPr>
            <w:r w:rsidRPr="00B60F5E">
              <w:rPr>
                <w:lang w:val="ru-RU"/>
              </w:rPr>
              <w:t xml:space="preserve"> </w:t>
            </w:r>
            <w:r w:rsidR="00F86E72" w:rsidRPr="00B60F5E">
              <w:rPr>
                <w:lang w:val="ru-RU"/>
              </w:rPr>
              <w:t xml:space="preserve">- </w:t>
            </w:r>
            <w:r w:rsidR="00CA01D4" w:rsidRPr="00B60F5E">
              <w:rPr>
                <w:lang w:val="ru-RU"/>
              </w:rPr>
              <w:t>Стратеги</w:t>
            </w:r>
            <w:r w:rsidR="00F86E72" w:rsidRPr="00B60F5E">
              <w:rPr>
                <w:lang w:val="ru-RU"/>
              </w:rPr>
              <w:t>я</w:t>
            </w:r>
            <w:r w:rsidR="00CA01D4" w:rsidRPr="00B60F5E">
              <w:rPr>
                <w:lang w:val="ru-RU"/>
              </w:rPr>
              <w:t xml:space="preserve"> «Казахстан-2050», где среди десяти глобальных вызовов ХХI века указан глобальный демографический дисбаланс. </w:t>
            </w:r>
          </w:p>
          <w:p w14:paraId="1471B9D2" w14:textId="77777777" w:rsidR="00CA01D4" w:rsidRPr="00B60F5E" w:rsidRDefault="00CA01D4" w:rsidP="00044B88">
            <w:pPr>
              <w:jc w:val="both"/>
              <w:rPr>
                <w:lang w:val="ru-RU"/>
              </w:rPr>
            </w:pPr>
            <w:r w:rsidRPr="00B60F5E">
              <w:rPr>
                <w:lang w:val="ru-RU"/>
              </w:rPr>
              <w:t xml:space="preserve">Программа нацелена на реализацию таких приоритетов как: </w:t>
            </w:r>
          </w:p>
          <w:p w14:paraId="69F2730C" w14:textId="63770507" w:rsidR="00CA01D4" w:rsidRPr="00B60F5E" w:rsidRDefault="00F86E72" w:rsidP="00044B88">
            <w:pPr>
              <w:jc w:val="both"/>
              <w:rPr>
                <w:lang w:val="ru-RU"/>
              </w:rPr>
            </w:pPr>
            <w:r w:rsidRPr="00B60F5E">
              <w:rPr>
                <w:lang w:val="ru-RU"/>
              </w:rPr>
              <w:t xml:space="preserve">- </w:t>
            </w:r>
            <w:r w:rsidR="00CA01D4" w:rsidRPr="00B60F5E">
              <w:rPr>
                <w:lang w:val="ru-RU"/>
              </w:rPr>
              <w:t xml:space="preserve">«Экономическая политика нового курса – всеобъемлющий экономический прагматизм на принципах прибыльности, возврата от инвестиций и конкурентоспособности», </w:t>
            </w:r>
          </w:p>
          <w:p w14:paraId="15347153" w14:textId="6808D640" w:rsidR="00CA01D4" w:rsidRPr="00B60F5E" w:rsidRDefault="00F86E72" w:rsidP="00044B88">
            <w:pPr>
              <w:jc w:val="both"/>
              <w:rPr>
                <w:lang w:val="ru-RU"/>
              </w:rPr>
            </w:pPr>
            <w:r w:rsidRPr="00B60F5E">
              <w:rPr>
                <w:lang w:val="ru-RU"/>
              </w:rPr>
              <w:t xml:space="preserve">- </w:t>
            </w:r>
            <w:r w:rsidR="00CA01D4" w:rsidRPr="00B60F5E">
              <w:rPr>
                <w:lang w:val="ru-RU"/>
              </w:rPr>
              <w:t>«Новые принципы социальной политики – социальные гарантии и личная ответственность».</w:t>
            </w:r>
          </w:p>
          <w:p w14:paraId="10CBE884" w14:textId="6CDA2D47" w:rsidR="00730F15" w:rsidRPr="00B60F5E" w:rsidRDefault="00F86E72" w:rsidP="00044B88">
            <w:pPr>
              <w:jc w:val="both"/>
              <w:rPr>
                <w:spacing w:val="-2"/>
                <w:lang w:val="ru-RU"/>
              </w:rPr>
            </w:pPr>
            <w:r w:rsidRPr="00B60F5E">
              <w:rPr>
                <w:lang w:val="ru-RU"/>
              </w:rPr>
              <w:t xml:space="preserve">- </w:t>
            </w:r>
            <w:r w:rsidR="00CA01D4" w:rsidRPr="00B60F5E">
              <w:rPr>
                <w:lang w:val="ru-RU"/>
              </w:rPr>
              <w:t>Государственной программы развития образования и науки РК на 2020-2025 годы, а именно на реализацию программной цели по увеличению вклада науки в социально-экономическое развитие страны.</w:t>
            </w:r>
          </w:p>
        </w:tc>
      </w:tr>
      <w:tr w:rsidR="005D2EEA" w:rsidRPr="00B60F5E" w14:paraId="67CEB090" w14:textId="77777777" w:rsidTr="00CA043E">
        <w:tc>
          <w:tcPr>
            <w:tcW w:w="10064" w:type="dxa"/>
            <w:shd w:val="clear" w:color="auto" w:fill="auto"/>
          </w:tcPr>
          <w:p w14:paraId="1CC64B07" w14:textId="7EA0DF80" w:rsidR="00730F15" w:rsidRPr="00B60F5E" w:rsidRDefault="00AE456E" w:rsidP="00044B88">
            <w:pPr>
              <w:jc w:val="both"/>
              <w:rPr>
                <w:b/>
                <w:bCs/>
                <w:spacing w:val="-2"/>
                <w:lang w:val="ru-RU"/>
              </w:rPr>
            </w:pPr>
            <w:r w:rsidRPr="00B60F5E">
              <w:rPr>
                <w:b/>
                <w:bCs/>
                <w:spacing w:val="-2"/>
                <w:lang w:val="ru-RU"/>
              </w:rPr>
              <w:t>4. Ожидаемые результаты.</w:t>
            </w:r>
          </w:p>
          <w:p w14:paraId="7E391A97" w14:textId="77777777" w:rsidR="00730F15" w:rsidRPr="00B60F5E" w:rsidRDefault="00730F15" w:rsidP="00044B88">
            <w:pPr>
              <w:jc w:val="both"/>
              <w:rPr>
                <w:b/>
                <w:bCs/>
                <w:spacing w:val="-2"/>
                <w:lang w:val="ru-RU"/>
              </w:rPr>
            </w:pPr>
            <w:r w:rsidRPr="00B60F5E">
              <w:rPr>
                <w:b/>
                <w:bCs/>
                <w:spacing w:val="-2"/>
                <w:lang w:val="ru-RU"/>
              </w:rPr>
              <w:t>4.1 Прямые результаты:</w:t>
            </w:r>
          </w:p>
          <w:p w14:paraId="29D0E63C" w14:textId="1BF4ECD5" w:rsidR="00CA01D4" w:rsidRPr="00B60F5E" w:rsidRDefault="00F86E72" w:rsidP="00044B88">
            <w:pPr>
              <w:pStyle w:val="a9"/>
              <w:tabs>
                <w:tab w:val="left" w:pos="318"/>
              </w:tabs>
              <w:spacing w:after="0" w:line="240" w:lineRule="auto"/>
              <w:ind w:left="0"/>
              <w:contextualSpacing w:val="0"/>
              <w:jc w:val="both"/>
              <w:rPr>
                <w:rFonts w:ascii="Times New Roman" w:hAnsi="Times New Roman"/>
                <w:sz w:val="24"/>
                <w:szCs w:val="24"/>
              </w:rPr>
            </w:pPr>
            <w:r w:rsidRPr="00B60F5E">
              <w:rPr>
                <w:rFonts w:ascii="Times New Roman" w:hAnsi="Times New Roman"/>
                <w:sz w:val="24"/>
                <w:szCs w:val="24"/>
              </w:rPr>
              <w:t xml:space="preserve">- </w:t>
            </w:r>
            <w:r w:rsidR="00CA01D4" w:rsidRPr="00B60F5E">
              <w:rPr>
                <w:rFonts w:ascii="Times New Roman" w:hAnsi="Times New Roman"/>
                <w:sz w:val="24"/>
                <w:szCs w:val="24"/>
              </w:rPr>
              <w:t>ново</w:t>
            </w:r>
            <w:r w:rsidRPr="00B60F5E">
              <w:rPr>
                <w:rFonts w:ascii="Times New Roman" w:hAnsi="Times New Roman"/>
                <w:sz w:val="24"/>
                <w:szCs w:val="24"/>
              </w:rPr>
              <w:t xml:space="preserve">е </w:t>
            </w:r>
            <w:r w:rsidR="00CA01D4" w:rsidRPr="00B60F5E">
              <w:rPr>
                <w:rFonts w:ascii="Times New Roman" w:hAnsi="Times New Roman"/>
                <w:sz w:val="24"/>
                <w:szCs w:val="24"/>
              </w:rPr>
              <w:t>концептуально</w:t>
            </w:r>
            <w:r w:rsidRPr="00B60F5E">
              <w:rPr>
                <w:rFonts w:ascii="Times New Roman" w:hAnsi="Times New Roman"/>
                <w:sz w:val="24"/>
                <w:szCs w:val="24"/>
              </w:rPr>
              <w:t>е</w:t>
            </w:r>
            <w:r w:rsidR="00CA01D4" w:rsidRPr="00B60F5E">
              <w:rPr>
                <w:rFonts w:ascii="Times New Roman" w:hAnsi="Times New Roman"/>
                <w:sz w:val="24"/>
                <w:szCs w:val="24"/>
              </w:rPr>
              <w:t xml:space="preserve"> знани</w:t>
            </w:r>
            <w:r w:rsidRPr="00B60F5E">
              <w:rPr>
                <w:rFonts w:ascii="Times New Roman" w:hAnsi="Times New Roman"/>
                <w:sz w:val="24"/>
                <w:szCs w:val="24"/>
              </w:rPr>
              <w:t>е</w:t>
            </w:r>
            <w:r w:rsidR="00CA01D4" w:rsidRPr="00B60F5E">
              <w:rPr>
                <w:rFonts w:ascii="Times New Roman" w:hAnsi="Times New Roman"/>
                <w:sz w:val="24"/>
                <w:szCs w:val="24"/>
              </w:rPr>
              <w:t xml:space="preserve"> об уровне изучения демографических процессов в мировой науке и имплементация современных методик для </w:t>
            </w:r>
            <w:r w:rsidR="00BA1DF4" w:rsidRPr="00B60F5E">
              <w:rPr>
                <w:rFonts w:ascii="Times New Roman" w:eastAsia="Times New Roman" w:hAnsi="Times New Roman"/>
                <w:spacing w:val="2"/>
                <w:sz w:val="24"/>
                <w:szCs w:val="24"/>
                <w:shd w:val="clear" w:color="auto" w:fill="FFFFFF"/>
                <w:lang w:eastAsia="ar-SA"/>
              </w:rPr>
              <w:t>ис</w:t>
            </w:r>
            <w:r w:rsidR="00F840D6" w:rsidRPr="00B60F5E">
              <w:rPr>
                <w:rFonts w:ascii="Times New Roman" w:eastAsia="Times New Roman" w:hAnsi="Times New Roman"/>
                <w:spacing w:val="2"/>
                <w:sz w:val="24"/>
                <w:szCs w:val="24"/>
                <w:shd w:val="clear" w:color="auto" w:fill="FFFFFF"/>
                <w:lang w:eastAsia="ar-SA"/>
              </w:rPr>
              <w:t>следования</w:t>
            </w:r>
            <w:r w:rsidR="00CA01D4" w:rsidRPr="00B60F5E">
              <w:rPr>
                <w:rFonts w:ascii="Times New Roman" w:hAnsi="Times New Roman"/>
                <w:sz w:val="24"/>
                <w:szCs w:val="24"/>
              </w:rPr>
              <w:t xml:space="preserve"> тенденций демографического развития Республики Казахстан.</w:t>
            </w:r>
          </w:p>
          <w:p w14:paraId="1ABB4983" w14:textId="6768EE85" w:rsidR="00F86E72" w:rsidRPr="00B60F5E" w:rsidRDefault="00F86E72" w:rsidP="00044B88">
            <w:pPr>
              <w:pStyle w:val="a9"/>
              <w:tabs>
                <w:tab w:val="left" w:pos="318"/>
              </w:tabs>
              <w:spacing w:after="0" w:line="240" w:lineRule="auto"/>
              <w:ind w:left="0"/>
              <w:contextualSpacing w:val="0"/>
              <w:jc w:val="both"/>
              <w:rPr>
                <w:rFonts w:ascii="Times New Roman" w:hAnsi="Times New Roman"/>
                <w:sz w:val="24"/>
                <w:szCs w:val="24"/>
              </w:rPr>
            </w:pPr>
            <w:r w:rsidRPr="00B60F5E">
              <w:rPr>
                <w:rFonts w:ascii="Times New Roman" w:hAnsi="Times New Roman"/>
                <w:sz w:val="24"/>
                <w:szCs w:val="24"/>
              </w:rPr>
              <w:t>- с</w:t>
            </w:r>
            <w:r w:rsidR="00CA01D4" w:rsidRPr="00B60F5E">
              <w:rPr>
                <w:rFonts w:ascii="Times New Roman" w:hAnsi="Times New Roman"/>
                <w:sz w:val="24"/>
                <w:szCs w:val="24"/>
              </w:rPr>
              <w:t xml:space="preserve">истематизация демографических показателей и сопоставление их с целевыми параметрами программ по демографическому развитию Казахстана. </w:t>
            </w:r>
          </w:p>
          <w:p w14:paraId="53842CED" w14:textId="56836D0C" w:rsidR="00CA01D4" w:rsidRPr="00B60F5E" w:rsidRDefault="00F86E72" w:rsidP="00044B88">
            <w:pPr>
              <w:pStyle w:val="a9"/>
              <w:tabs>
                <w:tab w:val="left" w:pos="318"/>
              </w:tabs>
              <w:spacing w:after="0" w:line="240" w:lineRule="auto"/>
              <w:ind w:left="0"/>
              <w:contextualSpacing w:val="0"/>
              <w:jc w:val="both"/>
              <w:rPr>
                <w:rFonts w:ascii="Times New Roman" w:hAnsi="Times New Roman"/>
                <w:sz w:val="24"/>
                <w:szCs w:val="24"/>
              </w:rPr>
            </w:pPr>
            <w:r w:rsidRPr="00B60F5E">
              <w:rPr>
                <w:rFonts w:ascii="Times New Roman" w:hAnsi="Times New Roman"/>
                <w:sz w:val="24"/>
                <w:szCs w:val="24"/>
              </w:rPr>
              <w:t xml:space="preserve">- </w:t>
            </w:r>
            <w:r w:rsidR="00CA01D4" w:rsidRPr="00B60F5E">
              <w:rPr>
                <w:rFonts w:ascii="Times New Roman" w:hAnsi="Times New Roman"/>
                <w:sz w:val="24"/>
                <w:szCs w:val="24"/>
              </w:rPr>
              <w:t xml:space="preserve">карты демографического развития Казахстана в целом и также в территориальном разрезе. </w:t>
            </w:r>
          </w:p>
          <w:p w14:paraId="6FBE04E5" w14:textId="6AFE3CF1" w:rsidR="00730F15" w:rsidRPr="00B60F5E" w:rsidRDefault="00F86E72" w:rsidP="00044B88">
            <w:pPr>
              <w:tabs>
                <w:tab w:val="left" w:pos="318"/>
              </w:tabs>
              <w:jc w:val="both"/>
              <w:rPr>
                <w:spacing w:val="-2"/>
              </w:rPr>
            </w:pPr>
            <w:r w:rsidRPr="00B60F5E">
              <w:rPr>
                <w:lang w:val="ru-RU"/>
              </w:rPr>
              <w:t>- с</w:t>
            </w:r>
            <w:r w:rsidR="00CA01D4" w:rsidRPr="00B60F5E">
              <w:t>овершенствование методов и алгоритмов моделирования и прогнозирования демографической ситуации для выработки мероприятий государственного регулирования и своевременного реагирования на вызовы и проблемы.</w:t>
            </w:r>
          </w:p>
        </w:tc>
      </w:tr>
      <w:tr w:rsidR="005D2EEA" w:rsidRPr="00B60F5E" w14:paraId="395188DA" w14:textId="77777777" w:rsidTr="00CA043E">
        <w:trPr>
          <w:trHeight w:val="275"/>
        </w:trPr>
        <w:tc>
          <w:tcPr>
            <w:tcW w:w="10064" w:type="dxa"/>
            <w:shd w:val="clear" w:color="auto" w:fill="auto"/>
          </w:tcPr>
          <w:p w14:paraId="7F586963" w14:textId="77777777" w:rsidR="00730F15" w:rsidRPr="00B60F5E" w:rsidRDefault="00730F15" w:rsidP="00044B88">
            <w:pPr>
              <w:jc w:val="both"/>
              <w:rPr>
                <w:b/>
                <w:spacing w:val="-2"/>
                <w:lang w:val="ru-RU"/>
              </w:rPr>
            </w:pPr>
            <w:r w:rsidRPr="00B60F5E">
              <w:rPr>
                <w:b/>
                <w:spacing w:val="-2"/>
                <w:lang w:val="ru-RU"/>
              </w:rPr>
              <w:t>4.2 Конечный результат:</w:t>
            </w:r>
          </w:p>
          <w:p w14:paraId="5A88D3F7" w14:textId="6D203470" w:rsidR="00CA01D4" w:rsidRPr="00B60F5E" w:rsidRDefault="00730F15" w:rsidP="00044B88">
            <w:pPr>
              <w:jc w:val="both"/>
            </w:pPr>
            <w:r w:rsidRPr="00B60F5E">
              <w:rPr>
                <w:b/>
                <w:spacing w:val="-2"/>
                <w:lang w:val="ru-RU"/>
              </w:rPr>
              <w:t xml:space="preserve">Научно-технический эффект: </w:t>
            </w:r>
            <w:r w:rsidRPr="00B60F5E">
              <w:rPr>
                <w:spacing w:val="-2"/>
              </w:rPr>
              <w:t xml:space="preserve"> </w:t>
            </w:r>
            <w:r w:rsidR="00CA01D4" w:rsidRPr="00B60F5E">
              <w:t xml:space="preserve">Реализация программы должна способствовать эффективному проведению интеллектуального, аналитического и методологического обеспечения разработки и успешной реализации долговременной политики народосбережения в Республике Казахстан, которая </w:t>
            </w:r>
            <w:r w:rsidR="005C4341" w:rsidRPr="00B60F5E">
              <w:rPr>
                <w:lang w:val="ru-RU"/>
              </w:rPr>
              <w:t xml:space="preserve">должна </w:t>
            </w:r>
            <w:r w:rsidR="00CA01D4" w:rsidRPr="00B60F5E">
              <w:t xml:space="preserve">иметь следующий экономический, научно-методический и политический эффекты: </w:t>
            </w:r>
          </w:p>
          <w:p w14:paraId="6B7BCD1A" w14:textId="21013A8F" w:rsidR="00CA01D4" w:rsidRPr="00B60F5E" w:rsidRDefault="00CA01D4" w:rsidP="00044B88">
            <w:pPr>
              <w:pStyle w:val="a8"/>
              <w:jc w:val="both"/>
              <w:rPr>
                <w:rFonts w:ascii="Times New Roman" w:hAnsi="Times New Roman"/>
                <w:sz w:val="24"/>
                <w:szCs w:val="24"/>
              </w:rPr>
            </w:pPr>
            <w:r w:rsidRPr="00B60F5E">
              <w:rPr>
                <w:rFonts w:ascii="Times New Roman" w:hAnsi="Times New Roman"/>
                <w:b/>
                <w:sz w:val="24"/>
                <w:szCs w:val="24"/>
              </w:rPr>
              <w:t xml:space="preserve">Научно-методологический </w:t>
            </w:r>
            <w:r w:rsidR="007B1786" w:rsidRPr="00B60F5E">
              <w:rPr>
                <w:rFonts w:ascii="Times New Roman" w:hAnsi="Times New Roman"/>
                <w:b/>
                <w:sz w:val="24"/>
                <w:szCs w:val="24"/>
              </w:rPr>
              <w:t>эффект:</w:t>
            </w:r>
            <w:r w:rsidR="007B1786" w:rsidRPr="00B60F5E">
              <w:rPr>
                <w:rFonts w:ascii="Times New Roman" w:hAnsi="Times New Roman"/>
                <w:sz w:val="24"/>
                <w:szCs w:val="24"/>
              </w:rPr>
              <w:t xml:space="preserve"> Комплексные</w:t>
            </w:r>
            <w:r w:rsidRPr="00B60F5E">
              <w:rPr>
                <w:rFonts w:ascii="Times New Roman" w:hAnsi="Times New Roman"/>
                <w:sz w:val="24"/>
                <w:szCs w:val="24"/>
              </w:rPr>
              <w:t xml:space="preserve"> знания о современном состоянии методологического и теоретического содержания демографической науки в мире и инструментарий изучения демографической ситуации в Казахстане.</w:t>
            </w:r>
          </w:p>
          <w:p w14:paraId="2E35EAAD" w14:textId="695D9347" w:rsidR="00CA01D4" w:rsidRPr="00B60F5E" w:rsidRDefault="001049E3" w:rsidP="00044B88">
            <w:pPr>
              <w:pStyle w:val="a8"/>
              <w:jc w:val="both"/>
              <w:rPr>
                <w:rFonts w:ascii="Times New Roman" w:hAnsi="Times New Roman"/>
                <w:sz w:val="24"/>
                <w:szCs w:val="24"/>
              </w:rPr>
            </w:pPr>
            <w:r w:rsidRPr="00B60F5E">
              <w:rPr>
                <w:rFonts w:ascii="Times New Roman" w:hAnsi="Times New Roman"/>
                <w:sz w:val="24"/>
                <w:szCs w:val="24"/>
              </w:rPr>
              <w:t>З</w:t>
            </w:r>
            <w:r w:rsidR="00CA01D4" w:rsidRPr="00B60F5E">
              <w:rPr>
                <w:rFonts w:ascii="Times New Roman" w:hAnsi="Times New Roman"/>
                <w:sz w:val="24"/>
                <w:szCs w:val="24"/>
              </w:rPr>
              <w:t>начение демографического фактора на развитие Казахстана в социальной, экономической и политической сферах.</w:t>
            </w:r>
          </w:p>
          <w:p w14:paraId="753CB186" w14:textId="090A7CA6" w:rsidR="00CA01D4" w:rsidRPr="00B60F5E" w:rsidRDefault="00CA01D4" w:rsidP="00044B88">
            <w:pPr>
              <w:pStyle w:val="a8"/>
              <w:jc w:val="both"/>
              <w:rPr>
                <w:rFonts w:ascii="Times New Roman" w:hAnsi="Times New Roman"/>
                <w:sz w:val="24"/>
                <w:szCs w:val="24"/>
              </w:rPr>
            </w:pPr>
            <w:r w:rsidRPr="00B60F5E">
              <w:rPr>
                <w:rFonts w:ascii="Times New Roman" w:hAnsi="Times New Roman"/>
                <w:b/>
                <w:sz w:val="24"/>
                <w:szCs w:val="24"/>
              </w:rPr>
              <w:t>Социально-экономический эффект:</w:t>
            </w:r>
            <w:r w:rsidR="001049E3" w:rsidRPr="00B60F5E">
              <w:rPr>
                <w:rFonts w:ascii="Times New Roman" w:hAnsi="Times New Roman"/>
                <w:b/>
                <w:sz w:val="24"/>
                <w:szCs w:val="24"/>
              </w:rPr>
              <w:t xml:space="preserve"> </w:t>
            </w:r>
            <w:r w:rsidR="001049E3" w:rsidRPr="00B60F5E">
              <w:rPr>
                <w:rFonts w:ascii="Times New Roman" w:hAnsi="Times New Roman"/>
                <w:sz w:val="24"/>
                <w:szCs w:val="24"/>
              </w:rPr>
              <w:t>П</w:t>
            </w:r>
            <w:r w:rsidRPr="00B60F5E">
              <w:rPr>
                <w:rFonts w:ascii="Times New Roman" w:hAnsi="Times New Roman"/>
                <w:sz w:val="24"/>
                <w:szCs w:val="24"/>
              </w:rPr>
              <w:t xml:space="preserve">олученные знания должны способствовать разработке в рамках соответствующих структур (министерств, ведомств, акиматов) эффективных мер для поднятия уровня жизни, социальной мобильности, образования, здоровья, уровня доходов, занятости, количества и качества рабочих мест, производительности, потенциала перспективных областей экономического развития. </w:t>
            </w:r>
          </w:p>
          <w:p w14:paraId="213EB48C" w14:textId="77777777" w:rsidR="00FE2EDA" w:rsidRPr="00B60F5E" w:rsidRDefault="00CA01D4" w:rsidP="00044B88">
            <w:pPr>
              <w:pStyle w:val="a8"/>
              <w:jc w:val="both"/>
              <w:rPr>
                <w:rFonts w:ascii="Times New Roman" w:hAnsi="Times New Roman"/>
                <w:b/>
                <w:sz w:val="24"/>
                <w:szCs w:val="24"/>
              </w:rPr>
            </w:pPr>
            <w:r w:rsidRPr="00B60F5E">
              <w:rPr>
                <w:rFonts w:ascii="Times New Roman" w:hAnsi="Times New Roman"/>
                <w:b/>
                <w:sz w:val="24"/>
                <w:szCs w:val="24"/>
              </w:rPr>
              <w:t>Политический эффект:</w:t>
            </w:r>
            <w:r w:rsidR="001049E3" w:rsidRPr="00B60F5E">
              <w:rPr>
                <w:rFonts w:ascii="Times New Roman" w:hAnsi="Times New Roman"/>
                <w:b/>
                <w:sz w:val="24"/>
                <w:szCs w:val="24"/>
              </w:rPr>
              <w:t xml:space="preserve"> </w:t>
            </w:r>
          </w:p>
          <w:p w14:paraId="491EC4DC" w14:textId="7DA12464" w:rsidR="00CA01D4" w:rsidRPr="00B60F5E" w:rsidRDefault="001049E3" w:rsidP="00044B88">
            <w:pPr>
              <w:pStyle w:val="a8"/>
              <w:jc w:val="both"/>
              <w:rPr>
                <w:rFonts w:ascii="Times New Roman" w:hAnsi="Times New Roman"/>
                <w:sz w:val="24"/>
                <w:szCs w:val="24"/>
              </w:rPr>
            </w:pPr>
            <w:r w:rsidRPr="00B60F5E">
              <w:rPr>
                <w:rFonts w:ascii="Times New Roman" w:hAnsi="Times New Roman"/>
                <w:sz w:val="24"/>
                <w:szCs w:val="24"/>
              </w:rPr>
              <w:t>П</w:t>
            </w:r>
            <w:r w:rsidR="00CA01D4" w:rsidRPr="00B60F5E">
              <w:rPr>
                <w:rFonts w:ascii="Times New Roman" w:hAnsi="Times New Roman"/>
                <w:sz w:val="24"/>
                <w:szCs w:val="24"/>
              </w:rPr>
              <w:t>олученные знания в рамках соответствующих структур должны способствовать:</w:t>
            </w:r>
          </w:p>
          <w:p w14:paraId="10492020" w14:textId="77777777" w:rsidR="00FE2EDA" w:rsidRPr="00B60F5E" w:rsidRDefault="00FE2EDA" w:rsidP="00044B88">
            <w:pPr>
              <w:pStyle w:val="a8"/>
              <w:jc w:val="both"/>
              <w:rPr>
                <w:rFonts w:ascii="Times New Roman" w:hAnsi="Times New Roman"/>
                <w:sz w:val="24"/>
                <w:szCs w:val="24"/>
              </w:rPr>
            </w:pPr>
            <w:r w:rsidRPr="00B60F5E">
              <w:rPr>
                <w:rFonts w:ascii="Times New Roman" w:hAnsi="Times New Roman"/>
                <w:sz w:val="24"/>
                <w:szCs w:val="24"/>
              </w:rPr>
              <w:t xml:space="preserve">- </w:t>
            </w:r>
            <w:r w:rsidR="00CA01D4" w:rsidRPr="00B60F5E">
              <w:rPr>
                <w:rFonts w:ascii="Times New Roman" w:hAnsi="Times New Roman"/>
                <w:sz w:val="24"/>
                <w:szCs w:val="24"/>
              </w:rPr>
              <w:t>разработке новой концепции демографической политики;</w:t>
            </w:r>
            <w:r w:rsidR="001049E3" w:rsidRPr="00B60F5E">
              <w:rPr>
                <w:rFonts w:ascii="Times New Roman" w:hAnsi="Times New Roman"/>
                <w:sz w:val="24"/>
                <w:szCs w:val="24"/>
              </w:rPr>
              <w:t xml:space="preserve"> </w:t>
            </w:r>
          </w:p>
          <w:p w14:paraId="6CF66346" w14:textId="77777777" w:rsidR="00FE2EDA" w:rsidRPr="00B60F5E" w:rsidRDefault="00FE2EDA" w:rsidP="00044B88">
            <w:pPr>
              <w:pStyle w:val="a8"/>
              <w:jc w:val="both"/>
              <w:rPr>
                <w:rFonts w:ascii="Times New Roman" w:hAnsi="Times New Roman"/>
                <w:sz w:val="24"/>
                <w:szCs w:val="24"/>
              </w:rPr>
            </w:pPr>
            <w:r w:rsidRPr="00B60F5E">
              <w:rPr>
                <w:rFonts w:ascii="Times New Roman" w:hAnsi="Times New Roman"/>
                <w:sz w:val="24"/>
                <w:szCs w:val="24"/>
              </w:rPr>
              <w:t xml:space="preserve">- </w:t>
            </w:r>
            <w:r w:rsidR="00CA01D4" w:rsidRPr="00B60F5E">
              <w:rPr>
                <w:rFonts w:ascii="Times New Roman" w:hAnsi="Times New Roman"/>
                <w:sz w:val="24"/>
                <w:szCs w:val="24"/>
              </w:rPr>
              <w:t>совершенствованию действующих нормативно-правовых документов в соответствии с целями развития демографических показателей страны.</w:t>
            </w:r>
            <w:r w:rsidR="001049E3" w:rsidRPr="00B60F5E">
              <w:rPr>
                <w:rFonts w:ascii="Times New Roman" w:hAnsi="Times New Roman"/>
                <w:sz w:val="24"/>
                <w:szCs w:val="24"/>
              </w:rPr>
              <w:t xml:space="preserve"> </w:t>
            </w:r>
          </w:p>
          <w:p w14:paraId="2F145019" w14:textId="541AEE0E" w:rsidR="00730F15" w:rsidRPr="00B60F5E" w:rsidRDefault="00FE2EDA" w:rsidP="00044B88">
            <w:pPr>
              <w:pStyle w:val="a8"/>
              <w:jc w:val="both"/>
              <w:rPr>
                <w:rFonts w:ascii="Times New Roman" w:hAnsi="Times New Roman"/>
                <w:spacing w:val="-2"/>
                <w:sz w:val="24"/>
                <w:szCs w:val="24"/>
              </w:rPr>
            </w:pPr>
            <w:r w:rsidRPr="00B60F5E">
              <w:rPr>
                <w:rFonts w:ascii="Times New Roman" w:hAnsi="Times New Roman"/>
                <w:sz w:val="24"/>
                <w:szCs w:val="24"/>
              </w:rPr>
              <w:t>- р</w:t>
            </w:r>
            <w:r w:rsidR="00CA01D4" w:rsidRPr="00B60F5E">
              <w:rPr>
                <w:rFonts w:ascii="Times New Roman" w:hAnsi="Times New Roman"/>
                <w:sz w:val="24"/>
                <w:szCs w:val="24"/>
              </w:rPr>
              <w:t>азработке эффективных мер по подде</w:t>
            </w:r>
            <w:r w:rsidR="000866A0" w:rsidRPr="00B60F5E">
              <w:rPr>
                <w:rFonts w:ascii="Times New Roman" w:hAnsi="Times New Roman"/>
                <w:sz w:val="24"/>
                <w:szCs w:val="24"/>
              </w:rPr>
              <w:t>ржанию политической стабильности</w:t>
            </w:r>
            <w:r w:rsidR="00CA01D4" w:rsidRPr="00B60F5E">
              <w:rPr>
                <w:rFonts w:ascii="Times New Roman" w:hAnsi="Times New Roman"/>
                <w:sz w:val="24"/>
                <w:szCs w:val="24"/>
              </w:rPr>
              <w:t>, проведению политической модернизации, и повышению эффективности государственного управления.</w:t>
            </w:r>
          </w:p>
        </w:tc>
      </w:tr>
    </w:tbl>
    <w:p w14:paraId="1322B346" w14:textId="1B9EB814" w:rsidR="00A83A76" w:rsidRPr="00B60F5E" w:rsidRDefault="00A83A76" w:rsidP="00044B88">
      <w:pPr>
        <w:suppressAutoHyphens w:val="0"/>
        <w:rPr>
          <w:b/>
          <w:lang w:val="ru-RU"/>
        </w:rPr>
      </w:pPr>
    </w:p>
    <w:p w14:paraId="7E56AC4E" w14:textId="14120A52" w:rsidR="009008C0" w:rsidRPr="00B60F5E" w:rsidRDefault="009008C0" w:rsidP="00044B88">
      <w:pPr>
        <w:suppressAutoHyphens w:val="0"/>
        <w:jc w:val="center"/>
        <w:rPr>
          <w:b/>
          <w:lang w:val="ru-RU"/>
        </w:rPr>
      </w:pPr>
      <w:r w:rsidRPr="00B60F5E">
        <w:rPr>
          <w:b/>
          <w:lang w:val="ru-RU"/>
        </w:rPr>
        <w:t>Техн</w:t>
      </w:r>
      <w:r w:rsidRPr="00B60F5E">
        <w:rPr>
          <w:b/>
          <w:spacing w:val="1"/>
          <w:lang w:val="ru-RU"/>
        </w:rPr>
        <w:t>и</w:t>
      </w:r>
      <w:r w:rsidRPr="00B60F5E">
        <w:rPr>
          <w:b/>
          <w:spacing w:val="-1"/>
          <w:lang w:val="ru-RU"/>
        </w:rPr>
        <w:t>ч</w:t>
      </w:r>
      <w:r w:rsidRPr="00B60F5E">
        <w:rPr>
          <w:b/>
          <w:lang w:val="ru-RU"/>
        </w:rPr>
        <w:t>е</w:t>
      </w:r>
      <w:r w:rsidRPr="00B60F5E">
        <w:rPr>
          <w:b/>
          <w:spacing w:val="-2"/>
          <w:lang w:val="ru-RU"/>
        </w:rPr>
        <w:t>с</w:t>
      </w:r>
      <w:r w:rsidRPr="00B60F5E">
        <w:rPr>
          <w:b/>
          <w:lang w:val="ru-RU"/>
        </w:rPr>
        <w:t>кое зада</w:t>
      </w:r>
      <w:r w:rsidRPr="00B60F5E">
        <w:rPr>
          <w:b/>
          <w:spacing w:val="1"/>
          <w:lang w:val="ru-RU"/>
        </w:rPr>
        <w:t>н</w:t>
      </w:r>
      <w:r w:rsidRPr="00B60F5E">
        <w:rPr>
          <w:b/>
          <w:lang w:val="ru-RU"/>
        </w:rPr>
        <w:t xml:space="preserve">ие № </w:t>
      </w:r>
      <w:r w:rsidR="005878AA" w:rsidRPr="00B60F5E">
        <w:rPr>
          <w:b/>
          <w:lang w:val="ru-RU"/>
        </w:rPr>
        <w:t>3</w:t>
      </w:r>
      <w:r w:rsidR="00944805" w:rsidRPr="00B60F5E">
        <w:rPr>
          <w:b/>
          <w:lang w:val="ru-RU"/>
        </w:rPr>
        <w:t>0</w:t>
      </w:r>
    </w:p>
    <w:p w14:paraId="5E1D3A2C" w14:textId="77777777" w:rsidR="009008C0" w:rsidRPr="00B60F5E" w:rsidRDefault="009008C0"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224DA458" w14:textId="77777777" w:rsidR="009008C0" w:rsidRPr="00B60F5E" w:rsidRDefault="009008C0"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17A68F33" w14:textId="77777777" w:rsidR="009008C0" w:rsidRPr="00B60F5E" w:rsidRDefault="009008C0" w:rsidP="00044B88">
      <w:pPr>
        <w:jc w:val="center"/>
      </w:pPr>
      <w:r w:rsidRPr="00B60F5E">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B60F5E" w14:paraId="75BB207A" w14:textId="77777777" w:rsidTr="00CA043E">
        <w:trPr>
          <w:trHeight w:val="235"/>
        </w:trPr>
        <w:tc>
          <w:tcPr>
            <w:tcW w:w="10064" w:type="dxa"/>
            <w:shd w:val="clear" w:color="auto" w:fill="auto"/>
          </w:tcPr>
          <w:p w14:paraId="6BD05916" w14:textId="77777777" w:rsidR="009008C0" w:rsidRPr="00B60F5E" w:rsidRDefault="009008C0" w:rsidP="00044B88">
            <w:pPr>
              <w:rPr>
                <w:b/>
                <w:bCs/>
                <w:spacing w:val="-2"/>
                <w:lang w:val="ru-RU"/>
              </w:rPr>
            </w:pPr>
            <w:r w:rsidRPr="00B60F5E">
              <w:rPr>
                <w:b/>
                <w:bCs/>
                <w:spacing w:val="-2"/>
                <w:lang w:val="ru-RU"/>
              </w:rPr>
              <w:t>1. Общие сведения:</w:t>
            </w:r>
          </w:p>
          <w:p w14:paraId="32F69EB9" w14:textId="3B988D5B" w:rsidR="009008C0" w:rsidRPr="00B60F5E" w:rsidRDefault="00B26ED1" w:rsidP="00044B88">
            <w:pPr>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69E1A88F" w14:textId="7260825D" w:rsidR="007360E3" w:rsidRPr="00B60F5E" w:rsidRDefault="007360E3" w:rsidP="00044B88">
            <w:pPr>
              <w:jc w:val="both"/>
              <w:rPr>
                <w:rFonts w:eastAsia="Calibri"/>
                <w:lang w:val="ru-RU"/>
              </w:rPr>
            </w:pPr>
            <w:r w:rsidRPr="00B60F5E">
              <w:rPr>
                <w:rFonts w:eastAsia="Calibri"/>
                <w:lang w:val="ru-RU"/>
              </w:rPr>
              <w:t>Исследования в области социальных и гуманитарных наук</w:t>
            </w:r>
            <w:r w:rsidR="00B807E0" w:rsidRPr="00B60F5E">
              <w:rPr>
                <w:rFonts w:eastAsia="Calibri"/>
                <w:lang w:val="ru-RU"/>
              </w:rPr>
              <w:t>.</w:t>
            </w:r>
          </w:p>
          <w:p w14:paraId="110C58EF" w14:textId="7B763094" w:rsidR="007360E3" w:rsidRPr="00B60F5E" w:rsidRDefault="007360E3" w:rsidP="00044B88">
            <w:pPr>
              <w:jc w:val="both"/>
              <w:rPr>
                <w:bCs/>
                <w:lang w:val="ru-RU" w:eastAsia="ru-RU"/>
              </w:rPr>
            </w:pPr>
            <w:r w:rsidRPr="00B60F5E">
              <w:rPr>
                <w:bCs/>
                <w:lang w:val="ru-RU" w:eastAsia="ru-RU"/>
              </w:rPr>
              <w:t>Фундаментальные, прикладные, междисциплинарные исследования в области гуманитарных наук</w:t>
            </w:r>
            <w:r w:rsidR="00B807E0" w:rsidRPr="00B60F5E">
              <w:rPr>
                <w:bCs/>
                <w:lang w:val="ru-RU" w:eastAsia="ru-RU"/>
              </w:rPr>
              <w:t>.</w:t>
            </w:r>
          </w:p>
          <w:p w14:paraId="3A33F141" w14:textId="66169C24" w:rsidR="009008C0" w:rsidRPr="00B60F5E" w:rsidRDefault="007360E3" w:rsidP="00044B88">
            <w:pPr>
              <w:jc w:val="both"/>
              <w:rPr>
                <w:b/>
                <w:i/>
                <w:spacing w:val="-2"/>
                <w:lang w:val="ru-RU"/>
              </w:rPr>
            </w:pPr>
            <w:r w:rsidRPr="00B60F5E">
              <w:rPr>
                <w:lang w:val="ru-RU" w:eastAsia="ru-RU"/>
              </w:rPr>
              <w:t>Духовная модернизация и Семь граней Великой степи</w:t>
            </w:r>
            <w:r w:rsidR="00B807E0" w:rsidRPr="00B60F5E">
              <w:rPr>
                <w:lang w:val="ru-RU" w:eastAsia="ru-RU"/>
              </w:rPr>
              <w:t>.</w:t>
            </w:r>
          </w:p>
        </w:tc>
      </w:tr>
      <w:tr w:rsidR="005D2EEA" w:rsidRPr="00B60F5E" w14:paraId="2450E6C2" w14:textId="77777777" w:rsidTr="00CA043E">
        <w:trPr>
          <w:trHeight w:val="1125"/>
        </w:trPr>
        <w:tc>
          <w:tcPr>
            <w:tcW w:w="10064" w:type="dxa"/>
            <w:shd w:val="clear" w:color="auto" w:fill="auto"/>
          </w:tcPr>
          <w:p w14:paraId="26D9EEAB" w14:textId="77777777" w:rsidR="009008C0" w:rsidRPr="00B60F5E" w:rsidRDefault="009008C0" w:rsidP="00044B88">
            <w:pPr>
              <w:jc w:val="both"/>
              <w:rPr>
                <w:b/>
                <w:bCs/>
                <w:lang w:val="ru-RU"/>
              </w:rPr>
            </w:pPr>
            <w:r w:rsidRPr="00B60F5E">
              <w:rPr>
                <w:b/>
                <w:bCs/>
                <w:lang w:val="ru-RU"/>
              </w:rPr>
              <w:t>2. Цели и задачи программы</w:t>
            </w:r>
          </w:p>
          <w:p w14:paraId="11A5E3D3" w14:textId="77777777" w:rsidR="009008C0" w:rsidRPr="00B60F5E" w:rsidRDefault="009008C0" w:rsidP="00044B88">
            <w:pPr>
              <w:jc w:val="both"/>
              <w:rPr>
                <w:b/>
                <w:bCs/>
                <w:lang w:val="ru-RU"/>
              </w:rPr>
            </w:pPr>
            <w:r w:rsidRPr="00B60F5E">
              <w:rPr>
                <w:b/>
                <w:bCs/>
                <w:lang w:val="ru-RU"/>
              </w:rPr>
              <w:t xml:space="preserve">2.1. Цель программы: </w:t>
            </w:r>
          </w:p>
          <w:p w14:paraId="2421D6FE" w14:textId="2600A66B" w:rsidR="009008C0" w:rsidRPr="00B60F5E" w:rsidRDefault="00E66604" w:rsidP="00044B88">
            <w:pPr>
              <w:jc w:val="both"/>
              <w:rPr>
                <w:lang w:val="ru-RU"/>
              </w:rPr>
            </w:pPr>
            <w:r w:rsidRPr="00B60F5E">
              <w:rPr>
                <w:lang w:val="ru-RU"/>
              </w:rPr>
              <w:t>Разработка методологических основ исследования исторической топонимии Великого шелкового пути, раскрытие международной значимости ВШП, роли и социально-культурной значимости в  развитии тюркской цивилизации, отражение процесса формирования исторической топонимии Великого шелкового пути в письменных памятниках, в формировании духовной и материальной культуры народов, связанных  трансконтинентальной артерией Великого шелкового пути</w:t>
            </w:r>
            <w:r w:rsidR="004E671A" w:rsidRPr="00B60F5E">
              <w:rPr>
                <w:lang w:val="ru-RU"/>
              </w:rPr>
              <w:t>.</w:t>
            </w:r>
            <w:r w:rsidR="009008C0" w:rsidRPr="00B60F5E">
              <w:rPr>
                <w:lang w:val="ru-RU"/>
              </w:rPr>
              <w:t xml:space="preserve"> </w:t>
            </w:r>
          </w:p>
          <w:p w14:paraId="414190BC" w14:textId="553333F3" w:rsidR="009008C0" w:rsidRPr="00B60F5E" w:rsidRDefault="00332C1B" w:rsidP="00044B88">
            <w:pPr>
              <w:jc w:val="both"/>
              <w:rPr>
                <w:b/>
                <w:lang w:val="ru-RU"/>
              </w:rPr>
            </w:pPr>
            <w:r w:rsidRPr="00B60F5E">
              <w:rPr>
                <w:b/>
                <w:lang w:val="ru-RU"/>
              </w:rPr>
              <w:t>2.1.1. Для достижения поставленной цели должны быть решены следующие задачи:</w:t>
            </w:r>
          </w:p>
          <w:p w14:paraId="67333478" w14:textId="5D58523C" w:rsidR="00DA50F6" w:rsidRPr="00B60F5E" w:rsidRDefault="009008C0" w:rsidP="00044B88">
            <w:pPr>
              <w:pStyle w:val="a4"/>
              <w:spacing w:before="0" w:after="0"/>
              <w:jc w:val="both"/>
            </w:pPr>
            <w:r w:rsidRPr="00B60F5E">
              <w:t xml:space="preserve"> </w:t>
            </w:r>
            <w:r w:rsidR="00DA50F6" w:rsidRPr="00B60F5E">
              <w:t>-</w:t>
            </w:r>
            <w:r w:rsidR="00F35862" w:rsidRPr="00B60F5E">
              <w:t xml:space="preserve"> </w:t>
            </w:r>
            <w:r w:rsidR="00DA50F6" w:rsidRPr="00B60F5E">
              <w:t>комплексное междисциплинарное изучение исторической топонимии Великого шелкового пути в историческом, историко-лингвистическом, когнитивном и культурологическом аспекте;</w:t>
            </w:r>
          </w:p>
          <w:p w14:paraId="3270DE99" w14:textId="2057B51F" w:rsidR="00DA50F6" w:rsidRPr="00B60F5E" w:rsidRDefault="00DA50F6" w:rsidP="00044B88">
            <w:pPr>
              <w:pStyle w:val="a4"/>
              <w:spacing w:before="0" w:after="0"/>
              <w:jc w:val="both"/>
            </w:pPr>
            <w:r w:rsidRPr="00B60F5E">
              <w:t>-</w:t>
            </w:r>
            <w:r w:rsidR="00F35862" w:rsidRPr="00B60F5E">
              <w:t xml:space="preserve"> </w:t>
            </w:r>
            <w:r w:rsidRPr="00B60F5E">
              <w:t xml:space="preserve">создание основ новой системной топонимической концепции Республики Казахстан; </w:t>
            </w:r>
          </w:p>
          <w:p w14:paraId="2F1868DA" w14:textId="25053081" w:rsidR="00DA50F6" w:rsidRPr="00B60F5E" w:rsidRDefault="00DA50F6" w:rsidP="00044B88">
            <w:pPr>
              <w:pStyle w:val="a4"/>
              <w:spacing w:before="0" w:after="0"/>
              <w:jc w:val="both"/>
            </w:pPr>
            <w:r w:rsidRPr="00B60F5E">
              <w:t>-</w:t>
            </w:r>
            <w:r w:rsidR="00F35862" w:rsidRPr="00B60F5E">
              <w:t xml:space="preserve"> </w:t>
            </w:r>
            <w:r w:rsidRPr="00B60F5E">
              <w:t>разработка теоретических и методологических основ изучения казахского ономастического материала и организационной базы  описания казахской топонимии Центральной  Азии и Республики Казахстан;</w:t>
            </w:r>
          </w:p>
          <w:p w14:paraId="567B41CB" w14:textId="532295B6" w:rsidR="00DA50F6" w:rsidRPr="00B60F5E" w:rsidRDefault="00DA50F6" w:rsidP="00044B88">
            <w:pPr>
              <w:pStyle w:val="a4"/>
              <w:spacing w:before="0" w:after="0"/>
              <w:jc w:val="both"/>
            </w:pPr>
            <w:r w:rsidRPr="00B60F5E">
              <w:t>-</w:t>
            </w:r>
            <w:r w:rsidR="00F35862" w:rsidRPr="00B60F5E">
              <w:t xml:space="preserve"> </w:t>
            </w:r>
            <w:r w:rsidRPr="00B60F5E">
              <w:t>разработка теоретических и методологических основ изучения тюркского ономастического материала и организационной базы исследования  тюркской топонимии Великого шелкового пути  на территории Центральной Азии, Урала,  Сибири, Алтая; Монголии;</w:t>
            </w:r>
          </w:p>
          <w:p w14:paraId="5678C65C" w14:textId="346D5CDC" w:rsidR="00DA50F6" w:rsidRPr="00B60F5E" w:rsidRDefault="00DA50F6" w:rsidP="00044B88">
            <w:pPr>
              <w:pStyle w:val="a4"/>
              <w:spacing w:before="0" w:after="0"/>
              <w:jc w:val="both"/>
            </w:pPr>
            <w:r w:rsidRPr="00B60F5E">
              <w:t>-</w:t>
            </w:r>
            <w:r w:rsidR="00F35862" w:rsidRPr="00B60F5E">
              <w:t xml:space="preserve"> </w:t>
            </w:r>
            <w:r w:rsidRPr="00B60F5E">
              <w:t>определение научной этимологии исторических топонимов Великого шелкового пути на основе закономерности  типологической универсалии в ономастике;</w:t>
            </w:r>
          </w:p>
          <w:p w14:paraId="725EA0B2" w14:textId="77777777" w:rsidR="00DA50F6" w:rsidRPr="00B60F5E" w:rsidRDefault="00DA50F6" w:rsidP="00044B88">
            <w:pPr>
              <w:pStyle w:val="a4"/>
              <w:spacing w:before="0" w:after="0"/>
              <w:jc w:val="both"/>
            </w:pPr>
            <w:r w:rsidRPr="00B60F5E">
              <w:t>- выявление фактов трансонимизации в процессе формирования  исторической топонимии Великого шелкового пути;</w:t>
            </w:r>
          </w:p>
          <w:p w14:paraId="3347AE5F" w14:textId="77777777" w:rsidR="00DA50F6" w:rsidRPr="00B60F5E" w:rsidRDefault="00DA50F6" w:rsidP="00044B88">
            <w:pPr>
              <w:pStyle w:val="a4"/>
              <w:spacing w:before="0" w:after="0"/>
              <w:jc w:val="both"/>
            </w:pPr>
            <w:r w:rsidRPr="00B60F5E">
              <w:t>- классификация и анализ специфических топонимических терминов и формантов, присущих  исторической топонимии Великого шелкового пути;</w:t>
            </w:r>
          </w:p>
          <w:p w14:paraId="5FF946F4" w14:textId="6290373E" w:rsidR="00DA50F6" w:rsidRPr="00B60F5E" w:rsidRDefault="00DA50F6" w:rsidP="00044B88">
            <w:pPr>
              <w:pStyle w:val="a4"/>
              <w:spacing w:before="0" w:after="0"/>
              <w:jc w:val="both"/>
            </w:pPr>
            <w:r w:rsidRPr="00B60F5E">
              <w:t>-</w:t>
            </w:r>
            <w:r w:rsidR="00F35862" w:rsidRPr="00B60F5E">
              <w:t xml:space="preserve"> </w:t>
            </w:r>
            <w:r w:rsidRPr="00B60F5E">
              <w:t>создание лингво-этнографического словника казахского языка;</w:t>
            </w:r>
          </w:p>
          <w:p w14:paraId="7923F3AD" w14:textId="77777777" w:rsidR="00DA50F6" w:rsidRPr="00B60F5E" w:rsidRDefault="00DA50F6" w:rsidP="00044B88">
            <w:pPr>
              <w:pStyle w:val="a4"/>
              <w:spacing w:before="0" w:after="0"/>
              <w:jc w:val="both"/>
            </w:pPr>
            <w:r w:rsidRPr="00B60F5E">
              <w:t>- создание факсимиле  и транслитерации текстов исторических памятников;</w:t>
            </w:r>
          </w:p>
          <w:p w14:paraId="73482968" w14:textId="77777777" w:rsidR="00DA50F6" w:rsidRPr="00B60F5E" w:rsidRDefault="00DA50F6" w:rsidP="00044B88">
            <w:pPr>
              <w:pStyle w:val="a4"/>
              <w:spacing w:before="0" w:after="0"/>
              <w:jc w:val="both"/>
            </w:pPr>
            <w:r w:rsidRPr="00B60F5E">
              <w:t>- создание алфавитной электронной картотеки;</w:t>
            </w:r>
          </w:p>
          <w:p w14:paraId="32697AD6" w14:textId="77777777" w:rsidR="00DA50F6" w:rsidRPr="00B60F5E" w:rsidRDefault="00DA50F6" w:rsidP="00044B88">
            <w:pPr>
              <w:pStyle w:val="a4"/>
              <w:spacing w:before="0" w:after="0"/>
              <w:jc w:val="both"/>
            </w:pPr>
            <w:r w:rsidRPr="00B60F5E">
              <w:t xml:space="preserve">- написание курса лекций (проведение видеоуроков и мастер-классов по исторической топонимии Великого шелкового пути); </w:t>
            </w:r>
          </w:p>
          <w:p w14:paraId="139A278E" w14:textId="77777777" w:rsidR="00DA50F6" w:rsidRPr="00B60F5E" w:rsidRDefault="00DA50F6" w:rsidP="00044B88">
            <w:pPr>
              <w:pStyle w:val="a4"/>
              <w:spacing w:before="0" w:after="0"/>
              <w:jc w:val="both"/>
            </w:pPr>
            <w:r w:rsidRPr="00B60F5E">
              <w:t>- определение и описание важных топонимических объектов на Великом шелковом пути, установление параметров геолокации;</w:t>
            </w:r>
          </w:p>
          <w:p w14:paraId="1BEC34D3" w14:textId="77777777" w:rsidR="00DA50F6" w:rsidRPr="00B60F5E" w:rsidRDefault="00DA50F6" w:rsidP="00044B88">
            <w:pPr>
              <w:pStyle w:val="a4"/>
              <w:spacing w:before="0" w:after="0"/>
              <w:jc w:val="both"/>
            </w:pPr>
            <w:r w:rsidRPr="00B60F5E">
              <w:t>- создание основ национального казахстанского бренда Великого шелкового пути</w:t>
            </w:r>
          </w:p>
          <w:p w14:paraId="4FB34C02" w14:textId="77777777" w:rsidR="00DA50F6" w:rsidRPr="00B60F5E" w:rsidRDefault="00DA50F6" w:rsidP="00044B88">
            <w:pPr>
              <w:pStyle w:val="a4"/>
              <w:spacing w:before="0" w:after="0"/>
              <w:jc w:val="both"/>
            </w:pPr>
            <w:r w:rsidRPr="00B60F5E">
              <w:t xml:space="preserve"> - создание тематической электронной картотеки;</w:t>
            </w:r>
          </w:p>
          <w:p w14:paraId="087031DD" w14:textId="77777777" w:rsidR="00DA50F6" w:rsidRPr="00B60F5E" w:rsidRDefault="00DA50F6" w:rsidP="00044B88">
            <w:pPr>
              <w:pStyle w:val="a4"/>
              <w:spacing w:before="0" w:after="0"/>
              <w:jc w:val="both"/>
            </w:pPr>
            <w:r w:rsidRPr="00B60F5E">
              <w:t>- разработка  карт-схем путей и ответвлений Великого шелкового пути;</w:t>
            </w:r>
          </w:p>
          <w:p w14:paraId="53358D74" w14:textId="77777777" w:rsidR="00DA50F6" w:rsidRPr="00B60F5E" w:rsidRDefault="00DA50F6" w:rsidP="00044B88">
            <w:pPr>
              <w:pStyle w:val="a4"/>
              <w:spacing w:before="0" w:after="0"/>
              <w:jc w:val="both"/>
            </w:pPr>
            <w:r w:rsidRPr="00B60F5E">
              <w:t>- создание методических пособий, рекомендаций и разработок для гидов:</w:t>
            </w:r>
          </w:p>
          <w:p w14:paraId="48806E63" w14:textId="77777777" w:rsidR="00DA50F6" w:rsidRPr="00B60F5E" w:rsidRDefault="00DA50F6" w:rsidP="00044B88">
            <w:pPr>
              <w:pStyle w:val="a4"/>
              <w:spacing w:before="0" w:after="0"/>
              <w:jc w:val="both"/>
            </w:pPr>
            <w:r w:rsidRPr="00B60F5E">
              <w:t>- создание 3D карты для особо важных сакральных объектов;</w:t>
            </w:r>
          </w:p>
          <w:p w14:paraId="02179E3D" w14:textId="77777777" w:rsidR="00DA50F6" w:rsidRPr="00B60F5E" w:rsidRDefault="00DA50F6" w:rsidP="00044B88">
            <w:pPr>
              <w:pStyle w:val="a4"/>
              <w:spacing w:before="0" w:after="0"/>
              <w:jc w:val="both"/>
            </w:pPr>
            <w:r w:rsidRPr="00B60F5E">
              <w:t>- создание 3D карты для особо важных исторических объектов;</w:t>
            </w:r>
          </w:p>
          <w:p w14:paraId="5F1E4E91" w14:textId="77777777" w:rsidR="00DA50F6" w:rsidRPr="00B60F5E" w:rsidRDefault="00DA50F6" w:rsidP="00044B88">
            <w:pPr>
              <w:pStyle w:val="a4"/>
              <w:spacing w:before="0" w:after="0"/>
              <w:jc w:val="both"/>
            </w:pPr>
            <w:r w:rsidRPr="00B60F5E">
              <w:t>- создание 3D карты для особо важных объектов, представляющих археологический интерес;</w:t>
            </w:r>
          </w:p>
          <w:p w14:paraId="28B90AAA" w14:textId="77777777" w:rsidR="00DA50F6" w:rsidRPr="00B60F5E" w:rsidRDefault="00DA50F6" w:rsidP="00044B88">
            <w:pPr>
              <w:pStyle w:val="a4"/>
              <w:spacing w:before="0" w:after="0"/>
              <w:jc w:val="both"/>
            </w:pPr>
            <w:r w:rsidRPr="00B60F5E">
              <w:t>- создание QR кодов для особо важных сакральных и исторических объектов;</w:t>
            </w:r>
          </w:p>
          <w:p w14:paraId="5DDADB25" w14:textId="77777777" w:rsidR="00DA50F6" w:rsidRPr="00B60F5E" w:rsidRDefault="00DA50F6" w:rsidP="00044B88">
            <w:pPr>
              <w:pStyle w:val="a4"/>
              <w:spacing w:before="0" w:after="0"/>
              <w:jc w:val="both"/>
            </w:pPr>
            <w:r w:rsidRPr="00B60F5E">
              <w:t>- создание  документального фильма (виртуальный образ номадической культуры, этнографии, быта и традиций);</w:t>
            </w:r>
          </w:p>
          <w:p w14:paraId="0B5A5A8F" w14:textId="2DB5C7F3" w:rsidR="009008C0" w:rsidRPr="00B60F5E" w:rsidRDefault="00DA50F6" w:rsidP="00044B88">
            <w:pPr>
              <w:pStyle w:val="a4"/>
              <w:spacing w:before="0" w:after="0"/>
              <w:jc w:val="both"/>
            </w:pPr>
            <w:r w:rsidRPr="00B60F5E">
              <w:t xml:space="preserve"> - создание сайта </w:t>
            </w:r>
            <w:r w:rsidR="0099215E" w:rsidRPr="00B60F5E">
              <w:t>о ш</w:t>
            </w:r>
            <w:r w:rsidRPr="00B60F5E">
              <w:t>елков</w:t>
            </w:r>
            <w:r w:rsidR="0099215E" w:rsidRPr="00B60F5E">
              <w:t>ом</w:t>
            </w:r>
            <w:r w:rsidRPr="00B60F5E">
              <w:t xml:space="preserve"> пут</w:t>
            </w:r>
            <w:r w:rsidR="0099215E" w:rsidRPr="00B60F5E">
              <w:t>и</w:t>
            </w:r>
            <w:r w:rsidRPr="00B60F5E">
              <w:t xml:space="preserve">  и размещение электронных баз на этом сайте.</w:t>
            </w:r>
          </w:p>
        </w:tc>
      </w:tr>
      <w:tr w:rsidR="005D2EEA" w:rsidRPr="00B60F5E" w14:paraId="62AE590A" w14:textId="77777777" w:rsidTr="00CA043E">
        <w:trPr>
          <w:trHeight w:val="331"/>
        </w:trPr>
        <w:tc>
          <w:tcPr>
            <w:tcW w:w="10064" w:type="dxa"/>
            <w:shd w:val="clear" w:color="auto" w:fill="auto"/>
          </w:tcPr>
          <w:p w14:paraId="4EB16CE7" w14:textId="77777777" w:rsidR="009008C0" w:rsidRPr="00B60F5E" w:rsidRDefault="009008C0" w:rsidP="00044B88">
            <w:pPr>
              <w:rPr>
                <w:b/>
                <w:bCs/>
                <w:spacing w:val="-2"/>
                <w:lang w:val="ru-RU"/>
              </w:rPr>
            </w:pPr>
            <w:r w:rsidRPr="00B60F5E">
              <w:rPr>
                <w:b/>
                <w:bCs/>
                <w:spacing w:val="-2"/>
                <w:lang w:val="ru-RU"/>
              </w:rPr>
              <w:t>3. Какие пункты стратегических и программных документов решает:</w:t>
            </w:r>
          </w:p>
          <w:p w14:paraId="5AF6155F" w14:textId="5BAB08D6" w:rsidR="00DA50F6" w:rsidRPr="00B60F5E" w:rsidRDefault="00DA50F6" w:rsidP="00044B88">
            <w:pPr>
              <w:jc w:val="both"/>
              <w:rPr>
                <w:lang w:val="ru-RU"/>
              </w:rPr>
            </w:pPr>
            <w:r w:rsidRPr="00B60F5E">
              <w:rPr>
                <w:lang w:val="ru-RU"/>
              </w:rPr>
              <w:t xml:space="preserve">Программа </w:t>
            </w:r>
            <w:r w:rsidR="00A60819" w:rsidRPr="00B60F5E">
              <w:rPr>
                <w:lang w:val="ru-RU"/>
              </w:rPr>
              <w:t xml:space="preserve">должна быть обоснована </w:t>
            </w:r>
            <w:r w:rsidRPr="00B60F5E">
              <w:rPr>
                <w:lang w:val="ru-RU"/>
              </w:rPr>
              <w:t>в контексте целей и задач, поставленных в «Концепции государственной ономастической работы в Республике Казахстан» (одобрена постановлением Правительства Республики Казахстан от 21 января 2005 года № 45).</w:t>
            </w:r>
          </w:p>
          <w:p w14:paraId="2D9EC823" w14:textId="3FA97DDF" w:rsidR="00DA50F6" w:rsidRPr="00B60F5E" w:rsidRDefault="00DA50F6" w:rsidP="00044B88">
            <w:pPr>
              <w:jc w:val="both"/>
              <w:rPr>
                <w:lang w:val="ru-RU"/>
              </w:rPr>
            </w:pPr>
            <w:r w:rsidRPr="00B60F5E">
              <w:rPr>
                <w:lang w:val="ru-RU"/>
              </w:rPr>
              <w:t xml:space="preserve">Выполнение Программы  </w:t>
            </w:r>
            <w:r w:rsidR="00A60819" w:rsidRPr="00B60F5E">
              <w:rPr>
                <w:lang w:val="ru-RU"/>
              </w:rPr>
              <w:t xml:space="preserve">должна </w:t>
            </w:r>
            <w:r w:rsidRPr="00B60F5E">
              <w:rPr>
                <w:lang w:val="ru-RU"/>
              </w:rPr>
              <w:t>позволит</w:t>
            </w:r>
            <w:r w:rsidR="00A60819" w:rsidRPr="00B60F5E">
              <w:rPr>
                <w:lang w:val="ru-RU"/>
              </w:rPr>
              <w:t>ь</w:t>
            </w:r>
            <w:r w:rsidRPr="00B60F5E">
              <w:rPr>
                <w:lang w:val="ru-RU"/>
              </w:rPr>
              <w:t xml:space="preserve"> реализовать задачи, достичь цели и показатели, определенные в следующих стратегических и программных документах:</w:t>
            </w:r>
          </w:p>
          <w:p w14:paraId="3F70AC66" w14:textId="77777777" w:rsidR="00DA50F6" w:rsidRPr="00B60F5E" w:rsidRDefault="00DA50F6" w:rsidP="00044B88">
            <w:pPr>
              <w:jc w:val="both"/>
              <w:rPr>
                <w:lang w:val="ru-RU"/>
              </w:rPr>
            </w:pPr>
            <w:r w:rsidRPr="00B60F5E">
              <w:rPr>
                <w:lang w:val="ru-RU"/>
              </w:rPr>
              <w:t>Закон Республики Казахстан от 18 февраля 2011 года № 407-IV «О науке»;</w:t>
            </w:r>
          </w:p>
          <w:p w14:paraId="60929C0B" w14:textId="77777777" w:rsidR="00DA50F6" w:rsidRPr="00B60F5E" w:rsidRDefault="00DA50F6" w:rsidP="00044B88">
            <w:pPr>
              <w:jc w:val="both"/>
              <w:rPr>
                <w:lang w:val="ru-RU"/>
              </w:rPr>
            </w:pPr>
            <w:r w:rsidRPr="00B60F5E">
              <w:rPr>
                <w:lang w:val="ru-RU"/>
              </w:rPr>
              <w:t xml:space="preserve">Государственная программа по реализации языковой политики Республики Казахстан на 2020-2025 годы; </w:t>
            </w:r>
          </w:p>
          <w:p w14:paraId="73794DC6" w14:textId="77777777" w:rsidR="00DA50F6" w:rsidRPr="00B60F5E" w:rsidRDefault="00DA50F6" w:rsidP="00044B88">
            <w:pPr>
              <w:jc w:val="both"/>
              <w:rPr>
                <w:lang w:val="ru-RU"/>
              </w:rPr>
            </w:pPr>
            <w:r w:rsidRPr="00B60F5E">
              <w:rPr>
                <w:lang w:val="ru-RU"/>
              </w:rPr>
              <w:t>Стратегия развития Республики Казахстан до 2050 года;</w:t>
            </w:r>
          </w:p>
          <w:p w14:paraId="0FA9A7D5" w14:textId="77777777" w:rsidR="00DA50F6" w:rsidRPr="00B60F5E" w:rsidRDefault="00DA50F6" w:rsidP="00044B88">
            <w:pPr>
              <w:jc w:val="both"/>
              <w:rPr>
                <w:lang w:val="ru-RU"/>
              </w:rPr>
            </w:pPr>
            <w:r w:rsidRPr="00B60F5E">
              <w:rPr>
                <w:lang w:val="ru-RU"/>
              </w:rPr>
              <w:t>Программная статья Первого Президента Республики Казахстан Н. Назарбаева «Взгляд в будущее: модернизация общественного сознания»;</w:t>
            </w:r>
          </w:p>
          <w:p w14:paraId="7A985670" w14:textId="77777777" w:rsidR="00DA50F6" w:rsidRPr="00B60F5E" w:rsidRDefault="00DA50F6" w:rsidP="00044B88">
            <w:pPr>
              <w:jc w:val="both"/>
              <w:rPr>
                <w:lang w:val="ru-RU"/>
              </w:rPr>
            </w:pPr>
            <w:r w:rsidRPr="00B60F5E">
              <w:rPr>
                <w:lang w:val="ru-RU"/>
              </w:rPr>
              <w:t>Программная статья Первого Президента Республики Казахстан Н. Назарбаева «Семь граней Великой степи» от 21 ноября 2018 года;</w:t>
            </w:r>
          </w:p>
          <w:p w14:paraId="41391281" w14:textId="77777777" w:rsidR="00DA50F6" w:rsidRPr="00B60F5E" w:rsidRDefault="00DA50F6" w:rsidP="00044B88">
            <w:pPr>
              <w:jc w:val="both"/>
              <w:rPr>
                <w:lang w:val="ru-RU"/>
              </w:rPr>
            </w:pPr>
            <w:r w:rsidRPr="00B60F5E">
              <w:rPr>
                <w:lang w:val="ru-RU"/>
              </w:rPr>
              <w:t xml:space="preserve">Указ Президента Республики Казахстан от 17 апреля 2017 года № 462; </w:t>
            </w:r>
          </w:p>
          <w:p w14:paraId="4587B674" w14:textId="77777777" w:rsidR="00DA50F6" w:rsidRPr="00B60F5E" w:rsidRDefault="00DA50F6" w:rsidP="00044B88">
            <w:pPr>
              <w:jc w:val="both"/>
              <w:rPr>
                <w:lang w:val="ru-RU"/>
              </w:rPr>
            </w:pPr>
            <w:r w:rsidRPr="00B60F5E">
              <w:rPr>
                <w:lang w:val="ru-RU"/>
              </w:rPr>
              <w:t>Распоряжение Правительства Республики Казахстан от 13 марта 2018 года № 27-р;</w:t>
            </w:r>
          </w:p>
          <w:p w14:paraId="026F66F2" w14:textId="3225A76D" w:rsidR="00DA50F6" w:rsidRPr="00B60F5E" w:rsidRDefault="00DA50F6" w:rsidP="00044B88">
            <w:pPr>
              <w:jc w:val="both"/>
              <w:rPr>
                <w:lang w:val="ru-RU"/>
              </w:rPr>
            </w:pPr>
            <w:r w:rsidRPr="00B60F5E">
              <w:rPr>
                <w:lang w:val="ru-RU"/>
              </w:rPr>
              <w:t xml:space="preserve">Послание Президента Республики Казахстан </w:t>
            </w:r>
            <w:r w:rsidR="00527126" w:rsidRPr="00B60F5E">
              <w:t>К.</w:t>
            </w:r>
            <w:r w:rsidR="00527126" w:rsidRPr="00B60F5E">
              <w:rPr>
                <w:spacing w:val="-2"/>
              </w:rPr>
              <w:t>К.</w:t>
            </w:r>
            <w:r w:rsidRPr="00B60F5E">
              <w:rPr>
                <w:lang w:val="ru-RU"/>
              </w:rPr>
              <w:t>Токаева народу Казахстана «Конструктивный общественный диалог – основа стабильности и процветания Казахстана» (2019 г.);</w:t>
            </w:r>
          </w:p>
          <w:p w14:paraId="06CD0D7C" w14:textId="4057E056" w:rsidR="00DA50F6" w:rsidRPr="00B60F5E" w:rsidRDefault="00DA50F6" w:rsidP="00044B88">
            <w:pPr>
              <w:jc w:val="both"/>
              <w:rPr>
                <w:lang w:val="ru-RU"/>
              </w:rPr>
            </w:pPr>
            <w:r w:rsidRPr="00B60F5E">
              <w:rPr>
                <w:lang w:val="ru-RU"/>
              </w:rPr>
              <w:t xml:space="preserve">Послание Президента Республики Казахстан </w:t>
            </w:r>
            <w:r w:rsidR="00527126" w:rsidRPr="00B60F5E">
              <w:t>К.</w:t>
            </w:r>
            <w:r w:rsidR="00527126" w:rsidRPr="00B60F5E">
              <w:rPr>
                <w:spacing w:val="-2"/>
              </w:rPr>
              <w:t xml:space="preserve">К. </w:t>
            </w:r>
            <w:r w:rsidRPr="00B60F5E">
              <w:rPr>
                <w:lang w:val="ru-RU"/>
              </w:rPr>
              <w:t>Токаева народу Казахстана «Казахстан в новой реальности: время действий» (2020 г.);</w:t>
            </w:r>
          </w:p>
          <w:p w14:paraId="038B110A" w14:textId="77777777" w:rsidR="00DA50F6" w:rsidRPr="00B60F5E" w:rsidRDefault="00DA50F6" w:rsidP="00044B88">
            <w:pPr>
              <w:jc w:val="both"/>
              <w:rPr>
                <w:lang w:val="ru-RU"/>
              </w:rPr>
            </w:pPr>
            <w:r w:rsidRPr="00B60F5E">
              <w:rPr>
                <w:lang w:val="ru-RU"/>
              </w:rPr>
              <w:t>Государственная программа развития образования и науки в Республике Казахстан на 2020-2025 годы (2020 г.).</w:t>
            </w:r>
          </w:p>
          <w:p w14:paraId="07ABBE40" w14:textId="6621F8EF" w:rsidR="009008C0" w:rsidRPr="00B60F5E" w:rsidRDefault="00DA50F6" w:rsidP="00044B88">
            <w:pPr>
              <w:jc w:val="both"/>
              <w:rPr>
                <w:spacing w:val="-2"/>
                <w:lang w:val="ru-RU"/>
              </w:rPr>
            </w:pPr>
            <w:r w:rsidRPr="00B60F5E">
              <w:rPr>
                <w:lang w:val="ru-RU"/>
              </w:rPr>
              <w:t xml:space="preserve">Статья </w:t>
            </w:r>
            <w:r w:rsidR="00C12895" w:rsidRPr="00B60F5E">
              <w:rPr>
                <w:lang w:val="ru-RU"/>
              </w:rPr>
              <w:t xml:space="preserve">Президента Республики Казахстан </w:t>
            </w:r>
            <w:r w:rsidR="00527126" w:rsidRPr="00B60F5E">
              <w:t>К.</w:t>
            </w:r>
            <w:r w:rsidR="00527126" w:rsidRPr="00B60F5E">
              <w:rPr>
                <w:spacing w:val="-2"/>
              </w:rPr>
              <w:t xml:space="preserve">К. </w:t>
            </w:r>
            <w:r w:rsidRPr="00B60F5E">
              <w:rPr>
                <w:lang w:val="ru-RU"/>
              </w:rPr>
              <w:t>Токаева «Независимость – дороже всего». «Егемен Қазақстан от 5 января 2021 года».</w:t>
            </w:r>
            <w:r w:rsidR="009008C0" w:rsidRPr="00B60F5E">
              <w:rPr>
                <w:lang w:val="ru-RU"/>
              </w:rPr>
              <w:t xml:space="preserve"> </w:t>
            </w:r>
          </w:p>
        </w:tc>
      </w:tr>
      <w:tr w:rsidR="005D2EEA" w:rsidRPr="00B60F5E" w14:paraId="171C6E83" w14:textId="77777777" w:rsidTr="00CA043E">
        <w:tc>
          <w:tcPr>
            <w:tcW w:w="10064" w:type="dxa"/>
            <w:shd w:val="clear" w:color="auto" w:fill="auto"/>
          </w:tcPr>
          <w:p w14:paraId="559AD2E3" w14:textId="50818269" w:rsidR="009008C0" w:rsidRPr="00B60F5E" w:rsidRDefault="00AE456E" w:rsidP="00044B88">
            <w:pPr>
              <w:jc w:val="both"/>
              <w:rPr>
                <w:b/>
                <w:bCs/>
                <w:spacing w:val="-2"/>
                <w:lang w:val="ru-RU"/>
              </w:rPr>
            </w:pPr>
            <w:r w:rsidRPr="00B60F5E">
              <w:rPr>
                <w:b/>
                <w:bCs/>
                <w:spacing w:val="-2"/>
                <w:lang w:val="ru-RU"/>
              </w:rPr>
              <w:t>4. Ожидаемые результаты.</w:t>
            </w:r>
          </w:p>
          <w:p w14:paraId="2F992AC7" w14:textId="77777777" w:rsidR="009008C0" w:rsidRPr="00B60F5E" w:rsidRDefault="009008C0" w:rsidP="00044B88">
            <w:pPr>
              <w:jc w:val="both"/>
              <w:rPr>
                <w:b/>
                <w:bCs/>
                <w:spacing w:val="-2"/>
                <w:lang w:val="ru-RU"/>
              </w:rPr>
            </w:pPr>
            <w:r w:rsidRPr="00B60F5E">
              <w:rPr>
                <w:b/>
                <w:bCs/>
                <w:spacing w:val="-2"/>
                <w:lang w:val="ru-RU"/>
              </w:rPr>
              <w:t>4.1 Прямые результаты:</w:t>
            </w:r>
          </w:p>
          <w:p w14:paraId="68068345" w14:textId="0907E1F3" w:rsidR="00DA50F6" w:rsidRPr="00B60F5E" w:rsidRDefault="00DA50F6" w:rsidP="00044B88">
            <w:pPr>
              <w:jc w:val="both"/>
              <w:rPr>
                <w:spacing w:val="-2"/>
                <w:lang w:val="ru-RU"/>
              </w:rPr>
            </w:pPr>
            <w:r w:rsidRPr="00B60F5E">
              <w:rPr>
                <w:spacing w:val="-2"/>
                <w:lang w:val="ru-RU"/>
              </w:rPr>
              <w:t>-</w:t>
            </w:r>
            <w:r w:rsidR="00E8245A" w:rsidRPr="00B60F5E">
              <w:rPr>
                <w:spacing w:val="-2"/>
                <w:lang w:val="ru-RU"/>
              </w:rPr>
              <w:t xml:space="preserve"> </w:t>
            </w:r>
            <w:r w:rsidRPr="00B60F5E">
              <w:rPr>
                <w:spacing w:val="-2"/>
                <w:lang w:val="ru-RU"/>
              </w:rPr>
              <w:t xml:space="preserve">основы новой системной топонимической концепции Республики Казахстан; </w:t>
            </w:r>
          </w:p>
          <w:p w14:paraId="5CE6DB03" w14:textId="0E73E326" w:rsidR="00DA50F6" w:rsidRPr="00B60F5E" w:rsidRDefault="00DA50F6" w:rsidP="00044B88">
            <w:pPr>
              <w:jc w:val="both"/>
              <w:rPr>
                <w:spacing w:val="-2"/>
                <w:lang w:val="ru-RU"/>
              </w:rPr>
            </w:pPr>
            <w:r w:rsidRPr="00B60F5E">
              <w:rPr>
                <w:spacing w:val="-2"/>
                <w:lang w:val="ru-RU"/>
              </w:rPr>
              <w:t>-</w:t>
            </w:r>
            <w:r w:rsidR="00E8245A" w:rsidRPr="00B60F5E">
              <w:rPr>
                <w:spacing w:val="-2"/>
                <w:lang w:val="ru-RU"/>
              </w:rPr>
              <w:t xml:space="preserve"> </w:t>
            </w:r>
            <w:r w:rsidRPr="00B60F5E">
              <w:rPr>
                <w:spacing w:val="-2"/>
                <w:lang w:val="ru-RU"/>
              </w:rPr>
              <w:t>теоретические и методологические основы изучения казахского ономастического материала и организационной базы  описания казахской топонимии Центральной  Азии и Республики Казахстан;</w:t>
            </w:r>
          </w:p>
          <w:p w14:paraId="1F6CDFFA" w14:textId="0EDDE14E" w:rsidR="00DA50F6" w:rsidRPr="00B60F5E" w:rsidRDefault="00DA50F6" w:rsidP="00044B88">
            <w:pPr>
              <w:jc w:val="both"/>
              <w:rPr>
                <w:spacing w:val="-2"/>
                <w:lang w:val="ru-RU"/>
              </w:rPr>
            </w:pPr>
            <w:r w:rsidRPr="00B60F5E">
              <w:rPr>
                <w:spacing w:val="-2"/>
                <w:lang w:val="ru-RU"/>
              </w:rPr>
              <w:t>-</w:t>
            </w:r>
            <w:r w:rsidR="00E8245A" w:rsidRPr="00B60F5E">
              <w:rPr>
                <w:spacing w:val="-2"/>
                <w:lang w:val="ru-RU"/>
              </w:rPr>
              <w:t xml:space="preserve"> </w:t>
            </w:r>
            <w:r w:rsidRPr="00B60F5E">
              <w:rPr>
                <w:spacing w:val="-2"/>
                <w:lang w:val="ru-RU"/>
              </w:rPr>
              <w:t>теоретические и методологические основы изучения тюркского ономастического материала и организационной базы исследования  тюркской топонимии Великого шелкового пути  на территории Центральной Азии, Урала,  Сибири, Алтая; Монголии;</w:t>
            </w:r>
          </w:p>
          <w:p w14:paraId="2ED94427" w14:textId="71191F29" w:rsidR="00DA50F6" w:rsidRPr="00B60F5E" w:rsidRDefault="00DA50F6" w:rsidP="00044B88">
            <w:pPr>
              <w:jc w:val="both"/>
              <w:rPr>
                <w:spacing w:val="-2"/>
                <w:lang w:val="ru-RU"/>
              </w:rPr>
            </w:pPr>
            <w:r w:rsidRPr="00B60F5E">
              <w:rPr>
                <w:spacing w:val="-2"/>
                <w:lang w:val="ru-RU"/>
              </w:rPr>
              <w:t>-</w:t>
            </w:r>
            <w:r w:rsidR="00E8245A" w:rsidRPr="00B60F5E">
              <w:rPr>
                <w:spacing w:val="-2"/>
                <w:lang w:val="ru-RU"/>
              </w:rPr>
              <w:t xml:space="preserve"> </w:t>
            </w:r>
            <w:r w:rsidRPr="00B60F5E">
              <w:rPr>
                <w:spacing w:val="-2"/>
                <w:lang w:val="ru-RU"/>
              </w:rPr>
              <w:t xml:space="preserve">пополнение фонда казахской топонимической системы материалом исторической топонимией  Великого шелкового пути; </w:t>
            </w:r>
          </w:p>
          <w:p w14:paraId="601846D6" w14:textId="77777777" w:rsidR="00DA50F6" w:rsidRPr="00B60F5E" w:rsidRDefault="00DA50F6" w:rsidP="00044B88">
            <w:pPr>
              <w:jc w:val="both"/>
              <w:rPr>
                <w:spacing w:val="-2"/>
                <w:lang w:val="ru-RU"/>
              </w:rPr>
            </w:pPr>
            <w:r w:rsidRPr="00B60F5E">
              <w:rPr>
                <w:spacing w:val="-2"/>
                <w:lang w:val="ru-RU"/>
              </w:rPr>
              <w:t>- геолокация важных топонимических объектов на Великом шелковом пути;</w:t>
            </w:r>
          </w:p>
          <w:p w14:paraId="1E626233" w14:textId="77777777" w:rsidR="00DA50F6" w:rsidRPr="00B60F5E" w:rsidRDefault="00DA50F6" w:rsidP="00044B88">
            <w:pPr>
              <w:jc w:val="both"/>
              <w:rPr>
                <w:spacing w:val="-2"/>
                <w:lang w:val="ru-RU"/>
              </w:rPr>
            </w:pPr>
            <w:r w:rsidRPr="00B60F5E">
              <w:rPr>
                <w:spacing w:val="-2"/>
                <w:lang w:val="ru-RU"/>
              </w:rPr>
              <w:t>- основы национального казахстанского бренда Великого шелкового пути</w:t>
            </w:r>
          </w:p>
          <w:p w14:paraId="3F5E0BEE" w14:textId="6BCD6014" w:rsidR="00DA50F6" w:rsidRPr="00B60F5E" w:rsidRDefault="00DA50F6" w:rsidP="00044B88">
            <w:pPr>
              <w:jc w:val="both"/>
              <w:rPr>
                <w:spacing w:val="-2"/>
                <w:lang w:val="ru-RU"/>
              </w:rPr>
            </w:pPr>
            <w:r w:rsidRPr="00B60F5E">
              <w:rPr>
                <w:spacing w:val="-2"/>
                <w:lang w:val="ru-RU"/>
              </w:rPr>
              <w:t>- карта-схема путей и ответвлений Великого шелкового пути;</w:t>
            </w:r>
          </w:p>
          <w:p w14:paraId="15FC754B" w14:textId="77777777" w:rsidR="00DA50F6" w:rsidRPr="00B60F5E" w:rsidRDefault="00DA50F6" w:rsidP="00044B88">
            <w:pPr>
              <w:jc w:val="both"/>
              <w:rPr>
                <w:spacing w:val="-2"/>
                <w:lang w:val="ru-RU"/>
              </w:rPr>
            </w:pPr>
            <w:r w:rsidRPr="00B60F5E">
              <w:rPr>
                <w:spacing w:val="-2"/>
                <w:lang w:val="ru-RU"/>
              </w:rPr>
              <w:t>- методические пособия, рекомендации и разработки для гидов:</w:t>
            </w:r>
          </w:p>
          <w:p w14:paraId="112C6AD5" w14:textId="77777777" w:rsidR="00DA50F6" w:rsidRPr="00B60F5E" w:rsidRDefault="00DA50F6" w:rsidP="00044B88">
            <w:pPr>
              <w:jc w:val="both"/>
              <w:rPr>
                <w:spacing w:val="-2"/>
                <w:lang w:val="ru-RU"/>
              </w:rPr>
            </w:pPr>
            <w:r w:rsidRPr="00B60F5E">
              <w:rPr>
                <w:spacing w:val="-2"/>
                <w:lang w:val="ru-RU"/>
              </w:rPr>
              <w:t>- 3D карта особо важных сакральных объектов;</w:t>
            </w:r>
          </w:p>
          <w:p w14:paraId="700B23C6" w14:textId="77777777" w:rsidR="00DA50F6" w:rsidRPr="00B60F5E" w:rsidRDefault="00DA50F6" w:rsidP="00044B88">
            <w:pPr>
              <w:jc w:val="both"/>
              <w:rPr>
                <w:spacing w:val="-2"/>
                <w:lang w:val="ru-RU"/>
              </w:rPr>
            </w:pPr>
            <w:r w:rsidRPr="00B60F5E">
              <w:rPr>
                <w:spacing w:val="-2"/>
                <w:lang w:val="ru-RU"/>
              </w:rPr>
              <w:t>- 3D карта особо важных исторических объектов;</w:t>
            </w:r>
          </w:p>
          <w:p w14:paraId="76685E2F" w14:textId="77777777" w:rsidR="00DA50F6" w:rsidRPr="00B60F5E" w:rsidRDefault="00DA50F6" w:rsidP="00044B88">
            <w:pPr>
              <w:jc w:val="both"/>
              <w:rPr>
                <w:spacing w:val="-2"/>
                <w:lang w:val="ru-RU"/>
              </w:rPr>
            </w:pPr>
            <w:r w:rsidRPr="00B60F5E">
              <w:rPr>
                <w:spacing w:val="-2"/>
                <w:lang w:val="ru-RU"/>
              </w:rPr>
              <w:t>- 3D карта особо важных объектов, представляющих археологический интерес;</w:t>
            </w:r>
          </w:p>
          <w:p w14:paraId="220AE5BE" w14:textId="2EC90E10" w:rsidR="009008C0" w:rsidRPr="00B60F5E" w:rsidRDefault="00DA50F6" w:rsidP="00044B88">
            <w:pPr>
              <w:jc w:val="both"/>
              <w:rPr>
                <w:spacing w:val="-2"/>
              </w:rPr>
            </w:pPr>
            <w:r w:rsidRPr="00B60F5E">
              <w:rPr>
                <w:spacing w:val="-2"/>
                <w:lang w:val="ru-RU"/>
              </w:rPr>
              <w:t>- QR код для особо важных сакральных и исторических объектов</w:t>
            </w:r>
            <w:r w:rsidR="004E671A" w:rsidRPr="00B60F5E">
              <w:rPr>
                <w:spacing w:val="-2"/>
                <w:lang w:val="ru-RU"/>
              </w:rPr>
              <w:t>.</w:t>
            </w:r>
          </w:p>
        </w:tc>
      </w:tr>
      <w:tr w:rsidR="005D2EEA" w:rsidRPr="00B60F5E" w14:paraId="38BA1D09" w14:textId="77777777" w:rsidTr="00CA043E">
        <w:trPr>
          <w:trHeight w:val="275"/>
        </w:trPr>
        <w:tc>
          <w:tcPr>
            <w:tcW w:w="10064" w:type="dxa"/>
            <w:shd w:val="clear" w:color="auto" w:fill="auto"/>
          </w:tcPr>
          <w:p w14:paraId="38C84BD1" w14:textId="77777777" w:rsidR="009008C0" w:rsidRPr="00B60F5E" w:rsidRDefault="009008C0" w:rsidP="00044B88">
            <w:pPr>
              <w:jc w:val="both"/>
              <w:rPr>
                <w:b/>
                <w:spacing w:val="-2"/>
                <w:lang w:val="ru-RU"/>
              </w:rPr>
            </w:pPr>
            <w:r w:rsidRPr="00B60F5E">
              <w:rPr>
                <w:b/>
                <w:spacing w:val="-2"/>
                <w:lang w:val="ru-RU"/>
              </w:rPr>
              <w:t>4.2 Конечный результат:</w:t>
            </w:r>
          </w:p>
          <w:p w14:paraId="248F8F4F" w14:textId="7B70C3BB" w:rsidR="00CE35E2" w:rsidRPr="00B60F5E" w:rsidRDefault="00DA50F6" w:rsidP="00044B88">
            <w:pPr>
              <w:tabs>
                <w:tab w:val="left" w:pos="309"/>
              </w:tabs>
              <w:suppressAutoHyphens w:val="0"/>
              <w:jc w:val="both"/>
              <w:rPr>
                <w:rFonts w:eastAsia="Calibri"/>
                <w:lang w:val="ru-RU" w:eastAsia="x-none"/>
              </w:rPr>
            </w:pPr>
            <w:r w:rsidRPr="00B60F5E">
              <w:rPr>
                <w:rFonts w:eastAsia="Calibri"/>
                <w:b/>
                <w:bCs/>
                <w:lang w:val="ru-RU" w:eastAsia="x-none"/>
              </w:rPr>
              <w:t>Научный эффект:</w:t>
            </w:r>
            <w:r w:rsidRPr="00B60F5E">
              <w:rPr>
                <w:rFonts w:eastAsia="Calibri"/>
                <w:lang w:val="ru-RU" w:eastAsia="x-none"/>
              </w:rPr>
              <w:t xml:space="preserve"> </w:t>
            </w:r>
            <w:r w:rsidR="00CE35E2" w:rsidRPr="00B60F5E">
              <w:rPr>
                <w:rFonts w:eastAsia="Calibri"/>
                <w:lang w:val="ru-RU" w:eastAsia="x-none"/>
              </w:rPr>
              <w:t>Р</w:t>
            </w:r>
            <w:r w:rsidRPr="00B60F5E">
              <w:rPr>
                <w:rFonts w:eastAsia="Calibri"/>
                <w:lang w:val="ru-RU" w:eastAsia="x-none"/>
              </w:rPr>
              <w:t>ассмотрен</w:t>
            </w:r>
            <w:r w:rsidR="00CE35E2" w:rsidRPr="00B60F5E">
              <w:rPr>
                <w:rFonts w:eastAsia="Calibri"/>
                <w:lang w:val="ru-RU" w:eastAsia="x-none"/>
              </w:rPr>
              <w:t>ие</w:t>
            </w:r>
            <w:r w:rsidRPr="00B60F5E">
              <w:rPr>
                <w:rFonts w:eastAsia="Calibri"/>
                <w:lang w:val="ru-RU" w:eastAsia="x-none"/>
              </w:rPr>
              <w:t xml:space="preserve"> историческая топонимия Великого шелкового пути, </w:t>
            </w:r>
            <w:r w:rsidR="00CE35E2" w:rsidRPr="00B60F5E">
              <w:rPr>
                <w:rFonts w:eastAsia="Calibri"/>
                <w:lang w:val="ru-RU" w:eastAsia="x-none"/>
              </w:rPr>
              <w:t xml:space="preserve">в когнитивном и культурологическом аспекте, </w:t>
            </w:r>
            <w:r w:rsidRPr="00B60F5E">
              <w:rPr>
                <w:rFonts w:eastAsia="Calibri"/>
                <w:lang w:val="ru-RU" w:eastAsia="x-none"/>
              </w:rPr>
              <w:t xml:space="preserve">в которой отражена ментальность, культура, мировосприятие и мировоззрение народов создателей топонимической системы. </w:t>
            </w:r>
          </w:p>
          <w:p w14:paraId="1F9F93DD" w14:textId="77777777" w:rsidR="00CE35E2" w:rsidRPr="00B60F5E" w:rsidRDefault="00DA50F6" w:rsidP="00044B88">
            <w:pPr>
              <w:tabs>
                <w:tab w:val="left" w:pos="309"/>
              </w:tabs>
              <w:suppressAutoHyphens w:val="0"/>
              <w:jc w:val="both"/>
              <w:rPr>
                <w:rFonts w:eastAsia="Calibri"/>
                <w:lang w:val="ru-RU" w:eastAsia="x-none"/>
              </w:rPr>
            </w:pPr>
            <w:r w:rsidRPr="00B60F5E">
              <w:rPr>
                <w:rFonts w:eastAsia="Calibri"/>
                <w:lang w:val="ru-RU" w:eastAsia="x-none"/>
              </w:rPr>
              <w:t>Изучение злободневной задач</w:t>
            </w:r>
            <w:r w:rsidR="00CE35E2" w:rsidRPr="00B60F5E">
              <w:rPr>
                <w:rFonts w:eastAsia="Calibri"/>
                <w:lang w:val="ru-RU" w:eastAsia="x-none"/>
              </w:rPr>
              <w:t>и</w:t>
            </w:r>
            <w:r w:rsidRPr="00B60F5E">
              <w:rPr>
                <w:rFonts w:eastAsia="Calibri"/>
                <w:lang w:val="ru-RU" w:eastAsia="x-none"/>
              </w:rPr>
              <w:t xml:space="preserve"> сегодняшнего дня</w:t>
            </w:r>
            <w:r w:rsidR="00CE35E2" w:rsidRPr="00B60F5E">
              <w:rPr>
                <w:rFonts w:eastAsia="Calibri"/>
                <w:lang w:val="ru-RU" w:eastAsia="x-none"/>
              </w:rPr>
              <w:t xml:space="preserve">, которая </w:t>
            </w:r>
            <w:r w:rsidRPr="00B60F5E">
              <w:rPr>
                <w:rFonts w:eastAsia="Calibri"/>
                <w:lang w:val="ru-RU" w:eastAsia="x-none"/>
              </w:rPr>
              <w:t xml:space="preserve">может стать толчком для дальнейшего развития тюркской ономастики. </w:t>
            </w:r>
          </w:p>
          <w:p w14:paraId="40195617" w14:textId="77777777" w:rsidR="00CE35E2" w:rsidRPr="00B60F5E" w:rsidRDefault="00CE35E2" w:rsidP="00044B88">
            <w:pPr>
              <w:tabs>
                <w:tab w:val="left" w:pos="309"/>
              </w:tabs>
              <w:suppressAutoHyphens w:val="0"/>
              <w:jc w:val="both"/>
              <w:rPr>
                <w:rFonts w:eastAsia="Calibri"/>
                <w:lang w:val="ru-RU" w:eastAsia="x-none"/>
              </w:rPr>
            </w:pPr>
            <w:r w:rsidRPr="00B60F5E">
              <w:rPr>
                <w:rFonts w:eastAsia="Calibri"/>
                <w:spacing w:val="2"/>
                <w:lang w:val="ru-RU" w:eastAsia="x-none"/>
              </w:rPr>
              <w:t>П</w:t>
            </w:r>
            <w:r w:rsidR="00DA50F6" w:rsidRPr="00B60F5E">
              <w:rPr>
                <w:rFonts w:eastAsia="Calibri"/>
                <w:spacing w:val="2"/>
                <w:lang w:val="ru-RU" w:eastAsia="x-none"/>
              </w:rPr>
              <w:t>озитивно</w:t>
            </w:r>
            <w:r w:rsidRPr="00B60F5E">
              <w:rPr>
                <w:rFonts w:eastAsia="Calibri"/>
                <w:spacing w:val="2"/>
                <w:lang w:val="ru-RU" w:eastAsia="x-none"/>
              </w:rPr>
              <w:t>е</w:t>
            </w:r>
            <w:r w:rsidR="00DA50F6" w:rsidRPr="00B60F5E">
              <w:rPr>
                <w:rFonts w:eastAsia="Calibri"/>
                <w:spacing w:val="2"/>
                <w:lang w:val="ru-RU" w:eastAsia="x-none"/>
              </w:rPr>
              <w:t xml:space="preserve"> </w:t>
            </w:r>
            <w:r w:rsidRPr="00B60F5E">
              <w:rPr>
                <w:rFonts w:eastAsia="Calibri"/>
                <w:spacing w:val="2"/>
                <w:lang w:val="ru-RU" w:eastAsia="x-none"/>
              </w:rPr>
              <w:t>в</w:t>
            </w:r>
            <w:r w:rsidR="00DA50F6" w:rsidRPr="00B60F5E">
              <w:rPr>
                <w:rFonts w:eastAsia="Calibri"/>
                <w:spacing w:val="2"/>
                <w:lang w:val="ru-RU" w:eastAsia="x-none"/>
              </w:rPr>
              <w:t>лия</w:t>
            </w:r>
            <w:r w:rsidRPr="00B60F5E">
              <w:rPr>
                <w:rFonts w:eastAsia="Calibri"/>
                <w:spacing w:val="2"/>
                <w:lang w:val="ru-RU" w:eastAsia="x-none"/>
              </w:rPr>
              <w:t>ние полученных научных результатов</w:t>
            </w:r>
            <w:r w:rsidR="00DA50F6" w:rsidRPr="00B60F5E">
              <w:rPr>
                <w:rFonts w:eastAsia="Calibri"/>
                <w:spacing w:val="2"/>
                <w:lang w:val="ru-RU" w:eastAsia="x-none"/>
              </w:rPr>
              <w:t xml:space="preserve"> на развитие социально-гуманитарных наук.</w:t>
            </w:r>
            <w:r w:rsidR="00DA50F6" w:rsidRPr="00B60F5E">
              <w:rPr>
                <w:rFonts w:eastAsia="Calibri"/>
                <w:lang w:val="ru-RU" w:eastAsia="x-none"/>
              </w:rPr>
              <w:t xml:space="preserve"> Описание исторической топонимии Великого шелкового пути на  территории обитания тюркских этносов значительно пополнит и создаст базу полномасштабного тюркского ономастикона. </w:t>
            </w:r>
          </w:p>
          <w:p w14:paraId="6FDDE18B" w14:textId="3899B6AC" w:rsidR="00CE35E2" w:rsidRPr="00B60F5E" w:rsidRDefault="00DA50F6" w:rsidP="00044B88">
            <w:pPr>
              <w:tabs>
                <w:tab w:val="left" w:pos="309"/>
              </w:tabs>
              <w:suppressAutoHyphens w:val="0"/>
              <w:jc w:val="both"/>
              <w:rPr>
                <w:rFonts w:eastAsia="Calibri"/>
                <w:strike/>
                <w:lang w:val="ru-RU" w:eastAsia="x-none"/>
              </w:rPr>
            </w:pPr>
            <w:r w:rsidRPr="00B60F5E">
              <w:rPr>
                <w:rFonts w:eastAsia="Calibri"/>
                <w:lang w:val="ru-RU" w:eastAsia="x-none"/>
              </w:rPr>
              <w:t>Формирование теоретико-методологических основ облегчит дальнейшее исследование казахского и тюркского ономастического материала, отражающего духовную культуру народа, наметит пути создания организационной базы для описания казахской и тюркской ономастики.</w:t>
            </w:r>
            <w:r w:rsidRPr="00B60F5E">
              <w:rPr>
                <w:rFonts w:eastAsia="Calibri"/>
                <w:spacing w:val="-10"/>
                <w:lang w:val="ru-RU" w:eastAsia="x-none"/>
              </w:rPr>
              <w:t xml:space="preserve"> </w:t>
            </w:r>
            <w:r w:rsidRPr="00B60F5E">
              <w:rPr>
                <w:rFonts w:eastAsia="Calibri"/>
                <w:lang w:val="x-none" w:eastAsia="x-none"/>
              </w:rPr>
              <w:t xml:space="preserve">Программа </w:t>
            </w:r>
            <w:r w:rsidR="00CE35E2" w:rsidRPr="00B60F5E">
              <w:rPr>
                <w:rFonts w:eastAsia="Calibri"/>
                <w:lang w:val="ru-RU" w:eastAsia="x-none"/>
              </w:rPr>
              <w:t xml:space="preserve">должна </w:t>
            </w:r>
            <w:r w:rsidRPr="00B60F5E">
              <w:rPr>
                <w:rFonts w:eastAsia="Calibri"/>
                <w:lang w:val="x-none" w:eastAsia="x-none"/>
              </w:rPr>
              <w:t>поднимат</w:t>
            </w:r>
            <w:r w:rsidR="00CE35E2" w:rsidRPr="00B60F5E">
              <w:rPr>
                <w:rFonts w:eastAsia="Calibri"/>
                <w:lang w:val="ru-RU" w:eastAsia="x-none"/>
              </w:rPr>
              <w:t>ь</w:t>
            </w:r>
            <w:r w:rsidRPr="00B60F5E">
              <w:rPr>
                <w:rFonts w:eastAsia="Calibri"/>
                <w:lang w:val="x-none" w:eastAsia="x-none"/>
              </w:rPr>
              <w:t xml:space="preserve"> глобальную тему изучени</w:t>
            </w:r>
            <w:r w:rsidR="00F110A5" w:rsidRPr="00B60F5E">
              <w:rPr>
                <w:rFonts w:eastAsia="Calibri"/>
                <w:lang w:val="ru-RU" w:eastAsia="x-none"/>
              </w:rPr>
              <w:t>я</w:t>
            </w:r>
            <w:r w:rsidRPr="00B60F5E">
              <w:rPr>
                <w:rFonts w:eastAsia="Calibri"/>
                <w:lang w:val="x-none" w:eastAsia="x-none"/>
              </w:rPr>
              <w:t xml:space="preserve"> Великого шелкового пути</w:t>
            </w:r>
            <w:r w:rsidR="00312D1A" w:rsidRPr="00B60F5E">
              <w:rPr>
                <w:rFonts w:eastAsia="Calibri"/>
                <w:lang w:val="ru-RU" w:eastAsia="x-none"/>
              </w:rPr>
              <w:t>.</w:t>
            </w:r>
            <w:r w:rsidRPr="00B60F5E">
              <w:rPr>
                <w:rFonts w:eastAsia="Calibri"/>
                <w:strike/>
                <w:lang w:val="x-none" w:eastAsia="x-none"/>
              </w:rPr>
              <w:t xml:space="preserve"> </w:t>
            </w:r>
          </w:p>
          <w:p w14:paraId="2C5B69EF" w14:textId="1DA0372C" w:rsidR="00DA50F6" w:rsidRPr="00B60F5E" w:rsidRDefault="00DA50F6" w:rsidP="00044B88">
            <w:pPr>
              <w:tabs>
                <w:tab w:val="left" w:pos="309"/>
              </w:tabs>
              <w:suppressAutoHyphens w:val="0"/>
              <w:jc w:val="both"/>
              <w:rPr>
                <w:rFonts w:eastAsia="Calibri"/>
                <w:spacing w:val="-10"/>
                <w:lang w:val="ru-RU" w:eastAsia="x-none"/>
              </w:rPr>
            </w:pPr>
            <w:r w:rsidRPr="00B60F5E">
              <w:rPr>
                <w:rFonts w:eastAsia="Calibri"/>
                <w:spacing w:val="-10"/>
                <w:lang w:val="ru-RU" w:eastAsia="x-none"/>
              </w:rPr>
              <w:t xml:space="preserve">Выводы и положения данного исследования </w:t>
            </w:r>
            <w:r w:rsidR="009800D7" w:rsidRPr="00B60F5E">
              <w:rPr>
                <w:rFonts w:eastAsia="Calibri"/>
                <w:spacing w:val="-10"/>
                <w:lang w:val="ru-RU" w:eastAsia="x-none"/>
              </w:rPr>
              <w:t xml:space="preserve">должны быть нацелены </w:t>
            </w:r>
            <w:r w:rsidRPr="00B60F5E">
              <w:rPr>
                <w:rFonts w:eastAsia="Calibri"/>
                <w:spacing w:val="-10"/>
                <w:lang w:val="ru-RU" w:eastAsia="x-none"/>
              </w:rPr>
              <w:t xml:space="preserve">для лексикологии и лексикографии казахского языка, лексикологии и лексикографии тюркских языков, истории Казахстана, тюркологии, казахского языкознания, в сравнительно типологических и этимологических исследованиях, при составлении ономастических словарей. Результаты историко-лингвистического изучения исторической топонимии ВШП </w:t>
            </w:r>
            <w:r w:rsidR="00CD4BDC" w:rsidRPr="00B60F5E">
              <w:rPr>
                <w:rFonts w:eastAsia="Calibri"/>
                <w:spacing w:val="-10"/>
                <w:lang w:val="ru-RU" w:eastAsia="x-none"/>
              </w:rPr>
              <w:t xml:space="preserve">должна </w:t>
            </w:r>
            <w:r w:rsidRPr="00B60F5E">
              <w:rPr>
                <w:rFonts w:eastAsia="Calibri"/>
                <w:spacing w:val="-10"/>
                <w:lang w:val="ru-RU" w:eastAsia="x-none"/>
              </w:rPr>
              <w:t>заложит</w:t>
            </w:r>
            <w:r w:rsidR="00CD4BDC" w:rsidRPr="00B60F5E">
              <w:rPr>
                <w:rFonts w:eastAsia="Calibri"/>
                <w:spacing w:val="-10"/>
                <w:lang w:val="ru-RU" w:eastAsia="x-none"/>
              </w:rPr>
              <w:t>ь</w:t>
            </w:r>
            <w:r w:rsidRPr="00B60F5E">
              <w:rPr>
                <w:rFonts w:eastAsia="Calibri"/>
                <w:spacing w:val="-10"/>
                <w:lang w:val="ru-RU" w:eastAsia="x-none"/>
              </w:rPr>
              <w:t xml:space="preserve"> основы достижения научной этимологи ряда топонимов с утерянной историей происхождения и затемненной семантикой. В целом реализация Программы </w:t>
            </w:r>
            <w:r w:rsidR="009800D7" w:rsidRPr="00B60F5E">
              <w:rPr>
                <w:rFonts w:eastAsia="Calibri"/>
                <w:spacing w:val="-10"/>
                <w:lang w:val="ru-RU" w:eastAsia="x-none"/>
              </w:rPr>
              <w:t xml:space="preserve">должна </w:t>
            </w:r>
            <w:r w:rsidRPr="00B60F5E">
              <w:rPr>
                <w:rFonts w:eastAsia="Calibri"/>
                <w:spacing w:val="-10"/>
                <w:lang w:val="ru-RU" w:eastAsia="x-none"/>
              </w:rPr>
              <w:t>внест</w:t>
            </w:r>
            <w:r w:rsidR="009800D7" w:rsidRPr="00B60F5E">
              <w:rPr>
                <w:rFonts w:eastAsia="Calibri"/>
                <w:spacing w:val="-10"/>
                <w:lang w:val="ru-RU" w:eastAsia="x-none"/>
              </w:rPr>
              <w:t>и</w:t>
            </w:r>
            <w:r w:rsidRPr="00B60F5E">
              <w:rPr>
                <w:rFonts w:eastAsia="Calibri"/>
                <w:spacing w:val="-10"/>
                <w:lang w:val="ru-RU" w:eastAsia="x-none"/>
              </w:rPr>
              <w:t xml:space="preserve"> научный вклад в развитие казахского языкознания, частной и общей ономастики.    </w:t>
            </w:r>
          </w:p>
          <w:p w14:paraId="49FBB2E4" w14:textId="6865798A" w:rsidR="00DA50F6" w:rsidRPr="00B60F5E" w:rsidRDefault="00DA50F6" w:rsidP="00044B88">
            <w:pPr>
              <w:tabs>
                <w:tab w:val="left" w:pos="0"/>
                <w:tab w:val="num" w:pos="360"/>
                <w:tab w:val="left" w:pos="540"/>
                <w:tab w:val="left" w:pos="900"/>
              </w:tabs>
              <w:suppressAutoHyphens w:val="0"/>
              <w:jc w:val="both"/>
              <w:rPr>
                <w:b/>
                <w:lang w:val="ru-RU" w:eastAsia="en-US"/>
              </w:rPr>
            </w:pPr>
            <w:r w:rsidRPr="00B60F5E">
              <w:rPr>
                <w:b/>
                <w:lang w:val="ru-RU" w:eastAsia="en-US"/>
              </w:rPr>
              <w:t xml:space="preserve">Экономический эффект: </w:t>
            </w:r>
            <w:r w:rsidR="0021338E" w:rsidRPr="00B60F5E">
              <w:rPr>
                <w:lang w:val="ru-RU" w:eastAsia="en-US"/>
              </w:rPr>
              <w:t>Нацеленность П</w:t>
            </w:r>
            <w:r w:rsidRPr="00B60F5E">
              <w:rPr>
                <w:lang w:val="ru-RU" w:eastAsia="en-US"/>
              </w:rPr>
              <w:t>оложени</w:t>
            </w:r>
            <w:r w:rsidR="0021338E" w:rsidRPr="00B60F5E">
              <w:rPr>
                <w:lang w:val="ru-RU" w:eastAsia="en-US"/>
              </w:rPr>
              <w:t>й</w:t>
            </w:r>
            <w:r w:rsidRPr="00B60F5E">
              <w:rPr>
                <w:lang w:val="ru-RU" w:eastAsia="en-US"/>
              </w:rPr>
              <w:t xml:space="preserve"> и материал</w:t>
            </w:r>
            <w:r w:rsidR="0021338E" w:rsidRPr="00B60F5E">
              <w:rPr>
                <w:lang w:val="ru-RU" w:eastAsia="en-US"/>
              </w:rPr>
              <w:t>ов</w:t>
            </w:r>
            <w:r w:rsidRPr="00B60F5E">
              <w:rPr>
                <w:lang w:val="ru-RU" w:eastAsia="en-US"/>
              </w:rPr>
              <w:t xml:space="preserve"> Программы </w:t>
            </w:r>
            <w:r w:rsidR="0021338E" w:rsidRPr="00B60F5E">
              <w:rPr>
                <w:lang w:val="ru-RU" w:eastAsia="en-US"/>
              </w:rPr>
              <w:t xml:space="preserve">и </w:t>
            </w:r>
            <w:r w:rsidRPr="00B60F5E">
              <w:rPr>
                <w:lang w:val="ru-RU" w:eastAsia="en-US"/>
              </w:rPr>
              <w:t>для развития туризма в нашей стране</w:t>
            </w:r>
            <w:r w:rsidR="00312D1A" w:rsidRPr="00B60F5E">
              <w:rPr>
                <w:lang w:val="ru-RU" w:eastAsia="en-US"/>
              </w:rPr>
              <w:t xml:space="preserve">. </w:t>
            </w:r>
            <w:r w:rsidR="0021338E" w:rsidRPr="00B60F5E">
              <w:rPr>
                <w:lang w:val="ru-RU" w:eastAsia="en-US"/>
              </w:rPr>
              <w:t xml:space="preserve">Разработка </w:t>
            </w:r>
            <w:r w:rsidRPr="00B60F5E">
              <w:rPr>
                <w:lang w:val="ru-RU" w:eastAsia="en-US"/>
              </w:rPr>
              <w:t>туристически</w:t>
            </w:r>
            <w:r w:rsidR="0021338E" w:rsidRPr="00B60F5E">
              <w:rPr>
                <w:lang w:val="ru-RU" w:eastAsia="en-US"/>
              </w:rPr>
              <w:t>х</w:t>
            </w:r>
            <w:r w:rsidRPr="00B60F5E">
              <w:rPr>
                <w:lang w:val="ru-RU" w:eastAsia="en-US"/>
              </w:rPr>
              <w:t xml:space="preserve"> маршрут</w:t>
            </w:r>
            <w:r w:rsidR="0021338E" w:rsidRPr="00B60F5E">
              <w:rPr>
                <w:lang w:val="ru-RU" w:eastAsia="en-US"/>
              </w:rPr>
              <w:t>ов</w:t>
            </w:r>
            <w:r w:rsidRPr="00B60F5E">
              <w:rPr>
                <w:lang w:val="ru-RU" w:eastAsia="en-US"/>
              </w:rPr>
              <w:t xml:space="preserve"> по Великому шелковому пути (автомобильные, конные, верблюжьи, пешие); обога</w:t>
            </w:r>
            <w:r w:rsidR="0021338E" w:rsidRPr="00B60F5E">
              <w:rPr>
                <w:lang w:val="ru-RU" w:eastAsia="en-US"/>
              </w:rPr>
              <w:t xml:space="preserve">щение </w:t>
            </w:r>
            <w:r w:rsidRPr="00B60F5E">
              <w:rPr>
                <w:lang w:val="ru-RU" w:eastAsia="en-US"/>
              </w:rPr>
              <w:t xml:space="preserve">научными сведениями знания  о Великом шелковом пути; материалы исследования в качестве методических пособий и разработок </w:t>
            </w:r>
            <w:r w:rsidR="0021338E" w:rsidRPr="00B60F5E">
              <w:rPr>
                <w:lang w:val="ru-RU" w:eastAsia="en-US"/>
              </w:rPr>
              <w:t xml:space="preserve">могут быть </w:t>
            </w:r>
            <w:r w:rsidRPr="00B60F5E">
              <w:rPr>
                <w:lang w:val="ru-RU" w:eastAsia="en-US"/>
              </w:rPr>
              <w:t xml:space="preserve">полезны  для гидов; карты и схемы Великого шелкового пути могут стать руководством при составлении схем туристических маршрутов. </w:t>
            </w:r>
          </w:p>
          <w:p w14:paraId="6FF22D20" w14:textId="2B22576F" w:rsidR="009008C0" w:rsidRPr="00B60F5E" w:rsidRDefault="00DA50F6" w:rsidP="00044B88">
            <w:pPr>
              <w:jc w:val="both"/>
              <w:rPr>
                <w:spacing w:val="-2"/>
                <w:lang w:val="ru-RU"/>
              </w:rPr>
            </w:pPr>
            <w:r w:rsidRPr="00B60F5E">
              <w:rPr>
                <w:b/>
                <w:lang w:val="ru-RU" w:eastAsia="en-US"/>
              </w:rPr>
              <w:t>Целевые потребители полученных результатов:</w:t>
            </w:r>
            <w:r w:rsidRPr="00B60F5E">
              <w:rPr>
                <w:lang w:val="ru-RU" w:eastAsia="en-US"/>
              </w:rPr>
              <w:t xml:space="preserve"> </w:t>
            </w:r>
            <w:r w:rsidR="00E02DD7" w:rsidRPr="00B60F5E">
              <w:rPr>
                <w:lang w:val="ru-RU" w:eastAsia="en-US"/>
              </w:rPr>
              <w:t>К</w:t>
            </w:r>
            <w:r w:rsidRPr="00B60F5E">
              <w:rPr>
                <w:lang w:val="ru-RU" w:eastAsia="en-US"/>
              </w:rPr>
              <w:t>азаховед</w:t>
            </w:r>
            <w:r w:rsidR="00E02DD7" w:rsidRPr="00B60F5E">
              <w:rPr>
                <w:lang w:val="ru-RU" w:eastAsia="en-US"/>
              </w:rPr>
              <w:t>ы</w:t>
            </w:r>
            <w:r w:rsidRPr="00B60F5E">
              <w:rPr>
                <w:lang w:val="ru-RU" w:eastAsia="en-US"/>
              </w:rPr>
              <w:t>, тюрколог</w:t>
            </w:r>
            <w:r w:rsidR="00E02DD7" w:rsidRPr="00B60F5E">
              <w:rPr>
                <w:lang w:val="ru-RU" w:eastAsia="en-US"/>
              </w:rPr>
              <w:t>ы</w:t>
            </w:r>
            <w:r w:rsidRPr="00B60F5E">
              <w:rPr>
                <w:lang w:val="ru-RU" w:eastAsia="en-US"/>
              </w:rPr>
              <w:t>, историк</w:t>
            </w:r>
            <w:r w:rsidR="00E02DD7" w:rsidRPr="00B60F5E">
              <w:rPr>
                <w:lang w:val="ru-RU" w:eastAsia="en-US"/>
              </w:rPr>
              <w:t>и</w:t>
            </w:r>
            <w:r w:rsidRPr="00B60F5E">
              <w:rPr>
                <w:lang w:val="ru-RU" w:eastAsia="en-US"/>
              </w:rPr>
              <w:t>, учены</w:t>
            </w:r>
            <w:r w:rsidR="00E02DD7" w:rsidRPr="00B60F5E">
              <w:rPr>
                <w:lang w:val="ru-RU" w:eastAsia="en-US"/>
              </w:rPr>
              <w:t>е</w:t>
            </w:r>
            <w:r w:rsidRPr="00B60F5E">
              <w:rPr>
                <w:lang w:val="ru-RU" w:eastAsia="en-US"/>
              </w:rPr>
              <w:t xml:space="preserve">  научно-исследовательски</w:t>
            </w:r>
            <w:r w:rsidR="00E02DD7" w:rsidRPr="00B60F5E">
              <w:rPr>
                <w:lang w:val="ru-RU" w:eastAsia="en-US"/>
              </w:rPr>
              <w:t>е</w:t>
            </w:r>
            <w:r w:rsidRPr="00B60F5E">
              <w:rPr>
                <w:lang w:val="ru-RU" w:eastAsia="en-US"/>
              </w:rPr>
              <w:t xml:space="preserve"> институт</w:t>
            </w:r>
            <w:r w:rsidR="00E02DD7" w:rsidRPr="00B60F5E">
              <w:rPr>
                <w:lang w:val="ru-RU" w:eastAsia="en-US"/>
              </w:rPr>
              <w:t>ы</w:t>
            </w:r>
            <w:r w:rsidRPr="00B60F5E">
              <w:rPr>
                <w:lang w:val="ru-RU" w:eastAsia="en-US"/>
              </w:rPr>
              <w:t xml:space="preserve"> социально-гуманитарного профиля, преподавател</w:t>
            </w:r>
            <w:r w:rsidR="00E02DD7" w:rsidRPr="00B60F5E">
              <w:rPr>
                <w:lang w:val="ru-RU" w:eastAsia="en-US"/>
              </w:rPr>
              <w:t>и</w:t>
            </w:r>
            <w:r w:rsidRPr="00B60F5E">
              <w:rPr>
                <w:lang w:val="ru-RU" w:eastAsia="en-US"/>
              </w:rPr>
              <w:t xml:space="preserve"> и студент</w:t>
            </w:r>
            <w:r w:rsidR="00E02DD7" w:rsidRPr="00B60F5E">
              <w:rPr>
                <w:lang w:val="ru-RU" w:eastAsia="en-US"/>
              </w:rPr>
              <w:t>ы</w:t>
            </w:r>
            <w:r w:rsidRPr="00B60F5E">
              <w:rPr>
                <w:lang w:val="ru-RU" w:eastAsia="en-US"/>
              </w:rPr>
              <w:t xml:space="preserve"> исторических и филологических специальностей высшей школы, учител</w:t>
            </w:r>
            <w:r w:rsidR="00E02DD7" w:rsidRPr="00B60F5E">
              <w:rPr>
                <w:lang w:val="ru-RU" w:eastAsia="en-US"/>
              </w:rPr>
              <w:t>я</w:t>
            </w:r>
            <w:r w:rsidRPr="00B60F5E">
              <w:rPr>
                <w:lang w:val="ru-RU" w:eastAsia="en-US"/>
              </w:rPr>
              <w:t xml:space="preserve"> и ученик</w:t>
            </w:r>
            <w:r w:rsidR="00E02DD7" w:rsidRPr="00B60F5E">
              <w:rPr>
                <w:lang w:val="ru-RU" w:eastAsia="en-US"/>
              </w:rPr>
              <w:t>и</w:t>
            </w:r>
            <w:r w:rsidRPr="00B60F5E">
              <w:rPr>
                <w:lang w:val="ru-RU" w:eastAsia="en-US"/>
              </w:rPr>
              <w:t xml:space="preserve"> средн</w:t>
            </w:r>
            <w:r w:rsidR="00E02DD7" w:rsidRPr="00B60F5E">
              <w:rPr>
                <w:lang w:val="ru-RU" w:eastAsia="en-US"/>
              </w:rPr>
              <w:t>их</w:t>
            </w:r>
            <w:r w:rsidRPr="00B60F5E">
              <w:rPr>
                <w:lang w:val="ru-RU" w:eastAsia="en-US"/>
              </w:rPr>
              <w:t xml:space="preserve"> школ.</w:t>
            </w:r>
          </w:p>
        </w:tc>
      </w:tr>
    </w:tbl>
    <w:p w14:paraId="1D8F82D3" w14:textId="17F49819" w:rsidR="00442FD7" w:rsidRPr="00B60F5E" w:rsidRDefault="00442FD7" w:rsidP="00044B88">
      <w:pPr>
        <w:suppressAutoHyphens w:val="0"/>
        <w:rPr>
          <w:b/>
          <w:lang w:val="ru-RU"/>
        </w:rPr>
      </w:pPr>
    </w:p>
    <w:p w14:paraId="69264C33" w14:textId="1ADFFA3C" w:rsidR="00A367B8" w:rsidRPr="00B60F5E" w:rsidRDefault="00A367B8" w:rsidP="00044B88">
      <w:pPr>
        <w:suppressAutoHyphens w:val="0"/>
        <w:jc w:val="center"/>
        <w:rPr>
          <w:b/>
          <w:lang w:val="ru-RU"/>
        </w:rPr>
      </w:pPr>
      <w:r w:rsidRPr="00B60F5E">
        <w:rPr>
          <w:b/>
          <w:lang w:val="ru-RU"/>
        </w:rPr>
        <w:t>Техн</w:t>
      </w:r>
      <w:r w:rsidRPr="00B60F5E">
        <w:rPr>
          <w:b/>
          <w:spacing w:val="1"/>
          <w:lang w:val="ru-RU"/>
        </w:rPr>
        <w:t>и</w:t>
      </w:r>
      <w:r w:rsidRPr="00B60F5E">
        <w:rPr>
          <w:b/>
          <w:spacing w:val="-1"/>
          <w:lang w:val="ru-RU"/>
        </w:rPr>
        <w:t>ч</w:t>
      </w:r>
      <w:r w:rsidRPr="00B60F5E">
        <w:rPr>
          <w:b/>
          <w:lang w:val="ru-RU"/>
        </w:rPr>
        <w:t>е</w:t>
      </w:r>
      <w:r w:rsidRPr="00B60F5E">
        <w:rPr>
          <w:b/>
          <w:spacing w:val="-2"/>
          <w:lang w:val="ru-RU"/>
        </w:rPr>
        <w:t>с</w:t>
      </w:r>
      <w:r w:rsidRPr="00B60F5E">
        <w:rPr>
          <w:b/>
          <w:lang w:val="ru-RU"/>
        </w:rPr>
        <w:t>кое зада</w:t>
      </w:r>
      <w:r w:rsidRPr="00B60F5E">
        <w:rPr>
          <w:b/>
          <w:spacing w:val="1"/>
          <w:lang w:val="ru-RU"/>
        </w:rPr>
        <w:t>н</w:t>
      </w:r>
      <w:r w:rsidRPr="00B60F5E">
        <w:rPr>
          <w:b/>
          <w:lang w:val="ru-RU"/>
        </w:rPr>
        <w:t>ие № 3</w:t>
      </w:r>
      <w:r w:rsidR="00944805" w:rsidRPr="00B60F5E">
        <w:rPr>
          <w:b/>
          <w:lang w:val="ru-RU"/>
        </w:rPr>
        <w:t>1</w:t>
      </w:r>
    </w:p>
    <w:p w14:paraId="7D461F02" w14:textId="77777777" w:rsidR="00A367B8" w:rsidRPr="00B60F5E" w:rsidRDefault="00A367B8"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062091CE" w14:textId="77777777" w:rsidR="00A367B8" w:rsidRPr="00B60F5E" w:rsidRDefault="00A367B8"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2A864BE7" w14:textId="77777777" w:rsidR="00A367B8" w:rsidRPr="00B60F5E" w:rsidRDefault="00A367B8" w:rsidP="00044B88">
      <w:pPr>
        <w:pStyle w:val="1"/>
        <w:tabs>
          <w:tab w:val="left" w:pos="9921"/>
        </w:tabs>
        <w:spacing w:before="0" w:after="0" w:line="240" w:lineRule="auto"/>
        <w:jc w:val="center"/>
        <w:rPr>
          <w:sz w:val="24"/>
          <w:szCs w:val="24"/>
          <w:lang w:val="ru-RU"/>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4"/>
      </w:tblGrid>
      <w:tr w:rsidR="005D2EEA" w:rsidRPr="00B60F5E" w14:paraId="5593DD65" w14:textId="77777777" w:rsidTr="00C90BFB">
        <w:tc>
          <w:tcPr>
            <w:tcW w:w="10064" w:type="dxa"/>
            <w:tcBorders>
              <w:top w:val="single" w:sz="4" w:space="0" w:color="auto"/>
              <w:left w:val="single" w:sz="4" w:space="0" w:color="auto"/>
              <w:bottom w:val="single" w:sz="4" w:space="0" w:color="auto"/>
              <w:right w:val="single" w:sz="4" w:space="0" w:color="auto"/>
            </w:tcBorders>
          </w:tcPr>
          <w:p w14:paraId="7D1A9C01" w14:textId="77777777" w:rsidR="00A367B8" w:rsidRPr="00B60F5E" w:rsidRDefault="00A367B8" w:rsidP="00044B88">
            <w:pPr>
              <w:jc w:val="both"/>
              <w:rPr>
                <w:b/>
                <w:bCs/>
                <w:lang w:val="ru-RU"/>
              </w:rPr>
            </w:pPr>
            <w:r w:rsidRPr="00B60F5E">
              <w:rPr>
                <w:b/>
                <w:bCs/>
                <w:lang w:val="ru-RU"/>
              </w:rPr>
              <w:t>1. Общие сведения:</w:t>
            </w:r>
          </w:p>
          <w:p w14:paraId="00DFD052" w14:textId="7CE2CF15" w:rsidR="00A367B8" w:rsidRPr="00B60F5E" w:rsidRDefault="00B26ED1" w:rsidP="00044B88">
            <w:pPr>
              <w:jc w:val="both"/>
              <w:rPr>
                <w:b/>
                <w:bCs/>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25479A4E" w14:textId="2F9593D8" w:rsidR="00A367B8" w:rsidRPr="00B60F5E" w:rsidRDefault="00A367B8" w:rsidP="00044B88">
            <w:pPr>
              <w:jc w:val="both"/>
              <w:rPr>
                <w:lang w:val="ru-RU"/>
              </w:rPr>
            </w:pPr>
            <w:r w:rsidRPr="00B60F5E">
              <w:rPr>
                <w:lang w:val="ru-RU"/>
              </w:rPr>
              <w:t>Исследования в области социальных и гуманитарных наук</w:t>
            </w:r>
            <w:r w:rsidR="00B807E0" w:rsidRPr="00B60F5E">
              <w:rPr>
                <w:lang w:val="ru-RU"/>
              </w:rPr>
              <w:t>.</w:t>
            </w:r>
          </w:p>
          <w:p w14:paraId="46F764E0" w14:textId="77777777" w:rsidR="00A367B8" w:rsidRPr="00B60F5E" w:rsidRDefault="00A367B8" w:rsidP="00044B88">
            <w:pPr>
              <w:jc w:val="both"/>
              <w:rPr>
                <w:lang w:val="ru-RU"/>
              </w:rPr>
            </w:pPr>
            <w:r w:rsidRPr="00B60F5E">
              <w:rPr>
                <w:lang w:val="ru-RU"/>
              </w:rPr>
              <w:t>Фундаментальные, прикладные, междисциплинарные исследования в области гуманитарных наук:</w:t>
            </w:r>
          </w:p>
          <w:p w14:paraId="1BE5AFBE" w14:textId="67A5833D" w:rsidR="00A367B8" w:rsidRPr="00B60F5E" w:rsidRDefault="00BA02DB" w:rsidP="00044B88">
            <w:pPr>
              <w:jc w:val="both"/>
              <w:rPr>
                <w:b/>
                <w:i/>
                <w:lang w:val="ru-RU"/>
              </w:rPr>
            </w:pPr>
            <w:r w:rsidRPr="00B60F5E">
              <w:rPr>
                <w:lang w:val="ru-RU"/>
              </w:rPr>
              <w:t>Духовная модернизация и Семь граней Великой степи</w:t>
            </w:r>
            <w:r w:rsidR="00B807E0" w:rsidRPr="00B60F5E">
              <w:rPr>
                <w:lang w:val="ru-RU"/>
              </w:rPr>
              <w:t>.</w:t>
            </w:r>
            <w:r w:rsidRPr="00B60F5E">
              <w:rPr>
                <w:lang w:val="ru-RU"/>
              </w:rPr>
              <w:t xml:space="preserve"> </w:t>
            </w:r>
          </w:p>
        </w:tc>
      </w:tr>
      <w:tr w:rsidR="005D2EEA" w:rsidRPr="00B60F5E" w14:paraId="0019C883" w14:textId="77777777" w:rsidTr="00C90BFB">
        <w:tc>
          <w:tcPr>
            <w:tcW w:w="10064" w:type="dxa"/>
            <w:tcBorders>
              <w:top w:val="single" w:sz="4" w:space="0" w:color="auto"/>
              <w:left w:val="single" w:sz="4" w:space="0" w:color="auto"/>
              <w:right w:val="single" w:sz="4" w:space="0" w:color="auto"/>
            </w:tcBorders>
          </w:tcPr>
          <w:p w14:paraId="24A14F93" w14:textId="5A0005FA" w:rsidR="00A367B8" w:rsidRPr="00B60F5E" w:rsidRDefault="00B62588" w:rsidP="007D3BDF">
            <w:pPr>
              <w:jc w:val="both"/>
              <w:rPr>
                <w:b/>
                <w:bCs/>
                <w:lang w:val="ru-RU"/>
              </w:rPr>
            </w:pPr>
            <w:r w:rsidRPr="00B60F5E">
              <w:rPr>
                <w:b/>
                <w:bCs/>
                <w:spacing w:val="2"/>
                <w:lang w:val="ru-RU" w:eastAsia="ru-RU"/>
              </w:rPr>
              <w:t>2. Цели и задачи программы</w:t>
            </w:r>
          </w:p>
          <w:p w14:paraId="46CF6465" w14:textId="737BA339" w:rsidR="00332C1B" w:rsidRPr="00B60F5E" w:rsidRDefault="003657DB" w:rsidP="007D3BDF">
            <w:pPr>
              <w:jc w:val="both"/>
              <w:rPr>
                <w:b/>
                <w:bCs/>
                <w:lang w:val="ru-RU"/>
              </w:rPr>
            </w:pPr>
            <w:r w:rsidRPr="00B60F5E">
              <w:rPr>
                <w:b/>
                <w:bCs/>
                <w:spacing w:val="2"/>
                <w:lang w:val="ru-RU" w:eastAsia="ru-RU"/>
              </w:rPr>
              <w:t xml:space="preserve">2.1. Цель программы: </w:t>
            </w:r>
          </w:p>
          <w:p w14:paraId="5B7672BF" w14:textId="4051646D" w:rsidR="00A367B8" w:rsidRPr="00B60F5E" w:rsidRDefault="00522847" w:rsidP="007D3BDF">
            <w:pPr>
              <w:jc w:val="both"/>
              <w:rPr>
                <w:lang w:val="ru-RU"/>
              </w:rPr>
            </w:pPr>
            <w:r w:rsidRPr="00B60F5E">
              <w:rPr>
                <w:lang w:val="ru-RU"/>
              </w:rPr>
              <w:t>К</w:t>
            </w:r>
            <w:r w:rsidR="00A367B8" w:rsidRPr="00B60F5E">
              <w:rPr>
                <w:lang w:val="ru-RU"/>
              </w:rPr>
              <w:t>омплексно</w:t>
            </w:r>
            <w:r w:rsidRPr="00B60F5E">
              <w:rPr>
                <w:lang w:val="ru-RU"/>
              </w:rPr>
              <w:t>е</w:t>
            </w:r>
            <w:r w:rsidR="00A367B8" w:rsidRPr="00B60F5E">
              <w:rPr>
                <w:lang w:val="ru-RU"/>
              </w:rPr>
              <w:t xml:space="preserve"> и междисциплинарно</w:t>
            </w:r>
            <w:r w:rsidRPr="00B60F5E">
              <w:rPr>
                <w:lang w:val="ru-RU"/>
              </w:rPr>
              <w:t>е</w:t>
            </w:r>
            <w:r w:rsidR="00A367B8" w:rsidRPr="00B60F5E">
              <w:rPr>
                <w:lang w:val="ru-RU"/>
              </w:rPr>
              <w:t xml:space="preserve"> </w:t>
            </w:r>
            <w:r w:rsidRPr="00B60F5E">
              <w:rPr>
                <w:lang w:val="ru-RU"/>
              </w:rPr>
              <w:t>исследование</w:t>
            </w:r>
            <w:r w:rsidR="00A367B8" w:rsidRPr="00B60F5E">
              <w:rPr>
                <w:lang w:val="ru-RU"/>
              </w:rPr>
              <w:t xml:space="preserve">  наследия выдающихся личностей Великой Степи и деятелей Алаш по вопрос</w:t>
            </w:r>
            <w:r w:rsidRPr="00B60F5E">
              <w:rPr>
                <w:lang w:val="ru-RU"/>
              </w:rPr>
              <w:t>ам</w:t>
            </w:r>
            <w:r w:rsidR="00A367B8" w:rsidRPr="00B60F5E">
              <w:rPr>
                <w:lang w:val="ru-RU"/>
              </w:rPr>
              <w:t xml:space="preserve"> государственности и национальной идеи, в контексте политической модернизации Казахстана</w:t>
            </w:r>
          </w:p>
          <w:p w14:paraId="6A1CFA00" w14:textId="3C715A76" w:rsidR="00A367B8" w:rsidRPr="00B60F5E" w:rsidRDefault="00A367B8" w:rsidP="007D3BDF">
            <w:pPr>
              <w:jc w:val="both"/>
              <w:rPr>
                <w:b/>
                <w:bCs/>
                <w:lang w:val="ru-RU"/>
              </w:rPr>
            </w:pPr>
            <w:r w:rsidRPr="00B60F5E">
              <w:rPr>
                <w:b/>
                <w:bCs/>
                <w:lang w:val="ru-RU"/>
              </w:rPr>
              <w:t>2.1.</w:t>
            </w:r>
            <w:r w:rsidR="00332C1B" w:rsidRPr="00B60F5E">
              <w:rPr>
                <w:b/>
                <w:bCs/>
                <w:lang w:val="ru-RU"/>
              </w:rPr>
              <w:t xml:space="preserve">1 </w:t>
            </w:r>
            <w:r w:rsidRPr="00B60F5E">
              <w:rPr>
                <w:b/>
                <w:bCs/>
                <w:lang w:val="ru-RU"/>
              </w:rPr>
              <w:t xml:space="preserve">Для достижения поставленной цели должны быть решены следующие задачи: </w:t>
            </w:r>
          </w:p>
          <w:p w14:paraId="1828862D" w14:textId="6B48AB25" w:rsidR="00A367B8" w:rsidRPr="00B60F5E" w:rsidRDefault="00A367B8" w:rsidP="007D3BDF">
            <w:pPr>
              <w:jc w:val="both"/>
              <w:rPr>
                <w:lang w:val="ru-RU"/>
              </w:rPr>
            </w:pPr>
            <w:r w:rsidRPr="00B60F5E">
              <w:rPr>
                <w:lang w:val="ru-RU"/>
              </w:rPr>
              <w:t xml:space="preserve">- </w:t>
            </w:r>
            <w:r w:rsidR="00F840D6" w:rsidRPr="00B60F5E">
              <w:rPr>
                <w:spacing w:val="2"/>
                <w:shd w:val="clear" w:color="auto" w:fill="FFFFFF"/>
                <w:lang w:val="ru-RU"/>
              </w:rPr>
              <w:t>и</w:t>
            </w:r>
            <w:r w:rsidR="00F840D6" w:rsidRPr="00B60F5E">
              <w:rPr>
                <w:spacing w:val="2"/>
                <w:shd w:val="clear" w:color="auto" w:fill="FFFFFF"/>
              </w:rPr>
              <w:t>сследова</w:t>
            </w:r>
            <w:r w:rsidRPr="00B60F5E">
              <w:rPr>
                <w:lang w:val="ru-RU"/>
              </w:rPr>
              <w:t>ть теоретические учения  выдающихся личностей  Великой Степи о ценности «Мәңгілік Ел» («Вечная страна») и ее роль в формировании национальной идеи;</w:t>
            </w:r>
          </w:p>
          <w:p w14:paraId="65B03972" w14:textId="2EAB1897" w:rsidR="00A367B8" w:rsidRPr="00B60F5E" w:rsidRDefault="00A367B8" w:rsidP="007D3BDF">
            <w:pPr>
              <w:jc w:val="both"/>
              <w:rPr>
                <w:lang w:val="ru-RU"/>
              </w:rPr>
            </w:pPr>
            <w:r w:rsidRPr="00B60F5E">
              <w:rPr>
                <w:lang w:val="ru-RU"/>
              </w:rPr>
              <w:t>- прове</w:t>
            </w:r>
            <w:r w:rsidR="004A7287" w:rsidRPr="00B60F5E">
              <w:rPr>
                <w:lang w:val="ru-RU"/>
              </w:rPr>
              <w:t>сти</w:t>
            </w:r>
            <w:r w:rsidRPr="00B60F5E">
              <w:rPr>
                <w:lang w:val="ru-RU"/>
              </w:rPr>
              <w:t xml:space="preserve"> аксиологические исследования о значении идеи государственности и независимости при Казахском ханстве и их роль в модернизации современного казахстанского общества, включающие исследования генезиса, факторов и условий развития;</w:t>
            </w:r>
          </w:p>
          <w:p w14:paraId="3498C719" w14:textId="3946D720" w:rsidR="00A367B8" w:rsidRPr="00B60F5E" w:rsidRDefault="00A367B8" w:rsidP="007D3BDF">
            <w:pPr>
              <w:jc w:val="both"/>
              <w:rPr>
                <w:lang w:val="ru-RU"/>
              </w:rPr>
            </w:pPr>
            <w:r w:rsidRPr="00B60F5E">
              <w:rPr>
                <w:lang w:val="ru-RU"/>
              </w:rPr>
              <w:t xml:space="preserve">- </w:t>
            </w:r>
            <w:r w:rsidR="003C1CEA" w:rsidRPr="00B60F5E">
              <w:rPr>
                <w:spacing w:val="2"/>
                <w:shd w:val="clear" w:color="auto" w:fill="FFFFFF"/>
                <w:lang w:val="ru-RU"/>
              </w:rPr>
              <w:t>и</w:t>
            </w:r>
            <w:r w:rsidR="003C1CEA" w:rsidRPr="00B60F5E">
              <w:rPr>
                <w:spacing w:val="2"/>
                <w:shd w:val="clear" w:color="auto" w:fill="FFFFFF"/>
              </w:rPr>
              <w:t>сследова</w:t>
            </w:r>
            <w:r w:rsidR="003C1CEA" w:rsidRPr="00B60F5E">
              <w:rPr>
                <w:spacing w:val="2"/>
                <w:shd w:val="clear" w:color="auto" w:fill="FFFFFF"/>
                <w:lang w:val="ru-RU"/>
              </w:rPr>
              <w:t>ть</w:t>
            </w:r>
            <w:r w:rsidR="004A7287" w:rsidRPr="00B60F5E">
              <w:rPr>
                <w:lang w:val="ru-RU"/>
              </w:rPr>
              <w:t xml:space="preserve"> </w:t>
            </w:r>
            <w:r w:rsidRPr="00B60F5E">
              <w:rPr>
                <w:lang w:val="ru-RU"/>
              </w:rPr>
              <w:t>взгляды деятелей Алаша на независимую казахскую государственность</w:t>
            </w:r>
            <w:r w:rsidR="00491053" w:rsidRPr="00B60F5E">
              <w:rPr>
                <w:lang w:val="ru-RU"/>
              </w:rPr>
              <w:t>, а также</w:t>
            </w:r>
            <w:r w:rsidRPr="00B60F5E">
              <w:rPr>
                <w:lang w:val="ru-RU"/>
              </w:rPr>
              <w:t xml:space="preserve">  деятельност</w:t>
            </w:r>
            <w:r w:rsidR="00491053" w:rsidRPr="00B60F5E">
              <w:rPr>
                <w:lang w:val="ru-RU"/>
              </w:rPr>
              <w:t>ь</w:t>
            </w:r>
            <w:r w:rsidRPr="00B60F5E">
              <w:rPr>
                <w:lang w:val="ru-RU"/>
              </w:rPr>
              <w:t xml:space="preserve"> правительства Алашорды как прообраза независимого казахского государства начала XXI века и его значение для совершенствования современной казахской государственности;</w:t>
            </w:r>
          </w:p>
          <w:p w14:paraId="641AC726" w14:textId="77777777" w:rsidR="00A367B8" w:rsidRPr="00B60F5E" w:rsidRDefault="00A367B8" w:rsidP="007D3BDF">
            <w:pPr>
              <w:jc w:val="both"/>
              <w:rPr>
                <w:lang w:val="ru-RU"/>
              </w:rPr>
            </w:pPr>
            <w:r w:rsidRPr="00B60F5E">
              <w:rPr>
                <w:lang w:val="ru-RU"/>
              </w:rPr>
              <w:t>- исследовать роль идей «Мәңгілік Ел», «Жеруйык» и Алаш в формировании казахской национальной идеи;</w:t>
            </w:r>
          </w:p>
          <w:p w14:paraId="7256D811" w14:textId="26B8936A" w:rsidR="00A367B8" w:rsidRPr="00B60F5E" w:rsidRDefault="00A367B8" w:rsidP="007D3BDF">
            <w:pPr>
              <w:jc w:val="both"/>
              <w:rPr>
                <w:lang w:val="ru-RU"/>
              </w:rPr>
            </w:pPr>
            <w:r w:rsidRPr="00B60F5E">
              <w:rPr>
                <w:lang w:val="ru-RU"/>
              </w:rPr>
              <w:t xml:space="preserve">- </w:t>
            </w:r>
            <w:r w:rsidR="004A7287" w:rsidRPr="00B60F5E">
              <w:rPr>
                <w:lang w:val="ru-RU"/>
              </w:rPr>
              <w:t xml:space="preserve">провести </w:t>
            </w:r>
            <w:r w:rsidRPr="00B60F5E">
              <w:rPr>
                <w:lang w:val="ru-RU"/>
              </w:rPr>
              <w:t>парадигмальн</w:t>
            </w:r>
            <w:r w:rsidR="004A7287" w:rsidRPr="00B60F5E">
              <w:rPr>
                <w:lang w:val="ru-RU"/>
              </w:rPr>
              <w:t>ую</w:t>
            </w:r>
            <w:r w:rsidRPr="00B60F5E">
              <w:rPr>
                <w:lang w:val="ru-RU"/>
              </w:rPr>
              <w:t xml:space="preserve"> систематизаци</w:t>
            </w:r>
            <w:r w:rsidR="004A7287" w:rsidRPr="00B60F5E">
              <w:rPr>
                <w:lang w:val="ru-RU"/>
              </w:rPr>
              <w:t>ю</w:t>
            </w:r>
            <w:r w:rsidRPr="00B60F5E">
              <w:rPr>
                <w:lang w:val="ru-RU"/>
              </w:rPr>
              <w:t xml:space="preserve"> наследия Великой Степи и деятелей движения Алаш в обеспечении независимости Казахского государства в XXI веке и разработка методов его пропагандирования;</w:t>
            </w:r>
          </w:p>
          <w:p w14:paraId="08ABE729" w14:textId="77777777" w:rsidR="00A367B8" w:rsidRPr="00B60F5E" w:rsidRDefault="00A367B8" w:rsidP="007D3BDF">
            <w:pPr>
              <w:jc w:val="both"/>
              <w:rPr>
                <w:lang w:val="ru-RU"/>
              </w:rPr>
            </w:pPr>
            <w:r w:rsidRPr="00B60F5E">
              <w:rPr>
                <w:lang w:val="ru-RU"/>
              </w:rPr>
              <w:t>- подготовить рекомендации и концепты по использованию наследия выдающихся личностей Великой Степи и деятелей Алаш как принцип в реализации национальной идеи;</w:t>
            </w:r>
          </w:p>
          <w:p w14:paraId="4E3C288C" w14:textId="099600C2" w:rsidR="00A367B8" w:rsidRPr="00B60F5E" w:rsidRDefault="00A367B8" w:rsidP="007D3BDF">
            <w:pPr>
              <w:jc w:val="both"/>
              <w:rPr>
                <w:lang w:val="ru-RU"/>
              </w:rPr>
            </w:pPr>
            <w:r w:rsidRPr="00B60F5E">
              <w:rPr>
                <w:lang w:val="ru-RU"/>
              </w:rPr>
              <w:t>- разработать принципы, критерии и характеристики деятельности и вклада личностей, и</w:t>
            </w:r>
            <w:r w:rsidR="007D3BDF" w:rsidRPr="00B60F5E">
              <w:rPr>
                <w:lang w:val="ru-RU"/>
              </w:rPr>
              <w:t xml:space="preserve"> </w:t>
            </w:r>
            <w:r w:rsidRPr="00B60F5E">
              <w:rPr>
                <w:lang w:val="ru-RU"/>
              </w:rPr>
              <w:t>проведение аналитических исследования социокультурных аспектов национальной идеи;</w:t>
            </w:r>
          </w:p>
          <w:p w14:paraId="74EC544E" w14:textId="77777777" w:rsidR="00A367B8" w:rsidRPr="00B60F5E" w:rsidRDefault="00A367B8" w:rsidP="007D3BDF">
            <w:pPr>
              <w:jc w:val="both"/>
              <w:rPr>
                <w:lang w:val="ru-RU"/>
              </w:rPr>
            </w:pPr>
            <w:r w:rsidRPr="00B60F5E">
              <w:rPr>
                <w:lang w:val="ru-RU"/>
              </w:rPr>
              <w:t>- исследовать концептуальные элементы национальной идеи с учетом учения  выдающихся личностей Великой Степи и деятелей  Алаш;</w:t>
            </w:r>
          </w:p>
          <w:p w14:paraId="296B1F2F" w14:textId="77777777" w:rsidR="00A367B8" w:rsidRPr="00B60F5E" w:rsidRDefault="00A367B8" w:rsidP="007D3BDF">
            <w:pPr>
              <w:jc w:val="both"/>
              <w:rPr>
                <w:lang w:val="ru-RU"/>
              </w:rPr>
            </w:pPr>
            <w:r w:rsidRPr="00B60F5E">
              <w:rPr>
                <w:lang w:val="ru-RU"/>
              </w:rPr>
              <w:t>-провести историко-сравнительный анализ роли личности в политической модернизации;</w:t>
            </w:r>
          </w:p>
          <w:p w14:paraId="0D9828AA" w14:textId="77777777" w:rsidR="00A367B8" w:rsidRPr="00B60F5E" w:rsidRDefault="00A367B8" w:rsidP="007D3BDF">
            <w:pPr>
              <w:jc w:val="both"/>
              <w:rPr>
                <w:lang w:val="ru-RU"/>
              </w:rPr>
            </w:pPr>
            <w:r w:rsidRPr="00B60F5E">
              <w:rPr>
                <w:lang w:val="ru-RU"/>
              </w:rPr>
              <w:t>-научная интерпретация и популяризации взглядов, идей и трудов выдающихся личностей Великой Степи и деятелей Алаш;</w:t>
            </w:r>
          </w:p>
          <w:p w14:paraId="215CCC63" w14:textId="26C7D998" w:rsidR="00A367B8" w:rsidRPr="00B60F5E" w:rsidRDefault="00A367B8" w:rsidP="007D3BDF">
            <w:pPr>
              <w:jc w:val="both"/>
              <w:rPr>
                <w:lang w:val="ru-RU"/>
              </w:rPr>
            </w:pPr>
            <w:r w:rsidRPr="00B60F5E">
              <w:rPr>
                <w:lang w:val="ru-RU"/>
              </w:rPr>
              <w:t>- разработа</w:t>
            </w:r>
            <w:r w:rsidR="004A7287" w:rsidRPr="00B60F5E">
              <w:rPr>
                <w:lang w:val="ru-RU"/>
              </w:rPr>
              <w:t>ть</w:t>
            </w:r>
            <w:r w:rsidRPr="00B60F5E">
              <w:rPr>
                <w:lang w:val="ru-RU"/>
              </w:rPr>
              <w:t xml:space="preserve"> практически</w:t>
            </w:r>
            <w:r w:rsidR="00FB293E" w:rsidRPr="00B60F5E">
              <w:rPr>
                <w:lang w:val="ru-RU"/>
              </w:rPr>
              <w:t>е</w:t>
            </w:r>
            <w:r w:rsidRPr="00B60F5E">
              <w:rPr>
                <w:lang w:val="ru-RU"/>
              </w:rPr>
              <w:t xml:space="preserve"> научны</w:t>
            </w:r>
            <w:r w:rsidR="00FB293E" w:rsidRPr="00B60F5E">
              <w:rPr>
                <w:lang w:val="ru-RU"/>
              </w:rPr>
              <w:t>е</w:t>
            </w:r>
            <w:r w:rsidRPr="00B60F5E">
              <w:rPr>
                <w:lang w:val="ru-RU"/>
              </w:rPr>
              <w:t xml:space="preserve"> рекомендации для реализации национальной идеи и совершенствования государственности в контексте политической модернизации Казахстана.</w:t>
            </w:r>
          </w:p>
        </w:tc>
      </w:tr>
      <w:tr w:rsidR="005D2EEA" w:rsidRPr="00B60F5E" w14:paraId="6159EF86" w14:textId="77777777" w:rsidTr="00C90BFB">
        <w:trPr>
          <w:trHeight w:val="331"/>
        </w:trPr>
        <w:tc>
          <w:tcPr>
            <w:tcW w:w="10064" w:type="dxa"/>
            <w:tcBorders>
              <w:top w:val="single" w:sz="4" w:space="0" w:color="auto"/>
              <w:left w:val="single" w:sz="4" w:space="0" w:color="auto"/>
              <w:bottom w:val="single" w:sz="4" w:space="0" w:color="auto"/>
              <w:right w:val="single" w:sz="4" w:space="0" w:color="auto"/>
            </w:tcBorders>
          </w:tcPr>
          <w:p w14:paraId="1624746E" w14:textId="61B3EFFE" w:rsidR="00A367B8" w:rsidRPr="00B60F5E" w:rsidRDefault="00A367B8" w:rsidP="00044B88">
            <w:pPr>
              <w:tabs>
                <w:tab w:val="left" w:pos="482"/>
              </w:tabs>
              <w:autoSpaceDE w:val="0"/>
              <w:autoSpaceDN w:val="0"/>
              <w:adjustRightInd w:val="0"/>
              <w:jc w:val="both"/>
              <w:rPr>
                <w:lang w:val="ru-RU"/>
              </w:rPr>
            </w:pPr>
            <w:r w:rsidRPr="00B60F5E">
              <w:rPr>
                <w:b/>
                <w:bCs/>
                <w:lang w:val="ru-RU"/>
              </w:rPr>
              <w:t>3. Какие пункты стратегических и программных документов решает:</w:t>
            </w:r>
          </w:p>
          <w:p w14:paraId="0F936B6B" w14:textId="09185254" w:rsidR="00A367B8" w:rsidRPr="00B60F5E" w:rsidRDefault="00A367B8" w:rsidP="00044B88">
            <w:pPr>
              <w:tabs>
                <w:tab w:val="left" w:pos="273"/>
              </w:tabs>
              <w:jc w:val="both"/>
              <w:rPr>
                <w:lang w:val="ru-RU"/>
              </w:rPr>
            </w:pPr>
            <w:r w:rsidRPr="00B60F5E">
              <w:rPr>
                <w:lang w:val="ru-RU"/>
              </w:rPr>
              <w:t>•</w:t>
            </w:r>
            <w:r w:rsidRPr="00B60F5E">
              <w:rPr>
                <w:lang w:val="ru-RU"/>
              </w:rPr>
              <w:tab/>
              <w:t xml:space="preserve">«Независимость превыше всего» статья </w:t>
            </w:r>
            <w:r w:rsidR="00C12895" w:rsidRPr="00B60F5E">
              <w:rPr>
                <w:lang w:val="ru-RU"/>
              </w:rPr>
              <w:t>Президента Республики Казахстан</w:t>
            </w:r>
            <w:r w:rsidRPr="00B60F5E">
              <w:rPr>
                <w:lang w:val="ru-RU"/>
              </w:rPr>
              <w:t xml:space="preserve"> Касым-Жомарта Токаева, 05. 01.2021 // https://www.kazpravda.kz/news/prezident2/polnii-tekst-stati-tokaeva-nezavisimost-previshe-vsego</w:t>
            </w:r>
          </w:p>
          <w:p w14:paraId="258C97FA" w14:textId="4935B30E" w:rsidR="00A367B8" w:rsidRPr="00B60F5E" w:rsidRDefault="00A367B8" w:rsidP="00044B88">
            <w:pPr>
              <w:tabs>
                <w:tab w:val="left" w:pos="273"/>
              </w:tabs>
              <w:jc w:val="both"/>
              <w:rPr>
                <w:lang w:val="ru-RU"/>
              </w:rPr>
            </w:pPr>
            <w:r w:rsidRPr="00B60F5E">
              <w:rPr>
                <w:lang w:val="ru-RU"/>
              </w:rPr>
              <w:t>•</w:t>
            </w:r>
            <w:r w:rsidRPr="00B60F5E">
              <w:rPr>
                <w:lang w:val="ru-RU"/>
              </w:rPr>
              <w:tab/>
              <w:t xml:space="preserve">Послание Президента Республики Казахстан </w:t>
            </w:r>
            <w:r w:rsidR="00527126" w:rsidRPr="00B60F5E">
              <w:t>К.</w:t>
            </w:r>
            <w:r w:rsidR="00527126" w:rsidRPr="00B60F5E">
              <w:rPr>
                <w:spacing w:val="-2"/>
              </w:rPr>
              <w:t>К.</w:t>
            </w:r>
            <w:r w:rsidRPr="00B60F5E">
              <w:rPr>
                <w:lang w:val="ru-RU"/>
              </w:rPr>
              <w:t xml:space="preserve"> Токаева народу Казахстана «Казахстан в новой реальности: время действий» (2020 г.);</w:t>
            </w:r>
          </w:p>
          <w:p w14:paraId="1DAF1CD3" w14:textId="77777777" w:rsidR="00A367B8" w:rsidRPr="00B60F5E" w:rsidRDefault="00A367B8" w:rsidP="00044B88">
            <w:pPr>
              <w:tabs>
                <w:tab w:val="left" w:pos="273"/>
              </w:tabs>
              <w:jc w:val="both"/>
              <w:rPr>
                <w:lang w:val="ru-RU"/>
              </w:rPr>
            </w:pPr>
            <w:r w:rsidRPr="00B60F5E">
              <w:rPr>
                <w:lang w:val="ru-RU"/>
              </w:rPr>
              <w:t>•</w:t>
            </w:r>
            <w:r w:rsidRPr="00B60F5E">
              <w:rPr>
                <w:lang w:val="ru-RU"/>
              </w:rPr>
              <w:tab/>
              <w:t>Государственная программа развития образования и науки в Республике Казахстан на 2020-2025 годы (2020 г.).</w:t>
            </w:r>
          </w:p>
          <w:p w14:paraId="61F19DAC" w14:textId="6E43DF18" w:rsidR="00A367B8" w:rsidRPr="00B60F5E" w:rsidRDefault="00A367B8" w:rsidP="00044B88">
            <w:pPr>
              <w:tabs>
                <w:tab w:val="left" w:pos="273"/>
              </w:tabs>
              <w:jc w:val="both"/>
              <w:rPr>
                <w:lang w:val="ru-RU"/>
              </w:rPr>
            </w:pPr>
            <w:r w:rsidRPr="00B60F5E">
              <w:rPr>
                <w:lang w:val="ru-RU"/>
              </w:rPr>
              <w:t>•</w:t>
            </w:r>
            <w:r w:rsidRPr="00B60F5E">
              <w:rPr>
                <w:lang w:val="ru-RU"/>
              </w:rPr>
              <w:tab/>
              <w:t xml:space="preserve">Послание Президента Республики Казахстан </w:t>
            </w:r>
            <w:r w:rsidR="00C12895" w:rsidRPr="00B60F5E">
              <w:rPr>
                <w:lang w:val="ru-RU"/>
              </w:rPr>
              <w:t xml:space="preserve">Касым-Жомарта </w:t>
            </w:r>
            <w:r w:rsidRPr="00B60F5E">
              <w:rPr>
                <w:lang w:val="ru-RU"/>
              </w:rPr>
              <w:t>Токаева народу Казахстана «Конструктивный общественный диалог – основа стабильности и процветания Казахстана» (2019 г.);</w:t>
            </w:r>
          </w:p>
          <w:p w14:paraId="0D3AB338" w14:textId="79B87601" w:rsidR="00A367B8" w:rsidRPr="00B60F5E" w:rsidRDefault="00A367B8" w:rsidP="00044B88">
            <w:pPr>
              <w:tabs>
                <w:tab w:val="left" w:pos="273"/>
              </w:tabs>
              <w:jc w:val="both"/>
              <w:rPr>
                <w:lang w:val="ru-RU"/>
              </w:rPr>
            </w:pPr>
            <w:r w:rsidRPr="00B60F5E">
              <w:rPr>
                <w:lang w:val="ru-RU"/>
              </w:rPr>
              <w:t>•</w:t>
            </w:r>
            <w:r w:rsidRPr="00B60F5E">
              <w:rPr>
                <w:lang w:val="ru-RU"/>
              </w:rPr>
              <w:tab/>
              <w:t xml:space="preserve">«О мерах по реализации предвыборной программы </w:t>
            </w:r>
            <w:r w:rsidR="00C12895" w:rsidRPr="00B60F5E">
              <w:rPr>
                <w:lang w:val="ru-RU"/>
              </w:rPr>
              <w:t>Президента Республики Казахстан</w:t>
            </w:r>
            <w:r w:rsidRPr="00B60F5E">
              <w:rPr>
                <w:lang w:val="ru-RU"/>
              </w:rPr>
              <w:t xml:space="preserve"> Касым-Жомарта Токаева «Благополучие для всех! Преемственность. Справедливость. Прогресс» и предложений, полученных в ходе общенациональной акции «Бірге» / Указ Президента Республики Казахстан от 19 июня 2019 года № 27.</w:t>
            </w:r>
          </w:p>
          <w:p w14:paraId="1FFA15C1" w14:textId="699D7248" w:rsidR="00A367B8" w:rsidRPr="00B60F5E" w:rsidRDefault="00A367B8" w:rsidP="00044B88">
            <w:pPr>
              <w:tabs>
                <w:tab w:val="left" w:pos="273"/>
              </w:tabs>
              <w:jc w:val="both"/>
              <w:rPr>
                <w:lang w:val="ru-RU"/>
              </w:rPr>
            </w:pPr>
            <w:r w:rsidRPr="00B60F5E">
              <w:rPr>
                <w:lang w:val="ru-RU"/>
              </w:rPr>
              <w:t>•</w:t>
            </w:r>
            <w:r w:rsidRPr="00B60F5E">
              <w:rPr>
                <w:lang w:val="ru-RU"/>
              </w:rPr>
              <w:tab/>
            </w:r>
            <w:r w:rsidR="002C55AF" w:rsidRPr="00B60F5E">
              <w:rPr>
                <w:lang w:val="ru-RU"/>
              </w:rPr>
              <w:t>«</w:t>
            </w:r>
            <w:r w:rsidRPr="00B60F5E">
              <w:rPr>
                <w:lang w:val="ru-RU"/>
              </w:rPr>
              <w:t>Об утверждении государственной программы развития образования и науки Республики Казахстан на 2020-2025 годы</w:t>
            </w:r>
            <w:r w:rsidR="002C55AF" w:rsidRPr="00B60F5E">
              <w:rPr>
                <w:lang w:val="ru-RU"/>
              </w:rPr>
              <w:t>»</w:t>
            </w:r>
            <w:r w:rsidRPr="00B60F5E">
              <w:rPr>
                <w:lang w:val="ru-RU"/>
              </w:rPr>
              <w:t xml:space="preserve"> / Постановление Правительства Республики Казахстан от 27 декабря 2019 года № 988 </w:t>
            </w:r>
          </w:p>
          <w:p w14:paraId="58215F9C" w14:textId="77777777" w:rsidR="00A367B8" w:rsidRPr="00B60F5E" w:rsidRDefault="00A367B8" w:rsidP="00044B88">
            <w:pPr>
              <w:tabs>
                <w:tab w:val="left" w:pos="273"/>
              </w:tabs>
              <w:jc w:val="both"/>
              <w:rPr>
                <w:lang w:val="ru-RU"/>
              </w:rPr>
            </w:pPr>
            <w:r w:rsidRPr="00B60F5E">
              <w:rPr>
                <w:lang w:val="ru-RU"/>
              </w:rPr>
              <w:t>•</w:t>
            </w:r>
            <w:r w:rsidRPr="00B60F5E">
              <w:rPr>
                <w:lang w:val="ru-RU"/>
              </w:rPr>
              <w:tab/>
              <w:t>«Об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 / Указ Президента Республики Казахстан от 15 февраля 2018 года № 636</w:t>
            </w:r>
          </w:p>
          <w:p w14:paraId="32F315BE" w14:textId="2C916B15" w:rsidR="00A367B8" w:rsidRPr="00B60F5E" w:rsidRDefault="00A367B8" w:rsidP="00044B88">
            <w:pPr>
              <w:tabs>
                <w:tab w:val="left" w:pos="273"/>
              </w:tabs>
              <w:jc w:val="both"/>
              <w:rPr>
                <w:lang w:val="ru-RU"/>
              </w:rPr>
            </w:pPr>
            <w:r w:rsidRPr="00B60F5E">
              <w:rPr>
                <w:lang w:val="ru-RU"/>
              </w:rPr>
              <w:t>•</w:t>
            </w:r>
            <w:r w:rsidRPr="00B60F5E">
              <w:rPr>
                <w:lang w:val="ru-RU"/>
              </w:rPr>
              <w:tab/>
              <w:t xml:space="preserve">Поручение </w:t>
            </w:r>
            <w:r w:rsidR="00C12895" w:rsidRPr="00B60F5E">
              <w:rPr>
                <w:lang w:val="ru-RU"/>
              </w:rPr>
              <w:t>Президента Республики Казахстан</w:t>
            </w:r>
            <w:r w:rsidRPr="00B60F5E">
              <w:rPr>
                <w:lang w:val="ru-RU"/>
              </w:rPr>
              <w:t xml:space="preserve"> Н. А. Назарбаева на открытии Года молодежи 23 января 2019 года и XVIII съезде партии «Nur Otan» от 27 февраля 2019 года</w:t>
            </w:r>
          </w:p>
          <w:p w14:paraId="3295D811" w14:textId="7E679999" w:rsidR="00A367B8" w:rsidRPr="00B60F5E" w:rsidRDefault="00A367B8" w:rsidP="00044B88">
            <w:pPr>
              <w:tabs>
                <w:tab w:val="left" w:pos="273"/>
              </w:tabs>
              <w:jc w:val="both"/>
              <w:rPr>
                <w:lang w:val="ru-RU"/>
              </w:rPr>
            </w:pPr>
            <w:r w:rsidRPr="00B60F5E">
              <w:rPr>
                <w:lang w:val="ru-RU"/>
              </w:rPr>
              <w:t>•</w:t>
            </w:r>
            <w:r w:rsidRPr="00B60F5E">
              <w:rPr>
                <w:lang w:val="ru-RU"/>
              </w:rPr>
              <w:tab/>
              <w:t xml:space="preserve">«Конструктивный общественный диалог – основа стабильности и процветания Казахстана» Послание </w:t>
            </w:r>
            <w:r w:rsidR="00C12895" w:rsidRPr="00B60F5E">
              <w:rPr>
                <w:lang w:val="ru-RU"/>
              </w:rPr>
              <w:t>Президента Республики Казахстан</w:t>
            </w:r>
            <w:r w:rsidRPr="00B60F5E">
              <w:rPr>
                <w:lang w:val="ru-RU"/>
              </w:rPr>
              <w:t xml:space="preserve"> Касым-Жомарта Токаева Послание народу Казахстана от 02.09.2019 года</w:t>
            </w:r>
          </w:p>
          <w:p w14:paraId="398EC6F0" w14:textId="3024FA02" w:rsidR="00A367B8" w:rsidRPr="00B60F5E" w:rsidRDefault="00A367B8" w:rsidP="00044B88">
            <w:pPr>
              <w:tabs>
                <w:tab w:val="left" w:pos="273"/>
              </w:tabs>
              <w:jc w:val="both"/>
              <w:rPr>
                <w:lang w:val="ru-RU"/>
              </w:rPr>
            </w:pPr>
            <w:r w:rsidRPr="00B60F5E">
              <w:rPr>
                <w:lang w:val="ru-RU"/>
              </w:rPr>
              <w:t>•</w:t>
            </w:r>
            <w:r w:rsidRPr="00B60F5E">
              <w:rPr>
                <w:lang w:val="ru-RU"/>
              </w:rPr>
              <w:tab/>
              <w:t xml:space="preserve">«Новые возможности развития в условиях Четвертой промышленной революции», Послание </w:t>
            </w:r>
            <w:r w:rsidR="00C12895" w:rsidRPr="00B60F5E">
              <w:rPr>
                <w:lang w:val="ru-RU"/>
              </w:rPr>
              <w:t>Президента Республики Казахстан</w:t>
            </w:r>
            <w:r w:rsidRPr="00B60F5E">
              <w:rPr>
                <w:lang w:val="ru-RU"/>
              </w:rPr>
              <w:t xml:space="preserve"> Нурсултана Назарбаева народу Казахстана от 10.01.2018 года</w:t>
            </w:r>
          </w:p>
          <w:p w14:paraId="3572B8F5" w14:textId="02E83BB0" w:rsidR="00A367B8" w:rsidRPr="00B60F5E" w:rsidRDefault="00A367B8" w:rsidP="00044B88">
            <w:pPr>
              <w:tabs>
                <w:tab w:val="left" w:pos="273"/>
              </w:tabs>
              <w:jc w:val="both"/>
              <w:rPr>
                <w:lang w:val="ru-RU"/>
              </w:rPr>
            </w:pPr>
            <w:r w:rsidRPr="00B60F5E">
              <w:rPr>
                <w:lang w:val="ru-RU"/>
              </w:rPr>
              <w:t>•</w:t>
            </w:r>
            <w:r w:rsidRPr="00B60F5E">
              <w:rPr>
                <w:lang w:val="ru-RU"/>
              </w:rPr>
              <w:tab/>
              <w:t xml:space="preserve">«Рост благосостояния казахстанцев: повышение доходов и качества жизни» Послание </w:t>
            </w:r>
            <w:r w:rsidR="00C12895" w:rsidRPr="00B60F5E">
              <w:rPr>
                <w:lang w:val="ru-RU"/>
              </w:rPr>
              <w:t>Президента Республики Казахстан</w:t>
            </w:r>
            <w:r w:rsidRPr="00B60F5E">
              <w:rPr>
                <w:lang w:val="ru-RU"/>
              </w:rPr>
              <w:t xml:space="preserve"> Нурсултана Назарбаева народу Казахстана от  05.10.2018 года</w:t>
            </w:r>
          </w:p>
          <w:p w14:paraId="0D2E6BB2" w14:textId="77777777" w:rsidR="00A367B8" w:rsidRPr="00B60F5E" w:rsidRDefault="00A367B8" w:rsidP="00044B88">
            <w:pPr>
              <w:tabs>
                <w:tab w:val="left" w:pos="273"/>
              </w:tabs>
              <w:jc w:val="both"/>
              <w:rPr>
                <w:lang w:val="ru-RU"/>
              </w:rPr>
            </w:pPr>
            <w:r w:rsidRPr="00B60F5E">
              <w:rPr>
                <w:lang w:val="ru-RU"/>
              </w:rPr>
              <w:t>•</w:t>
            </w:r>
            <w:r w:rsidRPr="00B60F5E">
              <w:rPr>
                <w:lang w:val="ru-RU"/>
              </w:rPr>
              <w:tab/>
              <w:t>Стратегия развития Республики Казахстан до 2050 года;</w:t>
            </w:r>
          </w:p>
          <w:p w14:paraId="48E6333A" w14:textId="77777777" w:rsidR="00A367B8" w:rsidRPr="00B60F5E" w:rsidRDefault="00A367B8" w:rsidP="00044B88">
            <w:pPr>
              <w:tabs>
                <w:tab w:val="left" w:pos="273"/>
              </w:tabs>
              <w:jc w:val="both"/>
              <w:rPr>
                <w:lang w:val="ru-RU"/>
              </w:rPr>
            </w:pPr>
            <w:r w:rsidRPr="00B60F5E">
              <w:rPr>
                <w:lang w:val="ru-RU"/>
              </w:rPr>
              <w:t>•</w:t>
            </w:r>
            <w:r w:rsidRPr="00B60F5E">
              <w:rPr>
                <w:lang w:val="ru-RU"/>
              </w:rPr>
              <w:tab/>
              <w:t>Закон Республики Казахстан от 18 февраля 2011 года № 407-IV «О науке»;</w:t>
            </w:r>
          </w:p>
          <w:p w14:paraId="42480E50" w14:textId="49F5565B" w:rsidR="00A367B8" w:rsidRPr="00B60F5E" w:rsidRDefault="00A367B8" w:rsidP="00312D1A">
            <w:pPr>
              <w:tabs>
                <w:tab w:val="left" w:pos="273"/>
                <w:tab w:val="left" w:pos="309"/>
              </w:tabs>
              <w:jc w:val="both"/>
            </w:pPr>
            <w:r w:rsidRPr="00B60F5E">
              <w:rPr>
                <w:lang w:val="ru-RU"/>
              </w:rPr>
              <w:t xml:space="preserve">Закон Республики Казахстан от 27 июля 2007 года </w:t>
            </w:r>
            <w:r w:rsidR="00312D1A" w:rsidRPr="00B60F5E">
              <w:rPr>
                <w:lang w:val="ru-RU"/>
              </w:rPr>
              <w:t>«</w:t>
            </w:r>
            <w:r w:rsidRPr="00B60F5E">
              <w:rPr>
                <w:lang w:val="ru-RU"/>
              </w:rPr>
              <w:t>Об образовании</w:t>
            </w:r>
            <w:r w:rsidR="00312D1A" w:rsidRPr="00B60F5E">
              <w:rPr>
                <w:lang w:val="ru-RU"/>
              </w:rPr>
              <w:t>».</w:t>
            </w:r>
          </w:p>
        </w:tc>
      </w:tr>
      <w:tr w:rsidR="005D2EEA" w:rsidRPr="00B60F5E" w14:paraId="068ECEED" w14:textId="77777777" w:rsidTr="00C90BFB">
        <w:trPr>
          <w:trHeight w:val="331"/>
        </w:trPr>
        <w:tc>
          <w:tcPr>
            <w:tcW w:w="10064" w:type="dxa"/>
            <w:tcBorders>
              <w:top w:val="single" w:sz="4" w:space="0" w:color="auto"/>
              <w:left w:val="single" w:sz="4" w:space="0" w:color="auto"/>
              <w:bottom w:val="single" w:sz="4" w:space="0" w:color="auto"/>
              <w:right w:val="single" w:sz="4" w:space="0" w:color="auto"/>
            </w:tcBorders>
          </w:tcPr>
          <w:p w14:paraId="5246C710" w14:textId="7F73A8D2" w:rsidR="00A367B8" w:rsidRPr="00B60F5E" w:rsidRDefault="00AE456E" w:rsidP="00044B88">
            <w:pPr>
              <w:jc w:val="both"/>
              <w:rPr>
                <w:b/>
                <w:bCs/>
                <w:lang w:val="ru-RU"/>
              </w:rPr>
            </w:pPr>
            <w:r w:rsidRPr="00B60F5E">
              <w:rPr>
                <w:b/>
                <w:bCs/>
                <w:lang w:val="ru-RU"/>
              </w:rPr>
              <w:t>4. Ожидаемые результаты.</w:t>
            </w:r>
          </w:p>
          <w:p w14:paraId="07D74B36" w14:textId="6268F4F6" w:rsidR="00A367B8" w:rsidRPr="00B60F5E" w:rsidRDefault="00F93A70" w:rsidP="00044B88">
            <w:pPr>
              <w:jc w:val="both"/>
            </w:pPr>
            <w:r w:rsidRPr="00B60F5E">
              <w:t xml:space="preserve">- </w:t>
            </w:r>
            <w:r w:rsidR="003C1CEA" w:rsidRPr="00B60F5E">
              <w:rPr>
                <w:spacing w:val="2"/>
                <w:shd w:val="clear" w:color="auto" w:fill="FFFFFF"/>
                <w:lang w:val="ru-RU"/>
              </w:rPr>
              <w:t>и</w:t>
            </w:r>
            <w:r w:rsidR="003C1CEA" w:rsidRPr="00B60F5E">
              <w:rPr>
                <w:spacing w:val="2"/>
                <w:shd w:val="clear" w:color="auto" w:fill="FFFFFF"/>
              </w:rPr>
              <w:t>сследова</w:t>
            </w:r>
            <w:r w:rsidR="003C1CEA" w:rsidRPr="00B60F5E">
              <w:rPr>
                <w:spacing w:val="2"/>
                <w:shd w:val="clear" w:color="auto" w:fill="FFFFFF"/>
                <w:lang w:val="ru-RU"/>
              </w:rPr>
              <w:t>ние</w:t>
            </w:r>
            <w:r w:rsidR="003C1CEA" w:rsidRPr="00B60F5E">
              <w:t xml:space="preserve"> </w:t>
            </w:r>
            <w:r w:rsidRPr="00B60F5E">
              <w:t>теоретически</w:t>
            </w:r>
            <w:r w:rsidRPr="00B60F5E">
              <w:rPr>
                <w:lang w:val="ru-RU"/>
              </w:rPr>
              <w:t>х</w:t>
            </w:r>
            <w:r w:rsidRPr="00B60F5E">
              <w:t xml:space="preserve"> учени</w:t>
            </w:r>
            <w:r w:rsidRPr="00B60F5E">
              <w:rPr>
                <w:lang w:val="ru-RU"/>
              </w:rPr>
              <w:t>й</w:t>
            </w:r>
            <w:r w:rsidR="00A367B8" w:rsidRPr="00B60F5E">
              <w:t xml:space="preserve"> обществе</w:t>
            </w:r>
            <w:r w:rsidRPr="00B60F5E">
              <w:t>нно-политическ</w:t>
            </w:r>
            <w:r w:rsidRPr="00B60F5E">
              <w:rPr>
                <w:lang w:val="ru-RU"/>
              </w:rPr>
              <w:t>их</w:t>
            </w:r>
            <w:r w:rsidRPr="00B60F5E">
              <w:t xml:space="preserve"> мысл</w:t>
            </w:r>
            <w:r w:rsidRPr="00B60F5E">
              <w:rPr>
                <w:lang w:val="ru-RU"/>
              </w:rPr>
              <w:t>ей</w:t>
            </w:r>
            <w:r w:rsidRPr="00B60F5E">
              <w:t xml:space="preserve"> выдаю</w:t>
            </w:r>
            <w:r w:rsidR="00A367B8" w:rsidRPr="00B60F5E">
              <w:t>щихся личностей  Великой Степи о ценности «Мәңгілік Ел» («Вечная страна») и ее роль в формировании национальной идеи;</w:t>
            </w:r>
          </w:p>
          <w:p w14:paraId="696D1A34" w14:textId="36F80464" w:rsidR="00A367B8" w:rsidRPr="00B60F5E" w:rsidRDefault="00F93A70" w:rsidP="00044B88">
            <w:pPr>
              <w:jc w:val="both"/>
            </w:pPr>
            <w:r w:rsidRPr="00B60F5E">
              <w:t xml:space="preserve">- </w:t>
            </w:r>
            <w:r w:rsidR="00A367B8" w:rsidRPr="00B60F5E">
              <w:t>аксиологические исследования о значении идеи государственности и независимости при Казахском ханстве и их роль в модернизации современного казахстанского общества, включающие исследования генезиса, факторов и условий развития;</w:t>
            </w:r>
          </w:p>
          <w:p w14:paraId="19931EF7" w14:textId="4182AB5C" w:rsidR="00A367B8" w:rsidRPr="00B60F5E" w:rsidRDefault="00A367B8" w:rsidP="00044B88">
            <w:pPr>
              <w:jc w:val="both"/>
            </w:pPr>
            <w:r w:rsidRPr="00B60F5E">
              <w:t xml:space="preserve">- </w:t>
            </w:r>
            <w:r w:rsidR="00F93A70" w:rsidRPr="00B60F5E">
              <w:rPr>
                <w:lang w:val="ru-RU"/>
              </w:rPr>
              <w:t xml:space="preserve">результаты </w:t>
            </w:r>
            <w:r w:rsidR="003C1CEA" w:rsidRPr="00B60F5E">
              <w:rPr>
                <w:spacing w:val="2"/>
                <w:shd w:val="clear" w:color="auto" w:fill="FFFFFF"/>
                <w:lang w:val="ru-RU"/>
              </w:rPr>
              <w:t>и</w:t>
            </w:r>
            <w:r w:rsidR="003C1CEA" w:rsidRPr="00B60F5E">
              <w:rPr>
                <w:spacing w:val="2"/>
                <w:shd w:val="clear" w:color="auto" w:fill="FFFFFF"/>
              </w:rPr>
              <w:t>сследова</w:t>
            </w:r>
            <w:r w:rsidR="003C1CEA" w:rsidRPr="00B60F5E">
              <w:rPr>
                <w:spacing w:val="2"/>
                <w:shd w:val="clear" w:color="auto" w:fill="FFFFFF"/>
                <w:lang w:val="ru-RU"/>
              </w:rPr>
              <w:t>ния</w:t>
            </w:r>
            <w:r w:rsidR="00F93A70" w:rsidRPr="00B60F5E">
              <w:t xml:space="preserve"> взгляд</w:t>
            </w:r>
            <w:r w:rsidR="00F93A70" w:rsidRPr="00B60F5E">
              <w:rPr>
                <w:lang w:val="ru-RU"/>
              </w:rPr>
              <w:t>ов</w:t>
            </w:r>
            <w:r w:rsidRPr="00B60F5E">
              <w:t xml:space="preserve"> деятелей Алаша на независимую казахскую государственность и деятельности правительства Алашорды как прообраза независимого казахского государства начала XXI века и его значение для совершенствования современной казахской государственности;</w:t>
            </w:r>
          </w:p>
          <w:p w14:paraId="3C17AB5E" w14:textId="4A3A39B0" w:rsidR="00A367B8" w:rsidRPr="00B60F5E" w:rsidRDefault="00A367B8" w:rsidP="00044B88">
            <w:pPr>
              <w:jc w:val="both"/>
            </w:pPr>
            <w:r w:rsidRPr="00B60F5E">
              <w:t>- исследова</w:t>
            </w:r>
            <w:r w:rsidR="00D44F80" w:rsidRPr="00B60F5E">
              <w:rPr>
                <w:lang w:val="ru-RU"/>
              </w:rPr>
              <w:t>н</w:t>
            </w:r>
            <w:r w:rsidR="00D92744" w:rsidRPr="00B60F5E">
              <w:rPr>
                <w:lang w:val="ru-RU"/>
              </w:rPr>
              <w:t>и</w:t>
            </w:r>
            <w:r w:rsidR="00D44F80" w:rsidRPr="00B60F5E">
              <w:rPr>
                <w:lang w:val="ru-RU"/>
              </w:rPr>
              <w:t>е</w:t>
            </w:r>
            <w:r w:rsidR="00F93A70" w:rsidRPr="00B60F5E">
              <w:t xml:space="preserve"> рол</w:t>
            </w:r>
            <w:r w:rsidR="00F93A70" w:rsidRPr="00B60F5E">
              <w:rPr>
                <w:lang w:val="ru-RU"/>
              </w:rPr>
              <w:t>и</w:t>
            </w:r>
            <w:r w:rsidRPr="00B60F5E">
              <w:t xml:space="preserve"> идей «Мәңгілік Ел», «Жеруйык» и Алаш в формировании казахской национальной идеи рассмотрена парадигмальная систематизация наследия Великой Степи и деятелей Алаш в обеспечении независимости Казахского государства в XXI веке и </w:t>
            </w:r>
            <w:r w:rsidR="00D44F80" w:rsidRPr="00B60F5E">
              <w:t>разрабо</w:t>
            </w:r>
            <w:r w:rsidR="00D44F80" w:rsidRPr="00B60F5E">
              <w:rPr>
                <w:lang w:val="ru-RU"/>
              </w:rPr>
              <w:t>танные</w:t>
            </w:r>
            <w:r w:rsidRPr="00B60F5E">
              <w:t xml:space="preserve"> метод</w:t>
            </w:r>
            <w:r w:rsidR="00D44F80" w:rsidRPr="00B60F5E">
              <w:rPr>
                <w:lang w:val="ru-RU"/>
              </w:rPr>
              <w:t>ы</w:t>
            </w:r>
            <w:r w:rsidRPr="00B60F5E">
              <w:t xml:space="preserve"> его пропагандирования;</w:t>
            </w:r>
          </w:p>
          <w:p w14:paraId="17D00B32" w14:textId="70B3DEC7" w:rsidR="00AC4C35" w:rsidRPr="00B60F5E" w:rsidRDefault="00A367B8" w:rsidP="00044B88">
            <w:pPr>
              <w:jc w:val="both"/>
            </w:pPr>
            <w:r w:rsidRPr="00B60F5E">
              <w:t>- подготов</w:t>
            </w:r>
            <w:r w:rsidR="00D44F80" w:rsidRPr="00B60F5E">
              <w:rPr>
                <w:lang w:val="ru-RU"/>
              </w:rPr>
              <w:t>ленные</w:t>
            </w:r>
            <w:r w:rsidR="00AC4C35" w:rsidRPr="00B60F5E">
              <w:t xml:space="preserve"> </w:t>
            </w:r>
            <w:r w:rsidRPr="00B60F5E">
              <w:t xml:space="preserve">рекомендации и концепты по использованию наследия выдающихся личностей </w:t>
            </w:r>
            <w:r w:rsidR="00AC4C35" w:rsidRPr="00B60F5E">
              <w:t xml:space="preserve">Великой Степи и деятелей Алаш как принцип в реализации национальной идеи; </w:t>
            </w:r>
          </w:p>
          <w:p w14:paraId="234A489E" w14:textId="1F082265" w:rsidR="00AC4C35" w:rsidRPr="00B60F5E" w:rsidRDefault="00AC4C35" w:rsidP="00044B88">
            <w:pPr>
              <w:jc w:val="both"/>
            </w:pPr>
            <w:r w:rsidRPr="00B60F5E">
              <w:t>- разработа</w:t>
            </w:r>
            <w:r w:rsidR="00D44F80" w:rsidRPr="00B60F5E">
              <w:rPr>
                <w:lang w:val="ru-RU"/>
              </w:rPr>
              <w:t>нные</w:t>
            </w:r>
            <w:r w:rsidRPr="00B60F5E">
              <w:t xml:space="preserve"> принципы, критерии и характеристики деятельности и вклада личностей</w:t>
            </w:r>
            <w:r w:rsidR="00D92744" w:rsidRPr="00B60F5E">
              <w:rPr>
                <w:lang w:val="ru-RU"/>
              </w:rPr>
              <w:t>,</w:t>
            </w:r>
            <w:r w:rsidRPr="00B60F5E">
              <w:t xml:space="preserve"> и  аналитические исследования социокультурных аспектов национальной идеи;</w:t>
            </w:r>
          </w:p>
          <w:p w14:paraId="73D0ABDD" w14:textId="6F891F2B" w:rsidR="00AC4C35" w:rsidRPr="00B60F5E" w:rsidRDefault="00AC4C35" w:rsidP="00044B88">
            <w:pPr>
              <w:jc w:val="both"/>
            </w:pPr>
            <w:r w:rsidRPr="00B60F5E">
              <w:t>- исследова</w:t>
            </w:r>
            <w:r w:rsidR="00D44F80" w:rsidRPr="00B60F5E">
              <w:rPr>
                <w:lang w:val="ru-RU"/>
              </w:rPr>
              <w:t>н</w:t>
            </w:r>
            <w:r w:rsidR="00D92744" w:rsidRPr="00B60F5E">
              <w:rPr>
                <w:lang w:val="ru-RU"/>
              </w:rPr>
              <w:t>ие</w:t>
            </w:r>
            <w:r w:rsidR="00D44F80" w:rsidRPr="00B60F5E">
              <w:t xml:space="preserve"> концептуальны</w:t>
            </w:r>
            <w:r w:rsidR="00D92744" w:rsidRPr="00B60F5E">
              <w:rPr>
                <w:lang w:val="ru-RU"/>
              </w:rPr>
              <w:t>х</w:t>
            </w:r>
            <w:r w:rsidR="00D44F80" w:rsidRPr="00B60F5E">
              <w:t xml:space="preserve"> элемент</w:t>
            </w:r>
            <w:r w:rsidR="00D92744" w:rsidRPr="00B60F5E">
              <w:rPr>
                <w:lang w:val="ru-RU"/>
              </w:rPr>
              <w:t>ов</w:t>
            </w:r>
            <w:r w:rsidRPr="00B60F5E">
              <w:t xml:space="preserve"> в формировании национальной идеи и выяв</w:t>
            </w:r>
            <w:r w:rsidR="00D44F80" w:rsidRPr="00B60F5E">
              <w:rPr>
                <w:lang w:val="ru-RU"/>
              </w:rPr>
              <w:t>ленные</w:t>
            </w:r>
            <w:r w:rsidRPr="00B60F5E">
              <w:t xml:space="preserve"> ее функциональное значение в реализации государственной политики;</w:t>
            </w:r>
          </w:p>
          <w:p w14:paraId="275E2EA7" w14:textId="1D6BD415" w:rsidR="00AC4C35" w:rsidRPr="00B60F5E" w:rsidRDefault="00AC4C35" w:rsidP="00044B88">
            <w:pPr>
              <w:jc w:val="both"/>
            </w:pPr>
            <w:r w:rsidRPr="00B60F5E">
              <w:t>- исследова</w:t>
            </w:r>
            <w:r w:rsidR="00D44F80" w:rsidRPr="00B60F5E">
              <w:rPr>
                <w:lang w:val="ru-RU"/>
              </w:rPr>
              <w:t>н</w:t>
            </w:r>
            <w:r w:rsidR="00D92744" w:rsidRPr="00B60F5E">
              <w:rPr>
                <w:lang w:val="ru-RU"/>
              </w:rPr>
              <w:t>ие</w:t>
            </w:r>
            <w:r w:rsidRPr="00B60F5E">
              <w:t xml:space="preserve"> процесс</w:t>
            </w:r>
            <w:r w:rsidR="00D92744" w:rsidRPr="00B60F5E">
              <w:rPr>
                <w:lang w:val="ru-RU"/>
              </w:rPr>
              <w:t>ов</w:t>
            </w:r>
            <w:r w:rsidRPr="00B60F5E">
              <w:t xml:space="preserve"> политической модернизации и реализации национальной идеи историко-сравнительный анализ выдающихся политических и государственных деятелей, и в особенности, роли личности в политической модернизации;</w:t>
            </w:r>
          </w:p>
          <w:p w14:paraId="63308FC3" w14:textId="45EAA5C1" w:rsidR="00AC4C35" w:rsidRPr="00B60F5E" w:rsidRDefault="00AC4C35" w:rsidP="00044B88">
            <w:pPr>
              <w:jc w:val="both"/>
            </w:pPr>
            <w:r w:rsidRPr="00B60F5E">
              <w:t>-</w:t>
            </w:r>
            <w:r w:rsidR="00D44F80" w:rsidRPr="00B60F5E">
              <w:rPr>
                <w:lang w:val="ru-RU"/>
              </w:rPr>
              <w:t xml:space="preserve"> </w:t>
            </w:r>
            <w:r w:rsidRPr="00B60F5E">
              <w:rPr>
                <w:lang w:val="ru-RU"/>
              </w:rPr>
              <w:t xml:space="preserve"> </w:t>
            </w:r>
            <w:r w:rsidRPr="00B60F5E">
              <w:t>научн</w:t>
            </w:r>
            <w:r w:rsidR="00D44F80" w:rsidRPr="00B60F5E">
              <w:rPr>
                <w:lang w:val="ru-RU"/>
              </w:rPr>
              <w:t>ая</w:t>
            </w:r>
            <w:r w:rsidRPr="00B60F5E">
              <w:t xml:space="preserve"> интерпретаци</w:t>
            </w:r>
            <w:r w:rsidR="00D44F80" w:rsidRPr="00B60F5E">
              <w:rPr>
                <w:lang w:val="ru-RU"/>
              </w:rPr>
              <w:t>я</w:t>
            </w:r>
            <w:r w:rsidRPr="00B60F5E">
              <w:t xml:space="preserve"> мировоззренческих систем, взглядов, идей и трудов выдающихся личностей Великой Степи и деятелей Алаш;</w:t>
            </w:r>
          </w:p>
          <w:p w14:paraId="59081689" w14:textId="645FC39A" w:rsidR="00AC4C35" w:rsidRPr="00B60F5E" w:rsidRDefault="00AC4C35" w:rsidP="00044B88">
            <w:pPr>
              <w:jc w:val="both"/>
            </w:pPr>
            <w:r w:rsidRPr="00B60F5E">
              <w:t>- практически</w:t>
            </w:r>
            <w:r w:rsidRPr="00B60F5E">
              <w:rPr>
                <w:lang w:val="ru-RU"/>
              </w:rPr>
              <w:t>е</w:t>
            </w:r>
            <w:r w:rsidRPr="00B60F5E">
              <w:t xml:space="preserve"> научны</w:t>
            </w:r>
            <w:r w:rsidRPr="00B60F5E">
              <w:rPr>
                <w:lang w:val="ru-RU"/>
              </w:rPr>
              <w:t>е</w:t>
            </w:r>
            <w:r w:rsidRPr="00B60F5E">
              <w:t xml:space="preserve"> рекомендации для реализации национальной идеи и </w:t>
            </w:r>
            <w:r w:rsidR="00D92744" w:rsidRPr="00B60F5E">
              <w:rPr>
                <w:lang w:val="ru-RU"/>
              </w:rPr>
              <w:t xml:space="preserve">укрепление </w:t>
            </w:r>
            <w:r w:rsidRPr="00B60F5E">
              <w:t xml:space="preserve"> государственности</w:t>
            </w:r>
            <w:r w:rsidR="00D92744" w:rsidRPr="00B60F5E">
              <w:rPr>
                <w:lang w:val="ru-RU"/>
              </w:rPr>
              <w:t>.</w:t>
            </w:r>
            <w:r w:rsidRPr="00B60F5E">
              <w:t xml:space="preserve"> </w:t>
            </w:r>
          </w:p>
          <w:p w14:paraId="0A8FCFB5" w14:textId="59FCDD34" w:rsidR="00A367B8" w:rsidRPr="00B60F5E" w:rsidRDefault="00A367B8" w:rsidP="00044B88">
            <w:pPr>
              <w:jc w:val="both"/>
              <w:rPr>
                <w:lang w:val="ru-RU"/>
              </w:rPr>
            </w:pPr>
            <w:r w:rsidRPr="00B60F5E">
              <w:rPr>
                <w:b/>
              </w:rPr>
              <w:t>4.1 Прямые результаты:</w:t>
            </w:r>
            <w:r w:rsidR="00CC118E" w:rsidRPr="00B60F5E">
              <w:rPr>
                <w:b/>
                <w:lang w:val="ru-RU"/>
              </w:rPr>
              <w:t xml:space="preserve"> </w:t>
            </w:r>
            <w:r w:rsidRPr="00B60F5E">
              <w:t>Рекомендаци</w:t>
            </w:r>
            <w:r w:rsidR="00D92744" w:rsidRPr="00B60F5E">
              <w:rPr>
                <w:lang w:val="ru-RU"/>
              </w:rPr>
              <w:t>и</w:t>
            </w:r>
            <w:r w:rsidRPr="00B60F5E">
              <w:t xml:space="preserve"> о совершенствовании государственных институтов и формировании национальной идеи с учетом наследи</w:t>
            </w:r>
            <w:r w:rsidR="00D92744" w:rsidRPr="00B60F5E">
              <w:rPr>
                <w:lang w:val="ru-RU"/>
              </w:rPr>
              <w:t>я</w:t>
            </w:r>
            <w:r w:rsidRPr="00B60F5E">
              <w:t xml:space="preserve"> выдающихся личностей Великой Степи и деятелей Алаш в условиях политической модернизации Казахстана</w:t>
            </w:r>
            <w:r w:rsidR="002C55AF" w:rsidRPr="00B60F5E">
              <w:rPr>
                <w:lang w:val="ru-RU"/>
              </w:rPr>
              <w:t>.</w:t>
            </w:r>
          </w:p>
          <w:p w14:paraId="4A201B36" w14:textId="77777777" w:rsidR="00A367B8" w:rsidRPr="00B60F5E" w:rsidRDefault="00A367B8" w:rsidP="00044B88">
            <w:pPr>
              <w:jc w:val="both"/>
              <w:rPr>
                <w:b/>
                <w:bCs/>
                <w:lang w:val="ru-RU"/>
              </w:rPr>
            </w:pPr>
            <w:r w:rsidRPr="00B60F5E">
              <w:rPr>
                <w:b/>
                <w:bCs/>
                <w:lang w:val="ru-RU"/>
              </w:rPr>
              <w:t>4.2 Конечный результат:</w:t>
            </w:r>
          </w:p>
          <w:p w14:paraId="4CC0B2E5" w14:textId="77777777" w:rsidR="00A367B8" w:rsidRPr="00B60F5E" w:rsidRDefault="00A367B8" w:rsidP="00044B88">
            <w:pPr>
              <w:pStyle w:val="a9"/>
              <w:spacing w:after="0" w:line="240" w:lineRule="auto"/>
              <w:ind w:left="0"/>
              <w:contextualSpacing w:val="0"/>
              <w:jc w:val="both"/>
              <w:rPr>
                <w:rFonts w:ascii="Times New Roman" w:hAnsi="Times New Roman"/>
                <w:i/>
                <w:sz w:val="24"/>
                <w:szCs w:val="24"/>
              </w:rPr>
            </w:pPr>
            <w:r w:rsidRPr="00B60F5E">
              <w:rPr>
                <w:rFonts w:ascii="Times New Roman" w:hAnsi="Times New Roman"/>
                <w:i/>
                <w:sz w:val="24"/>
                <w:szCs w:val="24"/>
              </w:rPr>
              <w:t>Ожидаемый социальный и экономический эффект</w:t>
            </w:r>
          </w:p>
          <w:p w14:paraId="2746442B" w14:textId="54BEF333" w:rsidR="00841C93" w:rsidRPr="00B60F5E" w:rsidRDefault="009339D3" w:rsidP="00044B88">
            <w:pPr>
              <w:jc w:val="both"/>
              <w:rPr>
                <w:rFonts w:eastAsiaTheme="minorHAnsi"/>
                <w:shd w:val="clear" w:color="auto" w:fill="FFFFFF"/>
                <w:lang w:val="ru-RU"/>
              </w:rPr>
            </w:pPr>
            <w:r w:rsidRPr="00B60F5E">
              <w:rPr>
                <w:rFonts w:eastAsiaTheme="minorHAnsi"/>
                <w:shd w:val="clear" w:color="auto" w:fill="FFFFFF"/>
                <w:lang w:val="ru-RU"/>
              </w:rPr>
              <w:t>П</w:t>
            </w:r>
            <w:r w:rsidRPr="00B60F5E">
              <w:t>рограмма</w:t>
            </w:r>
            <w:r w:rsidRPr="00B60F5E">
              <w:rPr>
                <w:rFonts w:eastAsiaTheme="minorHAnsi"/>
                <w:shd w:val="clear" w:color="auto" w:fill="FFFFFF"/>
                <w:lang w:val="ru-RU"/>
              </w:rPr>
              <w:t xml:space="preserve"> </w:t>
            </w:r>
            <w:r w:rsidR="00AC4C35" w:rsidRPr="00B60F5E">
              <w:rPr>
                <w:rFonts w:eastAsiaTheme="minorHAnsi"/>
                <w:shd w:val="clear" w:color="auto" w:fill="FFFFFF"/>
                <w:lang w:val="ru-RU"/>
              </w:rPr>
              <w:t>должн</w:t>
            </w:r>
            <w:r w:rsidRPr="00B60F5E">
              <w:rPr>
                <w:rFonts w:eastAsiaTheme="minorHAnsi"/>
                <w:shd w:val="clear" w:color="auto" w:fill="FFFFFF"/>
                <w:lang w:val="ru-RU"/>
              </w:rPr>
              <w:t>а</w:t>
            </w:r>
            <w:r w:rsidR="00AC4C35" w:rsidRPr="00B60F5E">
              <w:rPr>
                <w:rFonts w:eastAsiaTheme="minorHAnsi"/>
                <w:shd w:val="clear" w:color="auto" w:fill="FFFFFF"/>
                <w:lang w:val="ru-RU"/>
              </w:rPr>
              <w:t xml:space="preserve"> быть </w:t>
            </w:r>
            <w:r w:rsidR="00A367B8" w:rsidRPr="00B60F5E">
              <w:rPr>
                <w:rFonts w:eastAsiaTheme="minorHAnsi"/>
                <w:shd w:val="clear" w:color="auto" w:fill="FFFFFF"/>
                <w:lang w:val="ru-RU"/>
              </w:rPr>
              <w:t xml:space="preserve"> направлен</w:t>
            </w:r>
            <w:r w:rsidRPr="00B60F5E">
              <w:rPr>
                <w:rFonts w:eastAsiaTheme="minorHAnsi"/>
                <w:shd w:val="clear" w:color="auto" w:fill="FFFFFF"/>
                <w:lang w:val="ru-RU"/>
              </w:rPr>
              <w:t>а</w:t>
            </w:r>
            <w:r w:rsidR="00A367B8" w:rsidRPr="00B60F5E">
              <w:rPr>
                <w:rFonts w:eastAsiaTheme="minorHAnsi"/>
                <w:shd w:val="clear" w:color="auto" w:fill="FFFFFF"/>
                <w:lang w:val="ru-RU"/>
              </w:rPr>
              <w:t xml:space="preserve"> на развитие социально</w:t>
            </w:r>
            <w:r w:rsidR="00841C93" w:rsidRPr="00B60F5E">
              <w:rPr>
                <w:rFonts w:eastAsiaTheme="minorHAnsi"/>
                <w:shd w:val="clear" w:color="auto" w:fill="FFFFFF"/>
                <w:lang w:val="ru-RU"/>
              </w:rPr>
              <w:t>-</w:t>
            </w:r>
            <w:r w:rsidR="00A367B8" w:rsidRPr="00B60F5E">
              <w:rPr>
                <w:rFonts w:eastAsiaTheme="minorHAnsi"/>
                <w:shd w:val="clear" w:color="auto" w:fill="FFFFFF"/>
                <w:lang w:val="ru-RU"/>
              </w:rPr>
              <w:t>гуманитарной мысли, на научные исследования в области отечественной исторической персоналистики, трансформацию и модернизацию государства и общества.</w:t>
            </w:r>
            <w:r w:rsidR="00E329FA" w:rsidRPr="00B60F5E">
              <w:rPr>
                <w:rFonts w:eastAsiaTheme="minorHAnsi"/>
                <w:shd w:val="clear" w:color="auto" w:fill="FFFFFF"/>
                <w:lang w:val="ru-RU"/>
              </w:rPr>
              <w:t xml:space="preserve"> </w:t>
            </w:r>
          </w:p>
          <w:p w14:paraId="2EC44DDA" w14:textId="2194C2A9" w:rsidR="0099195A" w:rsidRPr="00B60F5E" w:rsidRDefault="00A367B8" w:rsidP="00044B88">
            <w:pPr>
              <w:jc w:val="both"/>
              <w:rPr>
                <w:rFonts w:eastAsiaTheme="minorHAnsi"/>
                <w:shd w:val="clear" w:color="auto" w:fill="FFFFFF"/>
                <w:lang w:val="ru-RU"/>
              </w:rPr>
            </w:pPr>
            <w:r w:rsidRPr="00B60F5E">
              <w:rPr>
                <w:rFonts w:eastAsiaTheme="minorHAnsi"/>
                <w:b/>
                <w:shd w:val="clear" w:color="auto" w:fill="FFFFFF"/>
                <w:lang w:val="ru-RU"/>
              </w:rPr>
              <w:t xml:space="preserve">Экономический эффект: </w:t>
            </w:r>
            <w:r w:rsidRPr="00B60F5E">
              <w:rPr>
                <w:rFonts w:eastAsiaTheme="minorHAnsi"/>
                <w:shd w:val="clear" w:color="auto" w:fill="FFFFFF"/>
                <w:lang w:val="ru-RU"/>
              </w:rPr>
              <w:t xml:space="preserve">развитие гуманитарных знаний и идей </w:t>
            </w:r>
            <w:r w:rsidR="00D92744" w:rsidRPr="00B60F5E">
              <w:rPr>
                <w:rFonts w:eastAsiaTheme="minorHAnsi"/>
                <w:shd w:val="clear" w:color="auto" w:fill="FFFFFF"/>
                <w:lang w:val="ru-RU"/>
              </w:rPr>
              <w:t xml:space="preserve">должно </w:t>
            </w:r>
            <w:r w:rsidR="00AC4C35" w:rsidRPr="00B60F5E">
              <w:rPr>
                <w:rFonts w:eastAsiaTheme="minorHAnsi"/>
                <w:shd w:val="clear" w:color="auto" w:fill="FFFFFF"/>
                <w:lang w:val="ru-RU"/>
              </w:rPr>
              <w:t>обеспечи</w:t>
            </w:r>
            <w:r w:rsidR="00D92744" w:rsidRPr="00B60F5E">
              <w:rPr>
                <w:rFonts w:eastAsiaTheme="minorHAnsi"/>
                <w:shd w:val="clear" w:color="auto" w:fill="FFFFFF"/>
                <w:lang w:val="ru-RU"/>
              </w:rPr>
              <w:t>ва</w:t>
            </w:r>
            <w:r w:rsidR="00AC4C35" w:rsidRPr="00B60F5E">
              <w:rPr>
                <w:rFonts w:eastAsiaTheme="minorHAnsi"/>
                <w:shd w:val="clear" w:color="auto" w:fill="FFFFFF"/>
                <w:lang w:val="ru-RU"/>
              </w:rPr>
              <w:t xml:space="preserve">ть </w:t>
            </w:r>
            <w:r w:rsidRPr="00B60F5E">
              <w:rPr>
                <w:rFonts w:eastAsiaTheme="minorHAnsi"/>
                <w:shd w:val="clear" w:color="auto" w:fill="FFFFFF"/>
                <w:lang w:val="ru-RU"/>
              </w:rPr>
              <w:t xml:space="preserve"> мощный для дальнейшего развития общества и государства. </w:t>
            </w:r>
          </w:p>
          <w:p w14:paraId="3ED795A2" w14:textId="2746E25A" w:rsidR="00921DB9" w:rsidRPr="00B60F5E" w:rsidRDefault="00F20F6A" w:rsidP="00921DB9">
            <w:pPr>
              <w:jc w:val="both"/>
              <w:rPr>
                <w:rFonts w:eastAsiaTheme="minorHAnsi"/>
                <w:shd w:val="clear" w:color="auto" w:fill="FFFFFF"/>
                <w:lang w:val="ru-RU"/>
              </w:rPr>
            </w:pPr>
            <w:r w:rsidRPr="00B60F5E">
              <w:rPr>
                <w:rFonts w:eastAsiaTheme="minorHAnsi"/>
                <w:b/>
                <w:shd w:val="clear" w:color="auto" w:fill="FFFFFF"/>
                <w:lang w:val="ru-RU"/>
              </w:rPr>
              <w:t>Социальный эффект Программы</w:t>
            </w:r>
            <w:r w:rsidR="005E5145" w:rsidRPr="00B60F5E">
              <w:rPr>
                <w:rFonts w:eastAsiaTheme="minorHAnsi"/>
                <w:b/>
                <w:shd w:val="clear" w:color="auto" w:fill="FFFFFF"/>
                <w:lang w:val="ru-RU"/>
              </w:rPr>
              <w:t>:</w:t>
            </w:r>
            <w:r w:rsidR="00A367B8" w:rsidRPr="00B60F5E">
              <w:rPr>
                <w:rFonts w:eastAsiaTheme="minorHAnsi"/>
                <w:shd w:val="clear" w:color="auto" w:fill="FFFFFF"/>
                <w:lang w:val="ru-RU"/>
              </w:rPr>
              <w:t xml:space="preserve"> </w:t>
            </w:r>
            <w:r w:rsidR="00921DB9" w:rsidRPr="00B60F5E">
              <w:rPr>
                <w:rFonts w:eastAsiaTheme="minorHAnsi"/>
                <w:shd w:val="clear" w:color="auto" w:fill="FFFFFF"/>
                <w:lang w:val="ru-RU"/>
              </w:rPr>
              <w:t>М</w:t>
            </w:r>
            <w:r w:rsidR="00A367B8" w:rsidRPr="00B60F5E">
              <w:rPr>
                <w:rFonts w:eastAsiaTheme="minorHAnsi"/>
                <w:shd w:val="clear" w:color="auto" w:fill="FFFFFF"/>
                <w:lang w:val="ru-RU"/>
              </w:rPr>
              <w:t>одернизаци</w:t>
            </w:r>
            <w:r w:rsidR="00921DB9" w:rsidRPr="00B60F5E">
              <w:rPr>
                <w:rFonts w:eastAsiaTheme="minorHAnsi"/>
                <w:shd w:val="clear" w:color="auto" w:fill="FFFFFF"/>
                <w:lang w:val="ru-RU"/>
              </w:rPr>
              <w:t>я</w:t>
            </w:r>
            <w:r w:rsidR="00A367B8" w:rsidRPr="00B60F5E">
              <w:rPr>
                <w:rFonts w:eastAsiaTheme="minorHAnsi"/>
                <w:shd w:val="clear" w:color="auto" w:fill="FFFFFF"/>
                <w:lang w:val="ru-RU"/>
              </w:rPr>
              <w:t xml:space="preserve"> общественного сознания</w:t>
            </w:r>
            <w:r w:rsidR="00921DB9" w:rsidRPr="00B60F5E">
              <w:rPr>
                <w:rFonts w:eastAsiaTheme="minorHAnsi"/>
                <w:shd w:val="clear" w:color="auto" w:fill="FFFFFF"/>
                <w:lang w:val="ru-RU"/>
              </w:rPr>
              <w:t>.</w:t>
            </w:r>
          </w:p>
          <w:p w14:paraId="7A2207B6" w14:textId="6F944C7A" w:rsidR="00452F3E" w:rsidRPr="00B60F5E" w:rsidRDefault="00A367B8" w:rsidP="00921DB9">
            <w:pPr>
              <w:jc w:val="both"/>
              <w:rPr>
                <w:b/>
                <w:bCs/>
                <w:lang w:val="ru-RU"/>
              </w:rPr>
            </w:pPr>
            <w:r w:rsidRPr="00B60F5E">
              <w:rPr>
                <w:rFonts w:eastAsiaTheme="minorHAnsi"/>
                <w:b/>
                <w:shd w:val="clear" w:color="auto" w:fill="FFFFFF"/>
                <w:lang w:val="ru-RU"/>
              </w:rPr>
              <w:t>Целевые потребители полученных результатов:</w:t>
            </w:r>
            <w:r w:rsidRPr="00B60F5E">
              <w:rPr>
                <w:rFonts w:eastAsiaTheme="minorHAnsi"/>
                <w:shd w:val="clear" w:color="auto" w:fill="FFFFFF"/>
                <w:lang w:val="ru-RU"/>
              </w:rPr>
              <w:t xml:space="preserve"> </w:t>
            </w:r>
            <w:r w:rsidR="00F20F6A" w:rsidRPr="00B60F5E">
              <w:rPr>
                <w:rFonts w:eastAsiaTheme="minorHAnsi"/>
                <w:shd w:val="clear" w:color="auto" w:fill="FFFFFF"/>
                <w:lang w:val="ru-RU"/>
              </w:rPr>
              <w:t>У</w:t>
            </w:r>
            <w:r w:rsidRPr="00B60F5E">
              <w:rPr>
                <w:rFonts w:eastAsiaTheme="minorHAnsi"/>
                <w:shd w:val="clear" w:color="auto" w:fill="FFFFFF"/>
                <w:lang w:val="ru-RU"/>
              </w:rPr>
              <w:t>полномоченные государственные организации по реализации внутренней политики государства, научно-образовательные учреждения, общественные институты развития и неправительственные организации.</w:t>
            </w:r>
          </w:p>
        </w:tc>
      </w:tr>
    </w:tbl>
    <w:p w14:paraId="3B811C55" w14:textId="77777777" w:rsidR="00291719" w:rsidRPr="00B60F5E" w:rsidRDefault="00291719" w:rsidP="00044B88">
      <w:pPr>
        <w:pStyle w:val="1"/>
        <w:tabs>
          <w:tab w:val="left" w:pos="9921"/>
        </w:tabs>
        <w:spacing w:before="0" w:after="0" w:line="240" w:lineRule="auto"/>
        <w:jc w:val="center"/>
        <w:rPr>
          <w:b/>
          <w:sz w:val="24"/>
          <w:szCs w:val="24"/>
          <w:lang w:val="ru-RU"/>
        </w:rPr>
      </w:pPr>
    </w:p>
    <w:p w14:paraId="1ECC2479" w14:textId="77777777" w:rsidR="00B60F5E" w:rsidRDefault="00B60F5E">
      <w:pPr>
        <w:suppressAutoHyphens w:val="0"/>
        <w:rPr>
          <w:b/>
          <w:lang w:val="ru-RU" w:eastAsia="en-US"/>
        </w:rPr>
      </w:pPr>
      <w:r>
        <w:rPr>
          <w:b/>
          <w:lang w:val="ru-RU"/>
        </w:rPr>
        <w:br w:type="page"/>
      </w:r>
    </w:p>
    <w:p w14:paraId="7193483A" w14:textId="4A2594D9" w:rsidR="006014C6" w:rsidRPr="00B60F5E" w:rsidRDefault="006014C6"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ие № 3</w:t>
      </w:r>
      <w:r w:rsidR="00944805" w:rsidRPr="00B60F5E">
        <w:rPr>
          <w:b/>
          <w:sz w:val="24"/>
          <w:szCs w:val="24"/>
          <w:lang w:val="ru-RU"/>
        </w:rPr>
        <w:t>2</w:t>
      </w:r>
    </w:p>
    <w:p w14:paraId="3A46E02B" w14:textId="77777777" w:rsidR="006014C6" w:rsidRPr="00B60F5E" w:rsidRDefault="006014C6"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4C129847" w14:textId="77777777" w:rsidR="006014C6" w:rsidRPr="00B60F5E" w:rsidRDefault="006014C6"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0068C0A7" w14:textId="77777777" w:rsidR="006014C6" w:rsidRPr="00B60F5E" w:rsidRDefault="006014C6" w:rsidP="00044B88">
      <w:pPr>
        <w:jc w:val="center"/>
        <w:rPr>
          <w:rStyle w:val="s1"/>
          <w:color w:val="auto"/>
          <w:sz w:val="24"/>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4"/>
      </w:tblGrid>
      <w:tr w:rsidR="00AA1FCD" w:rsidRPr="00B60F5E" w14:paraId="0B823472" w14:textId="77777777" w:rsidTr="00C52C70">
        <w:trPr>
          <w:trHeight w:val="2044"/>
        </w:trPr>
        <w:tc>
          <w:tcPr>
            <w:tcW w:w="10064" w:type="dxa"/>
            <w:tcBorders>
              <w:top w:val="single" w:sz="4" w:space="0" w:color="auto"/>
              <w:left w:val="single" w:sz="4" w:space="0" w:color="auto"/>
              <w:bottom w:val="single" w:sz="4" w:space="0" w:color="auto"/>
              <w:right w:val="single" w:sz="4" w:space="0" w:color="auto"/>
            </w:tcBorders>
          </w:tcPr>
          <w:p w14:paraId="4DB36683" w14:textId="77777777" w:rsidR="006014C6" w:rsidRPr="00B60F5E" w:rsidRDefault="006014C6" w:rsidP="00044B88">
            <w:pPr>
              <w:jc w:val="both"/>
            </w:pPr>
            <w:r w:rsidRPr="00B60F5E">
              <w:t>1. Общие сведения:</w:t>
            </w:r>
          </w:p>
          <w:p w14:paraId="767090FF" w14:textId="45282F4E" w:rsidR="006014C6" w:rsidRPr="00B60F5E" w:rsidRDefault="00B26ED1" w:rsidP="00044B88">
            <w:pPr>
              <w:jc w:val="both"/>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577773F5" w14:textId="77777777" w:rsidR="006014C6" w:rsidRPr="00B60F5E" w:rsidRDefault="006014C6" w:rsidP="00044B88">
            <w:pPr>
              <w:jc w:val="both"/>
              <w:rPr>
                <w:b/>
                <w:lang w:val="ru-RU"/>
              </w:rPr>
            </w:pPr>
            <w:r w:rsidRPr="00B60F5E">
              <w:rPr>
                <w:b/>
              </w:rPr>
              <w:t>Исследования в области социальных и гуманитарных наук</w:t>
            </w:r>
          </w:p>
          <w:p w14:paraId="1CA85872" w14:textId="67EE7286" w:rsidR="006014C6" w:rsidRPr="00B60F5E" w:rsidRDefault="006014C6" w:rsidP="00044B88">
            <w:pPr>
              <w:jc w:val="both"/>
              <w:rPr>
                <w:b/>
                <w:i/>
                <w:lang w:val="ru-RU"/>
              </w:rPr>
            </w:pPr>
            <w:r w:rsidRPr="00B60F5E">
              <w:rPr>
                <w:lang w:val="ru-RU"/>
              </w:rPr>
              <w:t>Фундаментальные, прикладные, междисциплинарные исследования в области общественных наук</w:t>
            </w:r>
          </w:p>
          <w:p w14:paraId="53374C98" w14:textId="0A511A29" w:rsidR="006014C6" w:rsidRPr="00B60F5E" w:rsidRDefault="006014C6" w:rsidP="00044B88">
            <w:pPr>
              <w:jc w:val="both"/>
              <w:rPr>
                <w:b/>
                <w:i/>
                <w:iCs/>
                <w:lang w:val="ru-RU"/>
              </w:rPr>
            </w:pPr>
            <w:r w:rsidRPr="00B60F5E">
              <w:rPr>
                <w:iCs/>
                <w:lang w:val="ru-RU"/>
              </w:rPr>
              <w:t xml:space="preserve">Актуальные </w:t>
            </w:r>
            <w:r w:rsidR="00413B57" w:rsidRPr="00B60F5E">
              <w:rPr>
                <w:iCs/>
                <w:lang w:val="ru-RU"/>
              </w:rPr>
              <w:t xml:space="preserve">вопросы общественных наук и </w:t>
            </w:r>
            <w:r w:rsidR="00E329FA" w:rsidRPr="00B60F5E">
              <w:rPr>
                <w:iCs/>
                <w:lang w:val="ru-RU"/>
              </w:rPr>
              <w:t>междисциплинарные</w:t>
            </w:r>
            <w:r w:rsidR="00413B57" w:rsidRPr="00B60F5E">
              <w:rPr>
                <w:iCs/>
                <w:lang w:val="ru-RU"/>
              </w:rPr>
              <w:t xml:space="preserve"> исследования</w:t>
            </w:r>
            <w:r w:rsidR="00B807E0" w:rsidRPr="00B60F5E">
              <w:rPr>
                <w:iCs/>
                <w:lang w:val="ru-RU"/>
              </w:rPr>
              <w:t>.</w:t>
            </w:r>
            <w:r w:rsidR="00697915" w:rsidRPr="00B60F5E">
              <w:rPr>
                <w:iCs/>
                <w:lang w:val="ru-RU"/>
              </w:rPr>
              <w:t xml:space="preserve"> </w:t>
            </w:r>
            <w:r w:rsidRPr="00B60F5E">
              <w:rPr>
                <w:iCs/>
                <w:lang w:val="ru-RU"/>
              </w:rPr>
              <w:t xml:space="preserve"> </w:t>
            </w:r>
          </w:p>
        </w:tc>
      </w:tr>
      <w:tr w:rsidR="005D2EEA" w:rsidRPr="00B60F5E" w14:paraId="7BF46088" w14:textId="77777777" w:rsidTr="00C90BFB">
        <w:tc>
          <w:tcPr>
            <w:tcW w:w="10064" w:type="dxa"/>
            <w:tcBorders>
              <w:top w:val="single" w:sz="4" w:space="0" w:color="auto"/>
              <w:left w:val="single" w:sz="4" w:space="0" w:color="auto"/>
              <w:bottom w:val="single" w:sz="4" w:space="0" w:color="auto"/>
              <w:right w:val="single" w:sz="4" w:space="0" w:color="auto"/>
            </w:tcBorders>
          </w:tcPr>
          <w:p w14:paraId="1D22B476" w14:textId="6143910D" w:rsidR="006014C6" w:rsidRPr="00B60F5E" w:rsidRDefault="00B62588" w:rsidP="00044B88">
            <w:pPr>
              <w:jc w:val="both"/>
            </w:pPr>
            <w:r w:rsidRPr="00B60F5E">
              <w:rPr>
                <w:b/>
                <w:spacing w:val="2"/>
                <w:lang w:eastAsia="ru-RU"/>
              </w:rPr>
              <w:t>2. Цели и задачи программы</w:t>
            </w:r>
          </w:p>
          <w:p w14:paraId="5771CB70" w14:textId="77777777" w:rsidR="006014C6" w:rsidRPr="00B60F5E" w:rsidRDefault="006014C6" w:rsidP="00044B88">
            <w:pPr>
              <w:jc w:val="both"/>
              <w:rPr>
                <w:lang w:val="ru-RU"/>
              </w:rPr>
            </w:pPr>
            <w:r w:rsidRPr="00B60F5E">
              <w:rPr>
                <w:b/>
                <w:spacing w:val="2"/>
                <w:lang w:eastAsia="ru-RU"/>
              </w:rPr>
              <w:t>2.1. Цель программы:</w:t>
            </w:r>
            <w:r w:rsidRPr="00B60F5E">
              <w:rPr>
                <w:b/>
                <w:spacing w:val="2"/>
                <w:lang w:val="ru-RU" w:eastAsia="ru-RU"/>
              </w:rPr>
              <w:t xml:space="preserve"> </w:t>
            </w:r>
          </w:p>
          <w:p w14:paraId="439666D9" w14:textId="4C61229E" w:rsidR="006014C6" w:rsidRPr="00B60F5E" w:rsidRDefault="00921DB9" w:rsidP="00921DB9">
            <w:pPr>
              <w:jc w:val="both"/>
              <w:rPr>
                <w:lang w:val="ru-RU"/>
              </w:rPr>
            </w:pPr>
            <w:r w:rsidRPr="00B60F5E">
              <w:rPr>
                <w:lang w:val="ru-RU"/>
              </w:rPr>
              <w:t>С</w:t>
            </w:r>
            <w:r w:rsidR="006014C6" w:rsidRPr="00B60F5E">
              <w:t>истемное</w:t>
            </w:r>
            <w:r w:rsidR="006014C6" w:rsidRPr="00B60F5E">
              <w:rPr>
                <w:lang w:val="ru-RU"/>
              </w:rPr>
              <w:t xml:space="preserve"> и </w:t>
            </w:r>
            <w:r w:rsidR="006014C6" w:rsidRPr="00B60F5E">
              <w:t>комплексное историко</w:t>
            </w:r>
            <w:r w:rsidR="006014C6" w:rsidRPr="00B60F5E">
              <w:rPr>
                <w:lang w:val="ru-RU"/>
              </w:rPr>
              <w:t>-</w:t>
            </w:r>
            <w:r w:rsidR="006014C6" w:rsidRPr="00B60F5E">
              <w:t xml:space="preserve">этнологическое исследование </w:t>
            </w:r>
            <w:r w:rsidR="006014C6" w:rsidRPr="00B60F5E">
              <w:rPr>
                <w:lang w:val="ru-RU"/>
              </w:rPr>
              <w:t xml:space="preserve">причин </w:t>
            </w:r>
            <w:r w:rsidR="006014C6" w:rsidRPr="00B60F5E">
              <w:t xml:space="preserve">голода начала </w:t>
            </w:r>
            <w:r w:rsidR="006014C6" w:rsidRPr="00B60F5E">
              <w:rPr>
                <w:lang w:val="ru-RU"/>
              </w:rPr>
              <w:t>20-</w:t>
            </w:r>
            <w:r w:rsidR="006014C6" w:rsidRPr="00B60F5E">
              <w:t xml:space="preserve">30-х годов ХХ века в Казахстане по </w:t>
            </w:r>
            <w:r w:rsidR="006014C6" w:rsidRPr="00B60F5E">
              <w:rPr>
                <w:lang w:val="ru-RU"/>
              </w:rPr>
              <w:t xml:space="preserve">новым источникам и </w:t>
            </w:r>
            <w:r w:rsidR="006014C6" w:rsidRPr="00B60F5E">
              <w:t>материалам</w:t>
            </w:r>
            <w:r w:rsidRPr="00B60F5E">
              <w:rPr>
                <w:lang w:val="ru-RU"/>
              </w:rPr>
              <w:t>,</w:t>
            </w:r>
            <w:r w:rsidR="006014C6" w:rsidRPr="00B60F5E">
              <w:t xml:space="preserve"> </w:t>
            </w:r>
            <w:r w:rsidR="006014C6" w:rsidRPr="00B60F5E">
              <w:rPr>
                <w:lang w:val="ru-RU"/>
              </w:rPr>
              <w:t>не введенны</w:t>
            </w:r>
            <w:r w:rsidRPr="00B60F5E">
              <w:rPr>
                <w:lang w:val="ru-RU"/>
              </w:rPr>
              <w:t>м</w:t>
            </w:r>
            <w:r w:rsidR="006014C6" w:rsidRPr="00B60F5E">
              <w:rPr>
                <w:lang w:val="ru-RU"/>
              </w:rPr>
              <w:t xml:space="preserve"> </w:t>
            </w:r>
            <w:r w:rsidRPr="00B60F5E">
              <w:rPr>
                <w:lang w:val="ru-RU"/>
              </w:rPr>
              <w:t xml:space="preserve">в </w:t>
            </w:r>
            <w:r w:rsidR="006014C6" w:rsidRPr="00B60F5E">
              <w:rPr>
                <w:lang w:val="ru-RU"/>
              </w:rPr>
              <w:t>научный оборот и осмысление ранее выявленных исторических фактов в аспекте новых методологических принципов в контексте статьи Главы государства «Независимость дороже всего».</w:t>
            </w:r>
          </w:p>
        </w:tc>
      </w:tr>
      <w:tr w:rsidR="005D2EEA" w:rsidRPr="00B60F5E" w14:paraId="36EF4E42" w14:textId="77777777" w:rsidTr="00C90BFB">
        <w:tc>
          <w:tcPr>
            <w:tcW w:w="10064" w:type="dxa"/>
            <w:tcBorders>
              <w:top w:val="single" w:sz="4" w:space="0" w:color="auto"/>
              <w:left w:val="single" w:sz="4" w:space="0" w:color="auto"/>
              <w:bottom w:val="single" w:sz="4" w:space="0" w:color="auto"/>
              <w:right w:val="single" w:sz="4" w:space="0" w:color="auto"/>
            </w:tcBorders>
          </w:tcPr>
          <w:p w14:paraId="6928291B" w14:textId="77777777" w:rsidR="006014C6" w:rsidRPr="00B60F5E" w:rsidRDefault="006014C6" w:rsidP="00044B88">
            <w:pPr>
              <w:ind w:left="-18" w:firstLine="18"/>
              <w:jc w:val="both"/>
              <w:rPr>
                <w:b/>
              </w:rPr>
            </w:pPr>
            <w:r w:rsidRPr="00B60F5E">
              <w:rPr>
                <w:b/>
              </w:rPr>
              <w:t xml:space="preserve">2.1.1. Для достижения поставленной цели должны быть решены следующие задачи: </w:t>
            </w:r>
          </w:p>
          <w:p w14:paraId="44BDD9A2" w14:textId="1F016F37" w:rsidR="006014C6" w:rsidRPr="00B60F5E" w:rsidRDefault="006014C6" w:rsidP="00044B88">
            <w:pPr>
              <w:ind w:left="-18" w:firstLine="18"/>
              <w:jc w:val="both"/>
              <w:rPr>
                <w:lang w:val="ru-RU"/>
              </w:rPr>
            </w:pPr>
            <w:r w:rsidRPr="00B60F5E">
              <w:rPr>
                <w:lang w:val="ru-RU"/>
              </w:rPr>
              <w:t xml:space="preserve">- системное </w:t>
            </w:r>
            <w:r w:rsidR="003C1CEA" w:rsidRPr="00B60F5E">
              <w:rPr>
                <w:spacing w:val="2"/>
                <w:shd w:val="clear" w:color="auto" w:fill="FFFFFF"/>
                <w:lang w:val="ru-RU"/>
              </w:rPr>
              <w:t>и</w:t>
            </w:r>
            <w:r w:rsidR="003C1CEA" w:rsidRPr="00B60F5E">
              <w:rPr>
                <w:spacing w:val="2"/>
                <w:shd w:val="clear" w:color="auto" w:fill="FFFFFF"/>
              </w:rPr>
              <w:t>сследова</w:t>
            </w:r>
            <w:r w:rsidR="003C1CEA" w:rsidRPr="00B60F5E">
              <w:rPr>
                <w:spacing w:val="2"/>
                <w:shd w:val="clear" w:color="auto" w:fill="FFFFFF"/>
                <w:lang w:val="ru-RU"/>
              </w:rPr>
              <w:t>ние</w:t>
            </w:r>
            <w:r w:rsidRPr="00B60F5E">
              <w:t xml:space="preserve"> и </w:t>
            </w:r>
            <w:r w:rsidRPr="00B60F5E">
              <w:rPr>
                <w:lang w:val="ru-RU"/>
              </w:rPr>
              <w:t xml:space="preserve">полноценный </w:t>
            </w:r>
            <w:r w:rsidRPr="00B60F5E">
              <w:t>анализ опубликованных источников: сборников архивных материалов, воспоминаний очевидцев событий, существующих в широком доступе</w:t>
            </w:r>
            <w:r w:rsidRPr="00B60F5E">
              <w:rPr>
                <w:lang w:val="ru-RU"/>
              </w:rPr>
              <w:t>;</w:t>
            </w:r>
          </w:p>
          <w:p w14:paraId="4252FA1D" w14:textId="00C4F1DA" w:rsidR="006014C6" w:rsidRPr="00B60F5E" w:rsidRDefault="006014C6" w:rsidP="00044B88">
            <w:pPr>
              <w:ind w:left="-18" w:firstLine="18"/>
              <w:jc w:val="both"/>
              <w:rPr>
                <w:lang w:val="ru-RU"/>
              </w:rPr>
            </w:pPr>
            <w:r w:rsidRPr="00B60F5E">
              <w:rPr>
                <w:lang w:val="ru-RU"/>
              </w:rPr>
              <w:t>- ф</w:t>
            </w:r>
            <w:r w:rsidRPr="00B60F5E">
              <w:t xml:space="preserve">ормирование базы источников и литературы по теме </w:t>
            </w:r>
            <w:r w:rsidR="009339D3" w:rsidRPr="00B60F5E">
              <w:t>программы</w:t>
            </w:r>
            <w:r w:rsidRPr="00B60F5E">
              <w:rPr>
                <w:lang w:val="ru-RU"/>
              </w:rPr>
              <w:t>;</w:t>
            </w:r>
          </w:p>
          <w:p w14:paraId="0451F159" w14:textId="1390A938" w:rsidR="006014C6" w:rsidRPr="00B60F5E" w:rsidRDefault="006014C6" w:rsidP="00044B88">
            <w:pPr>
              <w:ind w:left="-18" w:firstLine="18"/>
              <w:jc w:val="both"/>
              <w:rPr>
                <w:lang w:val="ru-RU"/>
              </w:rPr>
            </w:pPr>
            <w:r w:rsidRPr="00B60F5E">
              <w:rPr>
                <w:lang w:val="ru-RU"/>
              </w:rPr>
              <w:t xml:space="preserve">- </w:t>
            </w:r>
            <w:r w:rsidRPr="00B60F5E">
              <w:t xml:space="preserve">выявление архивных материалов и документов о </w:t>
            </w:r>
            <w:r w:rsidRPr="00B60F5E">
              <w:rPr>
                <w:lang w:val="ru-RU"/>
              </w:rPr>
              <w:t xml:space="preserve">голоде 20-30 годах ХХ века, </w:t>
            </w:r>
            <w:r w:rsidRPr="00B60F5E">
              <w:t>в республиканских и российских архивах, в том числе закрытого доступа;</w:t>
            </w:r>
          </w:p>
          <w:p w14:paraId="56A48965" w14:textId="77777777" w:rsidR="006014C6" w:rsidRPr="00B60F5E" w:rsidRDefault="006014C6" w:rsidP="00044B88">
            <w:pPr>
              <w:ind w:left="-18" w:firstLine="18"/>
              <w:jc w:val="both"/>
              <w:rPr>
                <w:lang w:val="ru-RU"/>
              </w:rPr>
            </w:pPr>
            <w:r w:rsidRPr="00B60F5E">
              <w:rPr>
                <w:lang w:val="ru-RU"/>
              </w:rPr>
              <w:t xml:space="preserve">- </w:t>
            </w:r>
            <w:r w:rsidRPr="00B60F5E">
              <w:t>обработка, систематизация и анализ собранных материалов, их сопоставление, выявление основных причин, тенденций и последствий массового голода;</w:t>
            </w:r>
          </w:p>
          <w:p w14:paraId="0137CC06" w14:textId="346BC7DC" w:rsidR="006014C6" w:rsidRPr="00B60F5E" w:rsidRDefault="006014C6" w:rsidP="00044B88">
            <w:pPr>
              <w:tabs>
                <w:tab w:val="left" w:pos="318"/>
              </w:tabs>
              <w:ind w:left="-18" w:firstLine="18"/>
              <w:jc w:val="both"/>
              <w:rPr>
                <w:lang w:val="ru-RU"/>
              </w:rPr>
            </w:pPr>
            <w:r w:rsidRPr="00B60F5E">
              <w:t>-</w:t>
            </w:r>
            <w:r w:rsidRPr="00B60F5E">
              <w:tab/>
              <w:t xml:space="preserve">проведение сопоставительного анализа законодательной базы СССР и в частности КазССР и других </w:t>
            </w:r>
            <w:r w:rsidR="0019565E" w:rsidRPr="00B60F5E">
              <w:rPr>
                <w:lang w:val="ru-RU"/>
              </w:rPr>
              <w:t>с</w:t>
            </w:r>
            <w:r w:rsidRPr="00B60F5E">
              <w:t>оюзных республик (Украина, Р</w:t>
            </w:r>
            <w:r w:rsidR="0019565E" w:rsidRPr="00B60F5E">
              <w:rPr>
                <w:lang w:val="ru-RU"/>
              </w:rPr>
              <w:t>есей</w:t>
            </w:r>
            <w:r w:rsidRPr="00B60F5E">
              <w:t>, Белоруссия), сопровождающей весь процесс коллективизации, седентаризации, отъема скота, массового голода и откочевок;</w:t>
            </w:r>
          </w:p>
          <w:p w14:paraId="549ABDF9" w14:textId="77777777" w:rsidR="006014C6" w:rsidRPr="00B60F5E" w:rsidRDefault="006014C6" w:rsidP="00044B88">
            <w:pPr>
              <w:tabs>
                <w:tab w:val="left" w:pos="318"/>
              </w:tabs>
              <w:ind w:left="-18" w:firstLine="18"/>
              <w:jc w:val="both"/>
              <w:rPr>
                <w:lang w:val="ru-RU"/>
              </w:rPr>
            </w:pPr>
            <w:r w:rsidRPr="00B60F5E">
              <w:rPr>
                <w:lang w:val="ru-RU"/>
              </w:rPr>
              <w:t>- п</w:t>
            </w:r>
            <w:r w:rsidRPr="00B60F5E">
              <w:t>ереписка со всеми областными архивами РФ, РК по поводу получения архивных дел по теме исследования</w:t>
            </w:r>
            <w:r w:rsidRPr="00B60F5E">
              <w:rPr>
                <w:lang w:val="ru-RU"/>
              </w:rPr>
              <w:t>;</w:t>
            </w:r>
          </w:p>
          <w:p w14:paraId="4F76D159" w14:textId="5BE3041D" w:rsidR="006014C6" w:rsidRPr="00B60F5E" w:rsidRDefault="006014C6" w:rsidP="00044B88">
            <w:pPr>
              <w:tabs>
                <w:tab w:val="left" w:pos="318"/>
              </w:tabs>
              <w:ind w:left="-18" w:firstLine="18"/>
              <w:jc w:val="both"/>
              <w:rPr>
                <w:lang w:val="ru-RU"/>
              </w:rPr>
            </w:pPr>
            <w:r w:rsidRPr="00B60F5E">
              <w:t>-</w:t>
            </w:r>
            <w:r w:rsidRPr="00B60F5E">
              <w:tab/>
              <w:t xml:space="preserve">организация поисковых работ </w:t>
            </w:r>
            <w:r w:rsidRPr="00B60F5E">
              <w:rPr>
                <w:lang w:val="ru-RU"/>
              </w:rPr>
              <w:t>в регионах Казахстана</w:t>
            </w:r>
            <w:r w:rsidRPr="00B60F5E">
              <w:t xml:space="preserve"> с привлечением </w:t>
            </w:r>
            <w:r w:rsidRPr="00B60F5E">
              <w:rPr>
                <w:lang w:val="ru-RU"/>
              </w:rPr>
              <w:t xml:space="preserve">отечественных и </w:t>
            </w:r>
            <w:r w:rsidRPr="00B60F5E">
              <w:t>зарубежных ученых и исследователей постсоветских стран с целью выявления общих характеристик последствий голода</w:t>
            </w:r>
            <w:r w:rsidR="002C55AF" w:rsidRPr="00B60F5E">
              <w:rPr>
                <w:lang w:val="ru-RU"/>
              </w:rPr>
              <w:t xml:space="preserve"> </w:t>
            </w:r>
            <w:r w:rsidRPr="00B60F5E">
              <w:rPr>
                <w:lang w:val="ru-RU"/>
              </w:rPr>
              <w:t>20-30 годах ХХ века</w:t>
            </w:r>
            <w:r w:rsidRPr="00B60F5E">
              <w:t>;</w:t>
            </w:r>
          </w:p>
          <w:p w14:paraId="4B20732C" w14:textId="781E80EA" w:rsidR="006014C6" w:rsidRPr="00B60F5E" w:rsidRDefault="006014C6" w:rsidP="00044B88">
            <w:pPr>
              <w:tabs>
                <w:tab w:val="left" w:pos="318"/>
              </w:tabs>
              <w:ind w:left="-18" w:firstLine="18"/>
              <w:jc w:val="both"/>
              <w:rPr>
                <w:lang w:val="ru-RU"/>
              </w:rPr>
            </w:pPr>
            <w:r w:rsidRPr="00B60F5E">
              <w:rPr>
                <w:lang w:val="ru-RU"/>
              </w:rPr>
              <w:t>- организ</w:t>
            </w:r>
            <w:r w:rsidR="00291719" w:rsidRPr="00B60F5E">
              <w:rPr>
                <w:lang w:val="ru-RU"/>
              </w:rPr>
              <w:t>ация</w:t>
            </w:r>
            <w:r w:rsidRPr="00B60F5E">
              <w:rPr>
                <w:lang w:val="ru-RU"/>
              </w:rPr>
              <w:t xml:space="preserve"> </w:t>
            </w:r>
            <w:r w:rsidRPr="00B60F5E">
              <w:t>поисков</w:t>
            </w:r>
            <w:r w:rsidRPr="00B60F5E">
              <w:rPr>
                <w:lang w:val="ru-RU"/>
              </w:rPr>
              <w:t>ы</w:t>
            </w:r>
            <w:r w:rsidR="00291719" w:rsidRPr="00B60F5E">
              <w:rPr>
                <w:lang w:val="ru-RU"/>
              </w:rPr>
              <w:t>х</w:t>
            </w:r>
            <w:r w:rsidRPr="00B60F5E">
              <w:rPr>
                <w:lang w:val="ru-RU"/>
              </w:rPr>
              <w:t xml:space="preserve"> отряд</w:t>
            </w:r>
            <w:r w:rsidR="00291719" w:rsidRPr="00B60F5E">
              <w:rPr>
                <w:lang w:val="ru-RU"/>
              </w:rPr>
              <w:t>ов</w:t>
            </w:r>
            <w:r w:rsidRPr="00B60F5E">
              <w:rPr>
                <w:lang w:val="ru-RU"/>
              </w:rPr>
              <w:t xml:space="preserve"> и </w:t>
            </w:r>
            <w:r w:rsidRPr="00B60F5E">
              <w:t>привлечение к работе студенческой молодежи, школьников старших классов, способствуя формированию исторического и патриотического сознания</w:t>
            </w:r>
            <w:r w:rsidR="002C55AF" w:rsidRPr="00B60F5E">
              <w:rPr>
                <w:lang w:val="ru-RU"/>
              </w:rPr>
              <w:t>.</w:t>
            </w:r>
          </w:p>
        </w:tc>
      </w:tr>
      <w:tr w:rsidR="005D2EEA" w:rsidRPr="00B60F5E" w14:paraId="6EDA42FD" w14:textId="77777777" w:rsidTr="00C90BFB">
        <w:trPr>
          <w:trHeight w:val="331"/>
        </w:trPr>
        <w:tc>
          <w:tcPr>
            <w:tcW w:w="10064" w:type="dxa"/>
            <w:tcBorders>
              <w:top w:val="single" w:sz="4" w:space="0" w:color="auto"/>
              <w:left w:val="single" w:sz="4" w:space="0" w:color="auto"/>
              <w:bottom w:val="single" w:sz="4" w:space="0" w:color="auto"/>
              <w:right w:val="single" w:sz="4" w:space="0" w:color="auto"/>
            </w:tcBorders>
          </w:tcPr>
          <w:p w14:paraId="1599FA58" w14:textId="77777777" w:rsidR="006014C6" w:rsidRPr="00B60F5E" w:rsidRDefault="006014C6" w:rsidP="00044B88">
            <w:pPr>
              <w:tabs>
                <w:tab w:val="left" w:pos="482"/>
              </w:tabs>
              <w:autoSpaceDE w:val="0"/>
              <w:autoSpaceDN w:val="0"/>
              <w:adjustRightInd w:val="0"/>
              <w:jc w:val="both"/>
              <w:rPr>
                <w:b/>
              </w:rPr>
            </w:pPr>
            <w:r w:rsidRPr="00B60F5E">
              <w:rPr>
                <w:b/>
              </w:rPr>
              <w:t>3. Какие пункты стратегических и программных документов решает:</w:t>
            </w:r>
          </w:p>
          <w:p w14:paraId="74D9C625" w14:textId="77777777" w:rsidR="006014C6" w:rsidRPr="00B60F5E" w:rsidRDefault="006014C6" w:rsidP="00044B88">
            <w:pPr>
              <w:tabs>
                <w:tab w:val="left" w:pos="309"/>
              </w:tabs>
              <w:ind w:left="25"/>
              <w:jc w:val="both"/>
              <w:rPr>
                <w:bCs/>
              </w:rPr>
            </w:pPr>
            <w:r w:rsidRPr="00B60F5E">
              <w:rPr>
                <w:bCs/>
              </w:rPr>
              <w:t>Закон Республики Казахстан от 18 февраля 2011 года № 407-IV «О науке»;</w:t>
            </w:r>
          </w:p>
          <w:p w14:paraId="619361BD" w14:textId="2AC76E6A" w:rsidR="006014C6" w:rsidRPr="00B60F5E" w:rsidRDefault="006014C6" w:rsidP="00044B88">
            <w:pPr>
              <w:tabs>
                <w:tab w:val="left" w:pos="309"/>
              </w:tabs>
              <w:ind w:left="25"/>
              <w:jc w:val="both"/>
              <w:rPr>
                <w:bCs/>
              </w:rPr>
            </w:pPr>
            <w:r w:rsidRPr="00B60F5E">
              <w:t>Государственная программа</w:t>
            </w:r>
            <w:r w:rsidR="005239A5" w:rsidRPr="00B60F5E">
              <w:rPr>
                <w:lang w:val="ru-RU"/>
              </w:rPr>
              <w:t xml:space="preserve"> </w:t>
            </w:r>
            <w:r w:rsidRPr="00B60F5E">
              <w:t>по реализации языковой политики Республики Казахстан на 2020-2025 годы</w:t>
            </w:r>
            <w:r w:rsidRPr="00B60F5E">
              <w:rPr>
                <w:bCs/>
              </w:rPr>
              <w:t xml:space="preserve">; </w:t>
            </w:r>
          </w:p>
          <w:p w14:paraId="6E1989DE" w14:textId="77777777" w:rsidR="006014C6" w:rsidRPr="00B60F5E" w:rsidRDefault="006014C6" w:rsidP="00044B88">
            <w:pPr>
              <w:tabs>
                <w:tab w:val="left" w:pos="309"/>
              </w:tabs>
              <w:ind w:left="25"/>
              <w:jc w:val="both"/>
              <w:rPr>
                <w:bCs/>
              </w:rPr>
            </w:pPr>
            <w:r w:rsidRPr="00B60F5E">
              <w:t>Стратегия развития Республики Казахстан до 2050 года</w:t>
            </w:r>
            <w:r w:rsidRPr="00B60F5E">
              <w:rPr>
                <w:bCs/>
              </w:rPr>
              <w:t>;</w:t>
            </w:r>
          </w:p>
          <w:p w14:paraId="64CAED4D" w14:textId="77777777" w:rsidR="006014C6" w:rsidRPr="00B60F5E" w:rsidRDefault="006014C6" w:rsidP="00044B88">
            <w:pPr>
              <w:tabs>
                <w:tab w:val="left" w:pos="309"/>
              </w:tabs>
              <w:ind w:left="25"/>
              <w:jc w:val="both"/>
              <w:rPr>
                <w:bCs/>
              </w:rPr>
            </w:pPr>
            <w:r w:rsidRPr="00B60F5E">
              <w:t>Программная статья Первого Президента Республики Казахстан Н. Назарбаева «</w:t>
            </w:r>
            <w:hyperlink r:id="rId15" w:history="1">
              <w:r w:rsidRPr="00B60F5E">
                <w:rPr>
                  <w:shd w:val="clear" w:color="auto" w:fill="FFFFFF"/>
                  <w:lang w:eastAsia="ru-RU"/>
                </w:rPr>
                <w:t>Взгляд в будущее: модернизация общественного сознания»;</w:t>
              </w:r>
            </w:hyperlink>
          </w:p>
          <w:p w14:paraId="57FE9324" w14:textId="77777777" w:rsidR="006014C6" w:rsidRPr="00B60F5E" w:rsidRDefault="006014C6" w:rsidP="00044B88">
            <w:pPr>
              <w:tabs>
                <w:tab w:val="left" w:pos="309"/>
              </w:tabs>
              <w:ind w:left="25"/>
              <w:jc w:val="both"/>
              <w:rPr>
                <w:bCs/>
              </w:rPr>
            </w:pPr>
            <w:r w:rsidRPr="00B60F5E">
              <w:t>Указ Президента Республики Казахстан от 17 апреля 2017 года № 462;</w:t>
            </w:r>
          </w:p>
          <w:p w14:paraId="5C5FA2B2" w14:textId="77777777" w:rsidR="006014C6" w:rsidRPr="00B60F5E" w:rsidRDefault="006014C6" w:rsidP="00044B88">
            <w:pPr>
              <w:tabs>
                <w:tab w:val="left" w:pos="309"/>
              </w:tabs>
              <w:ind w:left="25"/>
              <w:jc w:val="both"/>
              <w:rPr>
                <w:bCs/>
              </w:rPr>
            </w:pPr>
            <w:r w:rsidRPr="00B60F5E">
              <w:t>Указ Президента Республики Казахстан от 26 октября 2017 года № 569;</w:t>
            </w:r>
          </w:p>
          <w:p w14:paraId="5BF15F9A" w14:textId="77777777" w:rsidR="006014C6" w:rsidRPr="00B60F5E" w:rsidRDefault="006014C6" w:rsidP="00044B88">
            <w:pPr>
              <w:tabs>
                <w:tab w:val="left" w:pos="309"/>
              </w:tabs>
              <w:ind w:left="25"/>
              <w:jc w:val="both"/>
              <w:rPr>
                <w:bCs/>
              </w:rPr>
            </w:pPr>
            <w:r w:rsidRPr="00B60F5E">
              <w:t>Указ Президента Республики Казахстан от 19 февраля 2018 года № 637</w:t>
            </w:r>
            <w:r w:rsidRPr="00B60F5E">
              <w:rPr>
                <w:bCs/>
              </w:rPr>
              <w:t>;</w:t>
            </w:r>
          </w:p>
          <w:p w14:paraId="55ED8816" w14:textId="77777777" w:rsidR="006014C6" w:rsidRPr="00B60F5E" w:rsidRDefault="006014C6" w:rsidP="00044B88">
            <w:pPr>
              <w:tabs>
                <w:tab w:val="left" w:pos="309"/>
              </w:tabs>
              <w:ind w:left="25"/>
              <w:jc w:val="both"/>
              <w:rPr>
                <w:bCs/>
              </w:rPr>
            </w:pPr>
            <w:r w:rsidRPr="00B60F5E">
              <w:t>Распоряжение Правительства Республики Казахстан от 13 марта 2018 года № 27-р</w:t>
            </w:r>
            <w:r w:rsidRPr="00B60F5E">
              <w:rPr>
                <w:rFonts w:eastAsia="TimesNewRomanPSMT"/>
              </w:rPr>
              <w:t>;</w:t>
            </w:r>
          </w:p>
          <w:p w14:paraId="148A9879" w14:textId="5259C79C" w:rsidR="006014C6" w:rsidRPr="00B60F5E" w:rsidRDefault="006014C6" w:rsidP="00044B88">
            <w:pPr>
              <w:tabs>
                <w:tab w:val="left" w:pos="309"/>
              </w:tabs>
              <w:ind w:left="25"/>
              <w:jc w:val="both"/>
              <w:rPr>
                <w:bCs/>
              </w:rPr>
            </w:pPr>
            <w:r w:rsidRPr="00B60F5E">
              <w:t xml:space="preserve">Послание Президента Республики Казахстан </w:t>
            </w:r>
            <w:r w:rsidR="00527126" w:rsidRPr="00B60F5E">
              <w:t>К.</w:t>
            </w:r>
            <w:r w:rsidR="00527126" w:rsidRPr="00B60F5E">
              <w:rPr>
                <w:spacing w:val="-2"/>
              </w:rPr>
              <w:t>К.</w:t>
            </w:r>
            <w:r w:rsidRPr="00B60F5E">
              <w:t>Токаева народу Казахстана «Конструктивный общественный диалог – основа стабильности и процветания Казахстана» (2019 г.);</w:t>
            </w:r>
          </w:p>
          <w:p w14:paraId="240823B0" w14:textId="40FA6803" w:rsidR="006014C6" w:rsidRPr="00B60F5E" w:rsidRDefault="006014C6" w:rsidP="00044B88">
            <w:pPr>
              <w:tabs>
                <w:tab w:val="left" w:pos="309"/>
              </w:tabs>
              <w:ind w:left="25"/>
              <w:jc w:val="both"/>
            </w:pPr>
            <w:r w:rsidRPr="00B60F5E">
              <w:t xml:space="preserve">Послание Президента Республики Казахстан </w:t>
            </w:r>
            <w:r w:rsidR="00527126" w:rsidRPr="00B60F5E">
              <w:t>К.</w:t>
            </w:r>
            <w:r w:rsidR="00527126" w:rsidRPr="00B60F5E">
              <w:rPr>
                <w:spacing w:val="-2"/>
              </w:rPr>
              <w:t>К.</w:t>
            </w:r>
            <w:r w:rsidRPr="00B60F5E">
              <w:t>.Токаева народу Казахстана «Казахстан в новой реальности: время действий» (2020 г.);</w:t>
            </w:r>
          </w:p>
          <w:p w14:paraId="674DE696" w14:textId="77777777" w:rsidR="006014C6" w:rsidRPr="00B60F5E" w:rsidRDefault="006014C6" w:rsidP="00044B88">
            <w:pPr>
              <w:tabs>
                <w:tab w:val="left" w:pos="309"/>
              </w:tabs>
              <w:ind w:left="25"/>
              <w:jc w:val="both"/>
            </w:pPr>
            <w:r w:rsidRPr="00B60F5E">
              <w:t>Государственная программа развития образования и науки в Республике Казахстан на 2020-2025 годы (2020 г.).</w:t>
            </w:r>
          </w:p>
          <w:p w14:paraId="3293E58E" w14:textId="1062BD90" w:rsidR="006014C6" w:rsidRPr="00B60F5E" w:rsidRDefault="006014C6" w:rsidP="00527126">
            <w:pPr>
              <w:tabs>
                <w:tab w:val="left" w:pos="309"/>
              </w:tabs>
              <w:ind w:left="25"/>
              <w:jc w:val="both"/>
            </w:pPr>
            <w:r w:rsidRPr="00B60F5E">
              <w:t xml:space="preserve">Статья Президента Республики Казахстан </w:t>
            </w:r>
            <w:r w:rsidR="00527126" w:rsidRPr="00B60F5E">
              <w:t>К.</w:t>
            </w:r>
            <w:r w:rsidR="00527126" w:rsidRPr="00B60F5E">
              <w:rPr>
                <w:spacing w:val="-2"/>
              </w:rPr>
              <w:t>К.</w:t>
            </w:r>
            <w:r w:rsidRPr="00B60F5E">
              <w:t>Токаева «Независимость дороже всего»</w:t>
            </w:r>
            <w:r w:rsidR="00527126" w:rsidRPr="00B60F5E">
              <w:t xml:space="preserve"> </w:t>
            </w:r>
            <w:r w:rsidRPr="00B60F5E">
              <w:t>(2020 г.)</w:t>
            </w:r>
          </w:p>
        </w:tc>
      </w:tr>
      <w:tr w:rsidR="005D2EEA" w:rsidRPr="00B60F5E" w14:paraId="679816C6" w14:textId="77777777" w:rsidTr="00C90BFB">
        <w:tc>
          <w:tcPr>
            <w:tcW w:w="10064" w:type="dxa"/>
            <w:tcBorders>
              <w:top w:val="single" w:sz="4" w:space="0" w:color="auto"/>
              <w:left w:val="single" w:sz="4" w:space="0" w:color="auto"/>
              <w:bottom w:val="single" w:sz="4" w:space="0" w:color="auto"/>
              <w:right w:val="single" w:sz="4" w:space="0" w:color="auto"/>
            </w:tcBorders>
          </w:tcPr>
          <w:p w14:paraId="4648CBE9" w14:textId="60A096EF" w:rsidR="006014C6" w:rsidRPr="00B60F5E" w:rsidRDefault="00AE456E" w:rsidP="00044B88">
            <w:pPr>
              <w:jc w:val="both"/>
              <w:rPr>
                <w:b/>
                <w:lang w:val="ru-RU"/>
              </w:rPr>
            </w:pPr>
            <w:r w:rsidRPr="00B60F5E">
              <w:rPr>
                <w:b/>
              </w:rPr>
              <w:t>4. Ожидаемые результаты.</w:t>
            </w:r>
          </w:p>
          <w:p w14:paraId="5E6E26AC" w14:textId="77777777" w:rsidR="006014C6" w:rsidRPr="00B60F5E" w:rsidRDefault="006014C6" w:rsidP="00044B88">
            <w:pPr>
              <w:ind w:left="-18" w:firstLine="18"/>
              <w:jc w:val="both"/>
              <w:rPr>
                <w:lang w:val="ru-RU"/>
              </w:rPr>
            </w:pPr>
            <w:r w:rsidRPr="00B60F5E">
              <w:rPr>
                <w:lang w:val="ru-RU"/>
              </w:rPr>
              <w:t xml:space="preserve">- результаты по </w:t>
            </w:r>
            <w:r w:rsidRPr="00B60F5E">
              <w:t>выявлени</w:t>
            </w:r>
            <w:r w:rsidRPr="00B60F5E">
              <w:rPr>
                <w:lang w:val="ru-RU"/>
              </w:rPr>
              <w:t>ю</w:t>
            </w:r>
            <w:r w:rsidRPr="00B60F5E">
              <w:t xml:space="preserve"> архивных материалов и документов о </w:t>
            </w:r>
            <w:r w:rsidRPr="00B60F5E">
              <w:rPr>
                <w:lang w:val="ru-RU"/>
              </w:rPr>
              <w:t xml:space="preserve">голоде 20-30 годах ХХ века, </w:t>
            </w:r>
            <w:r w:rsidRPr="00B60F5E">
              <w:t>в республиканских и российских архивах, в том числе закрытого доступа (архивы КНБ, ФСБ);</w:t>
            </w:r>
          </w:p>
          <w:p w14:paraId="42CE7943" w14:textId="77777777" w:rsidR="006014C6" w:rsidRPr="00B60F5E" w:rsidRDefault="006014C6" w:rsidP="00044B88">
            <w:pPr>
              <w:ind w:left="-18" w:firstLine="18"/>
              <w:jc w:val="both"/>
              <w:rPr>
                <w:lang w:val="ru-RU"/>
              </w:rPr>
            </w:pPr>
            <w:r w:rsidRPr="00B60F5E">
              <w:rPr>
                <w:lang w:val="ru-RU"/>
              </w:rPr>
              <w:t xml:space="preserve">- научная </w:t>
            </w:r>
            <w:r w:rsidRPr="00B60F5E">
              <w:t>обработка, систематизация и анализ собранных материалов, их сопоставление, выявление основных причин, тенденций и последствий массового голода;</w:t>
            </w:r>
          </w:p>
          <w:p w14:paraId="060EE4F2" w14:textId="19958111" w:rsidR="006014C6" w:rsidRPr="00B60F5E" w:rsidRDefault="006014C6" w:rsidP="00044B88">
            <w:pPr>
              <w:tabs>
                <w:tab w:val="left" w:pos="318"/>
              </w:tabs>
              <w:ind w:left="-18" w:firstLine="18"/>
              <w:jc w:val="both"/>
              <w:rPr>
                <w:lang w:val="ru-RU"/>
              </w:rPr>
            </w:pPr>
            <w:r w:rsidRPr="00B60F5E">
              <w:t>-</w:t>
            </w:r>
            <w:r w:rsidRPr="00B60F5E">
              <w:tab/>
              <w:t>сопоставительн</w:t>
            </w:r>
            <w:r w:rsidRPr="00B60F5E">
              <w:rPr>
                <w:lang w:val="ru-RU"/>
              </w:rPr>
              <w:t>ый</w:t>
            </w:r>
            <w:r w:rsidRPr="00B60F5E">
              <w:t xml:space="preserve"> анализ законодательной базы СССР и в частности Каз</w:t>
            </w:r>
            <w:r w:rsidRPr="00B60F5E">
              <w:rPr>
                <w:lang w:val="ru-RU"/>
              </w:rPr>
              <w:t>ахской</w:t>
            </w:r>
            <w:r w:rsidRPr="00B60F5E">
              <w:t xml:space="preserve"> ССР и других Союзных республик (Украина, Р</w:t>
            </w:r>
            <w:r w:rsidR="0019565E" w:rsidRPr="00B60F5E">
              <w:rPr>
                <w:lang w:val="ru-RU"/>
              </w:rPr>
              <w:t>оссия</w:t>
            </w:r>
            <w:r w:rsidRPr="00B60F5E">
              <w:t>, Белоруссия), сопровождающей весь процесс коллективизации, седентаризации, отъема скота, массового голода и откочевок;</w:t>
            </w:r>
          </w:p>
          <w:p w14:paraId="0471D715" w14:textId="77777777" w:rsidR="006014C6" w:rsidRPr="00B60F5E" w:rsidRDefault="006014C6" w:rsidP="00044B88">
            <w:pPr>
              <w:tabs>
                <w:tab w:val="left" w:pos="318"/>
              </w:tabs>
              <w:ind w:left="-18" w:firstLine="18"/>
              <w:jc w:val="both"/>
              <w:rPr>
                <w:lang w:val="ru-RU"/>
              </w:rPr>
            </w:pPr>
            <w:r w:rsidRPr="00B60F5E">
              <w:rPr>
                <w:lang w:val="ru-RU"/>
              </w:rPr>
              <w:t>- результаты работы по анализу п</w:t>
            </w:r>
            <w:r w:rsidRPr="00B60F5E">
              <w:t>ереписк</w:t>
            </w:r>
            <w:r w:rsidRPr="00B60F5E">
              <w:rPr>
                <w:lang w:val="ru-RU"/>
              </w:rPr>
              <w:t>и</w:t>
            </w:r>
            <w:r w:rsidRPr="00B60F5E">
              <w:t xml:space="preserve"> со всеми областными архивами РФ, РК по поводу получения архивных дел по теме исследования</w:t>
            </w:r>
            <w:r w:rsidRPr="00B60F5E">
              <w:rPr>
                <w:lang w:val="ru-RU"/>
              </w:rPr>
              <w:t>;</w:t>
            </w:r>
          </w:p>
          <w:p w14:paraId="1E54F8D4" w14:textId="77777777" w:rsidR="006014C6" w:rsidRPr="00B60F5E" w:rsidRDefault="006014C6" w:rsidP="00044B88">
            <w:pPr>
              <w:tabs>
                <w:tab w:val="left" w:pos="318"/>
              </w:tabs>
              <w:ind w:left="-18" w:firstLine="18"/>
              <w:jc w:val="both"/>
              <w:rPr>
                <w:lang w:val="ru-RU"/>
              </w:rPr>
            </w:pPr>
            <w:r w:rsidRPr="00B60F5E">
              <w:t>-</w:t>
            </w:r>
            <w:r w:rsidRPr="00B60F5E">
              <w:tab/>
            </w:r>
            <w:r w:rsidRPr="00B60F5E">
              <w:rPr>
                <w:lang w:val="ru-RU"/>
              </w:rPr>
              <w:t xml:space="preserve">результаты </w:t>
            </w:r>
            <w:r w:rsidRPr="00B60F5E">
              <w:t>поисковы</w:t>
            </w:r>
            <w:r w:rsidRPr="00B60F5E">
              <w:rPr>
                <w:lang w:val="ru-RU"/>
              </w:rPr>
              <w:t>х</w:t>
            </w:r>
            <w:r w:rsidRPr="00B60F5E">
              <w:t xml:space="preserve"> работ </w:t>
            </w:r>
            <w:r w:rsidRPr="00B60F5E">
              <w:rPr>
                <w:lang w:val="ru-RU"/>
              </w:rPr>
              <w:t>в регионах Казахстана</w:t>
            </w:r>
            <w:r w:rsidRPr="00B60F5E">
              <w:t xml:space="preserve"> с привлечением </w:t>
            </w:r>
            <w:r w:rsidRPr="00B60F5E">
              <w:rPr>
                <w:lang w:val="ru-RU"/>
              </w:rPr>
              <w:t xml:space="preserve">отечественных и </w:t>
            </w:r>
            <w:r w:rsidRPr="00B60F5E">
              <w:t>зарубежных ученых и исследователей постсоветских стран с целью выявления общих характеристик последствий голода</w:t>
            </w:r>
            <w:r w:rsidRPr="00B60F5E">
              <w:rPr>
                <w:lang w:val="ru-RU"/>
              </w:rPr>
              <w:t xml:space="preserve"> 20-30 годах ХХ века</w:t>
            </w:r>
            <w:r w:rsidRPr="00B60F5E">
              <w:t>;</w:t>
            </w:r>
          </w:p>
          <w:p w14:paraId="4897189D" w14:textId="2D77B913" w:rsidR="006014C6" w:rsidRPr="00B60F5E" w:rsidRDefault="006014C6" w:rsidP="00044B88">
            <w:pPr>
              <w:tabs>
                <w:tab w:val="left" w:pos="318"/>
              </w:tabs>
              <w:ind w:left="-18" w:firstLine="18"/>
              <w:jc w:val="both"/>
            </w:pPr>
            <w:r w:rsidRPr="00B60F5E">
              <w:rPr>
                <w:lang w:val="ru-RU"/>
              </w:rPr>
              <w:t xml:space="preserve">- </w:t>
            </w:r>
            <w:r w:rsidRPr="00B60F5E">
              <w:t>адаптация исторических материалов учебных средств по преподаванию истории Казахстана</w:t>
            </w:r>
            <w:r w:rsidRPr="00B60F5E">
              <w:rPr>
                <w:lang w:val="ru-RU"/>
              </w:rPr>
              <w:t>.</w:t>
            </w:r>
          </w:p>
        </w:tc>
      </w:tr>
      <w:tr w:rsidR="005D2EEA" w:rsidRPr="00B60F5E" w14:paraId="6C4DAE28" w14:textId="77777777" w:rsidTr="00C90BFB">
        <w:trPr>
          <w:trHeight w:val="700"/>
        </w:trPr>
        <w:tc>
          <w:tcPr>
            <w:tcW w:w="10064" w:type="dxa"/>
            <w:tcBorders>
              <w:top w:val="single" w:sz="4" w:space="0" w:color="auto"/>
              <w:left w:val="single" w:sz="4" w:space="0" w:color="auto"/>
              <w:bottom w:val="single" w:sz="4" w:space="0" w:color="auto"/>
              <w:right w:val="single" w:sz="4" w:space="0" w:color="auto"/>
            </w:tcBorders>
          </w:tcPr>
          <w:p w14:paraId="50AE9EAB" w14:textId="77777777" w:rsidR="006014C6" w:rsidRPr="00B60F5E" w:rsidRDefault="006014C6" w:rsidP="00044B88">
            <w:pPr>
              <w:jc w:val="both"/>
              <w:rPr>
                <w:b/>
                <w:lang w:val="ru-RU"/>
              </w:rPr>
            </w:pPr>
            <w:r w:rsidRPr="00B60F5E">
              <w:rPr>
                <w:b/>
              </w:rPr>
              <w:t>4.1 Прямые результаты:</w:t>
            </w:r>
          </w:p>
          <w:p w14:paraId="5609DFCF" w14:textId="5C427824" w:rsidR="006014C6" w:rsidRPr="00B60F5E" w:rsidRDefault="006014C6" w:rsidP="00044B88">
            <w:pPr>
              <w:numPr>
                <w:ilvl w:val="0"/>
                <w:numId w:val="35"/>
              </w:numPr>
              <w:tabs>
                <w:tab w:val="clear" w:pos="723"/>
              </w:tabs>
              <w:ind w:left="284" w:hanging="142"/>
              <w:jc w:val="both"/>
            </w:pPr>
            <w:r w:rsidRPr="00B60F5E">
              <w:t xml:space="preserve">карты массовых захоронений </w:t>
            </w:r>
            <w:r w:rsidRPr="00B60F5E">
              <w:rPr>
                <w:lang w:val="ru-RU"/>
              </w:rPr>
              <w:t xml:space="preserve">последствии голода </w:t>
            </w:r>
            <w:r w:rsidRPr="00B60F5E">
              <w:t>казахского населения;</w:t>
            </w:r>
          </w:p>
          <w:p w14:paraId="37EB2F3E" w14:textId="77777777" w:rsidR="006014C6" w:rsidRPr="00B60F5E" w:rsidRDefault="006014C6" w:rsidP="00044B88">
            <w:pPr>
              <w:numPr>
                <w:ilvl w:val="0"/>
                <w:numId w:val="35"/>
              </w:numPr>
              <w:tabs>
                <w:tab w:val="clear" w:pos="723"/>
              </w:tabs>
              <w:ind w:left="284" w:hanging="142"/>
              <w:jc w:val="both"/>
            </w:pPr>
            <w:r w:rsidRPr="00B60F5E">
              <w:t>пополнение архивов новыми полевыми материалами;</w:t>
            </w:r>
          </w:p>
          <w:p w14:paraId="54802B00" w14:textId="77777777" w:rsidR="006014C6" w:rsidRPr="00B60F5E" w:rsidRDefault="006014C6" w:rsidP="00044B88">
            <w:pPr>
              <w:numPr>
                <w:ilvl w:val="0"/>
                <w:numId w:val="35"/>
              </w:numPr>
              <w:tabs>
                <w:tab w:val="clear" w:pos="723"/>
              </w:tabs>
              <w:ind w:left="284" w:hanging="142"/>
              <w:jc w:val="both"/>
            </w:pPr>
            <w:r w:rsidRPr="00B60F5E">
              <w:rPr>
                <w:lang w:val="ru-RU"/>
              </w:rPr>
              <w:t xml:space="preserve">отдельный сайт для </w:t>
            </w:r>
            <w:r w:rsidRPr="00B60F5E">
              <w:t>собранны</w:t>
            </w:r>
            <w:r w:rsidRPr="00B60F5E">
              <w:rPr>
                <w:lang w:val="ru-RU"/>
              </w:rPr>
              <w:t>х</w:t>
            </w:r>
            <w:r w:rsidRPr="00B60F5E">
              <w:t xml:space="preserve"> материал</w:t>
            </w:r>
            <w:r w:rsidRPr="00B60F5E">
              <w:rPr>
                <w:lang w:val="ru-RU"/>
              </w:rPr>
              <w:t>ов</w:t>
            </w:r>
            <w:r w:rsidRPr="00B60F5E">
              <w:t>;</w:t>
            </w:r>
          </w:p>
          <w:p w14:paraId="53FE71CB" w14:textId="04CBC9AC" w:rsidR="006014C6" w:rsidRPr="00B60F5E" w:rsidRDefault="006014C6" w:rsidP="00044B88">
            <w:pPr>
              <w:numPr>
                <w:ilvl w:val="0"/>
                <w:numId w:val="35"/>
              </w:numPr>
              <w:tabs>
                <w:tab w:val="clear" w:pos="723"/>
              </w:tabs>
              <w:ind w:left="284" w:hanging="142"/>
              <w:jc w:val="both"/>
            </w:pPr>
            <w:r w:rsidRPr="00B60F5E">
              <w:rPr>
                <w:lang w:val="ru-RU"/>
              </w:rPr>
              <w:t>и</w:t>
            </w:r>
            <w:r w:rsidRPr="00B60F5E">
              <w:t>здание сборника воспоминаний свидетелей голода</w:t>
            </w:r>
            <w:r w:rsidRPr="00B60F5E">
              <w:rPr>
                <w:lang w:val="ru-RU"/>
              </w:rPr>
              <w:t>;</w:t>
            </w:r>
          </w:p>
          <w:p w14:paraId="63606DEF" w14:textId="77777777" w:rsidR="006014C6" w:rsidRPr="00B60F5E" w:rsidRDefault="006014C6" w:rsidP="00044B88">
            <w:pPr>
              <w:numPr>
                <w:ilvl w:val="0"/>
                <w:numId w:val="35"/>
              </w:numPr>
              <w:tabs>
                <w:tab w:val="clear" w:pos="723"/>
              </w:tabs>
              <w:ind w:left="284" w:hanging="142"/>
              <w:jc w:val="both"/>
            </w:pPr>
            <w:r w:rsidRPr="00B60F5E">
              <w:rPr>
                <w:lang w:val="ru-RU"/>
              </w:rPr>
              <w:t xml:space="preserve">издание </w:t>
            </w:r>
            <w:r w:rsidRPr="00B60F5E">
              <w:t>сборника архивных и письменных документальных материалов</w:t>
            </w:r>
            <w:r w:rsidRPr="00B60F5E">
              <w:rPr>
                <w:lang w:val="ru-RU"/>
              </w:rPr>
              <w:t>;</w:t>
            </w:r>
          </w:p>
          <w:p w14:paraId="056646F7" w14:textId="1BB444D4" w:rsidR="006014C6" w:rsidRPr="00B60F5E" w:rsidRDefault="006014C6" w:rsidP="00044B88">
            <w:pPr>
              <w:numPr>
                <w:ilvl w:val="0"/>
                <w:numId w:val="35"/>
              </w:numPr>
              <w:tabs>
                <w:tab w:val="clear" w:pos="723"/>
              </w:tabs>
              <w:ind w:left="284" w:hanging="142"/>
              <w:jc w:val="both"/>
            </w:pPr>
            <w:r w:rsidRPr="00B60F5E">
              <w:rPr>
                <w:lang w:val="ru-RU"/>
              </w:rPr>
              <w:t xml:space="preserve">издание </w:t>
            </w:r>
            <w:r w:rsidRPr="00B60F5E">
              <w:t>коллективной монографии</w:t>
            </w:r>
            <w:r w:rsidR="00FB3C67" w:rsidRPr="00B60F5E">
              <w:rPr>
                <w:lang w:val="ru-RU"/>
              </w:rPr>
              <w:t>.</w:t>
            </w:r>
          </w:p>
          <w:p w14:paraId="0BEFF6BA" w14:textId="77777777" w:rsidR="006014C6" w:rsidRPr="00B60F5E" w:rsidRDefault="006014C6" w:rsidP="00044B88">
            <w:pPr>
              <w:jc w:val="both"/>
              <w:rPr>
                <w:b/>
              </w:rPr>
            </w:pPr>
            <w:r w:rsidRPr="00B60F5E">
              <w:rPr>
                <w:b/>
              </w:rPr>
              <w:t>4.2 Конечный результат:</w:t>
            </w:r>
          </w:p>
          <w:p w14:paraId="0A64A6F7" w14:textId="5C0D0DFA" w:rsidR="00F2009F" w:rsidRPr="00B60F5E" w:rsidRDefault="00242EA2" w:rsidP="00044B88">
            <w:pPr>
              <w:suppressAutoHyphens w:val="0"/>
              <w:ind w:firstLine="284"/>
              <w:jc w:val="both"/>
              <w:rPr>
                <w:lang w:val="ru-RU"/>
              </w:rPr>
            </w:pPr>
            <w:r w:rsidRPr="00B60F5E">
              <w:rPr>
                <w:lang w:val="ru-RU"/>
              </w:rPr>
              <w:t>Результаты</w:t>
            </w:r>
            <w:r w:rsidRPr="00B60F5E">
              <w:t xml:space="preserve"> </w:t>
            </w:r>
            <w:r w:rsidRPr="00B60F5E">
              <w:rPr>
                <w:lang w:val="ru-RU"/>
              </w:rPr>
              <w:t xml:space="preserve"> </w:t>
            </w:r>
            <w:r w:rsidR="006014C6" w:rsidRPr="00B60F5E">
              <w:rPr>
                <w:lang w:val="ru-RU"/>
              </w:rPr>
              <w:t>исследований должны п</w:t>
            </w:r>
            <w:r w:rsidR="006014C6" w:rsidRPr="00B60F5E">
              <w:t>озволят</w:t>
            </w:r>
            <w:r w:rsidR="00B74A15" w:rsidRPr="00B60F5E">
              <w:rPr>
                <w:lang w:val="ru-RU"/>
              </w:rPr>
              <w:t>ь</w:t>
            </w:r>
            <w:r w:rsidR="006014C6" w:rsidRPr="00B60F5E">
              <w:t xml:space="preserve"> существенно улучшить содержание школьных и вузовских учебников и хрестоматии по периоду новой истории Казахстана.</w:t>
            </w:r>
            <w:r w:rsidR="006014C6" w:rsidRPr="00B60F5E">
              <w:rPr>
                <w:lang w:val="ru-RU"/>
              </w:rPr>
              <w:t xml:space="preserve"> </w:t>
            </w:r>
          </w:p>
          <w:p w14:paraId="68844171" w14:textId="40E46F4B" w:rsidR="006014C6" w:rsidRPr="00B60F5E" w:rsidRDefault="006014C6" w:rsidP="00044B88">
            <w:pPr>
              <w:suppressAutoHyphens w:val="0"/>
              <w:ind w:firstLine="284"/>
              <w:jc w:val="both"/>
              <w:rPr>
                <w:lang w:val="ru-RU"/>
              </w:rPr>
            </w:pPr>
            <w:r w:rsidRPr="00B60F5E">
              <w:rPr>
                <w:lang w:val="ru-RU"/>
              </w:rPr>
              <w:t>И</w:t>
            </w:r>
            <w:r w:rsidRPr="00B60F5E">
              <w:t>зда</w:t>
            </w:r>
            <w:r w:rsidRPr="00B60F5E">
              <w:rPr>
                <w:lang w:val="ru-RU"/>
              </w:rPr>
              <w:t xml:space="preserve">ние </w:t>
            </w:r>
            <w:r w:rsidRPr="00B60F5E">
              <w:t>хрестомати</w:t>
            </w:r>
            <w:r w:rsidRPr="00B60F5E">
              <w:rPr>
                <w:lang w:val="ru-RU"/>
              </w:rPr>
              <w:t>и</w:t>
            </w:r>
            <w:r w:rsidRPr="00B60F5E">
              <w:t xml:space="preserve"> из ранее не опубликованных и неизвестных архивных и письменных источников.</w:t>
            </w:r>
          </w:p>
          <w:p w14:paraId="1592B5D6" w14:textId="168E5602" w:rsidR="006014C6" w:rsidRPr="00B60F5E" w:rsidRDefault="006014C6" w:rsidP="00044B88">
            <w:pPr>
              <w:suppressAutoHyphens w:val="0"/>
              <w:ind w:firstLine="284"/>
              <w:jc w:val="both"/>
              <w:rPr>
                <w:lang w:val="ru-RU"/>
              </w:rPr>
            </w:pPr>
            <w:r w:rsidRPr="00B60F5E">
              <w:rPr>
                <w:lang w:val="ru-RU"/>
              </w:rPr>
              <w:t>Разработка с</w:t>
            </w:r>
            <w:r w:rsidRPr="00B60F5E">
              <w:t>пецкурс</w:t>
            </w:r>
            <w:r w:rsidRPr="00B60F5E">
              <w:rPr>
                <w:lang w:val="ru-RU"/>
              </w:rPr>
              <w:t>а</w:t>
            </w:r>
            <w:r w:rsidRPr="00B60F5E">
              <w:t xml:space="preserve"> </w:t>
            </w:r>
            <w:r w:rsidRPr="00B60F5E">
              <w:rPr>
                <w:lang w:val="ru-RU"/>
              </w:rPr>
              <w:t>д</w:t>
            </w:r>
            <w:r w:rsidRPr="00B60F5E">
              <w:t>ля магистрантов и докторантов</w:t>
            </w:r>
            <w:r w:rsidRPr="00B60F5E">
              <w:rPr>
                <w:lang w:val="ru-RU"/>
              </w:rPr>
              <w:t xml:space="preserve"> обучающихся</w:t>
            </w:r>
            <w:r w:rsidR="00921DB9" w:rsidRPr="00B60F5E">
              <w:rPr>
                <w:lang w:val="ru-RU"/>
              </w:rPr>
              <w:t>,</w:t>
            </w:r>
            <w:r w:rsidRPr="00B60F5E">
              <w:rPr>
                <w:lang w:val="ru-RU"/>
              </w:rPr>
              <w:t xml:space="preserve"> по </w:t>
            </w:r>
            <w:r w:rsidRPr="00B60F5E">
              <w:t xml:space="preserve">специальности «История». </w:t>
            </w:r>
          </w:p>
          <w:p w14:paraId="1F82D564" w14:textId="77777777" w:rsidR="000611E1" w:rsidRPr="00B60F5E" w:rsidRDefault="006014C6" w:rsidP="00044B88">
            <w:pPr>
              <w:suppressAutoHyphens w:val="0"/>
              <w:ind w:firstLine="284"/>
              <w:jc w:val="both"/>
              <w:rPr>
                <w:lang w:val="ru-RU"/>
              </w:rPr>
            </w:pPr>
            <w:r w:rsidRPr="00B60F5E">
              <w:rPr>
                <w:lang w:val="ru-RU"/>
              </w:rPr>
              <w:t>Э</w:t>
            </w:r>
            <w:r w:rsidRPr="00B60F5E">
              <w:t>лектронная база данных о  массово</w:t>
            </w:r>
            <w:r w:rsidRPr="00B60F5E">
              <w:rPr>
                <w:lang w:val="ru-RU"/>
              </w:rPr>
              <w:t>м</w:t>
            </w:r>
            <w:r w:rsidRPr="00B60F5E">
              <w:t xml:space="preserve"> голод</w:t>
            </w:r>
            <w:r w:rsidRPr="00B60F5E">
              <w:rPr>
                <w:lang w:val="ru-RU"/>
              </w:rPr>
              <w:t>е 20-30</w:t>
            </w:r>
            <w:r w:rsidRPr="00B60F5E">
              <w:t xml:space="preserve">-х годах минувшего века. </w:t>
            </w:r>
          </w:p>
          <w:p w14:paraId="385692E2" w14:textId="52AB3B73" w:rsidR="006014C6" w:rsidRPr="00B60F5E" w:rsidRDefault="006014C6" w:rsidP="00921DB9">
            <w:pPr>
              <w:suppressAutoHyphens w:val="0"/>
              <w:ind w:firstLine="284"/>
              <w:jc w:val="both"/>
              <w:rPr>
                <w:lang w:val="ru-RU"/>
              </w:rPr>
            </w:pPr>
            <w:r w:rsidRPr="00B60F5E">
              <w:rPr>
                <w:lang w:val="ru-RU"/>
              </w:rPr>
              <w:t xml:space="preserve">Пополнение </w:t>
            </w:r>
            <w:r w:rsidRPr="00B60F5E">
              <w:t>баз</w:t>
            </w:r>
            <w:r w:rsidRPr="00B60F5E">
              <w:rPr>
                <w:lang w:val="ru-RU"/>
              </w:rPr>
              <w:t>ы</w:t>
            </w:r>
            <w:r w:rsidRPr="00B60F5E">
              <w:t xml:space="preserve"> данных </w:t>
            </w:r>
            <w:r w:rsidR="00921DB9" w:rsidRPr="00B60F5E">
              <w:rPr>
                <w:lang w:val="ru-RU"/>
              </w:rPr>
              <w:t>а</w:t>
            </w:r>
            <w:r w:rsidRPr="00B60F5E">
              <w:t>рхив</w:t>
            </w:r>
            <w:r w:rsidRPr="00B60F5E">
              <w:rPr>
                <w:lang w:val="ru-RU"/>
              </w:rPr>
              <w:t xml:space="preserve">ов </w:t>
            </w:r>
            <w:r w:rsidRPr="00B60F5E">
              <w:t xml:space="preserve">РК. </w:t>
            </w:r>
          </w:p>
        </w:tc>
      </w:tr>
    </w:tbl>
    <w:p w14:paraId="259AA6E1" w14:textId="77777777" w:rsidR="00442FD7" w:rsidRPr="00B60F5E" w:rsidRDefault="00442FD7" w:rsidP="00044B88">
      <w:pPr>
        <w:pStyle w:val="1"/>
        <w:tabs>
          <w:tab w:val="left" w:pos="9921"/>
        </w:tabs>
        <w:spacing w:before="0" w:after="0" w:line="240" w:lineRule="auto"/>
        <w:jc w:val="center"/>
        <w:rPr>
          <w:b/>
          <w:sz w:val="24"/>
          <w:szCs w:val="24"/>
          <w:lang w:val="ru-RU"/>
        </w:rPr>
      </w:pPr>
    </w:p>
    <w:p w14:paraId="3900D17E" w14:textId="77777777" w:rsidR="00442FD7" w:rsidRPr="00B60F5E" w:rsidRDefault="00442FD7" w:rsidP="00044B88">
      <w:pPr>
        <w:pStyle w:val="1"/>
        <w:tabs>
          <w:tab w:val="left" w:pos="9921"/>
        </w:tabs>
        <w:spacing w:before="0" w:after="0" w:line="240" w:lineRule="auto"/>
        <w:jc w:val="center"/>
        <w:rPr>
          <w:b/>
          <w:sz w:val="24"/>
          <w:szCs w:val="24"/>
          <w:lang w:val="ru-RU"/>
        </w:rPr>
      </w:pPr>
    </w:p>
    <w:p w14:paraId="50D1B891" w14:textId="77777777" w:rsidR="002C19DC" w:rsidRPr="00B60F5E" w:rsidRDefault="002C19DC">
      <w:pPr>
        <w:suppressAutoHyphens w:val="0"/>
        <w:rPr>
          <w:b/>
          <w:lang w:val="ru-RU" w:eastAsia="en-US"/>
        </w:rPr>
      </w:pPr>
      <w:r w:rsidRPr="00B60F5E">
        <w:rPr>
          <w:b/>
          <w:lang w:val="ru-RU"/>
        </w:rPr>
        <w:br w:type="page"/>
      </w:r>
    </w:p>
    <w:p w14:paraId="6F85ECA6" w14:textId="3430D7C0" w:rsidR="009008C0" w:rsidRPr="00B60F5E" w:rsidRDefault="009008C0"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sidR="005878AA" w:rsidRPr="00B60F5E">
        <w:rPr>
          <w:b/>
          <w:sz w:val="24"/>
          <w:szCs w:val="24"/>
          <w:lang w:val="ru-RU"/>
        </w:rPr>
        <w:t>3</w:t>
      </w:r>
      <w:r w:rsidR="00944805" w:rsidRPr="00B60F5E">
        <w:rPr>
          <w:b/>
          <w:sz w:val="24"/>
          <w:szCs w:val="24"/>
          <w:lang w:val="ru-RU"/>
        </w:rPr>
        <w:t>3</w:t>
      </w:r>
    </w:p>
    <w:p w14:paraId="7FD4928A" w14:textId="77777777" w:rsidR="009008C0" w:rsidRPr="00B60F5E" w:rsidRDefault="009008C0"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1906AA40" w14:textId="77777777" w:rsidR="009008C0" w:rsidRPr="00B60F5E" w:rsidRDefault="009008C0"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2FBE254E" w14:textId="77777777" w:rsidR="009008C0" w:rsidRPr="00B60F5E" w:rsidRDefault="009008C0" w:rsidP="00044B88">
      <w:pPr>
        <w:jc w:val="center"/>
      </w:pPr>
      <w:r w:rsidRPr="00B60F5E">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B60F5E" w14:paraId="73EF7994" w14:textId="77777777" w:rsidTr="00CA043E">
        <w:trPr>
          <w:trHeight w:val="235"/>
        </w:trPr>
        <w:tc>
          <w:tcPr>
            <w:tcW w:w="10064" w:type="dxa"/>
            <w:shd w:val="clear" w:color="auto" w:fill="auto"/>
          </w:tcPr>
          <w:p w14:paraId="2CA9E2D3" w14:textId="77777777" w:rsidR="009008C0" w:rsidRPr="00B60F5E" w:rsidRDefault="009008C0" w:rsidP="00044B88">
            <w:pPr>
              <w:rPr>
                <w:b/>
                <w:bCs/>
                <w:spacing w:val="-2"/>
                <w:lang w:val="ru-RU"/>
              </w:rPr>
            </w:pPr>
            <w:r w:rsidRPr="00B60F5E">
              <w:rPr>
                <w:b/>
                <w:bCs/>
                <w:spacing w:val="-2"/>
                <w:lang w:val="ru-RU"/>
              </w:rPr>
              <w:t>1. Общие сведения:</w:t>
            </w:r>
          </w:p>
          <w:p w14:paraId="0C6F890E" w14:textId="1E8BC69A" w:rsidR="009008C0" w:rsidRPr="00B60F5E" w:rsidRDefault="00B26ED1" w:rsidP="00044B88">
            <w:pPr>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4E642EC7" w14:textId="77777777" w:rsidR="00BB145F" w:rsidRPr="00B60F5E" w:rsidRDefault="00BB145F" w:rsidP="00044B88">
            <w:pPr>
              <w:rPr>
                <w:bCs/>
                <w:spacing w:val="-2"/>
                <w:lang w:val="ru-RU"/>
              </w:rPr>
            </w:pPr>
            <w:r w:rsidRPr="00B60F5E">
              <w:rPr>
                <w:bCs/>
                <w:spacing w:val="-2"/>
                <w:lang w:val="ru-RU"/>
              </w:rPr>
              <w:t>Исследования в области социальных и гуманитарных наук.</w:t>
            </w:r>
          </w:p>
          <w:p w14:paraId="49C41731" w14:textId="4178D18D" w:rsidR="00BB145F" w:rsidRPr="00B60F5E" w:rsidRDefault="00BB145F" w:rsidP="00044B88">
            <w:pPr>
              <w:rPr>
                <w:bCs/>
                <w:spacing w:val="-2"/>
                <w:lang w:val="ru-RU"/>
              </w:rPr>
            </w:pPr>
            <w:r w:rsidRPr="00B60F5E">
              <w:rPr>
                <w:bCs/>
                <w:spacing w:val="-2"/>
                <w:lang w:val="ru-RU"/>
              </w:rPr>
              <w:t>Фундаментальные, прикладные, междисциплинарные исследования в области общественных наук.</w:t>
            </w:r>
          </w:p>
          <w:p w14:paraId="2DE98DBE" w14:textId="1D250D36" w:rsidR="009008C0" w:rsidRPr="00B60F5E" w:rsidRDefault="00697915" w:rsidP="00044B88">
            <w:pPr>
              <w:rPr>
                <w:b/>
                <w:bCs/>
                <w:i/>
                <w:iCs/>
                <w:spacing w:val="-2"/>
                <w:lang w:val="ru-RU"/>
              </w:rPr>
            </w:pPr>
            <w:r w:rsidRPr="00B60F5E">
              <w:rPr>
                <w:bCs/>
                <w:spacing w:val="-2"/>
                <w:lang w:val="ru-RU"/>
              </w:rPr>
              <w:t>Актуальные вопросы общественных наук и междисциплинарные исследования</w:t>
            </w:r>
            <w:r w:rsidR="00B807E0" w:rsidRPr="00B60F5E">
              <w:rPr>
                <w:bCs/>
                <w:spacing w:val="-2"/>
                <w:lang w:val="ru-RU"/>
              </w:rPr>
              <w:t>.</w:t>
            </w:r>
          </w:p>
        </w:tc>
      </w:tr>
      <w:tr w:rsidR="005D2EEA" w:rsidRPr="00B60F5E" w14:paraId="2326C9E1" w14:textId="77777777" w:rsidTr="0019565E">
        <w:trPr>
          <w:trHeight w:val="842"/>
        </w:trPr>
        <w:tc>
          <w:tcPr>
            <w:tcW w:w="10064" w:type="dxa"/>
            <w:shd w:val="clear" w:color="auto" w:fill="auto"/>
          </w:tcPr>
          <w:p w14:paraId="45180E83" w14:textId="77777777" w:rsidR="009008C0" w:rsidRPr="00B60F5E" w:rsidRDefault="009008C0" w:rsidP="00044B88">
            <w:pPr>
              <w:jc w:val="both"/>
              <w:rPr>
                <w:b/>
                <w:bCs/>
                <w:lang w:val="ru-RU"/>
              </w:rPr>
            </w:pPr>
            <w:r w:rsidRPr="00B60F5E">
              <w:rPr>
                <w:b/>
                <w:bCs/>
                <w:lang w:val="ru-RU"/>
              </w:rPr>
              <w:t>2. Цели и задачи программы</w:t>
            </w:r>
          </w:p>
          <w:p w14:paraId="46F19939" w14:textId="77777777" w:rsidR="009008C0" w:rsidRPr="00B60F5E" w:rsidRDefault="009008C0" w:rsidP="00044B88">
            <w:pPr>
              <w:jc w:val="both"/>
              <w:rPr>
                <w:b/>
                <w:bCs/>
                <w:lang w:val="ru-RU"/>
              </w:rPr>
            </w:pPr>
            <w:r w:rsidRPr="00B60F5E">
              <w:rPr>
                <w:b/>
                <w:bCs/>
                <w:lang w:val="ru-RU"/>
              </w:rPr>
              <w:t xml:space="preserve">2.1. Цель программы: </w:t>
            </w:r>
          </w:p>
          <w:p w14:paraId="3D8FED2F" w14:textId="46A899B9" w:rsidR="009008C0" w:rsidRPr="00B60F5E" w:rsidRDefault="00BB145F" w:rsidP="00044B88">
            <w:pPr>
              <w:jc w:val="both"/>
              <w:rPr>
                <w:lang w:val="ru-RU"/>
              </w:rPr>
            </w:pPr>
            <w:r w:rsidRPr="00B60F5E">
              <w:rPr>
                <w:lang w:val="ru-RU"/>
              </w:rPr>
              <w:t>Исследование и разработка современных механизмов реализации и оценки процесса социальной модернизации Республики Казахстан</w:t>
            </w:r>
          </w:p>
          <w:p w14:paraId="558AF6DE" w14:textId="58E4B5AB" w:rsidR="009008C0" w:rsidRPr="00B60F5E" w:rsidRDefault="00332C1B" w:rsidP="00044B88">
            <w:pPr>
              <w:jc w:val="both"/>
              <w:rPr>
                <w:b/>
                <w:lang w:val="ru-RU"/>
              </w:rPr>
            </w:pPr>
            <w:r w:rsidRPr="00B60F5E">
              <w:rPr>
                <w:b/>
                <w:lang w:val="ru-RU"/>
              </w:rPr>
              <w:t>2.1.1. Для достижения поставленной цели должны быть решены следующие задачи:</w:t>
            </w:r>
          </w:p>
          <w:p w14:paraId="249215F0" w14:textId="77777777" w:rsidR="00BB145F" w:rsidRPr="00B60F5E" w:rsidRDefault="00BB145F" w:rsidP="00044B88">
            <w:pPr>
              <w:pStyle w:val="a4"/>
              <w:spacing w:before="0" w:after="0"/>
              <w:jc w:val="both"/>
            </w:pPr>
            <w:r w:rsidRPr="00B60F5E">
              <w:t>- исследование и концептуальное обоснование социальной модернизации как неотъемлемой части современного развития Республики Казахстан;</w:t>
            </w:r>
          </w:p>
          <w:p w14:paraId="136052C9" w14:textId="77777777" w:rsidR="00BB145F" w:rsidRPr="00B60F5E" w:rsidRDefault="00BB145F" w:rsidP="00044B88">
            <w:pPr>
              <w:pStyle w:val="a4"/>
              <w:spacing w:before="0" w:after="0"/>
              <w:jc w:val="both"/>
            </w:pPr>
            <w:r w:rsidRPr="00B60F5E">
              <w:t xml:space="preserve">- изучение динамики качественных и количественных изменение социальной структуры казахстанского общества, ее трансформации в условиях модернизации; </w:t>
            </w:r>
          </w:p>
          <w:p w14:paraId="71549E24" w14:textId="77777777" w:rsidR="00BB145F" w:rsidRPr="00B60F5E" w:rsidRDefault="00BB145F" w:rsidP="00044B88">
            <w:pPr>
              <w:pStyle w:val="a4"/>
              <w:spacing w:before="0" w:after="0"/>
              <w:jc w:val="both"/>
            </w:pPr>
            <w:r w:rsidRPr="00B60F5E">
              <w:t>- определение ценностных ориентиров общества (светские и религиозные духовные ценности) в процессе социальной модернизации Казахстана;</w:t>
            </w:r>
          </w:p>
          <w:p w14:paraId="5643C2F6" w14:textId="77777777" w:rsidR="00BB145F" w:rsidRPr="00B60F5E" w:rsidRDefault="00BB145F" w:rsidP="00044B88">
            <w:pPr>
              <w:pStyle w:val="a4"/>
              <w:spacing w:before="0" w:after="0"/>
              <w:jc w:val="both"/>
            </w:pPr>
            <w:r w:rsidRPr="00B60F5E">
              <w:t>- изучение практической роли модернизированного сознания социума для дальнейшего общественного обновления страны;</w:t>
            </w:r>
          </w:p>
          <w:p w14:paraId="009B4930" w14:textId="62E159C8" w:rsidR="00BB145F" w:rsidRPr="00B60F5E" w:rsidRDefault="00BB145F" w:rsidP="00044B88">
            <w:pPr>
              <w:pStyle w:val="a4"/>
              <w:spacing w:before="0" w:after="0"/>
              <w:jc w:val="both"/>
            </w:pPr>
            <w:r w:rsidRPr="00B60F5E">
              <w:t>- разработка современных механизмов и технологий   осуществления актуальных преобразований в социальной политике  Республики Казахстан;</w:t>
            </w:r>
          </w:p>
          <w:p w14:paraId="6053668A" w14:textId="77777777" w:rsidR="00BB145F" w:rsidRPr="00B60F5E" w:rsidRDefault="00BB145F" w:rsidP="00044B88">
            <w:pPr>
              <w:pStyle w:val="a4"/>
              <w:spacing w:before="0" w:after="0"/>
              <w:jc w:val="both"/>
            </w:pPr>
            <w:r w:rsidRPr="00B60F5E">
              <w:t>- рассмотрение международного опыта социальных инноваций в контексте возможностей их адаптации к условиям социальной модернизации в Казахстане;</w:t>
            </w:r>
          </w:p>
          <w:p w14:paraId="7A91AD7F" w14:textId="77777777" w:rsidR="00BB145F" w:rsidRPr="00B60F5E" w:rsidRDefault="00BB145F" w:rsidP="00044B88">
            <w:pPr>
              <w:pStyle w:val="a4"/>
              <w:spacing w:before="0" w:after="0"/>
              <w:jc w:val="both"/>
            </w:pPr>
            <w:r w:rsidRPr="00B60F5E">
              <w:t>- предложение объективных критериев эффективности модели социального государства в Казахстане и их оценки в процессе социальной модернизации;</w:t>
            </w:r>
          </w:p>
          <w:p w14:paraId="41B9E5FC" w14:textId="77777777" w:rsidR="00BB145F" w:rsidRPr="00B60F5E" w:rsidRDefault="00BB145F" w:rsidP="00044B88">
            <w:pPr>
              <w:pStyle w:val="a4"/>
              <w:spacing w:before="0" w:after="0"/>
              <w:jc w:val="both"/>
            </w:pPr>
            <w:r w:rsidRPr="00B60F5E">
              <w:t>- разработка сценариев и проектирование путей дальнейшего развития социальной модернизации в Республике Казахстан;</w:t>
            </w:r>
          </w:p>
          <w:p w14:paraId="13B8D056" w14:textId="77777777" w:rsidR="00BB145F" w:rsidRPr="00B60F5E" w:rsidRDefault="00BB145F" w:rsidP="00044B88">
            <w:pPr>
              <w:pStyle w:val="a4"/>
              <w:spacing w:before="0" w:after="0"/>
              <w:jc w:val="both"/>
            </w:pPr>
            <w:r w:rsidRPr="00B60F5E">
              <w:t>- внедрение междисциплинарного подхода при анализе, проектировании и корректировке модели  социальной модернизации в Казахстане;</w:t>
            </w:r>
          </w:p>
          <w:p w14:paraId="4F2D97D6" w14:textId="341D3A46" w:rsidR="009008C0" w:rsidRPr="00B60F5E" w:rsidRDefault="00BB145F" w:rsidP="00044B88">
            <w:pPr>
              <w:pStyle w:val="a4"/>
              <w:spacing w:before="0" w:after="0"/>
              <w:jc w:val="both"/>
            </w:pPr>
            <w:r w:rsidRPr="00B60F5E">
              <w:t>- выявление новых актуальных парадигм исследования проблемных зон в процессе социальной модернизации в Казахстане.</w:t>
            </w:r>
            <w:r w:rsidR="009008C0" w:rsidRPr="00B60F5E">
              <w:t xml:space="preserve"> </w:t>
            </w:r>
          </w:p>
        </w:tc>
      </w:tr>
      <w:tr w:rsidR="005D2EEA" w:rsidRPr="00B60F5E" w14:paraId="0B004D70" w14:textId="77777777" w:rsidTr="00CA043E">
        <w:trPr>
          <w:trHeight w:val="331"/>
        </w:trPr>
        <w:tc>
          <w:tcPr>
            <w:tcW w:w="10064" w:type="dxa"/>
            <w:shd w:val="clear" w:color="auto" w:fill="auto"/>
          </w:tcPr>
          <w:p w14:paraId="221B8E1D" w14:textId="77777777" w:rsidR="009008C0" w:rsidRPr="00B60F5E" w:rsidRDefault="009008C0" w:rsidP="00044B88">
            <w:pPr>
              <w:rPr>
                <w:b/>
                <w:bCs/>
                <w:spacing w:val="-2"/>
                <w:lang w:val="ru-RU"/>
              </w:rPr>
            </w:pPr>
            <w:r w:rsidRPr="00B60F5E">
              <w:rPr>
                <w:b/>
                <w:bCs/>
                <w:spacing w:val="-2"/>
                <w:lang w:val="ru-RU"/>
              </w:rPr>
              <w:t>3. Какие пункты стратегических и программных документов решает:</w:t>
            </w:r>
          </w:p>
          <w:p w14:paraId="345EB0A3" w14:textId="32CEB500" w:rsidR="00BB145F" w:rsidRPr="00B60F5E" w:rsidRDefault="00BB145F" w:rsidP="00044B88">
            <w:pPr>
              <w:pBdr>
                <w:top w:val="nil"/>
                <w:left w:val="nil"/>
                <w:bottom w:val="nil"/>
                <w:right w:val="nil"/>
                <w:between w:val="nil"/>
                <w:bar w:val="nil"/>
              </w:pBdr>
              <w:suppressAutoHyphens w:val="0"/>
              <w:jc w:val="both"/>
              <w:rPr>
                <w:u w:color="000000"/>
                <w:bdr w:val="nil"/>
                <w:lang w:val="ru-RU" w:eastAsia="ru-RU"/>
              </w:rPr>
            </w:pPr>
            <w:r w:rsidRPr="00B60F5E">
              <w:rPr>
                <w:rFonts w:eastAsia="Calibri"/>
                <w:bCs/>
                <w:u w:color="000000"/>
                <w:bdr w:val="nil"/>
                <w:lang w:val="ru-RU" w:eastAsia="ru-RU"/>
              </w:rPr>
              <w:t>Казахстан в новой реальности: время действий. Послание Президента Республики Казахстан К.К.</w:t>
            </w:r>
            <w:r w:rsidR="006F549B" w:rsidRPr="00B60F5E">
              <w:rPr>
                <w:rFonts w:eastAsia="Calibri"/>
                <w:bCs/>
                <w:u w:color="000000"/>
                <w:bdr w:val="nil"/>
                <w:lang w:val="ru-RU" w:eastAsia="ru-RU"/>
              </w:rPr>
              <w:t xml:space="preserve"> </w:t>
            </w:r>
            <w:r w:rsidRPr="00B60F5E">
              <w:rPr>
                <w:rFonts w:eastAsia="Calibri"/>
                <w:bCs/>
                <w:u w:color="000000"/>
                <w:bdr w:val="nil"/>
                <w:lang w:val="ru-RU" w:eastAsia="ru-RU"/>
              </w:rPr>
              <w:t>Токаева народу Казахстана 1 сентября 2020 года.</w:t>
            </w:r>
            <w:r w:rsidRPr="00B60F5E">
              <w:rPr>
                <w:rFonts w:eastAsia="Calibri"/>
                <w:u w:color="000000"/>
                <w:bdr w:val="nil"/>
                <w:lang w:val="ru-RU" w:eastAsia="ru-RU"/>
              </w:rPr>
              <w:t xml:space="preserve"> </w:t>
            </w:r>
          </w:p>
          <w:p w14:paraId="2FAB2F0A" w14:textId="77777777" w:rsidR="00BB145F" w:rsidRPr="00B60F5E" w:rsidRDefault="00BB145F" w:rsidP="00044B88">
            <w:pPr>
              <w:pBdr>
                <w:top w:val="nil"/>
                <w:left w:val="nil"/>
                <w:bottom w:val="nil"/>
                <w:right w:val="nil"/>
                <w:between w:val="nil"/>
                <w:bar w:val="nil"/>
              </w:pBdr>
              <w:suppressAutoHyphens w:val="0"/>
              <w:jc w:val="both"/>
              <w:rPr>
                <w:bCs/>
                <w:u w:color="000000"/>
                <w:bdr w:val="nil"/>
                <w:lang w:val="ru-RU" w:eastAsia="ru-RU"/>
              </w:rPr>
            </w:pPr>
            <w:r w:rsidRPr="00B60F5E">
              <w:rPr>
                <w:rFonts w:eastAsia="Calibri"/>
                <w:i/>
                <w:iCs/>
                <w:u w:color="000000"/>
                <w:bdr w:val="nil"/>
                <w:lang w:val="ru-RU" w:eastAsia="ru-RU"/>
              </w:rPr>
              <w:t>IV. Социальное благополучие граждан - главный приоритет»</w:t>
            </w:r>
            <w:r w:rsidRPr="00B60F5E">
              <w:rPr>
                <w:rFonts w:eastAsia="Calibri"/>
                <w:bCs/>
                <w:u w:color="000000"/>
                <w:bdr w:val="nil"/>
                <w:lang w:val="ru-RU" w:eastAsia="ru-RU"/>
              </w:rPr>
              <w:t xml:space="preserve"> обосновывается актуальность социальной модернизации: «В целом нам необходима новая социальная парадигма… Здесь нужен свежий взгляд, новые подходы, опора на международный опыт»</w:t>
            </w:r>
          </w:p>
          <w:p w14:paraId="55385398" w14:textId="77777777" w:rsidR="00BB145F" w:rsidRPr="00B60F5E" w:rsidRDefault="00BB145F" w:rsidP="00044B88">
            <w:pPr>
              <w:pBdr>
                <w:top w:val="nil"/>
                <w:left w:val="nil"/>
                <w:bottom w:val="nil"/>
                <w:right w:val="nil"/>
                <w:between w:val="nil"/>
                <w:bar w:val="nil"/>
              </w:pBdr>
              <w:suppressAutoHyphens w:val="0"/>
              <w:jc w:val="both"/>
              <w:rPr>
                <w:u w:color="000000"/>
                <w:bdr w:val="nil"/>
                <w:lang w:val="ru-RU" w:eastAsia="ru-RU"/>
              </w:rPr>
            </w:pPr>
            <w:r w:rsidRPr="00B60F5E">
              <w:rPr>
                <w:rFonts w:eastAsia="Calibri"/>
                <w:i/>
                <w:iCs/>
                <w:u w:color="000000"/>
                <w:bdr w:val="nil"/>
                <w:lang w:val="ru-RU" w:eastAsia="ru-RU"/>
              </w:rPr>
              <w:t>Х. Гражданское участие в управлении государством:</w:t>
            </w:r>
            <w:r w:rsidRPr="00B60F5E">
              <w:rPr>
                <w:rFonts w:eastAsia="Calibri"/>
                <w:u w:color="000000"/>
                <w:bdr w:val="nil"/>
                <w:lang w:val="ru-RU" w:eastAsia="ru-RU"/>
              </w:rPr>
              <w:t xml:space="preserve"> «</w:t>
            </w:r>
            <w:r w:rsidRPr="00B60F5E">
              <w:rPr>
                <w:rFonts w:eastAsia="Calibri"/>
                <w:bCs/>
                <w:u w:color="000000"/>
                <w:bdr w:val="nil"/>
                <w:lang w:val="ru-RU" w:eastAsia="ru-RU"/>
              </w:rPr>
              <w:t>Успех всех указанных реформ и преобразований зависит от нашей сплоченности, патриотизма, гражданской ответственности</w:t>
            </w:r>
            <w:r w:rsidRPr="00B60F5E">
              <w:rPr>
                <w:rFonts w:eastAsia="Calibri"/>
                <w:u w:color="000000"/>
                <w:bdr w:val="nil"/>
                <w:lang w:val="ru-RU" w:eastAsia="ru-RU"/>
              </w:rPr>
              <w:t>».</w:t>
            </w:r>
          </w:p>
          <w:p w14:paraId="6CEBDA90" w14:textId="77777777" w:rsidR="00BB145F" w:rsidRPr="00B60F5E" w:rsidRDefault="00BB145F" w:rsidP="00044B88">
            <w:pPr>
              <w:pBdr>
                <w:top w:val="nil"/>
                <w:left w:val="nil"/>
                <w:bottom w:val="nil"/>
                <w:right w:val="nil"/>
                <w:between w:val="nil"/>
                <w:bar w:val="nil"/>
              </w:pBdr>
              <w:suppressAutoHyphens w:val="0"/>
              <w:jc w:val="both"/>
              <w:rPr>
                <w:i/>
                <w:iCs/>
                <w:u w:color="000000"/>
                <w:bdr w:val="nil"/>
                <w:lang w:val="ru-RU" w:eastAsia="ru-RU"/>
              </w:rPr>
            </w:pPr>
            <w:r w:rsidRPr="00B60F5E">
              <w:rPr>
                <w:rFonts w:eastAsia="Calibri"/>
                <w:i/>
                <w:iCs/>
                <w:u w:color="000000"/>
                <w:bdr w:val="nil"/>
                <w:lang w:val="ru-RU" w:eastAsia="ru-RU"/>
              </w:rPr>
              <w:t xml:space="preserve">ХІ. Новое качество нации: </w:t>
            </w:r>
            <w:r w:rsidRPr="00B60F5E">
              <w:rPr>
                <w:rFonts w:eastAsia="Calibri"/>
                <w:u w:color="000000"/>
                <w:bdr w:val="nil"/>
                <w:lang w:val="ru-RU" w:eastAsia="ru-RU"/>
              </w:rPr>
              <w:t>«</w:t>
            </w:r>
            <w:r w:rsidRPr="00B60F5E">
              <w:rPr>
                <w:rFonts w:eastAsia="Calibri"/>
                <w:bCs/>
                <w:u w:color="000000"/>
                <w:bdr w:val="nil"/>
                <w:lang w:val="ru-RU" w:eastAsia="ru-RU"/>
              </w:rPr>
              <w:t>В единстве и согласии мы преодолеем все вызовы и достигнем всех поставленных целей</w:t>
            </w:r>
            <w:r w:rsidRPr="00B60F5E">
              <w:rPr>
                <w:rFonts w:eastAsia="Calibri"/>
                <w:u w:color="000000"/>
                <w:bdr w:val="nil"/>
                <w:lang w:val="ru-RU" w:eastAsia="ru-RU"/>
              </w:rPr>
              <w:t>».</w:t>
            </w:r>
          </w:p>
          <w:p w14:paraId="2F2CB92E" w14:textId="1CEF7253" w:rsidR="00BB145F" w:rsidRPr="00B60F5E" w:rsidRDefault="00BB145F" w:rsidP="00044B88">
            <w:pPr>
              <w:pBdr>
                <w:top w:val="nil"/>
                <w:left w:val="nil"/>
                <w:bottom w:val="nil"/>
                <w:right w:val="nil"/>
                <w:between w:val="nil"/>
                <w:bar w:val="nil"/>
              </w:pBdr>
              <w:suppressAutoHyphens w:val="0"/>
              <w:jc w:val="both"/>
              <w:rPr>
                <w:bCs/>
                <w:u w:color="000000"/>
                <w:bdr w:val="nil"/>
                <w:lang w:val="ru-RU" w:eastAsia="ru-RU"/>
              </w:rPr>
            </w:pPr>
            <w:r w:rsidRPr="00B60F5E">
              <w:rPr>
                <w:rFonts w:eastAsia="Calibri"/>
                <w:u w:color="000000"/>
                <w:bdr w:val="nil"/>
                <w:lang w:val="ru-RU" w:eastAsia="ru-RU"/>
              </w:rPr>
              <w:t xml:space="preserve">2) </w:t>
            </w:r>
            <w:r w:rsidRPr="00B60F5E">
              <w:rPr>
                <w:rFonts w:eastAsia="Calibri"/>
                <w:bCs/>
                <w:u w:color="000000"/>
                <w:bdr w:val="nil"/>
                <w:lang w:val="ru-RU" w:eastAsia="ru-RU"/>
              </w:rPr>
              <w:t>Конструктивный общественный диалог – основа стабильности и процветания Казахстана. Послание Президента Республики Казахстан К.К. Токаева народу Казахстана 2 сентября 2019 года.</w:t>
            </w:r>
          </w:p>
          <w:p w14:paraId="61C8DEB8" w14:textId="77777777" w:rsidR="00BB145F" w:rsidRPr="00B60F5E" w:rsidRDefault="00BB145F" w:rsidP="00044B88">
            <w:pPr>
              <w:pBdr>
                <w:top w:val="nil"/>
                <w:left w:val="nil"/>
                <w:bottom w:val="nil"/>
                <w:right w:val="nil"/>
                <w:between w:val="nil"/>
                <w:bar w:val="nil"/>
              </w:pBdr>
              <w:tabs>
                <w:tab w:val="left" w:pos="720"/>
                <w:tab w:val="left" w:pos="1440"/>
                <w:tab w:val="left" w:pos="2160"/>
                <w:tab w:val="left" w:pos="2880"/>
                <w:tab w:val="left" w:pos="3600"/>
                <w:tab w:val="left" w:pos="4320"/>
                <w:tab w:val="left" w:pos="5040"/>
              </w:tabs>
              <w:suppressAutoHyphens w:val="0"/>
              <w:jc w:val="both"/>
              <w:rPr>
                <w:i/>
                <w:iCs/>
                <w:u w:color="000000"/>
                <w:bdr w:val="nil"/>
                <w:lang w:val="ru-RU" w:eastAsia="ru-RU"/>
              </w:rPr>
            </w:pPr>
            <w:r w:rsidRPr="00B60F5E">
              <w:rPr>
                <w:rFonts w:eastAsia="Arial Unicode MS"/>
                <w:i/>
                <w:iCs/>
                <w:u w:color="000000"/>
                <w:bdr w:val="nil"/>
                <w:lang w:val="ru-RU" w:eastAsia="ru-RU"/>
              </w:rPr>
              <w:t>ІV. Новый этап социальной модернизации</w:t>
            </w:r>
          </w:p>
          <w:p w14:paraId="72151DD8" w14:textId="77777777" w:rsidR="00BB145F" w:rsidRPr="00B60F5E" w:rsidRDefault="00BB145F" w:rsidP="00044B88">
            <w:pPr>
              <w:pBdr>
                <w:top w:val="nil"/>
                <w:left w:val="nil"/>
                <w:bottom w:val="nil"/>
                <w:right w:val="nil"/>
                <w:between w:val="nil"/>
                <w:bar w:val="nil"/>
              </w:pBdr>
              <w:tabs>
                <w:tab w:val="left" w:pos="720"/>
                <w:tab w:val="left" w:pos="1440"/>
                <w:tab w:val="left" w:pos="2160"/>
                <w:tab w:val="left" w:pos="2880"/>
                <w:tab w:val="left" w:pos="3600"/>
                <w:tab w:val="left" w:pos="4320"/>
                <w:tab w:val="left" w:pos="5040"/>
              </w:tabs>
              <w:suppressAutoHyphens w:val="0"/>
              <w:jc w:val="both"/>
              <w:rPr>
                <w:bCs/>
                <w:u w:color="000000"/>
                <w:bdr w:val="nil"/>
                <w:shd w:val="clear" w:color="auto" w:fill="FFFFFF"/>
                <w:lang w:val="ru-RU" w:eastAsia="ru-RU"/>
              </w:rPr>
            </w:pPr>
            <w:r w:rsidRPr="00B60F5E">
              <w:rPr>
                <w:rFonts w:eastAsia="Arial Unicode MS"/>
                <w:bCs/>
                <w:u w:color="000000"/>
                <w:bdr w:val="nil"/>
                <w:lang w:val="ru-RU" w:eastAsia="ru-RU"/>
              </w:rPr>
              <w:t>«В социальной сфере особое внимание следует уделить следующим направлениям.</w:t>
            </w:r>
          </w:p>
          <w:p w14:paraId="3D5A1D46" w14:textId="77777777" w:rsidR="00BB145F" w:rsidRPr="00B60F5E" w:rsidRDefault="00BB145F" w:rsidP="00044B88">
            <w:pPr>
              <w:pBdr>
                <w:top w:val="nil"/>
                <w:left w:val="nil"/>
                <w:bottom w:val="nil"/>
                <w:right w:val="nil"/>
                <w:between w:val="nil"/>
                <w:bar w:val="nil"/>
              </w:pBdr>
              <w:suppressAutoHyphens w:val="0"/>
              <w:rPr>
                <w:bCs/>
                <w:u w:color="333333"/>
                <w:bdr w:val="nil"/>
                <w:shd w:val="clear" w:color="auto" w:fill="F8F8F8"/>
                <w:lang w:val="ru-RU" w:eastAsia="ru-RU"/>
              </w:rPr>
            </w:pPr>
            <w:r w:rsidRPr="00B60F5E">
              <w:rPr>
                <w:rFonts w:eastAsia="Arial Unicode MS"/>
                <w:bCs/>
                <w:u w:color="333333"/>
                <w:bdr w:val="nil"/>
                <w:shd w:val="clear" w:color="auto" w:fill="F8F8F8"/>
                <w:lang w:val="ru-RU" w:eastAsia="ru-RU"/>
              </w:rPr>
              <w:t>Пятое. Дальнейшее развитие системы социальной поддержки».</w:t>
            </w:r>
          </w:p>
          <w:p w14:paraId="4521D60A" w14:textId="77777777" w:rsidR="00BB145F" w:rsidRPr="00B60F5E" w:rsidRDefault="00BB145F" w:rsidP="00044B88">
            <w:pPr>
              <w:pBdr>
                <w:top w:val="nil"/>
                <w:left w:val="nil"/>
                <w:bottom w:val="nil"/>
                <w:right w:val="nil"/>
                <w:between w:val="nil"/>
                <w:bar w:val="nil"/>
              </w:pBdr>
              <w:suppressAutoHyphens w:val="0"/>
              <w:jc w:val="both"/>
              <w:rPr>
                <w:u w:color="000000"/>
                <w:bdr w:val="nil"/>
                <w:lang w:val="ru-RU" w:eastAsia="ru-RU"/>
              </w:rPr>
            </w:pPr>
            <w:r w:rsidRPr="00B60F5E">
              <w:rPr>
                <w:rFonts w:eastAsia="Calibri"/>
                <w:u w:color="000000"/>
                <w:bdr w:val="nil"/>
                <w:lang w:val="ru-RU" w:eastAsia="ru-RU"/>
              </w:rPr>
              <w:t xml:space="preserve">3) Стратегия «Казахстан – 2050»: новый политический курс состоявшегося государства. Послание Президента Республики Казахстан Н.А. Назарбаева народу Казахстана 2012 года. </w:t>
            </w:r>
          </w:p>
          <w:p w14:paraId="3E1D2A6E" w14:textId="77777777" w:rsidR="00BB145F" w:rsidRPr="00B60F5E" w:rsidRDefault="00BB145F" w:rsidP="00044B88">
            <w:pPr>
              <w:pBdr>
                <w:top w:val="nil"/>
                <w:left w:val="nil"/>
                <w:bottom w:val="nil"/>
                <w:right w:val="nil"/>
                <w:between w:val="nil"/>
                <w:bar w:val="nil"/>
              </w:pBdr>
              <w:suppressAutoHyphens w:val="0"/>
              <w:jc w:val="both"/>
              <w:rPr>
                <w:u w:color="000000"/>
                <w:bdr w:val="nil"/>
                <w:lang w:val="ru-RU" w:eastAsia="ru-RU"/>
              </w:rPr>
            </w:pPr>
            <w:r w:rsidRPr="00B60F5E">
              <w:rPr>
                <w:rFonts w:eastAsia="Calibri"/>
                <w:u w:color="000000"/>
                <w:bdr w:val="nil"/>
                <w:lang w:val="ru-RU" w:eastAsia="ru-RU"/>
              </w:rPr>
              <w:t xml:space="preserve">7. Новый казахстанский патриотизм – основа успеха нашего многонационального и многоконфессионального общества. </w:t>
            </w:r>
          </w:p>
          <w:p w14:paraId="7FF18DE8" w14:textId="77777777" w:rsidR="00BB145F" w:rsidRPr="00B60F5E" w:rsidRDefault="00BB145F" w:rsidP="00044B88">
            <w:pPr>
              <w:pBdr>
                <w:top w:val="nil"/>
                <w:left w:val="nil"/>
                <w:bottom w:val="nil"/>
                <w:right w:val="nil"/>
                <w:between w:val="nil"/>
                <w:bar w:val="nil"/>
              </w:pBdr>
              <w:suppressAutoHyphens w:val="0"/>
              <w:jc w:val="both"/>
              <w:rPr>
                <w:u w:color="000000"/>
                <w:bdr w:val="nil"/>
                <w:lang w:val="ru-RU" w:eastAsia="ru-RU"/>
              </w:rPr>
            </w:pPr>
            <w:r w:rsidRPr="00B60F5E">
              <w:rPr>
                <w:rFonts w:eastAsia="Calibri"/>
                <w:u w:color="000000"/>
                <w:bdr w:val="nil"/>
                <w:lang w:val="ru-RU" w:eastAsia="ru-RU"/>
              </w:rPr>
              <w:t>4) Стратегический план развития Республики Казахстан до 2025 года. Утвержден Указом Президента Республики Казахстан №636 от 15 февраля 2018 года.</w:t>
            </w:r>
          </w:p>
          <w:p w14:paraId="70DDF636" w14:textId="77777777" w:rsidR="00BB145F" w:rsidRPr="00B60F5E" w:rsidRDefault="00BB145F" w:rsidP="00044B88">
            <w:pPr>
              <w:pBdr>
                <w:top w:val="nil"/>
                <w:left w:val="nil"/>
                <w:bottom w:val="nil"/>
                <w:right w:val="nil"/>
                <w:between w:val="nil"/>
                <w:bar w:val="nil"/>
              </w:pBdr>
              <w:suppressAutoHyphens w:val="0"/>
              <w:jc w:val="both"/>
              <w:rPr>
                <w:u w:color="000000"/>
                <w:bdr w:val="nil"/>
                <w:lang w:val="ru-RU" w:eastAsia="ru-RU"/>
              </w:rPr>
            </w:pPr>
            <w:r w:rsidRPr="00B60F5E">
              <w:rPr>
                <w:rFonts w:eastAsia="Calibri"/>
                <w:u w:color="000000"/>
                <w:bdr w:val="nil"/>
                <w:lang w:val="ru-RU" w:eastAsia="ru-RU"/>
              </w:rPr>
              <w:t xml:space="preserve">2.3. Возможности и вызовы будущего: </w:t>
            </w:r>
          </w:p>
          <w:p w14:paraId="0E3B7C44" w14:textId="77777777" w:rsidR="00BB145F" w:rsidRPr="00B60F5E" w:rsidRDefault="00BB145F" w:rsidP="00044B88">
            <w:pPr>
              <w:pBdr>
                <w:top w:val="nil"/>
                <w:left w:val="nil"/>
                <w:bottom w:val="nil"/>
                <w:right w:val="nil"/>
                <w:between w:val="nil"/>
                <w:bar w:val="nil"/>
              </w:pBdr>
              <w:suppressAutoHyphens w:val="0"/>
              <w:jc w:val="both"/>
              <w:rPr>
                <w:u w:color="000000"/>
                <w:bdr w:val="nil"/>
                <w:lang w:val="ru-RU" w:eastAsia="ru-RU"/>
              </w:rPr>
            </w:pPr>
            <w:r w:rsidRPr="00B60F5E">
              <w:rPr>
                <w:rFonts w:eastAsia="Calibri"/>
                <w:u w:color="000000"/>
                <w:bdr w:val="nil"/>
                <w:lang w:val="ru-RU" w:eastAsia="ru-RU"/>
              </w:rPr>
              <w:t>Мегатренды и сценарии глобального развития</w:t>
            </w:r>
          </w:p>
          <w:p w14:paraId="1B1AFFEB" w14:textId="77777777" w:rsidR="00BB145F" w:rsidRPr="00B60F5E" w:rsidRDefault="00BB145F" w:rsidP="00044B88">
            <w:pPr>
              <w:pBdr>
                <w:top w:val="nil"/>
                <w:left w:val="nil"/>
                <w:bottom w:val="nil"/>
                <w:right w:val="nil"/>
                <w:between w:val="nil"/>
                <w:bar w:val="nil"/>
              </w:pBdr>
              <w:suppressAutoHyphens w:val="0"/>
              <w:jc w:val="both"/>
              <w:rPr>
                <w:u w:color="000000"/>
                <w:bdr w:val="nil"/>
                <w:lang w:val="ru-RU" w:eastAsia="ru-RU"/>
              </w:rPr>
            </w:pPr>
            <w:r w:rsidRPr="00B60F5E">
              <w:rPr>
                <w:rFonts w:eastAsia="Calibri"/>
                <w:u w:color="000000"/>
                <w:bdr w:val="nil"/>
                <w:lang w:val="ru-RU" w:eastAsia="ru-RU"/>
              </w:rPr>
              <w:t>Глава 3. Видение, модель роста и цели развития Казахстана до 2025 года, ключевые национальные индикаторы</w:t>
            </w:r>
          </w:p>
          <w:p w14:paraId="75D88B39" w14:textId="77777777" w:rsidR="00BB145F" w:rsidRPr="00B60F5E" w:rsidRDefault="00BB145F" w:rsidP="00044B88">
            <w:pPr>
              <w:pBdr>
                <w:top w:val="nil"/>
                <w:left w:val="nil"/>
                <w:bottom w:val="nil"/>
                <w:right w:val="nil"/>
                <w:between w:val="nil"/>
                <w:bar w:val="nil"/>
              </w:pBdr>
              <w:suppressAutoHyphens w:val="0"/>
              <w:jc w:val="both"/>
              <w:rPr>
                <w:u w:color="000000"/>
                <w:bdr w:val="nil"/>
                <w:lang w:val="ru-RU" w:eastAsia="ru-RU"/>
              </w:rPr>
            </w:pPr>
            <w:r w:rsidRPr="00B60F5E">
              <w:rPr>
                <w:rFonts w:eastAsia="Calibri"/>
                <w:u w:color="000000"/>
                <w:bdr w:val="nil"/>
                <w:lang w:val="ru-RU" w:eastAsia="ru-RU"/>
              </w:rPr>
              <w:t xml:space="preserve">Глава 4. Важнейшие прорывные изменения: системные реформы </w:t>
            </w:r>
          </w:p>
          <w:p w14:paraId="0F61F409" w14:textId="77777777" w:rsidR="00BB145F" w:rsidRPr="00B60F5E" w:rsidRDefault="00BB145F" w:rsidP="00044B88">
            <w:pPr>
              <w:pBdr>
                <w:top w:val="nil"/>
                <w:left w:val="nil"/>
                <w:bottom w:val="nil"/>
                <w:right w:val="nil"/>
                <w:between w:val="nil"/>
                <w:bar w:val="nil"/>
              </w:pBdr>
              <w:suppressAutoHyphens w:val="0"/>
              <w:jc w:val="both"/>
              <w:rPr>
                <w:u w:color="000000"/>
                <w:bdr w:val="nil"/>
                <w:lang w:val="ru-RU" w:eastAsia="ru-RU"/>
              </w:rPr>
            </w:pPr>
            <w:r w:rsidRPr="00B60F5E">
              <w:rPr>
                <w:rFonts w:eastAsia="Calibri"/>
                <w:u w:color="000000"/>
                <w:bdr w:val="nil"/>
                <w:lang w:val="ru-RU" w:eastAsia="ru-RU"/>
              </w:rPr>
              <w:t>Реформа 1. Новый человеческий капитал</w:t>
            </w:r>
          </w:p>
          <w:p w14:paraId="3BDBA728" w14:textId="77777777" w:rsidR="00BB145F" w:rsidRPr="00B60F5E" w:rsidRDefault="00BB145F" w:rsidP="00044B88">
            <w:pPr>
              <w:pBdr>
                <w:top w:val="nil"/>
                <w:left w:val="nil"/>
                <w:bottom w:val="nil"/>
                <w:right w:val="nil"/>
                <w:between w:val="nil"/>
                <w:bar w:val="nil"/>
              </w:pBdr>
              <w:suppressAutoHyphens w:val="0"/>
              <w:jc w:val="both"/>
              <w:rPr>
                <w:u w:color="000000"/>
                <w:bdr w:val="nil"/>
                <w:lang w:val="ru-RU" w:eastAsia="ru-RU"/>
              </w:rPr>
            </w:pPr>
            <w:r w:rsidRPr="00B60F5E">
              <w:rPr>
                <w:rFonts w:eastAsia="Calibri"/>
                <w:u w:color="000000"/>
                <w:bdr w:val="nil"/>
                <w:lang w:val="ru-RU" w:eastAsia="ru-RU"/>
              </w:rPr>
              <w:t>Реформа 6. Модернизация общественного сознания</w:t>
            </w:r>
          </w:p>
          <w:p w14:paraId="74A8719C" w14:textId="77777777" w:rsidR="00BB145F" w:rsidRPr="00B60F5E" w:rsidRDefault="00BB145F" w:rsidP="00044B88">
            <w:pPr>
              <w:pBdr>
                <w:top w:val="nil"/>
                <w:left w:val="nil"/>
                <w:bottom w:val="nil"/>
                <w:right w:val="nil"/>
                <w:between w:val="nil"/>
                <w:bar w:val="nil"/>
              </w:pBdr>
              <w:suppressAutoHyphens w:val="0"/>
              <w:jc w:val="both"/>
              <w:rPr>
                <w:u w:color="000000"/>
                <w:bdr w:val="nil"/>
                <w:lang w:val="ru-RU" w:eastAsia="ru-RU"/>
              </w:rPr>
            </w:pPr>
            <w:r w:rsidRPr="00B60F5E">
              <w:rPr>
                <w:rFonts w:eastAsia="Calibri"/>
                <w:u w:color="000000"/>
                <w:bdr w:val="nil"/>
                <w:lang w:val="ru-RU" w:eastAsia="ru-RU"/>
              </w:rPr>
              <w:t>5) Государственная программа развития образования Республики Казахстан на 2011-2020. Утверждена Указом Президента Республики Казахстан №1118 от 7 декабря 2010 года.</w:t>
            </w:r>
          </w:p>
          <w:p w14:paraId="7D1B63D5" w14:textId="77777777" w:rsidR="00BB145F" w:rsidRPr="00B60F5E" w:rsidRDefault="00BB145F" w:rsidP="00044B88">
            <w:pPr>
              <w:pBdr>
                <w:top w:val="nil"/>
                <w:left w:val="nil"/>
                <w:bottom w:val="nil"/>
                <w:right w:val="nil"/>
                <w:between w:val="nil"/>
                <w:bar w:val="nil"/>
              </w:pBdr>
              <w:suppressAutoHyphens w:val="0"/>
              <w:jc w:val="both"/>
              <w:rPr>
                <w:u w:color="000000"/>
                <w:bdr w:val="nil"/>
                <w:lang w:val="ru-RU" w:eastAsia="ru-RU"/>
              </w:rPr>
            </w:pPr>
            <w:r w:rsidRPr="00B60F5E">
              <w:rPr>
                <w:rFonts w:eastAsia="Calibri"/>
                <w:u w:color="000000"/>
                <w:bdr w:val="nil"/>
                <w:lang w:val="ru-RU" w:eastAsia="ru-RU"/>
              </w:rPr>
              <w:t>6) Государственная программа «Цифровой Казахстан». Постановление Правительства Республики Казахстан от 12 декабря 2017 года № 827.</w:t>
            </w:r>
          </w:p>
          <w:p w14:paraId="1ED1CD74" w14:textId="77777777" w:rsidR="00BB145F" w:rsidRPr="00B60F5E" w:rsidRDefault="00BB145F" w:rsidP="00044B88">
            <w:pPr>
              <w:pBdr>
                <w:top w:val="nil"/>
                <w:left w:val="nil"/>
                <w:bottom w:val="nil"/>
                <w:right w:val="nil"/>
                <w:between w:val="nil"/>
                <w:bar w:val="nil"/>
              </w:pBdr>
              <w:suppressAutoHyphens w:val="0"/>
              <w:jc w:val="both"/>
              <w:rPr>
                <w:u w:color="000000"/>
                <w:bdr w:val="nil"/>
                <w:lang w:val="ru-RU" w:eastAsia="ru-RU"/>
              </w:rPr>
            </w:pPr>
            <w:r w:rsidRPr="00B60F5E">
              <w:rPr>
                <w:rFonts w:eastAsia="Calibri"/>
                <w:u w:color="000000"/>
                <w:bdr w:val="nil"/>
                <w:lang w:val="ru-RU" w:eastAsia="ru-RU"/>
              </w:rPr>
              <w:t>4-е направление «Развитие человеческого капитала» – направление преобразований, охватывающее создание так называемого креативного общества для обеспечения перехода к новым реалиям - экономике знаний.</w:t>
            </w:r>
          </w:p>
          <w:p w14:paraId="71C3A458" w14:textId="77777777" w:rsidR="00BB145F" w:rsidRPr="00B60F5E" w:rsidRDefault="00BB145F" w:rsidP="00044B88">
            <w:pPr>
              <w:pBdr>
                <w:top w:val="nil"/>
                <w:left w:val="nil"/>
                <w:bottom w:val="nil"/>
                <w:right w:val="nil"/>
                <w:between w:val="nil"/>
                <w:bar w:val="nil"/>
              </w:pBdr>
              <w:suppressAutoHyphens w:val="0"/>
              <w:jc w:val="both"/>
              <w:rPr>
                <w:u w:color="000000"/>
                <w:bdr w:val="nil"/>
                <w:lang w:val="ru-RU" w:eastAsia="ru-RU"/>
              </w:rPr>
            </w:pPr>
            <w:r w:rsidRPr="00B60F5E">
              <w:rPr>
                <w:rFonts w:eastAsia="Calibri"/>
                <w:u w:color="000000"/>
                <w:bdr w:val="nil"/>
                <w:lang w:val="ru-RU" w:eastAsia="ru-RU"/>
              </w:rPr>
              <w:t xml:space="preserve">7) Государственная программа развития образования и науки Республики Казахстан на 2020-2025 гг. Постановление Правительства Республики Казахстан от 27 декабря 2019 года №988. </w:t>
            </w:r>
          </w:p>
          <w:p w14:paraId="7984AF90" w14:textId="77777777" w:rsidR="00BB145F" w:rsidRPr="00B60F5E" w:rsidRDefault="00BB145F" w:rsidP="00044B88">
            <w:pPr>
              <w:pBdr>
                <w:top w:val="nil"/>
                <w:left w:val="nil"/>
                <w:bottom w:val="nil"/>
                <w:right w:val="nil"/>
                <w:between w:val="nil"/>
                <w:bar w:val="nil"/>
              </w:pBdr>
              <w:suppressAutoHyphens w:val="0"/>
              <w:jc w:val="both"/>
              <w:rPr>
                <w:u w:color="000000"/>
                <w:bdr w:val="nil"/>
                <w:lang w:val="ru-RU" w:eastAsia="ru-RU"/>
              </w:rPr>
            </w:pPr>
            <w:r w:rsidRPr="00B60F5E">
              <w:rPr>
                <w:rFonts w:eastAsia="Calibri"/>
                <w:u w:color="000000"/>
                <w:bdr w:val="nil"/>
                <w:lang w:val="ru-RU" w:eastAsia="ru-RU"/>
              </w:rPr>
              <w:t xml:space="preserve">п.5.1.6. Формирование интеллектуальной, духовно-нравственной и физически развитой личности. </w:t>
            </w:r>
          </w:p>
          <w:p w14:paraId="72502138" w14:textId="77777777" w:rsidR="00BB145F" w:rsidRPr="00B60F5E" w:rsidRDefault="00BB145F" w:rsidP="00044B88">
            <w:pPr>
              <w:pBdr>
                <w:top w:val="nil"/>
                <w:left w:val="nil"/>
                <w:bottom w:val="nil"/>
                <w:right w:val="nil"/>
                <w:between w:val="nil"/>
                <w:bar w:val="nil"/>
              </w:pBdr>
              <w:suppressAutoHyphens w:val="0"/>
              <w:jc w:val="both"/>
              <w:rPr>
                <w:u w:color="000000"/>
                <w:bdr w:val="nil"/>
                <w:lang w:val="ru-RU" w:eastAsia="ru-RU"/>
              </w:rPr>
            </w:pPr>
            <w:r w:rsidRPr="00B60F5E">
              <w:rPr>
                <w:rFonts w:eastAsia="Calibri"/>
                <w:u w:color="000000"/>
                <w:bdr w:val="nil"/>
                <w:lang w:val="ru-RU" w:eastAsia="ru-RU"/>
              </w:rPr>
              <w:t>8) Назарбаев Н.А. Взгляд в будущее: модернизация общественного сознания. 12 апреля 2017 года.</w:t>
            </w:r>
          </w:p>
          <w:p w14:paraId="1627AC0E" w14:textId="07174F91" w:rsidR="009008C0" w:rsidRPr="00B60F5E" w:rsidRDefault="00BB145F" w:rsidP="00044B88">
            <w:pPr>
              <w:jc w:val="both"/>
              <w:rPr>
                <w:spacing w:val="-2"/>
                <w:lang w:val="ru-RU"/>
              </w:rPr>
            </w:pPr>
            <w:r w:rsidRPr="00B60F5E">
              <w:rPr>
                <w:rFonts w:eastAsia="Calibri"/>
                <w:u w:color="000000"/>
                <w:bdr w:val="nil"/>
                <w:lang w:val="ru-RU" w:eastAsia="ru-RU"/>
              </w:rPr>
              <w:t>9) Назарбаев Н.А. Семь граней великой Степи. 21 ноября 2018 года.</w:t>
            </w:r>
            <w:r w:rsidR="009008C0" w:rsidRPr="00B60F5E">
              <w:rPr>
                <w:lang w:val="ru-RU"/>
              </w:rPr>
              <w:t xml:space="preserve"> </w:t>
            </w:r>
          </w:p>
        </w:tc>
      </w:tr>
      <w:tr w:rsidR="005D2EEA" w:rsidRPr="00B60F5E" w14:paraId="41982B3F" w14:textId="77777777" w:rsidTr="00CA043E">
        <w:tc>
          <w:tcPr>
            <w:tcW w:w="10064" w:type="dxa"/>
            <w:shd w:val="clear" w:color="auto" w:fill="auto"/>
          </w:tcPr>
          <w:p w14:paraId="25A76595" w14:textId="1C164B51" w:rsidR="009008C0" w:rsidRPr="00B60F5E" w:rsidRDefault="00AE456E" w:rsidP="00044B88">
            <w:pPr>
              <w:jc w:val="both"/>
              <w:rPr>
                <w:b/>
                <w:bCs/>
                <w:spacing w:val="-2"/>
                <w:lang w:val="ru-RU"/>
              </w:rPr>
            </w:pPr>
            <w:r w:rsidRPr="00B60F5E">
              <w:rPr>
                <w:b/>
                <w:bCs/>
                <w:spacing w:val="-2"/>
                <w:lang w:val="ru-RU"/>
              </w:rPr>
              <w:t>4. Ожидаемые результаты.</w:t>
            </w:r>
          </w:p>
          <w:p w14:paraId="21F0B8D5" w14:textId="77777777" w:rsidR="009008C0" w:rsidRPr="00B60F5E" w:rsidRDefault="009008C0" w:rsidP="00044B88">
            <w:pPr>
              <w:jc w:val="both"/>
              <w:rPr>
                <w:b/>
                <w:bCs/>
                <w:spacing w:val="-2"/>
                <w:lang w:val="ru-RU"/>
              </w:rPr>
            </w:pPr>
            <w:r w:rsidRPr="00B60F5E">
              <w:rPr>
                <w:b/>
                <w:bCs/>
                <w:spacing w:val="-2"/>
                <w:lang w:val="ru-RU"/>
              </w:rPr>
              <w:t>4.1 Прямые результаты:</w:t>
            </w:r>
          </w:p>
          <w:p w14:paraId="471D0709" w14:textId="64EE6B33" w:rsidR="00BB145F" w:rsidRPr="00B60F5E" w:rsidRDefault="00981B11" w:rsidP="00044B88">
            <w:pPr>
              <w:jc w:val="both"/>
              <w:rPr>
                <w:spacing w:val="-2"/>
                <w:lang w:val="ru-RU"/>
              </w:rPr>
            </w:pPr>
            <w:r w:rsidRPr="00B60F5E">
              <w:rPr>
                <w:b/>
                <w:spacing w:val="-2"/>
                <w:lang w:val="ru-RU"/>
              </w:rPr>
              <w:t>-</w:t>
            </w:r>
            <w:r w:rsidR="00BB145F" w:rsidRPr="00B60F5E">
              <w:rPr>
                <w:spacing w:val="-2"/>
                <w:lang w:val="ru-RU"/>
              </w:rPr>
              <w:t xml:space="preserve"> данные динамики качественных и количественных изменений социальной структуры казахстанского общества, ее трансформации и определен</w:t>
            </w:r>
            <w:r w:rsidR="00921DB9" w:rsidRPr="00B60F5E">
              <w:rPr>
                <w:spacing w:val="-2"/>
                <w:lang w:val="ru-RU"/>
              </w:rPr>
              <w:t>ие</w:t>
            </w:r>
            <w:r w:rsidR="00BB145F" w:rsidRPr="00B60F5E">
              <w:rPr>
                <w:spacing w:val="-2"/>
                <w:lang w:val="ru-RU"/>
              </w:rPr>
              <w:t xml:space="preserve"> тенденци</w:t>
            </w:r>
            <w:r w:rsidR="00921DB9" w:rsidRPr="00B60F5E">
              <w:rPr>
                <w:spacing w:val="-2"/>
                <w:lang w:val="ru-RU"/>
              </w:rPr>
              <w:t>й</w:t>
            </w:r>
            <w:r w:rsidR="00BB145F" w:rsidRPr="00B60F5E">
              <w:rPr>
                <w:spacing w:val="-2"/>
                <w:lang w:val="ru-RU"/>
              </w:rPr>
              <w:t xml:space="preserve"> развития в условиях модернизации;</w:t>
            </w:r>
          </w:p>
          <w:p w14:paraId="3FA3CB99" w14:textId="62A58109" w:rsidR="00BB145F" w:rsidRPr="00B60F5E" w:rsidRDefault="00981B11" w:rsidP="00044B88">
            <w:pPr>
              <w:jc w:val="both"/>
              <w:rPr>
                <w:spacing w:val="-2"/>
                <w:lang w:val="ru-RU"/>
              </w:rPr>
            </w:pPr>
            <w:r w:rsidRPr="00B60F5E">
              <w:rPr>
                <w:spacing w:val="-2"/>
                <w:lang w:val="ru-RU"/>
              </w:rPr>
              <w:t>-</w:t>
            </w:r>
            <w:r w:rsidR="00BB145F" w:rsidRPr="00B60F5E">
              <w:rPr>
                <w:spacing w:val="-2"/>
                <w:lang w:val="ru-RU"/>
              </w:rPr>
              <w:t xml:space="preserve"> выявлен</w:t>
            </w:r>
            <w:r w:rsidRPr="00B60F5E">
              <w:rPr>
                <w:spacing w:val="-2"/>
                <w:lang w:val="ru-RU"/>
              </w:rPr>
              <w:t>н</w:t>
            </w:r>
            <w:r w:rsidR="00BB145F" w:rsidRPr="00B60F5E">
              <w:rPr>
                <w:spacing w:val="-2"/>
                <w:lang w:val="ru-RU"/>
              </w:rPr>
              <w:t>ы</w:t>
            </w:r>
            <w:r w:rsidRPr="00B60F5E">
              <w:rPr>
                <w:spacing w:val="-2"/>
                <w:lang w:val="ru-RU"/>
              </w:rPr>
              <w:t>е</w:t>
            </w:r>
            <w:r w:rsidR="00BB145F" w:rsidRPr="00B60F5E">
              <w:rPr>
                <w:spacing w:val="-2"/>
                <w:lang w:val="ru-RU"/>
              </w:rPr>
              <w:t xml:space="preserve"> особенности социальной структуры казахского аула и прогнозы его трансформации в условиях постиндустриального развития;</w:t>
            </w:r>
          </w:p>
          <w:p w14:paraId="09C67292" w14:textId="55530B29" w:rsidR="00BB145F" w:rsidRPr="00B60F5E" w:rsidRDefault="00981B11" w:rsidP="00044B88">
            <w:pPr>
              <w:jc w:val="both"/>
              <w:rPr>
                <w:spacing w:val="-2"/>
                <w:lang w:val="ru-RU"/>
              </w:rPr>
            </w:pPr>
            <w:r w:rsidRPr="00B60F5E">
              <w:rPr>
                <w:spacing w:val="-2"/>
                <w:lang w:val="ru-RU"/>
              </w:rPr>
              <w:t xml:space="preserve">- </w:t>
            </w:r>
            <w:r w:rsidR="00BB145F" w:rsidRPr="00B60F5E">
              <w:rPr>
                <w:spacing w:val="-2"/>
                <w:lang w:val="ru-RU"/>
              </w:rPr>
              <w:t>описан</w:t>
            </w:r>
            <w:r w:rsidRPr="00B60F5E">
              <w:rPr>
                <w:spacing w:val="-2"/>
                <w:lang w:val="ru-RU"/>
              </w:rPr>
              <w:t>ие</w:t>
            </w:r>
            <w:r w:rsidR="00BB145F" w:rsidRPr="00B60F5E">
              <w:rPr>
                <w:spacing w:val="-2"/>
                <w:lang w:val="ru-RU"/>
              </w:rPr>
              <w:t xml:space="preserve"> процесс</w:t>
            </w:r>
            <w:r w:rsidRPr="00B60F5E">
              <w:rPr>
                <w:spacing w:val="-2"/>
                <w:lang w:val="ru-RU"/>
              </w:rPr>
              <w:t>а</w:t>
            </w:r>
            <w:r w:rsidR="00BB145F" w:rsidRPr="00B60F5E">
              <w:rPr>
                <w:spacing w:val="-2"/>
                <w:lang w:val="ru-RU"/>
              </w:rPr>
              <w:t xml:space="preserve"> урбанизации и </w:t>
            </w:r>
            <w:r w:rsidR="00D52EAB" w:rsidRPr="00B60F5E">
              <w:rPr>
                <w:spacing w:val="-2"/>
                <w:lang w:val="ru-RU"/>
              </w:rPr>
              <w:t>с</w:t>
            </w:r>
            <w:r w:rsidR="00BB145F" w:rsidRPr="00B60F5E">
              <w:rPr>
                <w:spacing w:val="-2"/>
                <w:lang w:val="ru-RU"/>
              </w:rPr>
              <w:t>проектирован</w:t>
            </w:r>
            <w:r w:rsidR="00D52EAB" w:rsidRPr="00B60F5E">
              <w:rPr>
                <w:spacing w:val="-2"/>
                <w:lang w:val="ru-RU"/>
              </w:rPr>
              <w:t>н</w:t>
            </w:r>
            <w:r w:rsidR="00BB145F" w:rsidRPr="00B60F5E">
              <w:rPr>
                <w:spacing w:val="-2"/>
                <w:lang w:val="ru-RU"/>
              </w:rPr>
              <w:t>о</w:t>
            </w:r>
            <w:r w:rsidR="00D52EAB" w:rsidRPr="00B60F5E">
              <w:rPr>
                <w:spacing w:val="-2"/>
                <w:lang w:val="ru-RU"/>
              </w:rPr>
              <w:t>е</w:t>
            </w:r>
            <w:r w:rsidR="00BB145F" w:rsidRPr="00B60F5E">
              <w:rPr>
                <w:spacing w:val="-2"/>
                <w:lang w:val="ru-RU"/>
              </w:rPr>
              <w:t xml:space="preserve"> территориальное развитие в Республике Казахстан, исходя из процесса социальной модернизации;</w:t>
            </w:r>
          </w:p>
          <w:p w14:paraId="1D25F12E" w14:textId="5658A0F1" w:rsidR="00BB145F" w:rsidRPr="00B60F5E" w:rsidRDefault="00981B11" w:rsidP="00044B88">
            <w:pPr>
              <w:jc w:val="both"/>
              <w:rPr>
                <w:spacing w:val="-2"/>
                <w:lang w:val="ru-RU"/>
              </w:rPr>
            </w:pPr>
            <w:r w:rsidRPr="00B60F5E">
              <w:rPr>
                <w:spacing w:val="-2"/>
                <w:lang w:val="ru-RU"/>
              </w:rPr>
              <w:t xml:space="preserve">- </w:t>
            </w:r>
            <w:r w:rsidR="00BB145F" w:rsidRPr="00B60F5E">
              <w:rPr>
                <w:spacing w:val="-2"/>
                <w:lang w:val="ru-RU"/>
              </w:rPr>
              <w:t>роль неформальных социальных групп в Казахстане, их классификация и возможности влияния на процессы социальной модернизации;</w:t>
            </w:r>
          </w:p>
          <w:p w14:paraId="53A236A5" w14:textId="3BAD5AD1" w:rsidR="00BB145F" w:rsidRPr="00B60F5E" w:rsidRDefault="00981B11" w:rsidP="00044B88">
            <w:pPr>
              <w:jc w:val="both"/>
              <w:rPr>
                <w:spacing w:val="-2"/>
                <w:lang w:val="ru-RU"/>
              </w:rPr>
            </w:pPr>
            <w:r w:rsidRPr="00B60F5E">
              <w:rPr>
                <w:spacing w:val="-2"/>
                <w:lang w:val="ru-RU"/>
              </w:rPr>
              <w:t xml:space="preserve">- </w:t>
            </w:r>
            <w:r w:rsidR="00921DB9" w:rsidRPr="00B60F5E">
              <w:rPr>
                <w:spacing w:val="-2"/>
                <w:lang w:val="ru-RU"/>
              </w:rPr>
              <w:t xml:space="preserve">влияние </w:t>
            </w:r>
            <w:r w:rsidR="00BB145F" w:rsidRPr="00B60F5E">
              <w:rPr>
                <w:spacing w:val="-2"/>
                <w:lang w:val="ru-RU"/>
              </w:rPr>
              <w:t>социально-демографических изменений на социальную структуру Республики Казахстан и демографическая карта страны на перспективу;</w:t>
            </w:r>
          </w:p>
          <w:p w14:paraId="111735FB" w14:textId="135C1913" w:rsidR="00BB145F" w:rsidRPr="00B60F5E" w:rsidRDefault="00981B11" w:rsidP="00044B88">
            <w:pPr>
              <w:jc w:val="both"/>
              <w:rPr>
                <w:spacing w:val="-2"/>
                <w:lang w:val="ru-RU"/>
              </w:rPr>
            </w:pPr>
            <w:r w:rsidRPr="00B60F5E">
              <w:rPr>
                <w:spacing w:val="-2"/>
                <w:lang w:val="ru-RU"/>
              </w:rPr>
              <w:t xml:space="preserve">- </w:t>
            </w:r>
            <w:r w:rsidR="00BB145F" w:rsidRPr="00B60F5E">
              <w:rPr>
                <w:spacing w:val="-2"/>
                <w:lang w:val="ru-RU"/>
              </w:rPr>
              <w:t>социолингвистические особенности при осуществлении социальной модернизации в Казахстане;</w:t>
            </w:r>
          </w:p>
          <w:p w14:paraId="427E9016" w14:textId="7402CB91" w:rsidR="00BB145F" w:rsidRPr="00B60F5E" w:rsidRDefault="00981B11" w:rsidP="00044B88">
            <w:pPr>
              <w:jc w:val="both"/>
              <w:rPr>
                <w:spacing w:val="-2"/>
                <w:lang w:val="ru-RU"/>
              </w:rPr>
            </w:pPr>
            <w:r w:rsidRPr="00B60F5E">
              <w:rPr>
                <w:spacing w:val="-2"/>
                <w:lang w:val="ru-RU"/>
              </w:rPr>
              <w:t xml:space="preserve">- </w:t>
            </w:r>
            <w:r w:rsidR="003C1CEA" w:rsidRPr="00B60F5E">
              <w:rPr>
                <w:spacing w:val="2"/>
                <w:shd w:val="clear" w:color="auto" w:fill="FFFFFF"/>
                <w:lang w:val="ru-RU"/>
              </w:rPr>
              <w:t>и</w:t>
            </w:r>
            <w:r w:rsidR="003C1CEA" w:rsidRPr="00B60F5E">
              <w:rPr>
                <w:spacing w:val="2"/>
                <w:shd w:val="clear" w:color="auto" w:fill="FFFFFF"/>
              </w:rPr>
              <w:t>сследова</w:t>
            </w:r>
            <w:r w:rsidR="003C1CEA" w:rsidRPr="00B60F5E">
              <w:rPr>
                <w:spacing w:val="2"/>
                <w:shd w:val="clear" w:color="auto" w:fill="FFFFFF"/>
                <w:lang w:val="ru-RU"/>
              </w:rPr>
              <w:t>ние</w:t>
            </w:r>
            <w:r w:rsidR="00BB145F" w:rsidRPr="00B60F5E">
              <w:rPr>
                <w:spacing w:val="-2"/>
                <w:lang w:val="ru-RU"/>
              </w:rPr>
              <w:t xml:space="preserve"> состояния, динамики и роли элит (центральный, региональный и отраслевой срезы) в процессе социальной модернизации;</w:t>
            </w:r>
          </w:p>
          <w:p w14:paraId="0C6A74C9" w14:textId="2C2F8130" w:rsidR="00BB145F" w:rsidRPr="00B60F5E" w:rsidRDefault="00981B11" w:rsidP="00044B88">
            <w:pPr>
              <w:jc w:val="both"/>
              <w:rPr>
                <w:spacing w:val="-2"/>
                <w:lang w:val="ru-RU"/>
              </w:rPr>
            </w:pPr>
            <w:r w:rsidRPr="00B60F5E">
              <w:rPr>
                <w:spacing w:val="-2"/>
                <w:lang w:val="ru-RU"/>
              </w:rPr>
              <w:t xml:space="preserve">- </w:t>
            </w:r>
            <w:r w:rsidR="00BB145F" w:rsidRPr="00B60F5E">
              <w:rPr>
                <w:spacing w:val="-2"/>
                <w:lang w:val="ru-RU"/>
              </w:rPr>
              <w:t>ценностные ориентиры общества (светские и религиозные духовные ценности) в процессе социальной модернизации Казахстана;</w:t>
            </w:r>
          </w:p>
          <w:p w14:paraId="6B0EFFDC" w14:textId="06814A3B" w:rsidR="00BB145F" w:rsidRPr="00B60F5E" w:rsidRDefault="00981B11" w:rsidP="00044B88">
            <w:pPr>
              <w:jc w:val="both"/>
              <w:rPr>
                <w:spacing w:val="-2"/>
                <w:lang w:val="ru-RU"/>
              </w:rPr>
            </w:pPr>
            <w:r w:rsidRPr="00B60F5E">
              <w:rPr>
                <w:spacing w:val="-2"/>
                <w:lang w:val="ru-RU"/>
              </w:rPr>
              <w:t xml:space="preserve">- </w:t>
            </w:r>
            <w:r w:rsidR="00BB145F" w:rsidRPr="00B60F5E">
              <w:rPr>
                <w:spacing w:val="-2"/>
                <w:lang w:val="ru-RU"/>
              </w:rPr>
              <w:t>технологи</w:t>
            </w:r>
            <w:r w:rsidR="00921DB9" w:rsidRPr="00B60F5E">
              <w:rPr>
                <w:spacing w:val="-2"/>
                <w:lang w:val="ru-RU"/>
              </w:rPr>
              <w:t>и</w:t>
            </w:r>
            <w:r w:rsidR="00BB145F" w:rsidRPr="00B60F5E">
              <w:rPr>
                <w:spacing w:val="-2"/>
                <w:lang w:val="ru-RU"/>
              </w:rPr>
              <w:t xml:space="preserve"> управления процессами социальной модернизации на основе передового международного опыта социальных инноваций и управления ими;</w:t>
            </w:r>
          </w:p>
          <w:p w14:paraId="397A87A5" w14:textId="041BB395" w:rsidR="00BB145F" w:rsidRPr="00B60F5E" w:rsidRDefault="00981B11" w:rsidP="00044B88">
            <w:pPr>
              <w:jc w:val="both"/>
              <w:rPr>
                <w:spacing w:val="-2"/>
                <w:lang w:val="ru-RU"/>
              </w:rPr>
            </w:pPr>
            <w:r w:rsidRPr="00B60F5E">
              <w:rPr>
                <w:spacing w:val="-2"/>
                <w:lang w:val="ru-RU"/>
              </w:rPr>
              <w:t xml:space="preserve">- </w:t>
            </w:r>
            <w:r w:rsidR="00BB145F" w:rsidRPr="00B60F5E">
              <w:rPr>
                <w:spacing w:val="-2"/>
                <w:lang w:val="ru-RU"/>
              </w:rPr>
              <w:t>конкретные принципы и критерии  оценки процесса социальной модернизации в центре и на местах;</w:t>
            </w:r>
          </w:p>
          <w:p w14:paraId="77158840" w14:textId="77777777" w:rsidR="00C57368" w:rsidRPr="00B60F5E" w:rsidRDefault="00C215C1" w:rsidP="00044B88">
            <w:pPr>
              <w:jc w:val="both"/>
              <w:rPr>
                <w:spacing w:val="-2"/>
                <w:lang w:val="ru-RU"/>
              </w:rPr>
            </w:pPr>
            <w:r w:rsidRPr="00B60F5E">
              <w:rPr>
                <w:spacing w:val="-2"/>
                <w:lang w:val="ru-RU"/>
              </w:rPr>
              <w:t xml:space="preserve">- </w:t>
            </w:r>
            <w:r w:rsidR="00BB145F" w:rsidRPr="00B60F5E">
              <w:rPr>
                <w:spacing w:val="-2"/>
                <w:lang w:val="ru-RU"/>
              </w:rPr>
              <w:t>настоящ</w:t>
            </w:r>
            <w:r w:rsidR="00C57368" w:rsidRPr="00B60F5E">
              <w:rPr>
                <w:spacing w:val="-2"/>
                <w:lang w:val="ru-RU"/>
              </w:rPr>
              <w:t>и</w:t>
            </w:r>
            <w:r w:rsidR="00BB145F" w:rsidRPr="00B60F5E">
              <w:rPr>
                <w:spacing w:val="-2"/>
                <w:lang w:val="ru-RU"/>
              </w:rPr>
              <w:t>е и спрогнозирован</w:t>
            </w:r>
            <w:r w:rsidR="00C57368" w:rsidRPr="00B60F5E">
              <w:rPr>
                <w:spacing w:val="-2"/>
                <w:lang w:val="ru-RU"/>
              </w:rPr>
              <w:t>ные</w:t>
            </w:r>
            <w:r w:rsidR="00BB145F" w:rsidRPr="00B60F5E">
              <w:rPr>
                <w:spacing w:val="-2"/>
                <w:lang w:val="ru-RU"/>
              </w:rPr>
              <w:t xml:space="preserve"> будущие  проблемные, конфликтные зоны социального процесса</w:t>
            </w:r>
            <w:r w:rsidR="00C57368" w:rsidRPr="00B60F5E">
              <w:rPr>
                <w:spacing w:val="-2"/>
                <w:lang w:val="ru-RU"/>
              </w:rPr>
              <w:t>.</w:t>
            </w:r>
          </w:p>
          <w:p w14:paraId="2CB28DFF" w14:textId="0A89F27C" w:rsidR="00BB145F" w:rsidRPr="00B60F5E" w:rsidRDefault="00C57368" w:rsidP="00044B88">
            <w:pPr>
              <w:jc w:val="both"/>
              <w:rPr>
                <w:spacing w:val="-2"/>
                <w:lang w:val="ru-RU"/>
              </w:rPr>
            </w:pPr>
            <w:r w:rsidRPr="00B60F5E">
              <w:rPr>
                <w:spacing w:val="-2"/>
                <w:lang w:val="ru-RU"/>
              </w:rPr>
              <w:t>- п</w:t>
            </w:r>
            <w:r w:rsidR="00BB145F" w:rsidRPr="00B60F5E">
              <w:rPr>
                <w:spacing w:val="-2"/>
                <w:lang w:val="ru-RU"/>
              </w:rPr>
              <w:t>ути гармонизации и повышения эффективности институтов ответственных за социальную модернизацию в Казахстане;</w:t>
            </w:r>
          </w:p>
          <w:p w14:paraId="2AEF8398" w14:textId="69A00781" w:rsidR="009008C0" w:rsidRPr="00B60F5E" w:rsidRDefault="00C215C1" w:rsidP="00044B88">
            <w:pPr>
              <w:jc w:val="both"/>
              <w:rPr>
                <w:spacing w:val="-2"/>
              </w:rPr>
            </w:pPr>
            <w:r w:rsidRPr="00B60F5E">
              <w:rPr>
                <w:spacing w:val="-2"/>
                <w:lang w:val="ru-RU"/>
              </w:rPr>
              <w:t xml:space="preserve">- </w:t>
            </w:r>
            <w:r w:rsidR="00BB145F" w:rsidRPr="00B60F5E">
              <w:rPr>
                <w:spacing w:val="-2"/>
                <w:lang w:val="ru-RU"/>
              </w:rPr>
              <w:t xml:space="preserve">потенциал социального капитала Казахстана в контексте реализации «слышащего государства» как диалога власти и общества и предложены механизмы его актуализации. </w:t>
            </w:r>
            <w:r w:rsidR="009008C0" w:rsidRPr="00B60F5E">
              <w:rPr>
                <w:spacing w:val="-2"/>
                <w:lang w:val="ru-RU"/>
              </w:rPr>
              <w:t xml:space="preserve"> </w:t>
            </w:r>
          </w:p>
        </w:tc>
      </w:tr>
      <w:tr w:rsidR="008C31FF" w:rsidRPr="00B60F5E" w14:paraId="70183FD8" w14:textId="77777777" w:rsidTr="00CA043E">
        <w:trPr>
          <w:trHeight w:val="275"/>
        </w:trPr>
        <w:tc>
          <w:tcPr>
            <w:tcW w:w="10064" w:type="dxa"/>
            <w:shd w:val="clear" w:color="auto" w:fill="auto"/>
          </w:tcPr>
          <w:p w14:paraId="582CADAE" w14:textId="77777777" w:rsidR="00AC2599" w:rsidRPr="00B60F5E" w:rsidRDefault="00AC2599" w:rsidP="00044B88">
            <w:pPr>
              <w:jc w:val="both"/>
              <w:rPr>
                <w:b/>
                <w:lang w:val="ru-RU"/>
              </w:rPr>
            </w:pPr>
            <w:r w:rsidRPr="00B60F5E">
              <w:rPr>
                <w:b/>
                <w:lang w:val="ru-RU"/>
              </w:rPr>
              <w:t>4.2 Конечный результат:</w:t>
            </w:r>
          </w:p>
          <w:p w14:paraId="1A6B55D7" w14:textId="428663E7" w:rsidR="00BB145F" w:rsidRPr="00B60F5E" w:rsidRDefault="00F20F6A" w:rsidP="00044B88">
            <w:pPr>
              <w:jc w:val="both"/>
              <w:rPr>
                <w:spacing w:val="-2"/>
                <w:lang w:val="ru-RU"/>
              </w:rPr>
            </w:pPr>
            <w:r w:rsidRPr="00B60F5E">
              <w:rPr>
                <w:b/>
                <w:spacing w:val="-2"/>
                <w:lang w:val="ru-RU"/>
              </w:rPr>
              <w:t>Социальный эффект Программы</w:t>
            </w:r>
            <w:r w:rsidR="005E5145" w:rsidRPr="00B60F5E">
              <w:rPr>
                <w:b/>
                <w:spacing w:val="-2"/>
                <w:lang w:val="ru-RU"/>
              </w:rPr>
              <w:t>:</w:t>
            </w:r>
            <w:r w:rsidR="00BB145F" w:rsidRPr="00B60F5E">
              <w:rPr>
                <w:spacing w:val="-2"/>
                <w:lang w:val="ru-RU"/>
              </w:rPr>
              <w:t xml:space="preserve"> </w:t>
            </w:r>
            <w:r w:rsidR="00D80E56" w:rsidRPr="00B60F5E">
              <w:rPr>
                <w:spacing w:val="-2"/>
                <w:lang w:val="ru-RU"/>
              </w:rPr>
              <w:t>Р</w:t>
            </w:r>
            <w:r w:rsidR="00BB145F" w:rsidRPr="00B60F5E">
              <w:rPr>
                <w:spacing w:val="-2"/>
                <w:lang w:val="ru-RU"/>
              </w:rPr>
              <w:t>еализаци</w:t>
            </w:r>
            <w:r w:rsidR="007B7ED1" w:rsidRPr="00B60F5E">
              <w:rPr>
                <w:spacing w:val="-2"/>
                <w:lang w:val="ru-RU"/>
              </w:rPr>
              <w:t xml:space="preserve">я </w:t>
            </w:r>
            <w:r w:rsidR="00BB145F" w:rsidRPr="00B60F5E">
              <w:rPr>
                <w:spacing w:val="-2"/>
                <w:lang w:val="ru-RU"/>
              </w:rPr>
              <w:t>исследовани</w:t>
            </w:r>
            <w:r w:rsidR="00D80E56" w:rsidRPr="00B60F5E">
              <w:rPr>
                <w:spacing w:val="-2"/>
                <w:lang w:val="ru-RU"/>
              </w:rPr>
              <w:t>й</w:t>
            </w:r>
            <w:r w:rsidR="00BB145F" w:rsidRPr="00B60F5E">
              <w:rPr>
                <w:spacing w:val="-2"/>
                <w:lang w:val="ru-RU"/>
              </w:rPr>
              <w:t xml:space="preserve"> </w:t>
            </w:r>
            <w:r w:rsidR="007B7ED1" w:rsidRPr="00B60F5E">
              <w:rPr>
                <w:spacing w:val="-2"/>
                <w:lang w:val="ru-RU"/>
              </w:rPr>
              <w:t xml:space="preserve">должна </w:t>
            </w:r>
            <w:r w:rsidR="00BB145F" w:rsidRPr="00B60F5E">
              <w:rPr>
                <w:spacing w:val="-2"/>
                <w:lang w:val="ru-RU"/>
              </w:rPr>
              <w:t>заключа</w:t>
            </w:r>
            <w:r w:rsidR="00D80E56" w:rsidRPr="00B60F5E">
              <w:rPr>
                <w:spacing w:val="-2"/>
                <w:lang w:val="ru-RU"/>
              </w:rPr>
              <w:t>т</w:t>
            </w:r>
            <w:r w:rsidR="007B7ED1" w:rsidRPr="00B60F5E">
              <w:rPr>
                <w:spacing w:val="-2"/>
                <w:lang w:val="ru-RU"/>
              </w:rPr>
              <w:t>ь</w:t>
            </w:r>
            <w:r w:rsidR="00D80E56" w:rsidRPr="00B60F5E">
              <w:rPr>
                <w:spacing w:val="-2"/>
                <w:lang w:val="ru-RU"/>
              </w:rPr>
              <w:t>ся</w:t>
            </w:r>
            <w:r w:rsidR="00BB145F" w:rsidRPr="00B60F5E">
              <w:rPr>
                <w:spacing w:val="-2"/>
                <w:lang w:val="ru-RU"/>
              </w:rPr>
              <w:t xml:space="preserve"> в конкретизации процесса социальной модернизации</w:t>
            </w:r>
            <w:r w:rsidR="00312D1A" w:rsidRPr="00B60F5E">
              <w:rPr>
                <w:spacing w:val="-2"/>
                <w:lang w:val="ru-RU"/>
              </w:rPr>
              <w:t>.</w:t>
            </w:r>
            <w:r w:rsidR="00BB145F" w:rsidRPr="00B60F5E">
              <w:rPr>
                <w:spacing w:val="-2"/>
                <w:lang w:val="ru-RU"/>
              </w:rPr>
              <w:t xml:space="preserve"> </w:t>
            </w:r>
          </w:p>
          <w:p w14:paraId="3E557938" w14:textId="5625C03A" w:rsidR="009008C0" w:rsidRPr="00B60F5E" w:rsidRDefault="0019565E" w:rsidP="00312D1A">
            <w:pPr>
              <w:jc w:val="both"/>
              <w:rPr>
                <w:spacing w:val="-2"/>
                <w:lang w:val="ru-RU"/>
              </w:rPr>
            </w:pPr>
            <w:r w:rsidRPr="00B60F5E">
              <w:rPr>
                <w:b/>
                <w:lang w:val="ru-RU" w:eastAsia="en-US"/>
              </w:rPr>
              <w:t xml:space="preserve">Целевые потребители полученных результатов: </w:t>
            </w:r>
            <w:r w:rsidRPr="00B60F5E">
              <w:rPr>
                <w:spacing w:val="-2"/>
                <w:lang w:val="ru-RU"/>
              </w:rPr>
              <w:t>Г</w:t>
            </w:r>
            <w:r w:rsidR="00BB145F" w:rsidRPr="00B60F5E">
              <w:rPr>
                <w:spacing w:val="-2"/>
                <w:lang w:val="ru-RU"/>
              </w:rPr>
              <w:t xml:space="preserve">осударственные институты, реализующие социальную, культурную, образовательную, идеологическую политику, научное и педагогическое сообщества, общественные организации, творческие союзы. </w:t>
            </w:r>
          </w:p>
        </w:tc>
      </w:tr>
    </w:tbl>
    <w:p w14:paraId="014C4C56" w14:textId="77777777" w:rsidR="00312D1A" w:rsidRPr="00B60F5E" w:rsidRDefault="00312D1A" w:rsidP="00044B88">
      <w:pPr>
        <w:suppressAutoHyphens w:val="0"/>
        <w:jc w:val="center"/>
        <w:rPr>
          <w:b/>
          <w:lang w:val="ru-RU"/>
        </w:rPr>
      </w:pPr>
    </w:p>
    <w:p w14:paraId="1DD6F941" w14:textId="78943F20" w:rsidR="009008C0" w:rsidRPr="00B60F5E" w:rsidRDefault="009008C0" w:rsidP="00044B88">
      <w:pPr>
        <w:suppressAutoHyphens w:val="0"/>
        <w:jc w:val="center"/>
        <w:rPr>
          <w:b/>
          <w:lang w:val="ru-RU"/>
        </w:rPr>
      </w:pPr>
      <w:r w:rsidRPr="00B60F5E">
        <w:rPr>
          <w:b/>
          <w:lang w:val="ru-RU"/>
        </w:rPr>
        <w:t>Техн</w:t>
      </w:r>
      <w:r w:rsidRPr="00B60F5E">
        <w:rPr>
          <w:b/>
          <w:spacing w:val="1"/>
          <w:lang w:val="ru-RU"/>
        </w:rPr>
        <w:t>и</w:t>
      </w:r>
      <w:r w:rsidRPr="00B60F5E">
        <w:rPr>
          <w:b/>
          <w:spacing w:val="-1"/>
          <w:lang w:val="ru-RU"/>
        </w:rPr>
        <w:t>ч</w:t>
      </w:r>
      <w:r w:rsidRPr="00B60F5E">
        <w:rPr>
          <w:b/>
          <w:lang w:val="ru-RU"/>
        </w:rPr>
        <w:t>е</w:t>
      </w:r>
      <w:r w:rsidRPr="00B60F5E">
        <w:rPr>
          <w:b/>
          <w:spacing w:val="-2"/>
          <w:lang w:val="ru-RU"/>
        </w:rPr>
        <w:t>с</w:t>
      </w:r>
      <w:r w:rsidRPr="00B60F5E">
        <w:rPr>
          <w:b/>
          <w:lang w:val="ru-RU"/>
        </w:rPr>
        <w:t>кое зада</w:t>
      </w:r>
      <w:r w:rsidRPr="00B60F5E">
        <w:rPr>
          <w:b/>
          <w:spacing w:val="1"/>
          <w:lang w:val="ru-RU"/>
        </w:rPr>
        <w:t>н</w:t>
      </w:r>
      <w:r w:rsidRPr="00B60F5E">
        <w:rPr>
          <w:b/>
          <w:lang w:val="ru-RU"/>
        </w:rPr>
        <w:t xml:space="preserve">ие № </w:t>
      </w:r>
      <w:r w:rsidR="0071158D" w:rsidRPr="00B60F5E">
        <w:rPr>
          <w:b/>
          <w:lang w:val="ru-RU"/>
        </w:rPr>
        <w:t>3</w:t>
      </w:r>
      <w:r w:rsidR="00944805" w:rsidRPr="00B60F5E">
        <w:rPr>
          <w:b/>
          <w:lang w:val="ru-RU"/>
        </w:rPr>
        <w:t>4</w:t>
      </w:r>
    </w:p>
    <w:p w14:paraId="5B24F752" w14:textId="77777777" w:rsidR="009008C0" w:rsidRPr="00B60F5E" w:rsidRDefault="009008C0"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3430F449" w14:textId="77777777" w:rsidR="009008C0" w:rsidRPr="00B60F5E" w:rsidRDefault="009008C0"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551852C9" w14:textId="77777777" w:rsidR="009008C0" w:rsidRPr="00B60F5E" w:rsidRDefault="009008C0" w:rsidP="00044B88">
      <w:pPr>
        <w:jc w:val="center"/>
      </w:pPr>
      <w:r w:rsidRPr="00B60F5E">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291502" w:rsidRPr="00B60F5E" w14:paraId="0CD8568B" w14:textId="77777777" w:rsidTr="00CA043E">
        <w:trPr>
          <w:trHeight w:val="235"/>
        </w:trPr>
        <w:tc>
          <w:tcPr>
            <w:tcW w:w="10064" w:type="dxa"/>
            <w:shd w:val="clear" w:color="auto" w:fill="auto"/>
          </w:tcPr>
          <w:p w14:paraId="212CC0B0" w14:textId="77777777" w:rsidR="009008C0" w:rsidRPr="00B60F5E" w:rsidRDefault="009008C0" w:rsidP="00044B88">
            <w:pPr>
              <w:jc w:val="both"/>
              <w:rPr>
                <w:b/>
                <w:bCs/>
                <w:spacing w:val="-2"/>
                <w:lang w:val="ru-RU"/>
              </w:rPr>
            </w:pPr>
            <w:r w:rsidRPr="00B60F5E">
              <w:rPr>
                <w:b/>
                <w:bCs/>
                <w:spacing w:val="-2"/>
                <w:lang w:val="ru-RU"/>
              </w:rPr>
              <w:t>1. Общие сведения:</w:t>
            </w:r>
          </w:p>
          <w:p w14:paraId="4CE8E758" w14:textId="2F1C9031" w:rsidR="009008C0" w:rsidRPr="00B60F5E" w:rsidRDefault="00B26ED1" w:rsidP="00044B88">
            <w:pPr>
              <w:jc w:val="both"/>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16E90560" w14:textId="7F314D62" w:rsidR="00814D76" w:rsidRPr="00B60F5E" w:rsidRDefault="00814D76" w:rsidP="00044B88">
            <w:pPr>
              <w:jc w:val="both"/>
              <w:rPr>
                <w:lang w:val="ru-RU"/>
              </w:rPr>
            </w:pPr>
            <w:r w:rsidRPr="00B60F5E">
              <w:t>Исследования в области</w:t>
            </w:r>
            <w:r w:rsidR="00B807E0" w:rsidRPr="00B60F5E">
              <w:t xml:space="preserve"> социальных и гуманитарных наук.</w:t>
            </w:r>
          </w:p>
          <w:p w14:paraId="2AC34EC2" w14:textId="217296D3" w:rsidR="00814D76" w:rsidRPr="00B60F5E" w:rsidRDefault="00814D76" w:rsidP="00044B88">
            <w:pPr>
              <w:jc w:val="both"/>
              <w:rPr>
                <w:lang w:val="ru-RU"/>
              </w:rPr>
            </w:pPr>
            <w:r w:rsidRPr="00B60F5E">
              <w:rPr>
                <w:lang w:val="ru-RU"/>
              </w:rPr>
              <w:t>Фундаментальные, прикладные, междисциплинарные исследования в об</w:t>
            </w:r>
            <w:r w:rsidR="00FD6994" w:rsidRPr="00B60F5E">
              <w:rPr>
                <w:lang w:val="ru-RU"/>
              </w:rPr>
              <w:t>ласти гуманитарных наук</w:t>
            </w:r>
            <w:r w:rsidR="00B807E0" w:rsidRPr="00B60F5E">
              <w:rPr>
                <w:lang w:val="ru-RU"/>
              </w:rPr>
              <w:t>.</w:t>
            </w:r>
          </w:p>
          <w:p w14:paraId="618D829B" w14:textId="7A6A1C1E" w:rsidR="009008C0" w:rsidRPr="00B60F5E" w:rsidRDefault="00814D76" w:rsidP="00044B88">
            <w:pPr>
              <w:jc w:val="both"/>
              <w:rPr>
                <w:b/>
                <w:bCs/>
                <w:i/>
                <w:iCs/>
                <w:spacing w:val="-2"/>
                <w:lang w:val="ru-RU"/>
              </w:rPr>
            </w:pPr>
            <w:r w:rsidRPr="00B60F5E">
              <w:rPr>
                <w:lang w:val="ru-RU"/>
              </w:rPr>
              <w:t>Общность истории и культуры, литературы и языка, традиций и ценностей.</w:t>
            </w:r>
          </w:p>
        </w:tc>
      </w:tr>
      <w:tr w:rsidR="00291502" w:rsidRPr="00B60F5E" w14:paraId="3CBD0769" w14:textId="77777777" w:rsidTr="00976B1C">
        <w:trPr>
          <w:trHeight w:val="289"/>
        </w:trPr>
        <w:tc>
          <w:tcPr>
            <w:tcW w:w="10064" w:type="dxa"/>
            <w:shd w:val="clear" w:color="auto" w:fill="auto"/>
          </w:tcPr>
          <w:p w14:paraId="627CCAFE" w14:textId="77777777" w:rsidR="009008C0" w:rsidRPr="00B60F5E" w:rsidRDefault="009008C0" w:rsidP="00044B88">
            <w:pPr>
              <w:jc w:val="both"/>
              <w:rPr>
                <w:b/>
                <w:bCs/>
                <w:lang w:val="ru-RU"/>
              </w:rPr>
            </w:pPr>
            <w:r w:rsidRPr="00B60F5E">
              <w:rPr>
                <w:b/>
                <w:bCs/>
                <w:lang w:val="ru-RU"/>
              </w:rPr>
              <w:t>2. Цели и задачи программы</w:t>
            </w:r>
          </w:p>
          <w:p w14:paraId="68844A76" w14:textId="77777777" w:rsidR="009008C0" w:rsidRPr="00B60F5E" w:rsidRDefault="009008C0" w:rsidP="00044B88">
            <w:pPr>
              <w:jc w:val="both"/>
              <w:rPr>
                <w:b/>
                <w:bCs/>
                <w:lang w:val="ru-RU"/>
              </w:rPr>
            </w:pPr>
            <w:r w:rsidRPr="00B60F5E">
              <w:rPr>
                <w:b/>
                <w:bCs/>
                <w:lang w:val="ru-RU"/>
              </w:rPr>
              <w:t xml:space="preserve">2.1. Цель программы: </w:t>
            </w:r>
          </w:p>
          <w:p w14:paraId="2E99B07A" w14:textId="05CD04AB" w:rsidR="002401A2" w:rsidRPr="00B60F5E" w:rsidRDefault="002401A2" w:rsidP="00044B88">
            <w:pPr>
              <w:jc w:val="both"/>
              <w:rPr>
                <w:lang w:val="ru-RU"/>
              </w:rPr>
            </w:pPr>
            <w:r w:rsidRPr="00B60F5E">
              <w:rPr>
                <w:lang w:val="ru-RU"/>
              </w:rPr>
              <w:t>К</w:t>
            </w:r>
            <w:r w:rsidRPr="00B60F5E">
              <w:t>омплексное и конкретно-историческое исследование и создание научно</w:t>
            </w:r>
            <w:r w:rsidR="008750ED" w:rsidRPr="00B60F5E">
              <w:rPr>
                <w:lang w:val="ru-RU"/>
              </w:rPr>
              <w:t xml:space="preserve"> </w:t>
            </w:r>
            <w:r w:rsidRPr="00B60F5E">
              <w:t>аргументированной истории Северо-Казахстанской области с древнейших временн до наших дней, а именно: Северный Казахстан в древности; край в сакскую эпоху; в тюркский период; в период Золотой Орды; в период Казахского ханства; в составе Российской империи; деятели Алаш в истории Северного региона; в Советский период; в п</w:t>
            </w:r>
            <w:r w:rsidR="00392357" w:rsidRPr="00B60F5E">
              <w:rPr>
                <w:lang w:val="ru-RU"/>
              </w:rPr>
              <w:t>е</w:t>
            </w:r>
            <w:r w:rsidRPr="00B60F5E">
              <w:t xml:space="preserve">риод Независимости. </w:t>
            </w:r>
          </w:p>
          <w:p w14:paraId="727B9F0C" w14:textId="60E4238D" w:rsidR="009008C0" w:rsidRPr="00B60F5E" w:rsidRDefault="00332C1B" w:rsidP="00044B88">
            <w:pPr>
              <w:jc w:val="both"/>
              <w:rPr>
                <w:b/>
                <w:lang w:val="ru-RU"/>
              </w:rPr>
            </w:pPr>
            <w:r w:rsidRPr="00B60F5E">
              <w:rPr>
                <w:b/>
                <w:lang w:val="ru-RU"/>
              </w:rPr>
              <w:t>2.1.1. Для достижения поставленной цели должны быть решены следующие задачи:</w:t>
            </w:r>
          </w:p>
          <w:p w14:paraId="2F23A1DB" w14:textId="1D1013CD" w:rsidR="002401A2" w:rsidRPr="00B60F5E" w:rsidRDefault="002401A2" w:rsidP="00044B88">
            <w:pPr>
              <w:jc w:val="both"/>
            </w:pPr>
            <w:r w:rsidRPr="00B60F5E">
              <w:rPr>
                <w:lang w:val="ru-RU"/>
              </w:rPr>
              <w:t xml:space="preserve">- </w:t>
            </w:r>
            <w:r w:rsidRPr="00B60F5E">
              <w:t>выявление и изучение археологических, этнографических, музейных материалов для всестороннего исследования древней и средневековой истории и культуры северного региона Казахстана (изучение источников выявленных и археологических памятников Ботай, Байкара, Ак-Ирий, Кызыл-оба и т.д.);</w:t>
            </w:r>
          </w:p>
          <w:p w14:paraId="05051213" w14:textId="77777777" w:rsidR="002401A2" w:rsidRPr="00B60F5E" w:rsidRDefault="002401A2" w:rsidP="00044B88">
            <w:pPr>
              <w:jc w:val="both"/>
            </w:pPr>
            <w:r w:rsidRPr="00B60F5E">
              <w:t xml:space="preserve">- исследование на основе цивилизационного методологического подхода с учетом интересов государственной и национальной политики; </w:t>
            </w:r>
          </w:p>
          <w:p w14:paraId="2E930944" w14:textId="77777777" w:rsidR="002401A2" w:rsidRPr="00B60F5E" w:rsidRDefault="002401A2" w:rsidP="00044B88">
            <w:pPr>
              <w:jc w:val="both"/>
            </w:pPr>
            <w:r w:rsidRPr="00B60F5E">
              <w:t>- изучение закономерностей этнополитических, этносоциальных, геополитиечских, культурных процессов на основе историографических исследований и архивных материалов;</w:t>
            </w:r>
          </w:p>
          <w:p w14:paraId="59D74F8A" w14:textId="514282A8" w:rsidR="002401A2" w:rsidRPr="00B60F5E" w:rsidRDefault="002401A2" w:rsidP="00044B88">
            <w:pPr>
              <w:jc w:val="both"/>
            </w:pPr>
            <w:r w:rsidRPr="00B60F5E">
              <w:t>- определение перспективных социально-значимых направлений развития и изучени</w:t>
            </w:r>
            <w:r w:rsidR="00392357" w:rsidRPr="00B60F5E">
              <w:rPr>
                <w:lang w:val="ru-RU"/>
              </w:rPr>
              <w:t>е</w:t>
            </w:r>
            <w:r w:rsidRPr="00B60F5E">
              <w:t xml:space="preserve"> региональной истории Северо-Казахстанской области; </w:t>
            </w:r>
          </w:p>
          <w:p w14:paraId="3413592B" w14:textId="77777777" w:rsidR="002401A2" w:rsidRPr="00B60F5E" w:rsidRDefault="002401A2" w:rsidP="00044B88">
            <w:pPr>
              <w:jc w:val="both"/>
            </w:pPr>
            <w:r w:rsidRPr="00B60F5E">
              <w:t xml:space="preserve">- выявление основных блоков малоизученных проблем социально-экономического развития региона; </w:t>
            </w:r>
          </w:p>
          <w:p w14:paraId="6550A002" w14:textId="4E1A3EBD" w:rsidR="002401A2" w:rsidRPr="00B60F5E" w:rsidRDefault="002401A2" w:rsidP="00044B88">
            <w:pPr>
              <w:jc w:val="both"/>
              <w:rPr>
                <w:lang w:val="ru-RU"/>
              </w:rPr>
            </w:pPr>
            <w:r w:rsidRPr="00B60F5E">
              <w:t>- исследование формирования административной, государственной границы Казахстана (северных регионов)</w:t>
            </w:r>
            <w:r w:rsidR="00312D1A" w:rsidRPr="00B60F5E">
              <w:rPr>
                <w:lang w:val="ru-RU"/>
              </w:rPr>
              <w:t>;</w:t>
            </w:r>
          </w:p>
          <w:p w14:paraId="61176150" w14:textId="77777777" w:rsidR="002401A2" w:rsidRPr="00B60F5E" w:rsidRDefault="002401A2" w:rsidP="00044B88">
            <w:pPr>
              <w:jc w:val="both"/>
            </w:pPr>
            <w:r w:rsidRPr="00B60F5E">
              <w:t>- определение конкретных тем изучения в разрезе районов Северо-Казахстанской области;</w:t>
            </w:r>
          </w:p>
          <w:p w14:paraId="58FD2C2D" w14:textId="77777777" w:rsidR="002401A2" w:rsidRPr="00B60F5E" w:rsidRDefault="002401A2" w:rsidP="00044B88">
            <w:pPr>
              <w:jc w:val="both"/>
            </w:pPr>
            <w:r w:rsidRPr="00B60F5E">
              <w:t>- сбор и обработка библиотечных, музейных и архивных данных по истории Северного Казахстана в архивах Северо-Казахстанской области, Омска, Тюмени и др. городов Российской Федерации;</w:t>
            </w:r>
          </w:p>
          <w:p w14:paraId="32A598CF" w14:textId="4DB38356" w:rsidR="002401A2" w:rsidRPr="00B60F5E" w:rsidRDefault="002401A2" w:rsidP="00044B88">
            <w:pPr>
              <w:jc w:val="both"/>
            </w:pPr>
            <w:r w:rsidRPr="00B60F5E">
              <w:t>- разработка списка великих имен Северного региона в соответствии с</w:t>
            </w:r>
            <w:r w:rsidRPr="00B60F5E">
              <w:rPr>
                <w:lang w:val="ru-RU"/>
              </w:rPr>
              <w:t xml:space="preserve"> </w:t>
            </w:r>
            <w:r w:rsidRPr="00B60F5E">
              <w:t>научно обоснованными критериями и использование сведений о великих именах и личностях  рамках научной деятельности и пропаганды культурного наследияказахского народа;</w:t>
            </w:r>
          </w:p>
          <w:p w14:paraId="531DE3E7" w14:textId="15E412D8" w:rsidR="009008C0" w:rsidRPr="00B60F5E" w:rsidRDefault="002401A2" w:rsidP="00044B88">
            <w:pPr>
              <w:jc w:val="both"/>
            </w:pPr>
            <w:r w:rsidRPr="00B60F5E">
              <w:t>- изучение и исследование проблем ономастики и топонимики региона в целях возвращения исторических названии.</w:t>
            </w:r>
          </w:p>
        </w:tc>
      </w:tr>
      <w:tr w:rsidR="00291502" w:rsidRPr="00B60F5E" w14:paraId="3C191738" w14:textId="77777777" w:rsidTr="00CA043E">
        <w:trPr>
          <w:trHeight w:val="331"/>
        </w:trPr>
        <w:tc>
          <w:tcPr>
            <w:tcW w:w="10064" w:type="dxa"/>
            <w:shd w:val="clear" w:color="auto" w:fill="auto"/>
          </w:tcPr>
          <w:p w14:paraId="3AD20F9A" w14:textId="77777777" w:rsidR="009008C0" w:rsidRPr="00B60F5E" w:rsidRDefault="009008C0" w:rsidP="00044B88">
            <w:pPr>
              <w:jc w:val="both"/>
              <w:rPr>
                <w:b/>
                <w:bCs/>
                <w:spacing w:val="-2"/>
                <w:lang w:val="ru-RU"/>
              </w:rPr>
            </w:pPr>
            <w:r w:rsidRPr="00B60F5E">
              <w:rPr>
                <w:b/>
                <w:bCs/>
                <w:spacing w:val="-2"/>
                <w:lang w:val="ru-RU"/>
              </w:rPr>
              <w:t>3. Какие пункты стратегических и программных документов решает:</w:t>
            </w:r>
          </w:p>
          <w:p w14:paraId="3DDBCC68" w14:textId="4A9BA272" w:rsidR="00907E11" w:rsidRPr="00B60F5E" w:rsidRDefault="00907E11" w:rsidP="00044B88">
            <w:pPr>
              <w:suppressAutoHyphens w:val="0"/>
              <w:jc w:val="both"/>
              <w:rPr>
                <w:bCs/>
              </w:rPr>
            </w:pPr>
            <w:r w:rsidRPr="00B60F5E">
              <w:rPr>
                <w:bCs/>
              </w:rPr>
              <w:t>Закон Республики Казахстан от 18 февраля 2011 года № 407-IV «О науке»;</w:t>
            </w:r>
          </w:p>
          <w:p w14:paraId="343D8507" w14:textId="77777777" w:rsidR="00907E11" w:rsidRPr="00B60F5E" w:rsidRDefault="00907E11" w:rsidP="00044B88">
            <w:pPr>
              <w:tabs>
                <w:tab w:val="left" w:pos="309"/>
              </w:tabs>
              <w:jc w:val="both"/>
              <w:rPr>
                <w:spacing w:val="2"/>
                <w:shd w:val="clear" w:color="auto" w:fill="FFFFFF"/>
              </w:rPr>
            </w:pPr>
            <w:r w:rsidRPr="00B60F5E">
              <w:rPr>
                <w:spacing w:val="2"/>
                <w:shd w:val="clear" w:color="auto" w:fill="FFFFFF"/>
                <w:lang w:val="ru-RU"/>
              </w:rPr>
              <w:t>Закон Республики Казахстан «Об охране и использовании историко-культурного наследия» от 26 декабря 2019 года №288-V</w:t>
            </w:r>
            <w:r w:rsidRPr="00B60F5E">
              <w:rPr>
                <w:spacing w:val="2"/>
                <w:shd w:val="clear" w:color="auto" w:fill="FFFFFF"/>
                <w:lang w:val="en-US"/>
              </w:rPr>
              <w:t>I</w:t>
            </w:r>
            <w:r w:rsidRPr="00B60F5E">
              <w:rPr>
                <w:spacing w:val="2"/>
                <w:shd w:val="clear" w:color="auto" w:fill="FFFFFF"/>
                <w:lang w:val="ru-RU"/>
              </w:rPr>
              <w:t xml:space="preserve"> </w:t>
            </w:r>
            <w:r w:rsidRPr="00B60F5E">
              <w:rPr>
                <w:spacing w:val="2"/>
                <w:shd w:val="clear" w:color="auto" w:fill="FFFFFF"/>
              </w:rPr>
              <w:t>ЗРК;</w:t>
            </w:r>
          </w:p>
          <w:p w14:paraId="37252FD1" w14:textId="77777777" w:rsidR="00907E11" w:rsidRPr="00B60F5E" w:rsidRDefault="00907E11" w:rsidP="00044B88">
            <w:pPr>
              <w:tabs>
                <w:tab w:val="left" w:pos="309"/>
              </w:tabs>
              <w:jc w:val="both"/>
              <w:rPr>
                <w:bCs/>
              </w:rPr>
            </w:pPr>
            <w:r w:rsidRPr="00B60F5E">
              <w:rPr>
                <w:lang w:val="ru-RU"/>
              </w:rPr>
              <w:t>Стратегия развития Республики Казахстан до 2050 года</w:t>
            </w:r>
            <w:r w:rsidRPr="00B60F5E">
              <w:rPr>
                <w:bCs/>
              </w:rPr>
              <w:t>;</w:t>
            </w:r>
          </w:p>
          <w:p w14:paraId="28A82956" w14:textId="77777777" w:rsidR="00907E11" w:rsidRPr="00B60F5E" w:rsidRDefault="00907E11" w:rsidP="00044B88">
            <w:pPr>
              <w:tabs>
                <w:tab w:val="left" w:pos="309"/>
              </w:tabs>
              <w:jc w:val="both"/>
              <w:rPr>
                <w:bCs/>
              </w:rPr>
            </w:pPr>
            <w:r w:rsidRPr="00B60F5E">
              <w:rPr>
                <w:lang w:val="ru-RU"/>
              </w:rPr>
              <w:t>Программн</w:t>
            </w:r>
            <w:r w:rsidRPr="00B60F5E">
              <w:t>ая</w:t>
            </w:r>
            <w:r w:rsidRPr="00B60F5E">
              <w:rPr>
                <w:lang w:val="ru-RU"/>
              </w:rPr>
              <w:t xml:space="preserve"> статья Первого Президента Республики Казахстан Н. Назарбаева «</w:t>
            </w:r>
            <w:hyperlink r:id="rId16" w:history="1">
              <w:r w:rsidRPr="00B60F5E">
                <w:rPr>
                  <w:shd w:val="clear" w:color="auto" w:fill="FFFFFF"/>
                  <w:lang w:val="ru-RU"/>
                </w:rPr>
                <w:t>Взгляд в будущее: модернизация общественного сознания</w:t>
              </w:r>
              <w:r w:rsidRPr="00B60F5E">
                <w:rPr>
                  <w:shd w:val="clear" w:color="auto" w:fill="FFFFFF"/>
                </w:rPr>
                <w:t>»;</w:t>
              </w:r>
            </w:hyperlink>
          </w:p>
          <w:p w14:paraId="56469BDC" w14:textId="77777777" w:rsidR="00907E11" w:rsidRPr="00B60F5E" w:rsidRDefault="00907E11" w:rsidP="00044B88">
            <w:pPr>
              <w:tabs>
                <w:tab w:val="left" w:pos="309"/>
              </w:tabs>
              <w:jc w:val="both"/>
            </w:pPr>
            <w:r w:rsidRPr="00B60F5E">
              <w:rPr>
                <w:lang w:val="ru-RU"/>
              </w:rPr>
              <w:t>Программн</w:t>
            </w:r>
            <w:r w:rsidRPr="00B60F5E">
              <w:t>ая</w:t>
            </w:r>
            <w:r w:rsidRPr="00B60F5E">
              <w:rPr>
                <w:lang w:val="ru-RU"/>
              </w:rPr>
              <w:t xml:space="preserve"> статья Первого Президента Республики Казахстан Н. Назарбаева </w:t>
            </w:r>
            <w:r w:rsidRPr="00B60F5E">
              <w:t>«Семь граней Великой Степи»;</w:t>
            </w:r>
          </w:p>
          <w:p w14:paraId="6DD63C08" w14:textId="77777777" w:rsidR="00907E11" w:rsidRPr="00B60F5E" w:rsidRDefault="00907E11" w:rsidP="00044B88">
            <w:pPr>
              <w:tabs>
                <w:tab w:val="left" w:pos="309"/>
              </w:tabs>
              <w:jc w:val="both"/>
            </w:pPr>
            <w:r w:rsidRPr="00B60F5E">
              <w:t>Программа развития Северо- Казахстанской области на период 2021- 2024 г.</w:t>
            </w:r>
          </w:p>
          <w:p w14:paraId="4EC9FB70" w14:textId="77777777" w:rsidR="00907E11" w:rsidRPr="00B60F5E" w:rsidRDefault="00907E11" w:rsidP="00044B88">
            <w:pPr>
              <w:tabs>
                <w:tab w:val="left" w:pos="309"/>
              </w:tabs>
              <w:jc w:val="both"/>
            </w:pPr>
            <w:r w:rsidRPr="00B60F5E">
              <w:t>Концепция Приграничного сотрудничества Казахстана и России;</w:t>
            </w:r>
          </w:p>
          <w:p w14:paraId="35BFCD2E" w14:textId="193F23DB" w:rsidR="00907E11" w:rsidRPr="00B60F5E" w:rsidRDefault="00907E11" w:rsidP="00044B88">
            <w:pPr>
              <w:tabs>
                <w:tab w:val="left" w:pos="309"/>
              </w:tabs>
              <w:jc w:val="both"/>
              <w:rPr>
                <w:lang w:val="ru-RU"/>
              </w:rPr>
            </w:pPr>
            <w:r w:rsidRPr="00B60F5E">
              <w:rPr>
                <w:lang w:val="ru-RU"/>
              </w:rPr>
              <w:t>Послани</w:t>
            </w:r>
            <w:r w:rsidRPr="00B60F5E">
              <w:t>е</w:t>
            </w:r>
            <w:r w:rsidRPr="00B60F5E">
              <w:rPr>
                <w:lang w:val="ru-RU"/>
              </w:rPr>
              <w:t xml:space="preserve"> Президента Республики Казахстан </w:t>
            </w:r>
            <w:r w:rsidR="00527126" w:rsidRPr="00B60F5E">
              <w:t>К.</w:t>
            </w:r>
            <w:r w:rsidR="00527126" w:rsidRPr="00B60F5E">
              <w:rPr>
                <w:spacing w:val="-2"/>
              </w:rPr>
              <w:t xml:space="preserve">К. </w:t>
            </w:r>
            <w:r w:rsidRPr="00B60F5E">
              <w:rPr>
                <w:lang w:val="ru-RU"/>
              </w:rPr>
              <w:t>Токаева народу Казахстана</w:t>
            </w:r>
            <w:r w:rsidRPr="00B60F5E">
              <w:t xml:space="preserve"> </w:t>
            </w:r>
            <w:r w:rsidRPr="00B60F5E">
              <w:rPr>
                <w:lang w:val="ru-RU"/>
              </w:rPr>
              <w:t xml:space="preserve">«Казахстан в новой реальности: время действий» (2020 г.); </w:t>
            </w:r>
          </w:p>
          <w:p w14:paraId="523BA578" w14:textId="264F5164" w:rsidR="00907E11" w:rsidRPr="00B60F5E" w:rsidRDefault="00907E11" w:rsidP="00044B88">
            <w:pPr>
              <w:shd w:val="clear" w:color="auto" w:fill="FFFFFF"/>
              <w:suppressAutoHyphens w:val="0"/>
              <w:jc w:val="both"/>
              <w:rPr>
                <w:lang w:val="ru-RU" w:eastAsia="ru-RU"/>
              </w:rPr>
            </w:pPr>
            <w:r w:rsidRPr="00B60F5E">
              <w:rPr>
                <w:lang w:eastAsia="ru-RU"/>
              </w:rPr>
              <w:t xml:space="preserve">Основополагающие идеи, </w:t>
            </w:r>
            <w:r w:rsidRPr="00B60F5E">
              <w:rPr>
                <w:lang w:val="ru-RU" w:eastAsia="ru-RU"/>
              </w:rPr>
              <w:t>высказанные</w:t>
            </w:r>
            <w:r w:rsidRPr="00B60F5E">
              <w:rPr>
                <w:lang w:eastAsia="ru-RU"/>
              </w:rPr>
              <w:t xml:space="preserve"> Президентом Казахстана </w:t>
            </w:r>
            <w:r w:rsidRPr="00B60F5E">
              <w:rPr>
                <w:lang w:val="ru-RU" w:eastAsia="ru-RU"/>
              </w:rPr>
              <w:t xml:space="preserve"> </w:t>
            </w:r>
            <w:r w:rsidRPr="00B60F5E">
              <w:rPr>
                <w:lang w:eastAsia="ru-RU"/>
              </w:rPr>
              <w:t xml:space="preserve">К.К. Токаевым о  том, </w:t>
            </w:r>
            <w:r w:rsidRPr="00B60F5E">
              <w:rPr>
                <w:lang w:val="ru-RU" w:eastAsia="ru-RU"/>
              </w:rPr>
              <w:t xml:space="preserve">что </w:t>
            </w:r>
            <w:r w:rsidRPr="00B60F5E">
              <w:rPr>
                <w:lang w:eastAsia="ru-RU"/>
              </w:rPr>
              <w:t>«</w:t>
            </w:r>
            <w:r w:rsidRPr="00B60F5E">
              <w:rPr>
                <w:lang w:val="ru-RU" w:eastAsia="ru-RU"/>
              </w:rPr>
              <w:t>генеалогия, написанная в контексте национальных интересов, сможет пробудить сознание будущих поколений и позволит сохранить память о нации»</w:t>
            </w:r>
            <w:r w:rsidRPr="00B60F5E">
              <w:rPr>
                <w:lang w:eastAsia="ru-RU"/>
              </w:rPr>
              <w:t>;</w:t>
            </w:r>
          </w:p>
          <w:p w14:paraId="35C75BCA" w14:textId="5547D8F0" w:rsidR="009008C0" w:rsidRPr="00B60F5E" w:rsidRDefault="00907E11" w:rsidP="00044B88">
            <w:pPr>
              <w:shd w:val="clear" w:color="auto" w:fill="FFFFFF"/>
              <w:suppressAutoHyphens w:val="0"/>
              <w:jc w:val="both"/>
              <w:rPr>
                <w:spacing w:val="-2"/>
                <w:lang w:val="ru-RU"/>
              </w:rPr>
            </w:pPr>
            <w:r w:rsidRPr="00B60F5E">
              <w:rPr>
                <w:lang w:eastAsia="ru-RU"/>
              </w:rPr>
              <w:t xml:space="preserve"> </w:t>
            </w:r>
            <w:r w:rsidRPr="00B60F5E">
              <w:rPr>
                <w:lang w:val="ru-RU" w:eastAsia="ru-RU"/>
              </w:rPr>
              <w:t>в статье «Независимость Казахстана – дороже всего», опубликованной в газете «Егемен Казахстан» от 5 января 2021 года.</w:t>
            </w:r>
          </w:p>
        </w:tc>
      </w:tr>
      <w:tr w:rsidR="00291502" w:rsidRPr="00B60F5E" w14:paraId="5365E6AC" w14:textId="77777777" w:rsidTr="00CA043E">
        <w:tc>
          <w:tcPr>
            <w:tcW w:w="10064" w:type="dxa"/>
            <w:shd w:val="clear" w:color="auto" w:fill="auto"/>
          </w:tcPr>
          <w:p w14:paraId="299C9A15" w14:textId="1C9F3C29" w:rsidR="009008C0" w:rsidRPr="00B60F5E" w:rsidRDefault="00AE456E" w:rsidP="00044B88">
            <w:pPr>
              <w:jc w:val="both"/>
              <w:rPr>
                <w:b/>
                <w:bCs/>
                <w:spacing w:val="-2"/>
                <w:lang w:val="ru-RU"/>
              </w:rPr>
            </w:pPr>
            <w:r w:rsidRPr="00B60F5E">
              <w:rPr>
                <w:b/>
                <w:bCs/>
                <w:spacing w:val="-2"/>
                <w:lang w:val="ru-RU"/>
              </w:rPr>
              <w:t>4. Ожидаемые результаты.</w:t>
            </w:r>
          </w:p>
          <w:p w14:paraId="72C23A9B" w14:textId="77777777" w:rsidR="003A16DA" w:rsidRPr="00B60F5E" w:rsidRDefault="003A16DA" w:rsidP="00044B88">
            <w:pPr>
              <w:pStyle w:val="a4"/>
              <w:shd w:val="clear" w:color="auto" w:fill="FFFFFF"/>
              <w:spacing w:before="0" w:after="0"/>
              <w:jc w:val="both"/>
            </w:pPr>
            <w:r w:rsidRPr="00B60F5E">
              <w:t>Повышение уровня ППС, историков-профессионалов и магистрантов, которые занимаются историческими исследованиями в региональном масштабе;</w:t>
            </w:r>
          </w:p>
          <w:p w14:paraId="204F3D87" w14:textId="77777777" w:rsidR="003A16DA" w:rsidRPr="00B60F5E" w:rsidRDefault="003A16DA" w:rsidP="00044B88">
            <w:pPr>
              <w:pStyle w:val="a4"/>
              <w:shd w:val="clear" w:color="auto" w:fill="FFFFFF"/>
              <w:spacing w:before="0" w:after="0"/>
              <w:jc w:val="both"/>
            </w:pPr>
            <w:r w:rsidRPr="00B60F5E">
              <w:t xml:space="preserve">Оптимизация краеведческих научных исследований, которые должны способствовать  </w:t>
            </w:r>
            <w:r w:rsidRPr="00B60F5E">
              <w:rPr>
                <w:lang w:val="kk-KZ"/>
              </w:rPr>
              <w:t xml:space="preserve">поднятию </w:t>
            </w:r>
            <w:r w:rsidRPr="00B60F5E">
              <w:t>интереса обучающихся к истории родного края;</w:t>
            </w:r>
          </w:p>
          <w:p w14:paraId="1AF82934" w14:textId="77777777" w:rsidR="003A16DA" w:rsidRPr="00B60F5E" w:rsidRDefault="003A16DA" w:rsidP="00044B88">
            <w:pPr>
              <w:pStyle w:val="a4"/>
              <w:shd w:val="clear" w:color="auto" w:fill="FFFFFF"/>
              <w:spacing w:before="0" w:after="0"/>
              <w:jc w:val="both"/>
            </w:pPr>
            <w:r w:rsidRPr="00B60F5E">
              <w:t xml:space="preserve">Повышение уровня исторического сознания учащихся общеобразовательных школ </w:t>
            </w:r>
            <w:r w:rsidRPr="00B60F5E">
              <w:rPr>
                <w:lang w:val="kk-KZ"/>
              </w:rPr>
              <w:t>и обучающихся высших учебных заведений</w:t>
            </w:r>
            <w:r w:rsidRPr="00B60F5E">
              <w:t>;</w:t>
            </w:r>
          </w:p>
          <w:p w14:paraId="3D517C78" w14:textId="77777777" w:rsidR="003A16DA" w:rsidRPr="00B60F5E" w:rsidRDefault="003A16DA" w:rsidP="00044B88">
            <w:pPr>
              <w:pStyle w:val="a4"/>
              <w:shd w:val="clear" w:color="auto" w:fill="FFFFFF"/>
              <w:spacing w:before="0" w:after="0"/>
              <w:jc w:val="both"/>
            </w:pPr>
            <w:r w:rsidRPr="00B60F5E">
              <w:t xml:space="preserve">Повышение уровня интереса к истории краеведения;  </w:t>
            </w:r>
          </w:p>
          <w:p w14:paraId="7A20D37E" w14:textId="77777777" w:rsidR="003A16DA" w:rsidRPr="00B60F5E" w:rsidRDefault="003A16DA" w:rsidP="00044B88">
            <w:pPr>
              <w:pStyle w:val="a4"/>
              <w:shd w:val="clear" w:color="auto" w:fill="FFFFFF"/>
              <w:spacing w:before="0" w:after="0"/>
              <w:jc w:val="both"/>
            </w:pPr>
            <w:r w:rsidRPr="00B60F5E">
              <w:t xml:space="preserve">Повышение доли электронных и печатных изданий по региональной истории, учебно-методической литературы. </w:t>
            </w:r>
          </w:p>
          <w:p w14:paraId="77CFF031" w14:textId="77777777" w:rsidR="009008C0" w:rsidRPr="00B60F5E" w:rsidRDefault="009008C0" w:rsidP="00044B88">
            <w:pPr>
              <w:jc w:val="both"/>
              <w:rPr>
                <w:b/>
                <w:bCs/>
                <w:spacing w:val="-2"/>
                <w:lang w:val="ru-RU"/>
              </w:rPr>
            </w:pPr>
            <w:r w:rsidRPr="00B60F5E">
              <w:rPr>
                <w:b/>
                <w:bCs/>
                <w:spacing w:val="-2"/>
                <w:lang w:val="ru-RU"/>
              </w:rPr>
              <w:t>4.1 Прямые результаты:</w:t>
            </w:r>
          </w:p>
          <w:p w14:paraId="217FF031" w14:textId="6A664243" w:rsidR="00071A3A" w:rsidRPr="00B60F5E" w:rsidRDefault="00E2426F" w:rsidP="00044B88">
            <w:pPr>
              <w:jc w:val="both"/>
            </w:pPr>
            <w:r w:rsidRPr="00B60F5E">
              <w:rPr>
                <w:lang w:val="ru-RU"/>
              </w:rPr>
              <w:t xml:space="preserve">- </w:t>
            </w:r>
            <w:r w:rsidR="00071A3A" w:rsidRPr="00B60F5E">
              <w:t>формирование научно-методической и научно-практической базы для изучения истории и культуры Северного региона в школах области;</w:t>
            </w:r>
          </w:p>
          <w:p w14:paraId="442E5B92" w14:textId="304BDDDD" w:rsidR="00071A3A" w:rsidRPr="00B60F5E" w:rsidRDefault="00071A3A" w:rsidP="00044B88">
            <w:pPr>
              <w:jc w:val="both"/>
            </w:pPr>
            <w:r w:rsidRPr="00B60F5E">
              <w:t>- основны</w:t>
            </w:r>
            <w:r w:rsidR="00E2426F" w:rsidRPr="00B60F5E">
              <w:rPr>
                <w:lang w:val="ru-RU"/>
              </w:rPr>
              <w:t xml:space="preserve">е </w:t>
            </w:r>
            <w:r w:rsidRPr="00B60F5E">
              <w:t>археологически</w:t>
            </w:r>
            <w:r w:rsidR="00E2426F" w:rsidRPr="00B60F5E">
              <w:rPr>
                <w:lang w:val="ru-RU"/>
              </w:rPr>
              <w:t>е</w:t>
            </w:r>
            <w:r w:rsidRPr="00B60F5E">
              <w:t xml:space="preserve"> памятник</w:t>
            </w:r>
            <w:r w:rsidR="00E2426F" w:rsidRPr="00B60F5E">
              <w:rPr>
                <w:lang w:val="ru-RU"/>
              </w:rPr>
              <w:t>и</w:t>
            </w:r>
            <w:r w:rsidRPr="00B60F5E">
              <w:t xml:space="preserve"> региона, аспекты изучения этно и геополитической истории;</w:t>
            </w:r>
          </w:p>
          <w:p w14:paraId="417BCCBA" w14:textId="452FA815" w:rsidR="00071A3A" w:rsidRPr="00B60F5E" w:rsidRDefault="00071A3A" w:rsidP="00044B88">
            <w:pPr>
              <w:jc w:val="both"/>
            </w:pPr>
            <w:r w:rsidRPr="00B60F5E">
              <w:t>- реконструкци</w:t>
            </w:r>
            <w:r w:rsidR="00E2426F" w:rsidRPr="00B60F5E">
              <w:rPr>
                <w:lang w:val="ru-RU"/>
              </w:rPr>
              <w:t>я</w:t>
            </w:r>
            <w:r w:rsidRPr="00B60F5E">
              <w:t xml:space="preserve"> социально-экономических и мировоззренческих контекстов на «Поселении Ботай», «Байкара», «Ак-Ирии», «Кызыл-оба»;</w:t>
            </w:r>
          </w:p>
          <w:p w14:paraId="0663E362" w14:textId="356AEAFA" w:rsidR="00071A3A" w:rsidRPr="00B60F5E" w:rsidRDefault="00071A3A" w:rsidP="00044B88">
            <w:pPr>
              <w:jc w:val="both"/>
            </w:pPr>
            <w:r w:rsidRPr="00B60F5E">
              <w:t>- научно-методическ</w:t>
            </w:r>
            <w:r w:rsidR="00E2426F" w:rsidRPr="00B60F5E">
              <w:rPr>
                <w:lang w:val="ru-RU"/>
              </w:rPr>
              <w:t>ая</w:t>
            </w:r>
            <w:r w:rsidRPr="00B60F5E">
              <w:t xml:space="preserve"> баз</w:t>
            </w:r>
            <w:r w:rsidR="00E2426F" w:rsidRPr="00B60F5E">
              <w:rPr>
                <w:lang w:val="ru-RU"/>
              </w:rPr>
              <w:t>а</w:t>
            </w:r>
            <w:r w:rsidRPr="00B60F5E">
              <w:t xml:space="preserve"> для школьных учебников по историческому краеведению;</w:t>
            </w:r>
          </w:p>
          <w:p w14:paraId="4116DCB3" w14:textId="77777777" w:rsidR="00071A3A" w:rsidRPr="00B60F5E" w:rsidRDefault="00071A3A" w:rsidP="00044B88">
            <w:pPr>
              <w:jc w:val="both"/>
            </w:pPr>
            <w:r w:rsidRPr="00B60F5E">
              <w:t>- координация деятельности научных и краеведческих организаций региона;</w:t>
            </w:r>
          </w:p>
          <w:p w14:paraId="251D9E6A" w14:textId="61C5441F" w:rsidR="00071A3A" w:rsidRPr="00B60F5E" w:rsidRDefault="00071A3A" w:rsidP="00044B88">
            <w:pPr>
              <w:jc w:val="both"/>
            </w:pPr>
            <w:r w:rsidRPr="00B60F5E">
              <w:t>- модернизации научных систем знаний по истории Северного Казахстана;</w:t>
            </w:r>
          </w:p>
          <w:p w14:paraId="7C5304BF" w14:textId="4F22909F" w:rsidR="00071A3A" w:rsidRPr="00B60F5E" w:rsidRDefault="00071A3A" w:rsidP="00044B88">
            <w:pPr>
              <w:jc w:val="both"/>
            </w:pPr>
            <w:r w:rsidRPr="00B60F5E">
              <w:t>- выявлен</w:t>
            </w:r>
            <w:r w:rsidR="00B74A15" w:rsidRPr="00B60F5E">
              <w:rPr>
                <w:lang w:val="ru-RU"/>
              </w:rPr>
              <w:t>ные</w:t>
            </w:r>
            <w:r w:rsidR="00E2426F" w:rsidRPr="00B60F5E">
              <w:rPr>
                <w:lang w:val="ru-RU"/>
              </w:rPr>
              <w:t xml:space="preserve"> </w:t>
            </w:r>
            <w:r w:rsidRPr="00B60F5E">
              <w:t>общи</w:t>
            </w:r>
            <w:r w:rsidR="00B74A15" w:rsidRPr="00B60F5E">
              <w:rPr>
                <w:lang w:val="ru-RU"/>
              </w:rPr>
              <w:t>е</w:t>
            </w:r>
            <w:r w:rsidR="00B74A15" w:rsidRPr="00B60F5E">
              <w:t xml:space="preserve"> тенденци</w:t>
            </w:r>
            <w:r w:rsidR="00B74A15" w:rsidRPr="00B60F5E">
              <w:rPr>
                <w:lang w:val="ru-RU"/>
              </w:rPr>
              <w:t>и</w:t>
            </w:r>
            <w:r w:rsidRPr="00B60F5E">
              <w:t xml:space="preserve"> и особенност</w:t>
            </w:r>
            <w:r w:rsidR="00B74A15" w:rsidRPr="00B60F5E">
              <w:rPr>
                <w:lang w:val="ru-RU"/>
              </w:rPr>
              <w:t>и</w:t>
            </w:r>
            <w:r w:rsidRPr="00B60F5E">
              <w:t xml:space="preserve"> развития полиэтнических и межконфессиональных процессов в Северном Казахстане на разных этапах его исторического развития;</w:t>
            </w:r>
          </w:p>
          <w:p w14:paraId="3CBA5544" w14:textId="2538CB31" w:rsidR="009008C0" w:rsidRPr="00B60F5E" w:rsidRDefault="00071A3A" w:rsidP="00044B88">
            <w:pPr>
              <w:jc w:val="both"/>
              <w:rPr>
                <w:spacing w:val="-2"/>
              </w:rPr>
            </w:pPr>
            <w:r w:rsidRPr="00B60F5E">
              <w:t>- введение в научный оборот новых фактов из источников и документов, содержащих исторические аргументы об этносах населеяющих и населявших в прошлом террит</w:t>
            </w:r>
            <w:r w:rsidR="008750ED" w:rsidRPr="00B60F5E">
              <w:rPr>
                <w:lang w:val="ru-RU"/>
              </w:rPr>
              <w:t>о</w:t>
            </w:r>
            <w:r w:rsidRPr="00B60F5E">
              <w:t>рию Северного Казахстана с древнейших времен до современности.</w:t>
            </w:r>
          </w:p>
        </w:tc>
      </w:tr>
      <w:tr w:rsidR="00291502" w:rsidRPr="00B60F5E" w14:paraId="7F0BFDD5" w14:textId="77777777" w:rsidTr="00CA043E">
        <w:trPr>
          <w:trHeight w:val="275"/>
        </w:trPr>
        <w:tc>
          <w:tcPr>
            <w:tcW w:w="10064" w:type="dxa"/>
            <w:shd w:val="clear" w:color="auto" w:fill="auto"/>
          </w:tcPr>
          <w:p w14:paraId="074F2D94" w14:textId="034401F5" w:rsidR="009008C0" w:rsidRPr="00B60F5E" w:rsidRDefault="009008C0" w:rsidP="00044B88">
            <w:pPr>
              <w:jc w:val="both"/>
              <w:rPr>
                <w:b/>
                <w:spacing w:val="-2"/>
                <w:lang w:val="ru-RU"/>
              </w:rPr>
            </w:pPr>
            <w:r w:rsidRPr="00B60F5E">
              <w:rPr>
                <w:b/>
                <w:spacing w:val="-2"/>
                <w:lang w:val="ru-RU"/>
              </w:rPr>
              <w:t>4.2 Конечный результат:</w:t>
            </w:r>
          </w:p>
          <w:p w14:paraId="5B7CDDA0" w14:textId="77777777" w:rsidR="00D93A59" w:rsidRPr="00B60F5E" w:rsidRDefault="00D93A59" w:rsidP="00044B88">
            <w:pPr>
              <w:jc w:val="both"/>
              <w:rPr>
                <w:lang w:val="ru-RU"/>
              </w:rPr>
            </w:pPr>
            <w:r w:rsidRPr="00B60F5E">
              <w:rPr>
                <w:lang w:val="ru-RU"/>
              </w:rPr>
              <w:t xml:space="preserve">Научно-теоретические и научно-практические результаты исследования должны способствовать:  </w:t>
            </w:r>
          </w:p>
          <w:p w14:paraId="604F2C66" w14:textId="77777777" w:rsidR="00D93A59" w:rsidRPr="00B60F5E" w:rsidRDefault="00D93A59" w:rsidP="00044B88">
            <w:pPr>
              <w:jc w:val="both"/>
              <w:rPr>
                <w:lang w:val="ru-RU"/>
              </w:rPr>
            </w:pPr>
            <w:r w:rsidRPr="00B60F5E">
              <w:rPr>
                <w:lang w:val="ru-RU"/>
              </w:rPr>
              <w:t xml:space="preserve">- разработке концептуальных основ исследования и определению релевантности истории казахской государственности к понятию государственности в Стратегии «Казахстан-2050»; </w:t>
            </w:r>
          </w:p>
          <w:p w14:paraId="586726C3" w14:textId="77777777" w:rsidR="00D93A59" w:rsidRPr="00B60F5E" w:rsidRDefault="00D93A59" w:rsidP="00044B88">
            <w:pPr>
              <w:jc w:val="both"/>
              <w:rPr>
                <w:lang w:val="ru-RU"/>
              </w:rPr>
            </w:pPr>
            <w:r w:rsidRPr="00B60F5E">
              <w:rPr>
                <w:lang w:val="ru-RU"/>
              </w:rPr>
              <w:t xml:space="preserve">- расширению и углублению исследования по вопросам отечественной истории, региональной истории, </w:t>
            </w:r>
          </w:p>
          <w:p w14:paraId="0846DB4A" w14:textId="77777777" w:rsidR="00D93A59" w:rsidRPr="00B60F5E" w:rsidRDefault="00D93A59" w:rsidP="00044B88">
            <w:pPr>
              <w:jc w:val="both"/>
              <w:rPr>
                <w:lang w:val="ru-RU"/>
              </w:rPr>
            </w:pPr>
            <w:r w:rsidRPr="00B60F5E">
              <w:rPr>
                <w:lang w:val="ru-RU"/>
              </w:rPr>
              <w:t xml:space="preserve">- совершенствованию методологической базы при разработке программ развития Северного Казахстана; </w:t>
            </w:r>
          </w:p>
          <w:p w14:paraId="7E92A97B" w14:textId="21574E32" w:rsidR="00D93A59" w:rsidRPr="00B60F5E" w:rsidRDefault="00D93A59" w:rsidP="00044B88">
            <w:pPr>
              <w:pStyle w:val="a9"/>
              <w:spacing w:after="0" w:line="240" w:lineRule="auto"/>
              <w:ind w:left="0"/>
              <w:contextualSpacing w:val="0"/>
              <w:jc w:val="both"/>
              <w:rPr>
                <w:rFonts w:ascii="Times New Roman" w:hAnsi="Times New Roman"/>
                <w:i/>
                <w:sz w:val="24"/>
                <w:szCs w:val="24"/>
                <w:lang w:val="kk-KZ"/>
              </w:rPr>
            </w:pPr>
            <w:r w:rsidRPr="00B60F5E">
              <w:rPr>
                <w:rFonts w:ascii="Times New Roman" w:hAnsi="Times New Roman"/>
                <w:sz w:val="24"/>
                <w:szCs w:val="24"/>
              </w:rPr>
              <w:t>- изданию обновленного свода памятников истории и  культуры Северо-Казахстанской области.</w:t>
            </w:r>
          </w:p>
          <w:p w14:paraId="7F1A2B53" w14:textId="77777777" w:rsidR="009008C0" w:rsidRPr="00B60F5E" w:rsidRDefault="009008C0" w:rsidP="00044B88">
            <w:pPr>
              <w:pStyle w:val="a9"/>
              <w:spacing w:after="0" w:line="240" w:lineRule="auto"/>
              <w:ind w:left="0"/>
              <w:contextualSpacing w:val="0"/>
              <w:jc w:val="both"/>
              <w:rPr>
                <w:rFonts w:ascii="Times New Roman" w:hAnsi="Times New Roman"/>
                <w:b/>
                <w:sz w:val="24"/>
                <w:szCs w:val="24"/>
                <w:lang w:val="kk-KZ"/>
              </w:rPr>
            </w:pPr>
            <w:r w:rsidRPr="00B60F5E">
              <w:rPr>
                <w:rFonts w:ascii="Times New Roman" w:hAnsi="Times New Roman"/>
                <w:b/>
                <w:sz w:val="24"/>
                <w:szCs w:val="24"/>
                <w:lang w:val="kk-KZ"/>
              </w:rPr>
              <w:t>Ожидаемый социальный и экономический эффект</w:t>
            </w:r>
          </w:p>
          <w:p w14:paraId="275F2E3F" w14:textId="169D742C" w:rsidR="00530782" w:rsidRPr="00B60F5E" w:rsidRDefault="00071A3A" w:rsidP="00044B88">
            <w:pPr>
              <w:jc w:val="both"/>
              <w:rPr>
                <w:lang w:val="ru-RU"/>
              </w:rPr>
            </w:pPr>
            <w:r w:rsidRPr="00B60F5E">
              <w:rPr>
                <w:lang w:val="ru-RU"/>
              </w:rPr>
              <w:t xml:space="preserve">Результаты программы должны быть основой для внесения корректив в  изучение историко-культурного наследия на республиканском и региональном уровнях, его использование как основы для создания современных стратегий и моделей развития общественного развития. Реализация Программы </w:t>
            </w:r>
            <w:r w:rsidR="0050003D" w:rsidRPr="00B60F5E">
              <w:rPr>
                <w:lang w:val="ru-RU"/>
              </w:rPr>
              <w:t xml:space="preserve">должна </w:t>
            </w:r>
            <w:r w:rsidRPr="00B60F5E">
              <w:rPr>
                <w:lang w:val="ru-RU"/>
              </w:rPr>
              <w:t>позволит</w:t>
            </w:r>
            <w:r w:rsidR="0050003D" w:rsidRPr="00B60F5E">
              <w:rPr>
                <w:lang w:val="ru-RU"/>
              </w:rPr>
              <w:t>ь</w:t>
            </w:r>
            <w:r w:rsidRPr="00B60F5E">
              <w:rPr>
                <w:lang w:val="ru-RU"/>
              </w:rPr>
              <w:t xml:space="preserve"> надлежащим образом скоординировать работу уполномоченных и местных исполнительных органов, выработа</w:t>
            </w:r>
            <w:r w:rsidR="0050003D" w:rsidRPr="00B60F5E">
              <w:rPr>
                <w:lang w:val="ru-RU"/>
              </w:rPr>
              <w:t>ть</w:t>
            </w:r>
            <w:r w:rsidRPr="00B60F5E">
              <w:rPr>
                <w:lang w:val="ru-RU"/>
              </w:rPr>
              <w:t xml:space="preserve"> механизм привлечения виновных лиц к ответственности за нанесение ущерба объектам историко-культурного наследия и как результат обеспечи</w:t>
            </w:r>
            <w:r w:rsidR="0050003D" w:rsidRPr="00B60F5E">
              <w:rPr>
                <w:lang w:val="ru-RU"/>
              </w:rPr>
              <w:t>ть</w:t>
            </w:r>
            <w:r w:rsidRPr="00B60F5E">
              <w:rPr>
                <w:lang w:val="ru-RU"/>
              </w:rPr>
              <w:t xml:space="preserve"> их сохранность и эффективное использование. </w:t>
            </w:r>
          </w:p>
          <w:p w14:paraId="1724BBBC" w14:textId="77777777" w:rsidR="00FF735A" w:rsidRPr="00B60F5E" w:rsidRDefault="00530782" w:rsidP="00044B88">
            <w:pPr>
              <w:jc w:val="both"/>
              <w:rPr>
                <w:lang w:val="ru-RU"/>
              </w:rPr>
            </w:pPr>
            <w:r w:rsidRPr="00B60F5E">
              <w:rPr>
                <w:lang w:val="ru-RU"/>
              </w:rPr>
              <w:t>В</w:t>
            </w:r>
            <w:r w:rsidR="00071A3A" w:rsidRPr="00B60F5E">
              <w:rPr>
                <w:lang w:val="ru-RU"/>
              </w:rPr>
              <w:t>ыработан</w:t>
            </w:r>
            <w:r w:rsidRPr="00B60F5E">
              <w:rPr>
                <w:lang w:val="ru-RU"/>
              </w:rPr>
              <w:t>н</w:t>
            </w:r>
            <w:r w:rsidR="00071A3A" w:rsidRPr="00B60F5E">
              <w:rPr>
                <w:lang w:val="ru-RU"/>
              </w:rPr>
              <w:t>ы</w:t>
            </w:r>
            <w:r w:rsidRPr="00B60F5E">
              <w:rPr>
                <w:lang w:val="ru-RU"/>
              </w:rPr>
              <w:t>е</w:t>
            </w:r>
            <w:r w:rsidR="00071A3A" w:rsidRPr="00B60F5E">
              <w:rPr>
                <w:lang w:val="ru-RU"/>
              </w:rPr>
              <w:t xml:space="preserve"> оптимальные модели включения наследия в мировые информационные и туристические потоки, позволяющие учитывать тенденций и последствия глобализации и придающие гибкость отечественной системе сохранения и использования историко-культурного наследия. </w:t>
            </w:r>
          </w:p>
          <w:p w14:paraId="2D8697CF" w14:textId="7742E732" w:rsidR="00071A3A" w:rsidRPr="00B60F5E" w:rsidRDefault="00530782" w:rsidP="00044B88">
            <w:pPr>
              <w:jc w:val="both"/>
              <w:rPr>
                <w:lang w:val="ru-RU"/>
              </w:rPr>
            </w:pPr>
            <w:r w:rsidRPr="00B60F5E">
              <w:rPr>
                <w:lang w:val="ru-RU"/>
              </w:rPr>
              <w:t>У</w:t>
            </w:r>
            <w:r w:rsidR="00071A3A" w:rsidRPr="00B60F5E">
              <w:rPr>
                <w:lang w:val="ru-RU"/>
              </w:rPr>
              <w:t>чебны</w:t>
            </w:r>
            <w:r w:rsidRPr="00B60F5E">
              <w:rPr>
                <w:lang w:val="ru-RU"/>
              </w:rPr>
              <w:t>е</w:t>
            </w:r>
            <w:r w:rsidR="00071A3A" w:rsidRPr="00B60F5E">
              <w:rPr>
                <w:lang w:val="ru-RU"/>
              </w:rPr>
              <w:t xml:space="preserve"> курс</w:t>
            </w:r>
            <w:r w:rsidRPr="00B60F5E">
              <w:rPr>
                <w:lang w:val="ru-RU"/>
              </w:rPr>
              <w:t xml:space="preserve">ы </w:t>
            </w:r>
            <w:r w:rsidR="00071A3A" w:rsidRPr="00B60F5E">
              <w:rPr>
                <w:lang w:val="ru-RU"/>
              </w:rPr>
              <w:t>по краеведению и регионоведению, подготовке и реализации учебных программ для учителей истории и обществоведения; подготовке целевых программ сохранения и использования историко-культурного наследия.</w:t>
            </w:r>
          </w:p>
          <w:p w14:paraId="1F7AADC1" w14:textId="0861203D" w:rsidR="00071A3A" w:rsidRPr="00B60F5E" w:rsidRDefault="00071A3A" w:rsidP="00044B88">
            <w:pPr>
              <w:jc w:val="both"/>
              <w:rPr>
                <w:lang w:val="ru-RU"/>
              </w:rPr>
            </w:pPr>
            <w:r w:rsidRPr="00B60F5E">
              <w:rPr>
                <w:b/>
                <w:lang w:val="ru-RU"/>
              </w:rPr>
              <w:t>Научный эффект</w:t>
            </w:r>
            <w:r w:rsidRPr="00B60F5E">
              <w:rPr>
                <w:lang w:val="ru-RU"/>
              </w:rPr>
              <w:t xml:space="preserve"> от реализации программы</w:t>
            </w:r>
            <w:r w:rsidR="00994C45" w:rsidRPr="00B60F5E">
              <w:rPr>
                <w:lang w:val="ru-RU"/>
              </w:rPr>
              <w:t>:</w:t>
            </w:r>
            <w:r w:rsidRPr="00B60F5E">
              <w:rPr>
                <w:lang w:val="ru-RU"/>
              </w:rPr>
              <w:t xml:space="preserve"> </w:t>
            </w:r>
            <w:r w:rsidR="00994C45" w:rsidRPr="00B60F5E">
              <w:rPr>
                <w:lang w:val="ru-RU"/>
              </w:rPr>
              <w:t>Р</w:t>
            </w:r>
            <w:r w:rsidR="002663E8" w:rsidRPr="00B60F5E">
              <w:rPr>
                <w:lang w:val="ru-RU"/>
              </w:rPr>
              <w:t>азработк</w:t>
            </w:r>
            <w:r w:rsidR="00994C45" w:rsidRPr="00B60F5E">
              <w:rPr>
                <w:lang w:val="ru-RU"/>
              </w:rPr>
              <w:t>а</w:t>
            </w:r>
            <w:r w:rsidR="002663E8" w:rsidRPr="00B60F5E">
              <w:rPr>
                <w:lang w:val="ru-RU"/>
              </w:rPr>
              <w:t xml:space="preserve"> и совершенствовани</w:t>
            </w:r>
            <w:r w:rsidR="00994C45" w:rsidRPr="00B60F5E">
              <w:rPr>
                <w:lang w:val="ru-RU"/>
              </w:rPr>
              <w:t>е</w:t>
            </w:r>
            <w:r w:rsidRPr="00B60F5E">
              <w:rPr>
                <w:lang w:val="ru-RU"/>
              </w:rPr>
              <w:t xml:space="preserve"> научно-теоретической и прикладной-практической значимости исследовательской деятельности по изучению истории и культуры Северного региона Казахстана. </w:t>
            </w:r>
          </w:p>
          <w:p w14:paraId="0CC1D639" w14:textId="77777777" w:rsidR="00530782" w:rsidRPr="00B60F5E" w:rsidRDefault="00071A3A" w:rsidP="00044B88">
            <w:pPr>
              <w:jc w:val="both"/>
              <w:rPr>
                <w:lang w:val="ru-RU"/>
              </w:rPr>
            </w:pPr>
            <w:r w:rsidRPr="00B60F5E">
              <w:rPr>
                <w:lang w:val="ru-RU"/>
              </w:rPr>
              <w:t>Результаты научных исследований должн</w:t>
            </w:r>
            <w:r w:rsidR="00530782" w:rsidRPr="00B60F5E">
              <w:rPr>
                <w:lang w:val="ru-RU"/>
              </w:rPr>
              <w:t>ы</w:t>
            </w:r>
            <w:r w:rsidRPr="00B60F5E">
              <w:rPr>
                <w:lang w:val="ru-RU"/>
              </w:rPr>
              <w:t xml:space="preserve"> способствовать консолидации научных и общественных центров и обществ по изучению региональной истории</w:t>
            </w:r>
            <w:r w:rsidR="00530782" w:rsidRPr="00B60F5E">
              <w:rPr>
                <w:lang w:val="ru-RU"/>
              </w:rPr>
              <w:t>.</w:t>
            </w:r>
          </w:p>
          <w:p w14:paraId="02E42AA9" w14:textId="77777777" w:rsidR="00071A3A" w:rsidRPr="00B60F5E" w:rsidRDefault="00071A3A" w:rsidP="00044B88">
            <w:pPr>
              <w:jc w:val="both"/>
              <w:rPr>
                <w:lang w:val="ru-RU"/>
              </w:rPr>
            </w:pPr>
            <w:r w:rsidRPr="00B60F5E">
              <w:rPr>
                <w:b/>
                <w:lang w:val="ru-RU"/>
              </w:rPr>
              <w:t>Экономическая эффективность</w:t>
            </w:r>
            <w:r w:rsidRPr="00B60F5E">
              <w:rPr>
                <w:lang w:val="ru-RU"/>
              </w:rPr>
              <w:t xml:space="preserve"> результатов программы должна быть направлена на дальнейшее развитие исторической науки страны, удовлетворение потребностей специалистов в области истории, археологии, этнологии, этнографии, культуры, образования и т.д.</w:t>
            </w:r>
          </w:p>
          <w:p w14:paraId="19706C8A" w14:textId="77777777" w:rsidR="0019565E" w:rsidRPr="00B60F5E" w:rsidRDefault="0019565E" w:rsidP="00044B88">
            <w:pPr>
              <w:jc w:val="both"/>
              <w:rPr>
                <w:b/>
                <w:lang w:val="ru-RU" w:eastAsia="en-US"/>
              </w:rPr>
            </w:pPr>
            <w:r w:rsidRPr="00B60F5E">
              <w:rPr>
                <w:b/>
                <w:lang w:val="ru-RU" w:eastAsia="en-US"/>
              </w:rPr>
              <w:t>Целевые потребители полученных результатов:</w:t>
            </w:r>
          </w:p>
          <w:p w14:paraId="70C2DFAE" w14:textId="7B56DAF4" w:rsidR="009008C0" w:rsidRPr="00B60F5E" w:rsidRDefault="00071A3A" w:rsidP="00312D1A">
            <w:pPr>
              <w:jc w:val="both"/>
              <w:rPr>
                <w:lang w:val="ru-RU"/>
              </w:rPr>
            </w:pPr>
            <w:r w:rsidRPr="00B60F5E">
              <w:rPr>
                <w:lang w:val="ru-RU"/>
              </w:rPr>
              <w:t xml:space="preserve">- исследователи-специалисты различных областей гуманитарных наук: историки, политологи, социологи, краеведы, культурологи, </w:t>
            </w:r>
            <w:r w:rsidR="00B30EF4" w:rsidRPr="00B60F5E">
              <w:rPr>
                <w:lang w:val="ru-RU"/>
              </w:rPr>
              <w:t>терминологии</w:t>
            </w:r>
            <w:r w:rsidRPr="00B60F5E">
              <w:rPr>
                <w:lang w:val="ru-RU"/>
              </w:rPr>
              <w:t>, ономасты, специалисты прикладной лингвистики, тюркологии</w:t>
            </w:r>
            <w:r w:rsidR="00312D1A" w:rsidRPr="00B60F5E">
              <w:rPr>
                <w:lang w:val="ru-RU"/>
              </w:rPr>
              <w:t>.</w:t>
            </w:r>
          </w:p>
        </w:tc>
      </w:tr>
    </w:tbl>
    <w:p w14:paraId="665775EC" w14:textId="77777777" w:rsidR="001D7469" w:rsidRPr="00B60F5E" w:rsidRDefault="001D7469" w:rsidP="00044B88">
      <w:pPr>
        <w:suppressAutoHyphens w:val="0"/>
        <w:jc w:val="center"/>
        <w:rPr>
          <w:b/>
          <w:lang w:val="ru-RU"/>
        </w:rPr>
      </w:pPr>
    </w:p>
    <w:p w14:paraId="5D7D52CF" w14:textId="77777777" w:rsidR="001D7469" w:rsidRPr="00B60F5E" w:rsidRDefault="001D7469" w:rsidP="00044B88">
      <w:pPr>
        <w:suppressAutoHyphens w:val="0"/>
        <w:jc w:val="center"/>
        <w:rPr>
          <w:b/>
          <w:lang w:val="ru-RU"/>
        </w:rPr>
      </w:pPr>
    </w:p>
    <w:p w14:paraId="5926859A" w14:textId="68F6C5CD" w:rsidR="005E6DF7" w:rsidRPr="00B60F5E" w:rsidRDefault="005E6DF7" w:rsidP="00044B88">
      <w:pPr>
        <w:suppressAutoHyphens w:val="0"/>
        <w:jc w:val="center"/>
        <w:rPr>
          <w:b/>
          <w:lang w:val="ru-RU"/>
        </w:rPr>
      </w:pPr>
      <w:r w:rsidRPr="00B60F5E">
        <w:rPr>
          <w:b/>
          <w:lang w:val="ru-RU"/>
        </w:rPr>
        <w:t>Техн</w:t>
      </w:r>
      <w:r w:rsidRPr="00B60F5E">
        <w:rPr>
          <w:b/>
          <w:spacing w:val="1"/>
          <w:lang w:val="ru-RU"/>
        </w:rPr>
        <w:t>и</w:t>
      </w:r>
      <w:r w:rsidRPr="00B60F5E">
        <w:rPr>
          <w:b/>
          <w:spacing w:val="-1"/>
          <w:lang w:val="ru-RU"/>
        </w:rPr>
        <w:t>ч</w:t>
      </w:r>
      <w:r w:rsidRPr="00B60F5E">
        <w:rPr>
          <w:b/>
          <w:lang w:val="ru-RU"/>
        </w:rPr>
        <w:t>е</w:t>
      </w:r>
      <w:r w:rsidRPr="00B60F5E">
        <w:rPr>
          <w:b/>
          <w:spacing w:val="-2"/>
          <w:lang w:val="ru-RU"/>
        </w:rPr>
        <w:t>с</w:t>
      </w:r>
      <w:r w:rsidRPr="00B60F5E">
        <w:rPr>
          <w:b/>
          <w:lang w:val="ru-RU"/>
        </w:rPr>
        <w:t>кое зада</w:t>
      </w:r>
      <w:r w:rsidRPr="00B60F5E">
        <w:rPr>
          <w:b/>
          <w:spacing w:val="1"/>
          <w:lang w:val="ru-RU"/>
        </w:rPr>
        <w:t>н</w:t>
      </w:r>
      <w:r w:rsidRPr="00B60F5E">
        <w:rPr>
          <w:b/>
          <w:lang w:val="ru-RU"/>
        </w:rPr>
        <w:t xml:space="preserve">ие № </w:t>
      </w:r>
      <w:r w:rsidR="0071158D" w:rsidRPr="00B60F5E">
        <w:rPr>
          <w:b/>
          <w:lang w:val="ru-RU"/>
        </w:rPr>
        <w:t>3</w:t>
      </w:r>
      <w:r w:rsidR="00944805" w:rsidRPr="00B60F5E">
        <w:rPr>
          <w:b/>
          <w:lang w:val="ru-RU"/>
        </w:rPr>
        <w:t>5</w:t>
      </w:r>
    </w:p>
    <w:p w14:paraId="35E05018" w14:textId="77777777" w:rsidR="005E6DF7" w:rsidRPr="00B60F5E" w:rsidRDefault="005E6DF7"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796D78D0" w14:textId="77777777" w:rsidR="005E6DF7" w:rsidRPr="00B60F5E" w:rsidRDefault="005E6DF7"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77C0CA6E" w14:textId="77777777" w:rsidR="005E6DF7" w:rsidRPr="00B60F5E" w:rsidRDefault="005E6DF7" w:rsidP="00044B88">
      <w:pPr>
        <w:jc w:val="center"/>
      </w:pPr>
      <w:r w:rsidRPr="00B60F5E">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B60F5E" w14:paraId="4CA6B469" w14:textId="77777777" w:rsidTr="00CA043E">
        <w:trPr>
          <w:trHeight w:val="235"/>
        </w:trPr>
        <w:tc>
          <w:tcPr>
            <w:tcW w:w="10064" w:type="dxa"/>
            <w:shd w:val="clear" w:color="auto" w:fill="auto"/>
          </w:tcPr>
          <w:p w14:paraId="3A22DC5E" w14:textId="77777777" w:rsidR="005E6DF7" w:rsidRPr="00B60F5E" w:rsidRDefault="005E6DF7" w:rsidP="00044B88">
            <w:pPr>
              <w:rPr>
                <w:b/>
                <w:bCs/>
                <w:spacing w:val="-2"/>
                <w:lang w:val="ru-RU"/>
              </w:rPr>
            </w:pPr>
            <w:r w:rsidRPr="00B60F5E">
              <w:rPr>
                <w:b/>
                <w:bCs/>
                <w:spacing w:val="-2"/>
                <w:lang w:val="ru-RU"/>
              </w:rPr>
              <w:t>1. Общие сведения:</w:t>
            </w:r>
          </w:p>
          <w:p w14:paraId="666CC61B" w14:textId="7050F25B" w:rsidR="005E6DF7" w:rsidRPr="00B60F5E" w:rsidRDefault="00B26ED1" w:rsidP="00044B88">
            <w:pPr>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68D34C38" w14:textId="4410D79F" w:rsidR="005E6DF7" w:rsidRPr="00B60F5E" w:rsidRDefault="005E6DF7" w:rsidP="00044B88">
            <w:pPr>
              <w:suppressAutoHyphens w:val="0"/>
              <w:jc w:val="both"/>
              <w:rPr>
                <w:rFonts w:eastAsia="Calibri"/>
                <w:lang w:val="ru-RU" w:eastAsia="en-US"/>
              </w:rPr>
            </w:pPr>
            <w:r w:rsidRPr="00B60F5E">
              <w:rPr>
                <w:lang w:val="ru-RU" w:eastAsia="en-US"/>
              </w:rPr>
              <w:t>Исследования в области социальных и гуманитарных наук</w:t>
            </w:r>
            <w:r w:rsidR="00B807E0" w:rsidRPr="00B60F5E">
              <w:rPr>
                <w:lang w:val="ru-RU" w:eastAsia="en-US"/>
              </w:rPr>
              <w:t>.</w:t>
            </w:r>
          </w:p>
          <w:p w14:paraId="0D1FEB32" w14:textId="552CC6BA" w:rsidR="005E6DF7" w:rsidRPr="00B60F5E" w:rsidRDefault="005E6DF7" w:rsidP="00044B88">
            <w:pPr>
              <w:suppressAutoHyphens w:val="0"/>
              <w:jc w:val="both"/>
              <w:rPr>
                <w:lang w:val="ru-RU" w:eastAsia="en-US"/>
              </w:rPr>
            </w:pPr>
            <w:r w:rsidRPr="00B60F5E">
              <w:rPr>
                <w:lang w:val="ru-RU" w:eastAsia="en-US"/>
              </w:rPr>
              <w:t xml:space="preserve"> Фундаментальные, прикладные, междисциплинарные исследования в области гуманитарных наук</w:t>
            </w:r>
            <w:r w:rsidR="00B807E0" w:rsidRPr="00B60F5E">
              <w:rPr>
                <w:lang w:val="ru-RU" w:eastAsia="en-US"/>
              </w:rPr>
              <w:t>.</w:t>
            </w:r>
          </w:p>
          <w:p w14:paraId="6A294771" w14:textId="5E8195CD" w:rsidR="005E6DF7" w:rsidRPr="00B60F5E" w:rsidRDefault="005E6DF7" w:rsidP="00044B88">
            <w:pPr>
              <w:rPr>
                <w:b/>
                <w:bCs/>
                <w:i/>
                <w:iCs/>
                <w:spacing w:val="-2"/>
                <w:lang w:val="ru-RU"/>
              </w:rPr>
            </w:pPr>
            <w:r w:rsidRPr="00B60F5E">
              <w:rPr>
                <w:lang w:val="ru-RU" w:eastAsia="en-US"/>
              </w:rPr>
              <w:t>Туған жер. Общенациональное единство, мир и согласие</w:t>
            </w:r>
            <w:r w:rsidR="00B807E0" w:rsidRPr="00B60F5E">
              <w:rPr>
                <w:lang w:val="ru-RU" w:eastAsia="en-US"/>
              </w:rPr>
              <w:t>.</w:t>
            </w:r>
          </w:p>
        </w:tc>
      </w:tr>
      <w:tr w:rsidR="005D2EEA" w:rsidRPr="00B60F5E" w14:paraId="2EE27C8C" w14:textId="77777777" w:rsidTr="00294978">
        <w:trPr>
          <w:trHeight w:val="842"/>
        </w:trPr>
        <w:tc>
          <w:tcPr>
            <w:tcW w:w="10064" w:type="dxa"/>
            <w:shd w:val="clear" w:color="auto" w:fill="auto"/>
          </w:tcPr>
          <w:p w14:paraId="3263EB60" w14:textId="77777777" w:rsidR="005E6DF7" w:rsidRPr="00B60F5E" w:rsidRDefault="005E6DF7" w:rsidP="00044B88">
            <w:pPr>
              <w:jc w:val="both"/>
              <w:rPr>
                <w:b/>
                <w:bCs/>
                <w:lang w:val="ru-RU"/>
              </w:rPr>
            </w:pPr>
            <w:r w:rsidRPr="00B60F5E">
              <w:rPr>
                <w:b/>
                <w:bCs/>
                <w:lang w:val="ru-RU"/>
              </w:rPr>
              <w:t>2. Цели и задачи программы</w:t>
            </w:r>
          </w:p>
          <w:p w14:paraId="3E498370" w14:textId="77777777" w:rsidR="005E6DF7" w:rsidRPr="00B60F5E" w:rsidRDefault="005E6DF7" w:rsidP="00044B88">
            <w:pPr>
              <w:jc w:val="both"/>
              <w:rPr>
                <w:b/>
                <w:bCs/>
                <w:lang w:val="ru-RU"/>
              </w:rPr>
            </w:pPr>
            <w:r w:rsidRPr="00B60F5E">
              <w:rPr>
                <w:b/>
                <w:bCs/>
                <w:lang w:val="ru-RU"/>
              </w:rPr>
              <w:t xml:space="preserve">2.1. Цель программы: </w:t>
            </w:r>
          </w:p>
          <w:p w14:paraId="2544370E" w14:textId="0C1F5A1B" w:rsidR="005E6DF7" w:rsidRPr="00B60F5E" w:rsidRDefault="00441383" w:rsidP="00044B88">
            <w:pPr>
              <w:jc w:val="both"/>
              <w:rPr>
                <w:lang w:val="ru-RU"/>
              </w:rPr>
            </w:pPr>
            <w:r w:rsidRPr="00B60F5E">
              <w:rPr>
                <w:lang w:val="ru-RU"/>
              </w:rPr>
              <w:t>Создание научной основы конструирования исторического сознания и устойчивых представлений в казахстанском обществе о формировании современной казахстанско-российской границы</w:t>
            </w:r>
          </w:p>
          <w:p w14:paraId="4500E5FC" w14:textId="227A00A3" w:rsidR="005E6DF7" w:rsidRPr="00B60F5E" w:rsidRDefault="00332C1B" w:rsidP="00044B88">
            <w:pPr>
              <w:jc w:val="both"/>
              <w:rPr>
                <w:b/>
                <w:lang w:val="ru-RU"/>
              </w:rPr>
            </w:pPr>
            <w:r w:rsidRPr="00B60F5E">
              <w:rPr>
                <w:b/>
                <w:lang w:val="ru-RU"/>
              </w:rPr>
              <w:t>2.1.1. Для достижения поставленной цели должны быть решены следующие задачи:</w:t>
            </w:r>
          </w:p>
          <w:p w14:paraId="61D12D43" w14:textId="24842E39" w:rsidR="00441383" w:rsidRPr="00B60F5E" w:rsidRDefault="00441383" w:rsidP="00044B88">
            <w:pPr>
              <w:jc w:val="both"/>
              <w:rPr>
                <w:lang w:val="ru-RU" w:eastAsia="en-US"/>
              </w:rPr>
            </w:pPr>
            <w:r w:rsidRPr="00B60F5E">
              <w:rPr>
                <w:lang w:val="ru-RU"/>
              </w:rPr>
              <w:t>-</w:t>
            </w:r>
            <w:r w:rsidR="005E6DF7" w:rsidRPr="00B60F5E">
              <w:t xml:space="preserve"> </w:t>
            </w:r>
            <w:r w:rsidRPr="00B60F5E">
              <w:rPr>
                <w:lang w:val="ru-RU" w:eastAsia="en-US"/>
              </w:rPr>
              <w:t>Поиск и изучение эмпирического материала: архивных документов, периодической печати иных видов исторических источников по теме исследования.</w:t>
            </w:r>
          </w:p>
          <w:p w14:paraId="30C23DC8" w14:textId="0A3B6AFD" w:rsidR="00441383" w:rsidRPr="00B60F5E" w:rsidRDefault="00441383" w:rsidP="00044B88">
            <w:pPr>
              <w:suppressAutoHyphens w:val="0"/>
              <w:jc w:val="both"/>
              <w:rPr>
                <w:lang w:val="ru-RU" w:eastAsia="en-US"/>
              </w:rPr>
            </w:pPr>
            <w:r w:rsidRPr="00B60F5E">
              <w:rPr>
                <w:lang w:val="ru-RU" w:eastAsia="en-US"/>
              </w:rPr>
              <w:t>-  Проведение полевых исследований в приграничной зоне Казахстана и России с целью изучения фольклорного и историко-топонимического материала по заданной проблеме.</w:t>
            </w:r>
          </w:p>
          <w:p w14:paraId="26C8DE5A" w14:textId="31102EF5" w:rsidR="00441383" w:rsidRPr="00B60F5E" w:rsidRDefault="00441383" w:rsidP="00044B88">
            <w:pPr>
              <w:suppressAutoHyphens w:val="0"/>
              <w:jc w:val="both"/>
              <w:rPr>
                <w:lang w:val="ru-RU" w:eastAsia="en-US"/>
              </w:rPr>
            </w:pPr>
            <w:r w:rsidRPr="00B60F5E">
              <w:rPr>
                <w:lang w:val="ru-RU" w:eastAsia="en-US"/>
              </w:rPr>
              <w:t xml:space="preserve">- Выявление основных изменений особенностей хозяйственно-культурных типов казахского народа во взаимодействие с пришлым населением. </w:t>
            </w:r>
          </w:p>
          <w:p w14:paraId="0306DB1F" w14:textId="36BB48AF" w:rsidR="00441383" w:rsidRPr="00B60F5E" w:rsidRDefault="00441383" w:rsidP="00044B88">
            <w:pPr>
              <w:suppressAutoHyphens w:val="0"/>
              <w:jc w:val="both"/>
              <w:rPr>
                <w:lang w:val="ru-RU" w:eastAsia="en-US"/>
              </w:rPr>
            </w:pPr>
            <w:r w:rsidRPr="00B60F5E">
              <w:rPr>
                <w:lang w:val="ru-RU" w:eastAsia="en-US"/>
              </w:rPr>
              <w:t xml:space="preserve">- </w:t>
            </w:r>
            <w:r w:rsidR="00491053" w:rsidRPr="00B60F5E">
              <w:rPr>
                <w:spacing w:val="2"/>
                <w:shd w:val="clear" w:color="auto" w:fill="FFFFFF"/>
                <w:lang w:val="ru-RU"/>
              </w:rPr>
              <w:t>И</w:t>
            </w:r>
            <w:r w:rsidR="00491053" w:rsidRPr="00B60F5E">
              <w:rPr>
                <w:spacing w:val="2"/>
                <w:shd w:val="clear" w:color="auto" w:fill="FFFFFF"/>
              </w:rPr>
              <w:t>сследова</w:t>
            </w:r>
            <w:r w:rsidR="00491053" w:rsidRPr="00B60F5E">
              <w:rPr>
                <w:spacing w:val="2"/>
                <w:shd w:val="clear" w:color="auto" w:fill="FFFFFF"/>
                <w:lang w:val="ru-RU"/>
              </w:rPr>
              <w:t>ние</w:t>
            </w:r>
            <w:r w:rsidR="00491053" w:rsidRPr="00B60F5E">
              <w:rPr>
                <w:lang w:val="ru-RU" w:eastAsia="en-US"/>
              </w:rPr>
              <w:t xml:space="preserve"> </w:t>
            </w:r>
            <w:r w:rsidRPr="00B60F5E">
              <w:rPr>
                <w:lang w:val="ru-RU" w:eastAsia="en-US"/>
              </w:rPr>
              <w:t xml:space="preserve">миграционных процессов в данный период, их причин и направлений. </w:t>
            </w:r>
          </w:p>
          <w:p w14:paraId="3910DF1F" w14:textId="1CA6B292" w:rsidR="00441383" w:rsidRPr="00B60F5E" w:rsidRDefault="00441383" w:rsidP="00044B88">
            <w:pPr>
              <w:suppressAutoHyphens w:val="0"/>
              <w:jc w:val="both"/>
              <w:rPr>
                <w:lang w:val="ru-RU" w:eastAsia="en-US"/>
              </w:rPr>
            </w:pPr>
            <w:r w:rsidRPr="00B60F5E">
              <w:rPr>
                <w:lang w:val="ru-RU" w:eastAsia="en-US"/>
              </w:rPr>
              <w:t xml:space="preserve">- </w:t>
            </w:r>
            <w:r w:rsidR="00491053" w:rsidRPr="00B60F5E">
              <w:rPr>
                <w:spacing w:val="2"/>
                <w:shd w:val="clear" w:color="auto" w:fill="FFFFFF"/>
                <w:lang w:val="ru-RU"/>
              </w:rPr>
              <w:t>И</w:t>
            </w:r>
            <w:r w:rsidR="00491053" w:rsidRPr="00B60F5E">
              <w:rPr>
                <w:spacing w:val="2"/>
                <w:shd w:val="clear" w:color="auto" w:fill="FFFFFF"/>
              </w:rPr>
              <w:t>сследова</w:t>
            </w:r>
            <w:r w:rsidR="00491053" w:rsidRPr="00B60F5E">
              <w:rPr>
                <w:spacing w:val="2"/>
                <w:shd w:val="clear" w:color="auto" w:fill="FFFFFF"/>
                <w:lang w:val="ru-RU"/>
              </w:rPr>
              <w:t>ние</w:t>
            </w:r>
            <w:r w:rsidR="00491053" w:rsidRPr="00B60F5E">
              <w:rPr>
                <w:lang w:val="ru-RU" w:eastAsia="en-US"/>
              </w:rPr>
              <w:t xml:space="preserve"> </w:t>
            </w:r>
            <w:r w:rsidRPr="00B60F5E">
              <w:rPr>
                <w:lang w:val="ru-RU" w:eastAsia="en-US"/>
              </w:rPr>
              <w:t>межкультурного взаимодействия в северо-западном регионе Казахстана в данный период.</w:t>
            </w:r>
          </w:p>
          <w:p w14:paraId="574C7E35" w14:textId="772D9D09" w:rsidR="00441383" w:rsidRPr="00B60F5E" w:rsidRDefault="00441383" w:rsidP="00044B88">
            <w:pPr>
              <w:suppressAutoHyphens w:val="0"/>
              <w:jc w:val="both"/>
              <w:rPr>
                <w:lang w:val="ru-RU" w:eastAsia="en-US"/>
              </w:rPr>
            </w:pPr>
            <w:r w:rsidRPr="00B60F5E">
              <w:rPr>
                <w:lang w:val="ru-RU" w:eastAsia="en-US"/>
              </w:rPr>
              <w:t xml:space="preserve">- </w:t>
            </w:r>
            <w:r w:rsidR="00491053" w:rsidRPr="00B60F5E">
              <w:rPr>
                <w:spacing w:val="2"/>
                <w:shd w:val="clear" w:color="auto" w:fill="FFFFFF"/>
                <w:lang w:val="ru-RU"/>
              </w:rPr>
              <w:t>И</w:t>
            </w:r>
            <w:r w:rsidR="00491053" w:rsidRPr="00B60F5E">
              <w:rPr>
                <w:spacing w:val="2"/>
                <w:shd w:val="clear" w:color="auto" w:fill="FFFFFF"/>
              </w:rPr>
              <w:t>сследова</w:t>
            </w:r>
            <w:r w:rsidR="00491053" w:rsidRPr="00B60F5E">
              <w:rPr>
                <w:spacing w:val="2"/>
                <w:shd w:val="clear" w:color="auto" w:fill="FFFFFF"/>
                <w:lang w:val="ru-RU"/>
              </w:rPr>
              <w:t>ние</w:t>
            </w:r>
            <w:r w:rsidRPr="00B60F5E">
              <w:rPr>
                <w:lang w:val="ru-RU" w:eastAsia="en-US"/>
              </w:rPr>
              <w:t xml:space="preserve"> истории формирования и функционирования новых социальных и профессиональных групп в казахском обществе исследуемого периода. </w:t>
            </w:r>
          </w:p>
          <w:p w14:paraId="4E83BC7A" w14:textId="33741179" w:rsidR="005E6DF7" w:rsidRPr="00B60F5E" w:rsidRDefault="00441383" w:rsidP="00044B88">
            <w:pPr>
              <w:pStyle w:val="a4"/>
              <w:spacing w:before="0" w:after="0"/>
              <w:jc w:val="both"/>
            </w:pPr>
            <w:r w:rsidRPr="00B60F5E">
              <w:rPr>
                <w:lang w:eastAsia="en-US"/>
              </w:rPr>
              <w:t>- Создание научно-популярного контента и популяризация его результатов.</w:t>
            </w:r>
          </w:p>
        </w:tc>
      </w:tr>
      <w:tr w:rsidR="005D2EEA" w:rsidRPr="00B60F5E" w14:paraId="57B09155" w14:textId="77777777" w:rsidTr="00CA043E">
        <w:trPr>
          <w:trHeight w:val="331"/>
        </w:trPr>
        <w:tc>
          <w:tcPr>
            <w:tcW w:w="10064" w:type="dxa"/>
            <w:shd w:val="clear" w:color="auto" w:fill="auto"/>
          </w:tcPr>
          <w:p w14:paraId="41D0D3BC" w14:textId="77777777" w:rsidR="005E6DF7" w:rsidRPr="00B60F5E" w:rsidRDefault="005E6DF7" w:rsidP="00044B88">
            <w:pPr>
              <w:rPr>
                <w:b/>
                <w:bCs/>
                <w:spacing w:val="-2"/>
                <w:lang w:val="ru-RU"/>
              </w:rPr>
            </w:pPr>
            <w:r w:rsidRPr="00B60F5E">
              <w:rPr>
                <w:b/>
                <w:bCs/>
                <w:spacing w:val="-2"/>
                <w:lang w:val="ru-RU"/>
              </w:rPr>
              <w:t>3. Какие пункты стратегических и программных документов решает:</w:t>
            </w:r>
          </w:p>
          <w:p w14:paraId="402703E2" w14:textId="04D25C06" w:rsidR="00441383" w:rsidRPr="00B60F5E" w:rsidRDefault="00441383" w:rsidP="00044B88">
            <w:pPr>
              <w:jc w:val="both"/>
              <w:rPr>
                <w:lang w:val="ru-RU"/>
              </w:rPr>
            </w:pPr>
            <w:r w:rsidRPr="00B60F5E">
              <w:rPr>
                <w:lang w:val="ru-RU"/>
              </w:rPr>
              <w:t xml:space="preserve">1. Статья </w:t>
            </w:r>
            <w:r w:rsidR="00C12895" w:rsidRPr="00B60F5E">
              <w:rPr>
                <w:lang w:val="ru-RU"/>
              </w:rPr>
              <w:t>Президента Республики Казахстан</w:t>
            </w:r>
            <w:r w:rsidRPr="00B60F5E">
              <w:rPr>
                <w:lang w:val="ru-RU"/>
              </w:rPr>
              <w:t xml:space="preserve"> К.К. Токаева «Независимость превыше всего» от 5 января 2021 года. </w:t>
            </w:r>
          </w:p>
          <w:p w14:paraId="33CCCF3E" w14:textId="2F5B8A46" w:rsidR="00441383" w:rsidRPr="00B60F5E" w:rsidRDefault="00441383" w:rsidP="00044B88">
            <w:pPr>
              <w:jc w:val="both"/>
              <w:rPr>
                <w:lang w:val="ru-RU"/>
              </w:rPr>
            </w:pPr>
            <w:r w:rsidRPr="00B60F5E">
              <w:rPr>
                <w:lang w:val="ru-RU"/>
              </w:rPr>
              <w:t xml:space="preserve">2. Послание </w:t>
            </w:r>
            <w:r w:rsidR="00C12895" w:rsidRPr="00B60F5E">
              <w:rPr>
                <w:lang w:val="ru-RU"/>
              </w:rPr>
              <w:t>Президента Республики Казахстан</w:t>
            </w:r>
            <w:r w:rsidRPr="00B60F5E">
              <w:rPr>
                <w:lang w:val="ru-RU"/>
              </w:rPr>
              <w:t xml:space="preserve"> народу Казахстана от 2 сентября 2019 г. Задача I. Укрепление общественного согласия.</w:t>
            </w:r>
          </w:p>
          <w:p w14:paraId="533744B4" w14:textId="77777777" w:rsidR="00441383" w:rsidRPr="00B60F5E" w:rsidRDefault="00441383" w:rsidP="00044B88">
            <w:pPr>
              <w:jc w:val="both"/>
              <w:rPr>
                <w:lang w:val="ru-RU"/>
              </w:rPr>
            </w:pPr>
            <w:r w:rsidRPr="00B60F5E">
              <w:rPr>
                <w:lang w:val="ru-RU"/>
              </w:rPr>
              <w:t xml:space="preserve">3. Программная статья Елбасы «Взгляд в будущее: модернизация общественного сознания» от 12 апреля 2017 года. Модернизация общественного сознания и консолидация общества. </w:t>
            </w:r>
          </w:p>
          <w:p w14:paraId="0A539CAA" w14:textId="77777777" w:rsidR="00441383" w:rsidRPr="00B60F5E" w:rsidRDefault="00441383" w:rsidP="00044B88">
            <w:pPr>
              <w:jc w:val="both"/>
              <w:rPr>
                <w:lang w:val="ru-RU"/>
              </w:rPr>
            </w:pPr>
            <w:r w:rsidRPr="00B60F5E">
              <w:rPr>
                <w:lang w:val="ru-RU"/>
              </w:rPr>
              <w:t xml:space="preserve">4. Программная статья Елбасы «7 граней Великой степи» от 21 ноября 2018 года. </w:t>
            </w:r>
          </w:p>
          <w:p w14:paraId="0357BB14" w14:textId="44ADCF1E" w:rsidR="005E6DF7" w:rsidRPr="00B60F5E" w:rsidRDefault="00441383" w:rsidP="00044B88">
            <w:pPr>
              <w:jc w:val="both"/>
              <w:rPr>
                <w:spacing w:val="-2"/>
                <w:lang w:val="ru-RU"/>
              </w:rPr>
            </w:pPr>
            <w:r w:rsidRPr="00B60F5E">
              <w:rPr>
                <w:lang w:val="ru-RU"/>
              </w:rPr>
              <w:t>5. Патриотический акт «Мәңгілік Ел», принятый на XXIV сессии АНК от 15 декабря 2014 года.</w:t>
            </w:r>
          </w:p>
        </w:tc>
      </w:tr>
      <w:tr w:rsidR="005D2EEA" w:rsidRPr="00B60F5E" w14:paraId="03C38F02" w14:textId="77777777" w:rsidTr="00CA043E">
        <w:tc>
          <w:tcPr>
            <w:tcW w:w="10064" w:type="dxa"/>
            <w:shd w:val="clear" w:color="auto" w:fill="auto"/>
          </w:tcPr>
          <w:p w14:paraId="2BC44405" w14:textId="096CA127" w:rsidR="005E6DF7" w:rsidRPr="00B60F5E" w:rsidRDefault="00AE456E" w:rsidP="00044B88">
            <w:pPr>
              <w:jc w:val="both"/>
              <w:rPr>
                <w:b/>
                <w:bCs/>
                <w:spacing w:val="-2"/>
                <w:lang w:val="ru-RU"/>
              </w:rPr>
            </w:pPr>
            <w:r w:rsidRPr="00B60F5E">
              <w:rPr>
                <w:b/>
                <w:bCs/>
                <w:spacing w:val="-2"/>
                <w:lang w:val="ru-RU"/>
              </w:rPr>
              <w:t>4. Ожидаемые результаты.</w:t>
            </w:r>
          </w:p>
          <w:p w14:paraId="23723B00" w14:textId="77777777" w:rsidR="005E6DF7" w:rsidRPr="00B60F5E" w:rsidRDefault="005E6DF7" w:rsidP="00044B88">
            <w:pPr>
              <w:jc w:val="both"/>
              <w:rPr>
                <w:b/>
                <w:bCs/>
                <w:spacing w:val="-2"/>
                <w:lang w:val="ru-RU"/>
              </w:rPr>
            </w:pPr>
            <w:r w:rsidRPr="00B60F5E">
              <w:rPr>
                <w:b/>
                <w:bCs/>
                <w:spacing w:val="-2"/>
                <w:lang w:val="ru-RU"/>
              </w:rPr>
              <w:t>4.1 Прямые результаты:</w:t>
            </w:r>
          </w:p>
          <w:p w14:paraId="7A1E78A6" w14:textId="6BB6939C" w:rsidR="00441383" w:rsidRPr="00B60F5E" w:rsidRDefault="00A5733D" w:rsidP="00044B88">
            <w:pPr>
              <w:jc w:val="both"/>
              <w:rPr>
                <w:spacing w:val="-2"/>
                <w:lang w:val="ru-RU"/>
              </w:rPr>
            </w:pPr>
            <w:r w:rsidRPr="00B60F5E">
              <w:rPr>
                <w:spacing w:val="-2"/>
                <w:lang w:val="ru-RU"/>
              </w:rPr>
              <w:t xml:space="preserve">- </w:t>
            </w:r>
            <w:r w:rsidR="00441383" w:rsidRPr="00B60F5E">
              <w:rPr>
                <w:spacing w:val="-2"/>
                <w:lang w:val="ru-RU"/>
              </w:rPr>
              <w:t>научно обоснованная, опирающаяся на доказательные факты концепция формирования современной казахстанско-российской границы.</w:t>
            </w:r>
          </w:p>
          <w:p w14:paraId="4E5690A9" w14:textId="17F3A1E6" w:rsidR="005E6DF7" w:rsidRPr="00B60F5E" w:rsidRDefault="00A5733D" w:rsidP="00044B88">
            <w:pPr>
              <w:jc w:val="both"/>
              <w:rPr>
                <w:spacing w:val="-2"/>
                <w:lang w:val="ru-RU"/>
              </w:rPr>
            </w:pPr>
            <w:r w:rsidRPr="00B60F5E">
              <w:rPr>
                <w:spacing w:val="-2"/>
                <w:lang w:val="ru-RU"/>
              </w:rPr>
              <w:t xml:space="preserve">- </w:t>
            </w:r>
            <w:r w:rsidR="00441383" w:rsidRPr="00B60F5E">
              <w:rPr>
                <w:spacing w:val="-2"/>
                <w:lang w:val="ru-RU"/>
              </w:rPr>
              <w:t>научно-популярный контент для формирования исторического сознания Казахстан</w:t>
            </w:r>
            <w:r w:rsidR="00B3428D" w:rsidRPr="00B60F5E">
              <w:rPr>
                <w:spacing w:val="-2"/>
                <w:lang w:val="ru-RU"/>
              </w:rPr>
              <w:t>цев</w:t>
            </w:r>
            <w:r w:rsidR="00441383" w:rsidRPr="00B60F5E">
              <w:rPr>
                <w:spacing w:val="-2"/>
                <w:lang w:val="ru-RU"/>
              </w:rPr>
              <w:t xml:space="preserve">. </w:t>
            </w:r>
          </w:p>
          <w:p w14:paraId="7D425475" w14:textId="77777777" w:rsidR="00715498" w:rsidRPr="00B60F5E" w:rsidRDefault="00715498" w:rsidP="00044B88">
            <w:pPr>
              <w:jc w:val="both"/>
              <w:rPr>
                <w:spacing w:val="-2"/>
                <w:lang w:val="ru-RU"/>
              </w:rPr>
            </w:pPr>
            <w:r w:rsidRPr="00B60F5E">
              <w:rPr>
                <w:spacing w:val="-2"/>
                <w:lang w:val="ru-RU"/>
              </w:rPr>
              <w:t>- создание 10 видео-лекций по теме казахстанско-российского приграничья.</w:t>
            </w:r>
          </w:p>
          <w:p w14:paraId="704E37E7" w14:textId="7896A568" w:rsidR="00715498" w:rsidRPr="00B60F5E" w:rsidRDefault="00715498" w:rsidP="00044B88">
            <w:pPr>
              <w:jc w:val="both"/>
              <w:rPr>
                <w:spacing w:val="-2"/>
              </w:rPr>
            </w:pPr>
            <w:r w:rsidRPr="00B60F5E">
              <w:rPr>
                <w:spacing w:val="-2"/>
                <w:lang w:val="ru-RU"/>
              </w:rPr>
              <w:t>- охват научно-образовательным контентом населения не менее 7</w:t>
            </w:r>
            <w:r w:rsidR="00B3428D" w:rsidRPr="00B60F5E">
              <w:rPr>
                <w:spacing w:val="-2"/>
                <w:lang w:val="ru-RU"/>
              </w:rPr>
              <w:t>0</w:t>
            </w:r>
            <w:r w:rsidRPr="00B60F5E">
              <w:rPr>
                <w:spacing w:val="-2"/>
                <w:lang w:val="ru-RU"/>
              </w:rPr>
              <w:t>000 человек.</w:t>
            </w:r>
          </w:p>
        </w:tc>
      </w:tr>
      <w:tr w:rsidR="005D2EEA" w:rsidRPr="00B60F5E" w14:paraId="022E4595" w14:textId="77777777" w:rsidTr="00CA043E">
        <w:trPr>
          <w:trHeight w:val="275"/>
        </w:trPr>
        <w:tc>
          <w:tcPr>
            <w:tcW w:w="10064" w:type="dxa"/>
            <w:shd w:val="clear" w:color="auto" w:fill="auto"/>
          </w:tcPr>
          <w:p w14:paraId="0051FD66" w14:textId="77777777" w:rsidR="005E6DF7" w:rsidRPr="00B60F5E" w:rsidRDefault="005E6DF7" w:rsidP="00044B88">
            <w:pPr>
              <w:jc w:val="both"/>
              <w:rPr>
                <w:b/>
                <w:spacing w:val="-2"/>
                <w:lang w:val="ru-RU"/>
              </w:rPr>
            </w:pPr>
            <w:r w:rsidRPr="00B60F5E">
              <w:rPr>
                <w:b/>
                <w:spacing w:val="-2"/>
                <w:lang w:val="ru-RU"/>
              </w:rPr>
              <w:t>4.2 Конечный результат:</w:t>
            </w:r>
          </w:p>
          <w:p w14:paraId="60DD1133" w14:textId="5C9553D9" w:rsidR="008418D2" w:rsidRPr="00B60F5E" w:rsidRDefault="008418D2" w:rsidP="00044B88">
            <w:pPr>
              <w:tabs>
                <w:tab w:val="left" w:pos="318"/>
              </w:tabs>
              <w:suppressAutoHyphens w:val="0"/>
              <w:jc w:val="both"/>
              <w:rPr>
                <w:lang w:val="ru-RU" w:eastAsia="en-US"/>
              </w:rPr>
            </w:pPr>
            <w:r w:rsidRPr="00B60F5E">
              <w:rPr>
                <w:b/>
                <w:bCs/>
                <w:lang w:val="ru-RU" w:eastAsia="en-US"/>
              </w:rPr>
              <w:t>Научный эффект</w:t>
            </w:r>
            <w:r w:rsidR="00D93A59" w:rsidRPr="00B60F5E">
              <w:rPr>
                <w:b/>
                <w:bCs/>
                <w:lang w:val="ru-RU" w:eastAsia="en-US"/>
              </w:rPr>
              <w:t>:</w:t>
            </w:r>
            <w:r w:rsidRPr="00B60F5E">
              <w:rPr>
                <w:lang w:val="ru-RU" w:eastAsia="en-US"/>
              </w:rPr>
              <w:t xml:space="preserve"> </w:t>
            </w:r>
            <w:r w:rsidR="00D93A59" w:rsidRPr="00B60F5E">
              <w:rPr>
                <w:lang w:val="ru-RU" w:eastAsia="en-US"/>
              </w:rPr>
              <w:t>Р</w:t>
            </w:r>
            <w:r w:rsidRPr="00B60F5E">
              <w:rPr>
                <w:lang w:val="ru-RU" w:eastAsia="en-US"/>
              </w:rPr>
              <w:t>азработк</w:t>
            </w:r>
            <w:r w:rsidR="00D93A59" w:rsidRPr="00B60F5E">
              <w:rPr>
                <w:lang w:val="ru-RU" w:eastAsia="en-US"/>
              </w:rPr>
              <w:t>а</w:t>
            </w:r>
            <w:r w:rsidRPr="00B60F5E">
              <w:rPr>
                <w:lang w:val="ru-RU" w:eastAsia="en-US"/>
              </w:rPr>
              <w:t xml:space="preserve"> теоретических и научно-практических подходов к исследованию геополитических, этнополитических и этнокультурных проблем в регионе. </w:t>
            </w:r>
          </w:p>
          <w:p w14:paraId="42F1E17A" w14:textId="77777777" w:rsidR="00294978" w:rsidRPr="00B60F5E" w:rsidRDefault="00F20F6A" w:rsidP="00044B88">
            <w:pPr>
              <w:tabs>
                <w:tab w:val="left" w:pos="318"/>
              </w:tabs>
              <w:suppressAutoHyphens w:val="0"/>
              <w:jc w:val="both"/>
              <w:rPr>
                <w:b/>
                <w:lang w:val="ru-RU" w:eastAsia="en-US"/>
              </w:rPr>
            </w:pPr>
            <w:r w:rsidRPr="00B60F5E">
              <w:rPr>
                <w:b/>
                <w:lang w:val="ru-RU" w:eastAsia="en-US"/>
              </w:rPr>
              <w:t>Социальный эффект Программы</w:t>
            </w:r>
            <w:r w:rsidR="005E5145" w:rsidRPr="00B60F5E">
              <w:rPr>
                <w:b/>
                <w:lang w:val="ru-RU" w:eastAsia="en-US"/>
              </w:rPr>
              <w:t>:</w:t>
            </w:r>
            <w:r w:rsidR="00D93A59" w:rsidRPr="00B60F5E">
              <w:rPr>
                <w:b/>
                <w:lang w:val="ru-RU" w:eastAsia="en-US"/>
              </w:rPr>
              <w:t xml:space="preserve"> </w:t>
            </w:r>
          </w:p>
          <w:p w14:paraId="70543051" w14:textId="05A2D269" w:rsidR="008418D2" w:rsidRPr="00B60F5E" w:rsidRDefault="00294978" w:rsidP="00044B88">
            <w:pPr>
              <w:tabs>
                <w:tab w:val="left" w:pos="318"/>
              </w:tabs>
              <w:suppressAutoHyphens w:val="0"/>
              <w:jc w:val="both"/>
              <w:rPr>
                <w:lang w:val="ru-RU" w:eastAsia="en-US"/>
              </w:rPr>
            </w:pPr>
            <w:r w:rsidRPr="00B60F5E">
              <w:rPr>
                <w:lang w:val="ru-RU" w:eastAsia="en-US"/>
              </w:rPr>
              <w:t>- п</w:t>
            </w:r>
            <w:r w:rsidR="008418D2" w:rsidRPr="00B60F5E">
              <w:rPr>
                <w:lang w:val="ru-RU" w:eastAsia="en-US"/>
              </w:rPr>
              <w:t>оиск и введени</w:t>
            </w:r>
            <w:r w:rsidR="00D93A59" w:rsidRPr="00B60F5E">
              <w:rPr>
                <w:lang w:val="ru-RU" w:eastAsia="en-US"/>
              </w:rPr>
              <w:t>е</w:t>
            </w:r>
            <w:r w:rsidR="008418D2" w:rsidRPr="00B60F5E">
              <w:rPr>
                <w:lang w:val="ru-RU" w:eastAsia="en-US"/>
              </w:rPr>
              <w:t xml:space="preserve"> в научный оборот документов по исследуемой проблеме, их популяризация в обществе; </w:t>
            </w:r>
          </w:p>
          <w:p w14:paraId="68CE78A7" w14:textId="776E994F" w:rsidR="008418D2" w:rsidRPr="00B60F5E" w:rsidRDefault="008418D2" w:rsidP="00044B88">
            <w:pPr>
              <w:tabs>
                <w:tab w:val="left" w:pos="318"/>
              </w:tabs>
              <w:suppressAutoHyphens w:val="0"/>
              <w:jc w:val="both"/>
              <w:rPr>
                <w:lang w:val="ru-RU" w:eastAsia="en-US"/>
              </w:rPr>
            </w:pPr>
            <w:r w:rsidRPr="00B60F5E">
              <w:rPr>
                <w:lang w:val="ru-RU" w:eastAsia="en-US"/>
              </w:rPr>
              <w:t>- создани</w:t>
            </w:r>
            <w:r w:rsidR="00D93A59" w:rsidRPr="00B60F5E">
              <w:rPr>
                <w:lang w:val="ru-RU" w:eastAsia="en-US"/>
              </w:rPr>
              <w:t>е</w:t>
            </w:r>
            <w:r w:rsidRPr="00B60F5E">
              <w:rPr>
                <w:lang w:val="ru-RU" w:eastAsia="en-US"/>
              </w:rPr>
              <w:t xml:space="preserve"> устойчивого общественного неприятия спекуляций на тему взаимных территориальных претензий, использования исторического контента в целях подрыва общенационального единства, мира и согласия в Казахстане.</w:t>
            </w:r>
          </w:p>
          <w:p w14:paraId="23EE25D6" w14:textId="744163BF" w:rsidR="005E6DF7" w:rsidRPr="00B60F5E" w:rsidRDefault="008418D2" w:rsidP="00312D1A">
            <w:pPr>
              <w:jc w:val="both"/>
              <w:rPr>
                <w:spacing w:val="-2"/>
                <w:lang w:val="ru-RU"/>
              </w:rPr>
            </w:pPr>
            <w:r w:rsidRPr="00B60F5E">
              <w:rPr>
                <w:b/>
                <w:lang w:val="ru-RU" w:eastAsia="en-US"/>
              </w:rPr>
              <w:t>Целевые потребители полученных результатов:</w:t>
            </w:r>
            <w:r w:rsidRPr="00B60F5E">
              <w:rPr>
                <w:lang w:val="ru-RU" w:eastAsia="en-US"/>
              </w:rPr>
              <w:t xml:space="preserve"> </w:t>
            </w:r>
            <w:r w:rsidR="00715498" w:rsidRPr="00B60F5E">
              <w:rPr>
                <w:lang w:val="ru-RU" w:eastAsia="en-US"/>
              </w:rPr>
              <w:t>Ученые гуманитарных наук, научно-исследовательские центры, вузы, Ассамблея народа Казахстана, общественность.</w:t>
            </w:r>
          </w:p>
        </w:tc>
      </w:tr>
    </w:tbl>
    <w:p w14:paraId="1FDE9484" w14:textId="64816D24" w:rsidR="00355642" w:rsidRPr="00B60F5E" w:rsidRDefault="00355642">
      <w:pPr>
        <w:suppressAutoHyphens w:val="0"/>
        <w:rPr>
          <w:b/>
          <w:lang w:val="ru-RU" w:eastAsia="en-US"/>
        </w:rPr>
      </w:pPr>
    </w:p>
    <w:p w14:paraId="3E22050C" w14:textId="77777777" w:rsidR="00626486" w:rsidRPr="00B60F5E" w:rsidRDefault="00626486" w:rsidP="00044B88">
      <w:pPr>
        <w:pStyle w:val="1"/>
        <w:tabs>
          <w:tab w:val="left" w:pos="9921"/>
        </w:tabs>
        <w:spacing w:before="0" w:after="0" w:line="240" w:lineRule="auto"/>
        <w:jc w:val="center"/>
        <w:rPr>
          <w:b/>
          <w:sz w:val="24"/>
          <w:szCs w:val="24"/>
          <w:lang w:val="ru-RU"/>
        </w:rPr>
      </w:pPr>
    </w:p>
    <w:p w14:paraId="5F5D9109" w14:textId="44BCF3B7" w:rsidR="00025684" w:rsidRPr="00B60F5E" w:rsidRDefault="00025684"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sidR="005878AA" w:rsidRPr="00B60F5E">
        <w:rPr>
          <w:b/>
          <w:sz w:val="24"/>
          <w:szCs w:val="24"/>
          <w:lang w:val="ru-RU"/>
        </w:rPr>
        <w:t>3</w:t>
      </w:r>
      <w:r w:rsidR="00944805" w:rsidRPr="00B60F5E">
        <w:rPr>
          <w:b/>
          <w:sz w:val="24"/>
          <w:szCs w:val="24"/>
          <w:lang w:val="ru-RU"/>
        </w:rPr>
        <w:t>6</w:t>
      </w:r>
    </w:p>
    <w:p w14:paraId="2391EC40" w14:textId="77777777" w:rsidR="00025684" w:rsidRPr="00B60F5E" w:rsidRDefault="00025684"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302125E6" w14:textId="77777777" w:rsidR="00025684" w:rsidRPr="00B60F5E" w:rsidRDefault="00025684"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5A3E110F" w14:textId="77777777" w:rsidR="007557F3" w:rsidRPr="00B60F5E" w:rsidRDefault="007557F3" w:rsidP="00044B88">
      <w:pPr>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7557F3" w:rsidRPr="00B60F5E" w14:paraId="001BFFAA" w14:textId="77777777" w:rsidTr="007557F3">
        <w:trPr>
          <w:trHeight w:val="235"/>
        </w:trPr>
        <w:tc>
          <w:tcPr>
            <w:tcW w:w="10064" w:type="dxa"/>
            <w:shd w:val="clear" w:color="auto" w:fill="auto"/>
          </w:tcPr>
          <w:p w14:paraId="1A21422B" w14:textId="77777777" w:rsidR="007557F3" w:rsidRPr="00B60F5E" w:rsidRDefault="007557F3" w:rsidP="00981908">
            <w:pPr>
              <w:rPr>
                <w:b/>
                <w:bCs/>
                <w:spacing w:val="-2"/>
                <w:lang w:val="ru-RU"/>
              </w:rPr>
            </w:pPr>
            <w:bookmarkStart w:id="121" w:name="_Hlk66223941"/>
            <w:r w:rsidRPr="00B60F5E">
              <w:rPr>
                <w:b/>
                <w:bCs/>
                <w:spacing w:val="-2"/>
                <w:lang w:val="ru-RU"/>
              </w:rPr>
              <w:t>1. Общие сведения:</w:t>
            </w:r>
          </w:p>
          <w:p w14:paraId="08F43DAC" w14:textId="77777777" w:rsidR="007557F3" w:rsidRPr="00B60F5E" w:rsidRDefault="007557F3" w:rsidP="00981908">
            <w:pPr>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1CEE9EFE" w14:textId="77777777" w:rsidR="007557F3" w:rsidRPr="00B60F5E" w:rsidRDefault="007557F3" w:rsidP="00981908">
            <w:pPr>
              <w:textAlignment w:val="baseline"/>
              <w:rPr>
                <w:rFonts w:eastAsia="Calibri"/>
                <w:lang w:val="ru-RU"/>
              </w:rPr>
            </w:pPr>
            <w:r w:rsidRPr="00B60F5E">
              <w:rPr>
                <w:rFonts w:eastAsia="Calibri"/>
                <w:lang w:val="ru-RU"/>
              </w:rPr>
              <w:t xml:space="preserve">Исследования в области социальных и гуманитарных наук. </w:t>
            </w:r>
          </w:p>
          <w:p w14:paraId="09562FE6" w14:textId="77777777" w:rsidR="007557F3" w:rsidRPr="00B60F5E" w:rsidRDefault="007557F3" w:rsidP="00981908">
            <w:pPr>
              <w:textAlignment w:val="baseline"/>
              <w:rPr>
                <w:rFonts w:eastAsia="Calibri"/>
                <w:lang w:val="ru-RU"/>
              </w:rPr>
            </w:pPr>
            <w:r w:rsidRPr="00B60F5E">
              <w:rPr>
                <w:rFonts w:eastAsia="Calibri"/>
                <w:lang w:val="ru-RU"/>
              </w:rPr>
              <w:t>Фундаментальные, прикладные, междисциплинарные исследования в области гуманитарных наук.</w:t>
            </w:r>
          </w:p>
          <w:p w14:paraId="4A7831D1" w14:textId="77777777" w:rsidR="007557F3" w:rsidRPr="00B60F5E" w:rsidRDefault="007557F3" w:rsidP="00981908">
            <w:pPr>
              <w:textAlignment w:val="baseline"/>
              <w:rPr>
                <w:b/>
                <w:bCs/>
                <w:i/>
                <w:iCs/>
                <w:spacing w:val="-2"/>
                <w:lang w:val="ru-RU"/>
              </w:rPr>
            </w:pPr>
            <w:r w:rsidRPr="00B60F5E">
              <w:rPr>
                <w:rFonts w:eastAsia="Calibri"/>
                <w:lang w:val="ru-RU"/>
              </w:rPr>
              <w:t>Историко-культурное наследие и духовные ценности Казахстана.</w:t>
            </w:r>
          </w:p>
        </w:tc>
      </w:tr>
      <w:tr w:rsidR="007557F3" w:rsidRPr="00B60F5E" w14:paraId="110044FB" w14:textId="77777777" w:rsidTr="007557F3">
        <w:trPr>
          <w:trHeight w:val="1125"/>
        </w:trPr>
        <w:tc>
          <w:tcPr>
            <w:tcW w:w="10064" w:type="dxa"/>
            <w:shd w:val="clear" w:color="auto" w:fill="auto"/>
          </w:tcPr>
          <w:p w14:paraId="4D2BBCFA" w14:textId="77777777" w:rsidR="007557F3" w:rsidRPr="00B60F5E" w:rsidRDefault="007557F3" w:rsidP="00981908">
            <w:pPr>
              <w:jc w:val="both"/>
              <w:rPr>
                <w:b/>
                <w:bCs/>
                <w:lang w:val="ru-RU"/>
              </w:rPr>
            </w:pPr>
            <w:r w:rsidRPr="00B60F5E">
              <w:rPr>
                <w:b/>
                <w:bCs/>
                <w:lang w:val="ru-RU"/>
              </w:rPr>
              <w:t>2. Цели и задачи программы</w:t>
            </w:r>
          </w:p>
          <w:p w14:paraId="21FDA0B6" w14:textId="77777777" w:rsidR="007557F3" w:rsidRPr="00B60F5E" w:rsidRDefault="007557F3" w:rsidP="00981908">
            <w:pPr>
              <w:jc w:val="both"/>
              <w:rPr>
                <w:b/>
                <w:bCs/>
                <w:lang w:val="ru-RU"/>
              </w:rPr>
            </w:pPr>
            <w:r w:rsidRPr="00B60F5E">
              <w:rPr>
                <w:b/>
                <w:bCs/>
                <w:lang w:val="ru-RU"/>
              </w:rPr>
              <w:t xml:space="preserve">2.1. Цель программы: </w:t>
            </w:r>
          </w:p>
          <w:p w14:paraId="36B68FD5" w14:textId="2DFA407C" w:rsidR="007557F3" w:rsidRPr="00B60F5E" w:rsidRDefault="007557F3" w:rsidP="00FB65B4">
            <w:pPr>
              <w:jc w:val="both"/>
              <w:textAlignment w:val="baseline"/>
              <w:rPr>
                <w:rFonts w:eastAsia="Calibri"/>
                <w:lang w:val="ru-RU"/>
              </w:rPr>
            </w:pPr>
            <w:r w:rsidRPr="00B60F5E">
              <w:rPr>
                <w:rFonts w:eastAsia="Calibri"/>
                <w:lang w:val="ru-RU"/>
              </w:rPr>
              <w:t>Всестороннее исследование  Восточного Казахстана как пространства формирования и становления тюркского историко-культурного феномена и презентация результатов на веб-платформе</w:t>
            </w:r>
            <w:r w:rsidRPr="00B60F5E">
              <w:rPr>
                <w:bCs/>
                <w:i/>
                <w:iCs/>
                <w:lang w:val="ru-RU"/>
              </w:rPr>
              <w:t xml:space="preserve">. </w:t>
            </w:r>
            <w:r w:rsidRPr="00B60F5E">
              <w:rPr>
                <w:rFonts w:eastAsia="Calibri"/>
                <w:lang w:val="ru-RU"/>
              </w:rPr>
              <w:t xml:space="preserve">Программа носит комплексный,   междисциплинарный  характер и должна реализоваться в нескольких аспектах:  археологическом, этнографическом, лингвистическом, сравнительно-правовом и историко-ландшафтном. </w:t>
            </w:r>
          </w:p>
          <w:p w14:paraId="14B8A8DC" w14:textId="77777777" w:rsidR="007557F3" w:rsidRPr="00B60F5E" w:rsidRDefault="007557F3" w:rsidP="00981908">
            <w:pPr>
              <w:jc w:val="both"/>
              <w:rPr>
                <w:b/>
                <w:lang w:val="ru-RU"/>
              </w:rPr>
            </w:pPr>
            <w:r w:rsidRPr="00B60F5E">
              <w:rPr>
                <w:b/>
                <w:lang w:val="ru-RU"/>
              </w:rPr>
              <w:t>Для достижения поставленной цели предполагается решение следующих задач:</w:t>
            </w:r>
          </w:p>
          <w:p w14:paraId="0B32C888" w14:textId="77777777" w:rsidR="007557F3" w:rsidRPr="00B60F5E" w:rsidRDefault="007557F3" w:rsidP="00981908">
            <w:pPr>
              <w:pStyle w:val="a4"/>
              <w:spacing w:before="0" w:after="0"/>
              <w:jc w:val="both"/>
            </w:pPr>
            <w:r w:rsidRPr="00B60F5E">
              <w:t xml:space="preserve">1) исследование письменных, устных, археологических источников, архивных материалов и артефактов по истории региона, позволяющих объективно оценить историческую и культурную преемственность протюркских, тюркских племен и казахского народа; </w:t>
            </w:r>
          </w:p>
          <w:p w14:paraId="3643BD42" w14:textId="77777777" w:rsidR="007557F3" w:rsidRPr="00B60F5E" w:rsidRDefault="007557F3" w:rsidP="00981908">
            <w:pPr>
              <w:pStyle w:val="a4"/>
              <w:spacing w:before="0" w:after="0"/>
              <w:jc w:val="both"/>
              <w:rPr>
                <w:lang w:val="kk-KZ"/>
              </w:rPr>
            </w:pPr>
            <w:r w:rsidRPr="00B60F5E">
              <w:rPr>
                <w:lang w:val="kk-KZ"/>
              </w:rPr>
              <w:t xml:space="preserve">2) </w:t>
            </w:r>
            <w:r w:rsidRPr="00B60F5E">
              <w:t>исследование территории Восточного Казахстана как одного из центров зарождения древней металлургии Великой степи и ускоренного технологического прогресса на современном этапе;</w:t>
            </w:r>
          </w:p>
          <w:p w14:paraId="5FC05B20" w14:textId="77777777" w:rsidR="007557F3" w:rsidRPr="00B60F5E" w:rsidRDefault="007557F3" w:rsidP="00981908">
            <w:pPr>
              <w:pStyle w:val="a4"/>
              <w:spacing w:before="0" w:after="0"/>
              <w:jc w:val="both"/>
            </w:pPr>
            <w:r w:rsidRPr="00B60F5E">
              <w:rPr>
                <w:lang w:val="kk-KZ"/>
              </w:rPr>
              <w:t>3) с</w:t>
            </w:r>
            <w:r w:rsidRPr="00B60F5E">
              <w:t>бор и анализ этнографических материалов,  образцов устного народного творчества, отражающих социокультурные ценности разных эпох исторического времени;  дизайн и реализация экспозиционно-выставочного проекта по результатам этнографических изысканий;</w:t>
            </w:r>
          </w:p>
          <w:p w14:paraId="7174C5C5" w14:textId="77777777" w:rsidR="007557F3" w:rsidRPr="00B60F5E" w:rsidRDefault="007557F3" w:rsidP="00981908">
            <w:pPr>
              <w:pStyle w:val="a4"/>
              <w:spacing w:before="0" w:after="0"/>
              <w:jc w:val="both"/>
            </w:pPr>
            <w:r w:rsidRPr="00B60F5E">
              <w:rPr>
                <w:lang w:val="kk-KZ"/>
              </w:rPr>
              <w:t xml:space="preserve">4) </w:t>
            </w:r>
            <w:r w:rsidRPr="00B60F5E">
              <w:t>на основе анализа топонимов Восточного Казахстана выявление  процессов культурной преемственности и взаимодействия с другими народами;</w:t>
            </w:r>
          </w:p>
          <w:p w14:paraId="27D40D08" w14:textId="77777777" w:rsidR="007557F3" w:rsidRPr="00B60F5E" w:rsidRDefault="007557F3" w:rsidP="00981908">
            <w:pPr>
              <w:pStyle w:val="a4"/>
              <w:spacing w:before="0" w:after="0"/>
              <w:jc w:val="both"/>
              <w:rPr>
                <w:lang w:val="kk-KZ"/>
              </w:rPr>
            </w:pPr>
            <w:r w:rsidRPr="00B60F5E">
              <w:t xml:space="preserve">5) </w:t>
            </w:r>
            <w:r w:rsidRPr="00B60F5E">
              <w:rPr>
                <w:lang w:val="kk-KZ"/>
              </w:rPr>
              <w:t>сравнительно-правовой анализ Карамолинского ереже и других решений съездов биев как</w:t>
            </w:r>
            <w:r w:rsidRPr="00B60F5E">
              <w:t xml:space="preserve"> </w:t>
            </w:r>
            <w:r w:rsidRPr="00B60F5E">
              <w:rPr>
                <w:lang w:val="kk-KZ"/>
              </w:rPr>
              <w:t>источников</w:t>
            </w:r>
            <w:r w:rsidRPr="00B60F5E">
              <w:t xml:space="preserve"> </w:t>
            </w:r>
            <w:r w:rsidRPr="00B60F5E">
              <w:rPr>
                <w:lang w:val="kk-KZ"/>
              </w:rPr>
              <w:t xml:space="preserve">знаний </w:t>
            </w:r>
            <w:r w:rsidRPr="00B60F5E">
              <w:t>о правовых основах казахского общества</w:t>
            </w:r>
            <w:r w:rsidRPr="00B60F5E">
              <w:rPr>
                <w:lang w:val="kk-KZ"/>
              </w:rPr>
              <w:t>;</w:t>
            </w:r>
          </w:p>
          <w:p w14:paraId="0D04A621" w14:textId="77777777" w:rsidR="007557F3" w:rsidRPr="00B60F5E" w:rsidRDefault="007557F3" w:rsidP="00981908">
            <w:pPr>
              <w:pStyle w:val="a4"/>
              <w:spacing w:before="0" w:after="0"/>
              <w:jc w:val="both"/>
            </w:pPr>
            <w:r w:rsidRPr="00B60F5E">
              <w:rPr>
                <w:lang w:val="kk-KZ"/>
              </w:rPr>
              <w:t>6)</w:t>
            </w:r>
            <w:r w:rsidRPr="00B60F5E">
              <w:t xml:space="preserve"> разработка туристических маршрутов с учетом сакральных ландшафтов Восточного Казахстана;</w:t>
            </w:r>
          </w:p>
          <w:p w14:paraId="0665F8A3" w14:textId="77777777" w:rsidR="007557F3" w:rsidRPr="00B60F5E" w:rsidRDefault="007557F3" w:rsidP="00981908">
            <w:pPr>
              <w:pStyle w:val="a4"/>
              <w:spacing w:before="0" w:after="0"/>
              <w:jc w:val="both"/>
            </w:pPr>
            <w:r w:rsidRPr="00B60F5E">
              <w:t>7) разработка и внедрение многоязычной веб-платформы</w:t>
            </w:r>
            <w:r w:rsidRPr="00B60F5E">
              <w:rPr>
                <w:bCs/>
                <w:iCs/>
              </w:rPr>
              <w:t xml:space="preserve"> </w:t>
            </w:r>
            <w:r w:rsidRPr="00B60F5E">
              <w:t xml:space="preserve"> </w:t>
            </w:r>
          </w:p>
        </w:tc>
      </w:tr>
      <w:tr w:rsidR="007557F3" w:rsidRPr="00B60F5E" w14:paraId="72BC9C4A" w14:textId="77777777" w:rsidTr="007557F3">
        <w:trPr>
          <w:trHeight w:val="331"/>
        </w:trPr>
        <w:tc>
          <w:tcPr>
            <w:tcW w:w="10064" w:type="dxa"/>
            <w:shd w:val="clear" w:color="auto" w:fill="auto"/>
          </w:tcPr>
          <w:p w14:paraId="52631AC3" w14:textId="77777777" w:rsidR="007557F3" w:rsidRPr="00B60F5E" w:rsidRDefault="007557F3" w:rsidP="00981908">
            <w:pPr>
              <w:pBdr>
                <w:between w:val="single" w:sz="4" w:space="1" w:color="auto"/>
              </w:pBdr>
              <w:ind w:right="229"/>
              <w:rPr>
                <w:rFonts w:eastAsia="Calibri"/>
                <w:lang w:val="ru-RU"/>
              </w:rPr>
            </w:pPr>
            <w:r w:rsidRPr="00B60F5E">
              <w:rPr>
                <w:rFonts w:eastAsia="Calibri"/>
                <w:b/>
                <w:lang w:val="ru-RU"/>
              </w:rPr>
              <w:t>3. Какие пункты стратегических и программных документов решает:</w:t>
            </w:r>
          </w:p>
          <w:p w14:paraId="3F0692EA" w14:textId="77777777" w:rsidR="007557F3" w:rsidRPr="00B60F5E" w:rsidRDefault="007557F3" w:rsidP="00981908">
            <w:pPr>
              <w:rPr>
                <w:lang w:val="ru-RU"/>
              </w:rPr>
            </w:pPr>
            <w:r w:rsidRPr="00B60F5E">
              <w:rPr>
                <w:lang w:val="ru-RU"/>
              </w:rPr>
              <w:t>1.  Стратегия «Казахстан -2050» // https://zakon.uchet.kz/rus/docs/K970002030.</w:t>
            </w:r>
          </w:p>
          <w:p w14:paraId="7A3F004F" w14:textId="77777777" w:rsidR="007557F3" w:rsidRPr="00B60F5E" w:rsidRDefault="007557F3" w:rsidP="00981908">
            <w:pPr>
              <w:rPr>
                <w:lang w:val="ru-RU"/>
              </w:rPr>
            </w:pPr>
            <w:r w:rsidRPr="00B60F5E">
              <w:rPr>
                <w:lang w:val="ru-RU"/>
              </w:rPr>
              <w:t>2. Программная статья Елбасы Н.А. Назарбаева «Взгляд в будущее: модернизация общественного сознания» //https://www.akorda.kz/ru/events/akorda_news/press_conferen-ces/statya-glavy-gosudarstva-vzglyad-v-budushchee-modernizaciya-obshchestvennogo-soznaniya.</w:t>
            </w:r>
          </w:p>
          <w:p w14:paraId="5DFBC6B7" w14:textId="77777777" w:rsidR="007557F3" w:rsidRPr="00B60F5E" w:rsidRDefault="007557F3" w:rsidP="00981908">
            <w:pPr>
              <w:rPr>
                <w:spacing w:val="-2"/>
                <w:lang w:val="ru-RU"/>
              </w:rPr>
            </w:pPr>
            <w:r w:rsidRPr="00B60F5E">
              <w:rPr>
                <w:spacing w:val="-2"/>
                <w:lang w:val="ru-RU"/>
              </w:rPr>
              <w:t xml:space="preserve">3. </w:t>
            </w:r>
            <w:r w:rsidRPr="00B60F5E">
              <w:rPr>
                <w:lang w:val="ru-RU"/>
              </w:rPr>
              <w:t>Программная статья Елбасы Н.А. Назарбаева «Семь граней Великой степи» // https://www.akorda.kz/ru/events/statya-glavy-gosudarstva-sem-granei-velikoi-stepi.</w:t>
            </w:r>
          </w:p>
          <w:p w14:paraId="1F03499A" w14:textId="77777777" w:rsidR="007557F3" w:rsidRPr="00B60F5E" w:rsidRDefault="007557F3" w:rsidP="00981908">
            <w:pPr>
              <w:pStyle w:val="a4"/>
              <w:shd w:val="clear" w:color="auto" w:fill="F9F9F9"/>
              <w:spacing w:before="0" w:after="0"/>
              <w:rPr>
                <w:spacing w:val="-2"/>
              </w:rPr>
            </w:pPr>
            <w:r w:rsidRPr="00B60F5E">
              <w:rPr>
                <w:lang w:val="kk-KZ" w:eastAsia="en-US"/>
              </w:rPr>
              <w:t xml:space="preserve">4. </w:t>
            </w:r>
            <w:r w:rsidRPr="00B60F5E">
              <w:rPr>
                <w:spacing w:val="-2"/>
              </w:rPr>
              <w:t>Статья Президента Республики Казахстан К.К. Токаева  «Тәуелсіздік бәрінен қымбат»</w:t>
            </w:r>
            <w:r w:rsidRPr="00B60F5E">
              <w:rPr>
                <w:spacing w:val="-2"/>
                <w:lang w:val="kk-KZ"/>
              </w:rPr>
              <w:t>// https://egemen.kz/article/260146-tauelsizdik-barinen-qymbat.</w:t>
            </w:r>
          </w:p>
          <w:p w14:paraId="5C2B5ABB" w14:textId="77777777" w:rsidR="007557F3" w:rsidRPr="00B60F5E" w:rsidRDefault="007557F3" w:rsidP="00981908">
            <w:pPr>
              <w:rPr>
                <w:lang w:val="ru-RU"/>
              </w:rPr>
            </w:pPr>
            <w:r w:rsidRPr="00B60F5E">
              <w:rPr>
                <w:lang w:val="ru-RU"/>
              </w:rPr>
              <w:t>5. Государственная программа «Цифровой Казахстан» //</w:t>
            </w:r>
            <w:r w:rsidRPr="00B60F5E">
              <w:t xml:space="preserve"> </w:t>
            </w:r>
            <w:r w:rsidRPr="00B60F5E">
              <w:rPr>
                <w:lang w:val="ru-RU"/>
              </w:rPr>
              <w:t>https://adilet.zan.kz/</w:t>
            </w:r>
          </w:p>
          <w:p w14:paraId="0644A435" w14:textId="77777777" w:rsidR="007557F3" w:rsidRPr="00B60F5E" w:rsidRDefault="007557F3" w:rsidP="00981908">
            <w:pPr>
              <w:rPr>
                <w:iCs/>
                <w:lang w:val="ru-RU"/>
              </w:rPr>
            </w:pPr>
            <w:r w:rsidRPr="00B60F5E">
              <w:rPr>
                <w:lang w:val="ru-RU"/>
              </w:rPr>
              <w:t>6. Указ Президента Республики Казахстан от 28 декабря 2015 года № 148 «Об утверждении Концепции развития Ассамблеи Казахстана (до 2025 года)» // https://online.zakon.kz/Document/?doc_id=39425917</w:t>
            </w:r>
          </w:p>
          <w:p w14:paraId="125C4ACA" w14:textId="77777777" w:rsidR="007557F3" w:rsidRPr="00B60F5E" w:rsidRDefault="007557F3" w:rsidP="00981908">
            <w:pPr>
              <w:rPr>
                <w:bCs/>
                <w:lang w:val="ru-RU"/>
              </w:rPr>
            </w:pPr>
            <w:r w:rsidRPr="00B60F5E">
              <w:rPr>
                <w:lang w:val="ru-RU"/>
              </w:rPr>
              <w:t xml:space="preserve">7. </w:t>
            </w:r>
            <w:r w:rsidRPr="00B60F5E">
              <w:rPr>
                <w:bCs/>
                <w:lang w:val="ru-RU"/>
              </w:rPr>
              <w:t>Государственная программа развития образования и науки Республики Казахстан на 2020 – 2025 гг. // http://adilet.zan.kz/rus/docs/P1900000988.</w:t>
            </w:r>
          </w:p>
          <w:p w14:paraId="79ADF06F" w14:textId="77777777" w:rsidR="007557F3" w:rsidRPr="00B60F5E" w:rsidRDefault="007557F3" w:rsidP="00981908">
            <w:pPr>
              <w:rPr>
                <w:lang w:val="ru-RU"/>
              </w:rPr>
            </w:pPr>
            <w:r w:rsidRPr="00B60F5E">
              <w:rPr>
                <w:lang w:val="ru-RU"/>
              </w:rPr>
              <w:t>8. Закон Республики Казахстан от 26 декабря 2019 года № 288-</w:t>
            </w:r>
            <w:r w:rsidRPr="00B60F5E">
              <w:t>V</w:t>
            </w:r>
            <w:r w:rsidRPr="00B60F5E">
              <w:rPr>
                <w:lang w:val="ru-RU"/>
              </w:rPr>
              <w:t>І ЗРК</w:t>
            </w:r>
          </w:p>
          <w:p w14:paraId="20EDD65A" w14:textId="77777777" w:rsidR="007557F3" w:rsidRPr="00B60F5E" w:rsidRDefault="007557F3" w:rsidP="00981908">
            <w:pPr>
              <w:rPr>
                <w:lang w:val="ru-RU"/>
              </w:rPr>
            </w:pPr>
            <w:r w:rsidRPr="00B60F5E">
              <w:rPr>
                <w:lang w:val="ru-RU"/>
              </w:rPr>
              <w:t>«Об ох</w:t>
            </w:r>
            <w:r w:rsidRPr="00B60F5E">
              <w:t>p</w:t>
            </w:r>
            <w:r w:rsidRPr="00B60F5E">
              <w:rPr>
                <w:lang w:val="ru-RU"/>
              </w:rPr>
              <w:t>ане и использовании объектов исто</w:t>
            </w:r>
            <w:r w:rsidRPr="00B60F5E">
              <w:t>p</w:t>
            </w:r>
            <w:r w:rsidRPr="00B60F5E">
              <w:rPr>
                <w:lang w:val="ru-RU"/>
              </w:rPr>
              <w:t>ико-культу</w:t>
            </w:r>
            <w:r w:rsidRPr="00B60F5E">
              <w:t>p</w:t>
            </w:r>
            <w:r w:rsidRPr="00B60F5E">
              <w:rPr>
                <w:lang w:val="ru-RU"/>
              </w:rPr>
              <w:t>ного наследия» // http://adilet.zan.kz/rus/docs/Z1900000288.</w:t>
            </w:r>
          </w:p>
          <w:p w14:paraId="5F44F01E" w14:textId="77777777" w:rsidR="007557F3" w:rsidRPr="00B60F5E" w:rsidRDefault="007557F3" w:rsidP="00981908">
            <w:pPr>
              <w:rPr>
                <w:lang w:val="ru-RU"/>
              </w:rPr>
            </w:pPr>
            <w:r w:rsidRPr="00B60F5E">
              <w:rPr>
                <w:spacing w:val="-2"/>
                <w:lang w:val="ru-RU"/>
              </w:rPr>
              <w:t>9. Концепция по вхождению Казахстана в число 30-ти самых развитых государств мира // http://adilet.zan.kz/rus/docs/U1400000732.</w:t>
            </w:r>
          </w:p>
        </w:tc>
      </w:tr>
      <w:tr w:rsidR="007557F3" w:rsidRPr="00B60F5E" w14:paraId="29151C21" w14:textId="77777777" w:rsidTr="007557F3">
        <w:tc>
          <w:tcPr>
            <w:tcW w:w="10064" w:type="dxa"/>
            <w:shd w:val="clear" w:color="auto" w:fill="auto"/>
          </w:tcPr>
          <w:p w14:paraId="48C4CA94" w14:textId="77777777" w:rsidR="007557F3" w:rsidRPr="00B60F5E" w:rsidRDefault="007557F3" w:rsidP="00981908">
            <w:pPr>
              <w:jc w:val="both"/>
              <w:rPr>
                <w:b/>
                <w:bCs/>
                <w:spacing w:val="-2"/>
                <w:lang w:val="ru-RU"/>
              </w:rPr>
            </w:pPr>
            <w:r w:rsidRPr="00B60F5E">
              <w:rPr>
                <w:b/>
                <w:bCs/>
                <w:spacing w:val="-2"/>
                <w:lang w:val="ru-RU"/>
              </w:rPr>
              <w:t>4. Ожидаемые результаты.</w:t>
            </w:r>
          </w:p>
          <w:p w14:paraId="409C67CF" w14:textId="77777777" w:rsidR="007557F3" w:rsidRPr="00B60F5E" w:rsidRDefault="007557F3" w:rsidP="00981908">
            <w:pPr>
              <w:jc w:val="both"/>
              <w:rPr>
                <w:b/>
                <w:bCs/>
                <w:spacing w:val="-2"/>
                <w:lang w:val="ru-RU"/>
              </w:rPr>
            </w:pPr>
            <w:r w:rsidRPr="00B60F5E">
              <w:rPr>
                <w:b/>
                <w:bCs/>
                <w:spacing w:val="-2"/>
                <w:lang w:val="ru-RU"/>
              </w:rPr>
              <w:t>4.1 Прямые результаты:</w:t>
            </w:r>
          </w:p>
          <w:p w14:paraId="4B473415" w14:textId="77777777" w:rsidR="007557F3" w:rsidRPr="00B60F5E" w:rsidRDefault="007557F3" w:rsidP="00981908">
            <w:pPr>
              <w:pStyle w:val="a4"/>
              <w:spacing w:before="0" w:after="0"/>
              <w:jc w:val="both"/>
              <w:rPr>
                <w:spacing w:val="-2"/>
              </w:rPr>
            </w:pPr>
            <w:r w:rsidRPr="00B60F5E">
              <w:rPr>
                <w:rFonts w:eastAsia="Calibri"/>
              </w:rPr>
              <w:t>Всестороннее исследование Восточного Казахстана как пространства формирования и становления тюркского историко-культурного феномена;</w:t>
            </w:r>
            <w:r w:rsidRPr="00B60F5E">
              <w:rPr>
                <w:spacing w:val="-2"/>
              </w:rPr>
              <w:t xml:space="preserve"> </w:t>
            </w:r>
          </w:p>
          <w:p w14:paraId="05A5F933" w14:textId="77777777" w:rsidR="007557F3" w:rsidRPr="00B60F5E" w:rsidRDefault="007557F3" w:rsidP="00981908">
            <w:pPr>
              <w:pStyle w:val="a4"/>
              <w:spacing w:before="0" w:after="0"/>
              <w:jc w:val="both"/>
              <w:rPr>
                <w:bCs/>
                <w:iCs/>
              </w:rPr>
            </w:pPr>
            <w:r w:rsidRPr="00B60F5E">
              <w:rPr>
                <w:spacing w:val="-2"/>
              </w:rPr>
              <w:t xml:space="preserve">Разработка и внедрение многоязычной веб-платформы </w:t>
            </w:r>
            <w:r w:rsidRPr="00B60F5E">
              <w:rPr>
                <w:i/>
                <w:spacing w:val="-2"/>
                <w:szCs w:val="20"/>
              </w:rPr>
              <w:t xml:space="preserve"> </w:t>
            </w:r>
            <w:r w:rsidRPr="00B60F5E">
              <w:rPr>
                <w:bCs/>
                <w:iCs/>
              </w:rPr>
              <w:t>(с мобильным приложением), который должен обеспечивать свободный доступ к следующим онлайн-сервисам:</w:t>
            </w:r>
          </w:p>
          <w:p w14:paraId="4B55DEC3" w14:textId="785706C2" w:rsidR="007557F3" w:rsidRPr="00B60F5E" w:rsidRDefault="007557F3" w:rsidP="00981908">
            <w:pPr>
              <w:pStyle w:val="a4"/>
              <w:spacing w:before="0" w:after="0"/>
              <w:ind w:left="34"/>
              <w:jc w:val="both"/>
              <w:rPr>
                <w:spacing w:val="-2"/>
              </w:rPr>
            </w:pPr>
            <w:r w:rsidRPr="00B60F5E">
              <w:rPr>
                <w:bCs/>
                <w:iCs/>
              </w:rPr>
              <w:t>- электронная аннотированная хрестоматия</w:t>
            </w:r>
            <w:r w:rsidR="007A5DEA" w:rsidRPr="00B60F5E">
              <w:rPr>
                <w:bCs/>
                <w:iCs/>
                <w:lang w:val="kk-KZ"/>
              </w:rPr>
              <w:t>.</w:t>
            </w:r>
            <w:r w:rsidRPr="00B60F5E">
              <w:rPr>
                <w:bCs/>
                <w:iCs/>
              </w:rPr>
              <w:t xml:space="preserve"> </w:t>
            </w:r>
          </w:p>
          <w:p w14:paraId="384FB263" w14:textId="2B65B82B" w:rsidR="007557F3" w:rsidRPr="00B60F5E" w:rsidRDefault="007A5DEA" w:rsidP="00981908">
            <w:pPr>
              <w:ind w:left="34"/>
              <w:jc w:val="both"/>
              <w:rPr>
                <w:spacing w:val="-2"/>
                <w:lang w:val="ru-RU"/>
              </w:rPr>
            </w:pPr>
            <w:r w:rsidRPr="00B60F5E">
              <w:rPr>
                <w:spacing w:val="-2"/>
                <w:lang w:val="ru-RU"/>
              </w:rPr>
              <w:t xml:space="preserve">- </w:t>
            </w:r>
            <w:r w:rsidR="007557F3" w:rsidRPr="00B60F5E">
              <w:rPr>
                <w:spacing w:val="-2"/>
                <w:lang w:val="ru-RU"/>
              </w:rPr>
              <w:t>археологическая карта Восточного Казахстана.</w:t>
            </w:r>
          </w:p>
          <w:p w14:paraId="647B47BF" w14:textId="77777777" w:rsidR="007557F3" w:rsidRPr="00B60F5E" w:rsidRDefault="007557F3" w:rsidP="00981908">
            <w:pPr>
              <w:ind w:left="34"/>
              <w:jc w:val="both"/>
              <w:rPr>
                <w:spacing w:val="-2"/>
                <w:lang w:val="ru-RU"/>
              </w:rPr>
            </w:pPr>
            <w:r w:rsidRPr="00B60F5E">
              <w:rPr>
                <w:spacing w:val="-2"/>
                <w:lang w:val="ru-RU"/>
              </w:rPr>
              <w:t>- виртуальные экскурсии по тематическим направлениям.</w:t>
            </w:r>
          </w:p>
          <w:p w14:paraId="687C44AC" w14:textId="77777777" w:rsidR="007557F3" w:rsidRPr="00B60F5E" w:rsidRDefault="007557F3" w:rsidP="00981908">
            <w:pPr>
              <w:ind w:left="34"/>
              <w:jc w:val="both"/>
              <w:rPr>
                <w:spacing w:val="-2"/>
                <w:lang w:val="ru-RU"/>
              </w:rPr>
            </w:pPr>
            <w:r w:rsidRPr="00B60F5E">
              <w:rPr>
                <w:spacing w:val="-2"/>
                <w:lang w:val="ru-RU"/>
              </w:rPr>
              <w:t>- виртуальные 3</w:t>
            </w:r>
            <w:r w:rsidRPr="00B60F5E">
              <w:rPr>
                <w:spacing w:val="-2"/>
                <w:lang w:val="en-US"/>
              </w:rPr>
              <w:t>D</w:t>
            </w:r>
            <w:r w:rsidRPr="00B60F5E">
              <w:rPr>
                <w:spacing w:val="-2"/>
                <w:lang w:val="ru-RU"/>
              </w:rPr>
              <w:t xml:space="preserve"> туры по туристическим маршрутам.</w:t>
            </w:r>
          </w:p>
          <w:p w14:paraId="026375F8" w14:textId="77777777" w:rsidR="007557F3" w:rsidRPr="00B60F5E" w:rsidRDefault="007557F3" w:rsidP="00981908">
            <w:pPr>
              <w:pStyle w:val="a4"/>
              <w:spacing w:before="0" w:after="0"/>
              <w:ind w:left="34"/>
              <w:jc w:val="both"/>
            </w:pPr>
            <w:r w:rsidRPr="00B60F5E">
              <w:t>- иллюстрированная интерактивная карта по топонимам Восточно-Казахстанской области.</w:t>
            </w:r>
          </w:p>
          <w:p w14:paraId="3CB16BC2" w14:textId="3DAB4912" w:rsidR="007557F3" w:rsidRPr="00B60F5E" w:rsidRDefault="007557F3" w:rsidP="00981908">
            <w:pPr>
              <w:pStyle w:val="a4"/>
              <w:spacing w:before="0" w:after="0"/>
              <w:ind w:left="34"/>
              <w:jc w:val="both"/>
              <w:rPr>
                <w:lang w:val="kk-KZ"/>
              </w:rPr>
            </w:pPr>
            <w:r w:rsidRPr="00B60F5E">
              <w:t>- обучающий видеокурс</w:t>
            </w:r>
            <w:r w:rsidR="007A5DEA" w:rsidRPr="00B60F5E">
              <w:rPr>
                <w:lang w:val="kk-KZ"/>
              </w:rPr>
              <w:t>.</w:t>
            </w:r>
          </w:p>
          <w:p w14:paraId="7D7FC1F3" w14:textId="77777777" w:rsidR="007557F3" w:rsidRPr="00B60F5E" w:rsidRDefault="007557F3" w:rsidP="00981908">
            <w:pPr>
              <w:pStyle w:val="a4"/>
              <w:spacing w:before="0" w:after="0"/>
              <w:ind w:left="34"/>
              <w:jc w:val="both"/>
            </w:pPr>
            <w:r w:rsidRPr="00B60F5E">
              <w:rPr>
                <w:lang w:val="kk-KZ"/>
              </w:rPr>
              <w:t>- мобильная версия сервиса</w:t>
            </w:r>
            <w:r w:rsidRPr="00B60F5E">
              <w:t xml:space="preserve"> </w:t>
            </w:r>
            <w:r w:rsidRPr="00B60F5E">
              <w:rPr>
                <w:lang w:val="en-US"/>
              </w:rPr>
              <w:t>c</w:t>
            </w:r>
            <w:r w:rsidRPr="00B60F5E">
              <w:t xml:space="preserve"> поддержкой </w:t>
            </w:r>
            <w:r w:rsidRPr="00B60F5E">
              <w:rPr>
                <w:lang w:val="en-US"/>
              </w:rPr>
              <w:t>QR</w:t>
            </w:r>
            <w:r w:rsidRPr="00B60F5E">
              <w:t>-</w:t>
            </w:r>
            <w:r w:rsidRPr="00B60F5E">
              <w:rPr>
                <w:lang w:val="kk-KZ"/>
              </w:rPr>
              <w:t xml:space="preserve">кода. </w:t>
            </w:r>
          </w:p>
          <w:p w14:paraId="29407B45" w14:textId="77777777" w:rsidR="007557F3" w:rsidRPr="00B60F5E" w:rsidRDefault="007557F3" w:rsidP="00981908">
            <w:pPr>
              <w:pStyle w:val="a4"/>
              <w:spacing w:before="0" w:after="0"/>
              <w:jc w:val="both"/>
              <w:rPr>
                <w:bCs/>
                <w:iCs/>
              </w:rPr>
            </w:pPr>
            <w:r w:rsidRPr="00B60F5E">
              <w:rPr>
                <w:bCs/>
                <w:iCs/>
              </w:rPr>
              <w:t>Популяризация знаний об истории Восточного Казахстана в глобальном информационном пространстве и обеспечение доступности нового контента посредством:</w:t>
            </w:r>
          </w:p>
          <w:p w14:paraId="29C5C070" w14:textId="77777777" w:rsidR="007557F3" w:rsidRPr="00B60F5E" w:rsidRDefault="007557F3" w:rsidP="00981908">
            <w:pPr>
              <w:pStyle w:val="a4"/>
              <w:spacing w:before="0" w:after="0"/>
              <w:jc w:val="both"/>
              <w:rPr>
                <w:bCs/>
                <w:iCs/>
              </w:rPr>
            </w:pPr>
            <w:r w:rsidRPr="00B60F5E">
              <w:rPr>
                <w:bCs/>
                <w:iCs/>
              </w:rPr>
              <w:t xml:space="preserve">- индексирования страниц для включения в результаты поиска Google, Яндекс (Yandex); </w:t>
            </w:r>
          </w:p>
          <w:p w14:paraId="22744F46" w14:textId="77777777" w:rsidR="007557F3" w:rsidRPr="00B60F5E" w:rsidRDefault="007557F3" w:rsidP="00981908">
            <w:pPr>
              <w:pStyle w:val="a4"/>
              <w:spacing w:before="0" w:after="0"/>
              <w:jc w:val="both"/>
              <w:rPr>
                <w:bCs/>
                <w:iCs/>
              </w:rPr>
            </w:pPr>
            <w:r w:rsidRPr="00B60F5E">
              <w:rPr>
                <w:bCs/>
                <w:iCs/>
              </w:rPr>
              <w:t>- обеспечения результатов посещения  веб-платформы не менее 3000 в год;</w:t>
            </w:r>
          </w:p>
          <w:p w14:paraId="40FC45F8" w14:textId="4066BBC8" w:rsidR="007557F3" w:rsidRPr="00B60F5E" w:rsidRDefault="007557F3" w:rsidP="00FF6C42">
            <w:pPr>
              <w:pStyle w:val="a4"/>
              <w:spacing w:before="0" w:after="0"/>
              <w:jc w:val="both"/>
              <w:rPr>
                <w:spacing w:val="-2"/>
              </w:rPr>
            </w:pPr>
            <w:r w:rsidRPr="00B60F5E">
              <w:rPr>
                <w:bCs/>
                <w:iCs/>
              </w:rPr>
              <w:t xml:space="preserve">- обеспечения количества скачиваний документов: не менее 500 в год. </w:t>
            </w:r>
          </w:p>
        </w:tc>
      </w:tr>
      <w:tr w:rsidR="007557F3" w:rsidRPr="00B60F5E" w14:paraId="730F8CE7" w14:textId="77777777" w:rsidTr="007557F3">
        <w:trPr>
          <w:trHeight w:val="275"/>
        </w:trPr>
        <w:tc>
          <w:tcPr>
            <w:tcW w:w="10064" w:type="dxa"/>
            <w:shd w:val="clear" w:color="auto" w:fill="auto"/>
          </w:tcPr>
          <w:p w14:paraId="29E4DA15" w14:textId="77777777" w:rsidR="007557F3" w:rsidRPr="00B60F5E" w:rsidRDefault="007557F3" w:rsidP="00981908">
            <w:pPr>
              <w:jc w:val="both"/>
              <w:rPr>
                <w:b/>
                <w:lang w:val="ru-RU"/>
              </w:rPr>
            </w:pPr>
            <w:r w:rsidRPr="00B60F5E">
              <w:rPr>
                <w:b/>
                <w:lang w:val="ru-RU"/>
              </w:rPr>
              <w:t>4.2 Конечный результат:</w:t>
            </w:r>
          </w:p>
          <w:p w14:paraId="4D8C6FBC" w14:textId="6F1F1678" w:rsidR="007557F3" w:rsidRPr="00B60F5E" w:rsidRDefault="007557F3" w:rsidP="00981908">
            <w:pPr>
              <w:jc w:val="both"/>
              <w:rPr>
                <w:spacing w:val="-2"/>
                <w:lang w:val="ru-RU"/>
              </w:rPr>
            </w:pPr>
            <w:r w:rsidRPr="00B60F5E">
              <w:rPr>
                <w:b/>
                <w:spacing w:val="-2"/>
                <w:lang w:val="ru-RU"/>
              </w:rPr>
              <w:t xml:space="preserve">Научно-технический эффект: </w:t>
            </w:r>
            <w:r w:rsidRPr="00B60F5E">
              <w:rPr>
                <w:spacing w:val="-2"/>
                <w:lang w:val="ru-RU"/>
              </w:rPr>
              <w:t xml:space="preserve">Результаты программы должны быть направлены на популяризацию результатов научных исследований  </w:t>
            </w:r>
            <w:r w:rsidRPr="00B60F5E">
              <w:rPr>
                <w:rFonts w:eastAsia="Calibri"/>
                <w:lang w:val="ru-RU"/>
              </w:rPr>
              <w:t>историко-культурного феномена формирования и становления тюркского  мира</w:t>
            </w:r>
            <w:r w:rsidRPr="00B60F5E">
              <w:rPr>
                <w:spacing w:val="-2"/>
                <w:lang w:val="ru-RU"/>
              </w:rPr>
              <w:t>. Продвижение историко-культурного наследия Восточного Казахстана как регионального бренда на национальном и международном уровнях.</w:t>
            </w:r>
          </w:p>
          <w:p w14:paraId="710AF148" w14:textId="16ADFF1E" w:rsidR="007557F3" w:rsidRPr="00B60F5E" w:rsidRDefault="007557F3" w:rsidP="00981908">
            <w:pPr>
              <w:jc w:val="both"/>
              <w:rPr>
                <w:spacing w:val="-2"/>
                <w:lang w:val="ru-RU"/>
              </w:rPr>
            </w:pPr>
            <w:r w:rsidRPr="00B60F5E">
              <w:rPr>
                <w:b/>
                <w:spacing w:val="-2"/>
                <w:lang w:val="ru-RU"/>
              </w:rPr>
              <w:t xml:space="preserve">Научный эффект: </w:t>
            </w:r>
            <w:r w:rsidRPr="00B60F5E">
              <w:rPr>
                <w:spacing w:val="-2"/>
                <w:lang w:val="ru-RU"/>
              </w:rPr>
              <w:t>Введение в научный оборот новых источников по истории культуры Восточного Казахстана и новых трактовок источников, известных ранее. Разработка  научно-практических и инновационных подходов в изучении исторических источников, материалов научных конференций, научных трудов отечественных и зарубежных исследователей по обозначенной проблематике. Реализация программы в форме электронного интерактивного сервиса и мобильного приложения должна позволить наглядно продемонстрировать материальные и нематериальные памятники историко-культурного наследия тюрков на территории Восточного Казахстана.</w:t>
            </w:r>
          </w:p>
          <w:p w14:paraId="4BD7526A" w14:textId="77777777" w:rsidR="007557F3" w:rsidRPr="00B60F5E" w:rsidRDefault="007557F3" w:rsidP="00981908">
            <w:pPr>
              <w:jc w:val="both"/>
              <w:rPr>
                <w:spacing w:val="-2"/>
                <w:lang w:val="ru-RU"/>
              </w:rPr>
            </w:pPr>
            <w:r w:rsidRPr="00B60F5E">
              <w:rPr>
                <w:b/>
                <w:spacing w:val="-2"/>
                <w:lang w:val="ru-RU"/>
              </w:rPr>
              <w:t xml:space="preserve">Экономический эффект: </w:t>
            </w:r>
            <w:r w:rsidRPr="00B60F5E">
              <w:rPr>
                <w:spacing w:val="-2"/>
                <w:lang w:val="ru-RU"/>
              </w:rPr>
              <w:t>Повышение туристической привлекательности территории Восточно-Казахстанского региона, создание условий для развития малого и среднего бизнеса. Приобщение и привлечение к историко-краеведческой деятельности представителей местного самоуправления, производства, бизнес-структур, неправительственных организаций.</w:t>
            </w:r>
          </w:p>
          <w:p w14:paraId="1E817EB5" w14:textId="77777777" w:rsidR="007557F3" w:rsidRPr="00B60F5E" w:rsidRDefault="007557F3" w:rsidP="00981908">
            <w:pPr>
              <w:jc w:val="both"/>
              <w:rPr>
                <w:spacing w:val="-2"/>
                <w:lang w:val="ru-RU"/>
              </w:rPr>
            </w:pPr>
            <w:r w:rsidRPr="00B60F5E">
              <w:rPr>
                <w:b/>
                <w:spacing w:val="-2"/>
                <w:lang w:val="ru-RU"/>
              </w:rPr>
              <w:t xml:space="preserve">Социальный эффект Программы: </w:t>
            </w:r>
            <w:r w:rsidRPr="00B60F5E">
              <w:rPr>
                <w:spacing w:val="-2"/>
                <w:lang w:val="ru-RU"/>
              </w:rPr>
              <w:t xml:space="preserve">Реализация Программы должна способствовать развитию национальной идентичности, росту интереса к истории и культуре малой Родины, формировать и развивать патриотизм у молодежи как региона, так и республики в целом.  </w:t>
            </w:r>
          </w:p>
          <w:p w14:paraId="68E6A331" w14:textId="77777777" w:rsidR="007557F3" w:rsidRPr="00B60F5E" w:rsidRDefault="007557F3" w:rsidP="00981908">
            <w:pPr>
              <w:jc w:val="both"/>
              <w:rPr>
                <w:spacing w:val="-2"/>
                <w:lang w:val="ru-RU"/>
              </w:rPr>
            </w:pPr>
            <w:r w:rsidRPr="00B60F5E">
              <w:rPr>
                <w:b/>
                <w:lang w:val="ru-RU"/>
              </w:rPr>
              <w:t xml:space="preserve">Целевые потребители полученных результатов: </w:t>
            </w:r>
            <w:r w:rsidRPr="00B60F5E">
              <w:rPr>
                <w:lang w:val="ru-RU"/>
              </w:rPr>
              <w:t xml:space="preserve">Школьники и учащаяся молодежь, </w:t>
            </w:r>
            <w:r w:rsidRPr="00B60F5E">
              <w:rPr>
                <w:spacing w:val="-2"/>
                <w:lang w:val="ru-RU"/>
              </w:rPr>
              <w:t>научное сообщество,  организации образования, государственные учреждения и уполномоченные органы; представители малого и среднего бизнеса, население городских и сельских территорий.</w:t>
            </w:r>
          </w:p>
        </w:tc>
      </w:tr>
    </w:tbl>
    <w:bookmarkEnd w:id="121"/>
    <w:p w14:paraId="02B7A972" w14:textId="77777777" w:rsidR="00025684" w:rsidRPr="00B60F5E" w:rsidRDefault="00025684" w:rsidP="00044B88">
      <w:pPr>
        <w:jc w:val="center"/>
      </w:pPr>
      <w:r w:rsidRPr="00B60F5E">
        <w:rPr>
          <w:b/>
        </w:rPr>
        <w:t xml:space="preserve"> </w:t>
      </w:r>
    </w:p>
    <w:p w14:paraId="0E7CC1C3" w14:textId="75016BA7" w:rsidR="00355642" w:rsidRPr="00B60F5E" w:rsidRDefault="00355642">
      <w:pPr>
        <w:suppressAutoHyphens w:val="0"/>
        <w:rPr>
          <w:b/>
          <w:lang w:val="ru-RU" w:eastAsia="en-US"/>
        </w:rPr>
      </w:pPr>
    </w:p>
    <w:p w14:paraId="2140DF0F" w14:textId="38F4480C" w:rsidR="007C5E70" w:rsidRPr="00B60F5E" w:rsidRDefault="007C5E70"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sidR="0071158D" w:rsidRPr="00B60F5E">
        <w:rPr>
          <w:b/>
          <w:sz w:val="24"/>
          <w:szCs w:val="24"/>
          <w:lang w:val="ru-RU"/>
        </w:rPr>
        <w:t>3</w:t>
      </w:r>
      <w:r w:rsidR="00944805" w:rsidRPr="00B60F5E">
        <w:rPr>
          <w:b/>
          <w:sz w:val="24"/>
          <w:szCs w:val="24"/>
          <w:lang w:val="ru-RU"/>
        </w:rPr>
        <w:t>7</w:t>
      </w:r>
    </w:p>
    <w:p w14:paraId="50BA158B" w14:textId="77777777" w:rsidR="007C5E70" w:rsidRPr="00B60F5E" w:rsidRDefault="007C5E70"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0DD96033" w14:textId="77777777" w:rsidR="007C5E70" w:rsidRPr="00B60F5E" w:rsidRDefault="007C5E70"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674C2AD0" w14:textId="77777777" w:rsidR="007C5E70" w:rsidRPr="00B60F5E" w:rsidRDefault="007C5E70" w:rsidP="00044B88">
      <w:pPr>
        <w:jc w:val="center"/>
        <w:rPr>
          <w:b/>
          <w:lang w:val="ru-RU"/>
        </w:rPr>
      </w:pPr>
      <w:r w:rsidRPr="00B60F5E">
        <w:rPr>
          <w:b/>
        </w:rPr>
        <w:t xml:space="preserve"> </w:t>
      </w: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4"/>
      </w:tblGrid>
      <w:tr w:rsidR="00F52609" w:rsidRPr="00B60F5E" w14:paraId="054B50A3" w14:textId="77777777" w:rsidTr="00F52609">
        <w:trPr>
          <w:trHeight w:val="235"/>
        </w:trPr>
        <w:tc>
          <w:tcPr>
            <w:tcW w:w="10064" w:type="dxa"/>
            <w:shd w:val="clear" w:color="auto" w:fill="auto"/>
          </w:tcPr>
          <w:p w14:paraId="6CDB0ADB" w14:textId="77777777" w:rsidR="00F52609" w:rsidRPr="00B60F5E" w:rsidRDefault="00F52609" w:rsidP="00981908">
            <w:pPr>
              <w:rPr>
                <w:b/>
              </w:rPr>
            </w:pPr>
            <w:r w:rsidRPr="00B60F5E">
              <w:rPr>
                <w:b/>
              </w:rPr>
              <w:t>1. Общие сведения:</w:t>
            </w:r>
          </w:p>
          <w:p w14:paraId="2A3C6AEC" w14:textId="77777777" w:rsidR="00F52609" w:rsidRPr="00B60F5E" w:rsidRDefault="00F52609" w:rsidP="00981908">
            <w:pPr>
              <w:rPr>
                <w:b/>
              </w:rPr>
            </w:pPr>
            <w:r w:rsidRPr="00B60F5E">
              <w:rPr>
                <w:b/>
              </w:rPr>
              <w:t xml:space="preserve">1.1. Наименование специализированного направления для научной, научно-технической программы (далее – программа): </w:t>
            </w:r>
          </w:p>
          <w:p w14:paraId="6ADEA0D8" w14:textId="77777777" w:rsidR="00F52609" w:rsidRPr="00B60F5E" w:rsidRDefault="00F52609" w:rsidP="00981908">
            <w:pPr>
              <w:jc w:val="both"/>
            </w:pPr>
            <w:r w:rsidRPr="00B60F5E">
              <w:t>Исследования в области социальных и гуманитарных наук</w:t>
            </w:r>
          </w:p>
          <w:p w14:paraId="79CD78C0" w14:textId="77777777" w:rsidR="00F52609" w:rsidRPr="00B60F5E" w:rsidRDefault="00F52609" w:rsidP="00981908">
            <w:pPr>
              <w:jc w:val="both"/>
            </w:pPr>
            <w:r w:rsidRPr="00B60F5E">
              <w:t>Фундаментальные, прикладные, междисциплинарные исследования в области гуманитарных наук</w:t>
            </w:r>
          </w:p>
          <w:p w14:paraId="5A9E485F" w14:textId="77777777" w:rsidR="00F52609" w:rsidRPr="00B60F5E" w:rsidRDefault="00F52609" w:rsidP="00981908">
            <w:pPr>
              <w:jc w:val="both"/>
              <w:rPr>
                <w:b/>
                <w:color w:val="000000"/>
                <w:sz w:val="28"/>
                <w:szCs w:val="28"/>
              </w:rPr>
            </w:pPr>
            <w:r w:rsidRPr="00B60F5E">
              <w:t>Историко-культурное наследие и духовные ценности Казахстана.</w:t>
            </w:r>
          </w:p>
        </w:tc>
      </w:tr>
      <w:tr w:rsidR="00F52609" w:rsidRPr="00B60F5E" w14:paraId="74E99575" w14:textId="77777777" w:rsidTr="00F52609">
        <w:trPr>
          <w:trHeight w:val="417"/>
        </w:trPr>
        <w:tc>
          <w:tcPr>
            <w:tcW w:w="10064" w:type="dxa"/>
            <w:shd w:val="clear" w:color="auto" w:fill="auto"/>
          </w:tcPr>
          <w:p w14:paraId="356134D0" w14:textId="77777777" w:rsidR="00F52609" w:rsidRPr="00B60F5E" w:rsidRDefault="00F52609" w:rsidP="00981908">
            <w:pPr>
              <w:jc w:val="both"/>
            </w:pPr>
            <w:r w:rsidRPr="00B60F5E">
              <w:rPr>
                <w:b/>
              </w:rPr>
              <w:t>2. Цели и задачи программы</w:t>
            </w:r>
            <w:r w:rsidRPr="00B60F5E">
              <w:t xml:space="preserve"> </w:t>
            </w:r>
          </w:p>
          <w:p w14:paraId="6D33E0DB" w14:textId="77777777" w:rsidR="00F52609" w:rsidRPr="00B60F5E" w:rsidRDefault="00F52609" w:rsidP="00981908">
            <w:pPr>
              <w:jc w:val="both"/>
              <w:rPr>
                <w:b/>
              </w:rPr>
            </w:pPr>
            <w:r w:rsidRPr="00B60F5E">
              <w:rPr>
                <w:b/>
              </w:rPr>
              <w:t xml:space="preserve">2.1. Цель программы: </w:t>
            </w:r>
          </w:p>
          <w:p w14:paraId="7A4634D4" w14:textId="77777777" w:rsidR="00F52609" w:rsidRPr="00B60F5E" w:rsidRDefault="00F52609" w:rsidP="00981908">
            <w:pPr>
              <w:jc w:val="both"/>
            </w:pPr>
            <w:r w:rsidRPr="00B60F5E">
              <w:t>Исследование места и роли Павлодарского Прииртышья в становлении казахской государственности. Исследование процессов этнокультурной преемственности в различные исторические периоды, с учетом происходящих внутригосударственных модификаций, повышения уровня национальной идентичности, а также влияния внешнеполитических изменений на этническую структуру и географию населения.</w:t>
            </w:r>
          </w:p>
          <w:p w14:paraId="7265B235" w14:textId="77777777" w:rsidR="00F52609" w:rsidRPr="00B60F5E" w:rsidRDefault="00F52609" w:rsidP="00981908">
            <w:pPr>
              <w:jc w:val="both"/>
              <w:rPr>
                <w:b/>
              </w:rPr>
            </w:pPr>
            <w:r w:rsidRPr="00B60F5E">
              <w:rPr>
                <w:b/>
              </w:rPr>
              <w:t>2.1.1. Для достижения поставленной цели должны быть решены следующие задачи:</w:t>
            </w:r>
          </w:p>
          <w:p w14:paraId="42728B92" w14:textId="77777777" w:rsidR="00F52609" w:rsidRPr="00B60F5E" w:rsidRDefault="00F52609" w:rsidP="00981908">
            <w:pPr>
              <w:jc w:val="both"/>
            </w:pPr>
            <w:r w:rsidRPr="00B60F5E">
              <w:t xml:space="preserve"> - </w:t>
            </w:r>
            <w:r w:rsidRPr="00B60F5E">
              <w:rPr>
                <w:color w:val="000000"/>
              </w:rPr>
              <w:t>Исследование</w:t>
            </w:r>
            <w:r w:rsidRPr="00B60F5E">
              <w:t xml:space="preserve"> исторических основ формирования населения Прииртышского региона.</w:t>
            </w:r>
          </w:p>
          <w:p w14:paraId="3F6144AB" w14:textId="5C1442C1" w:rsidR="00F52609" w:rsidRPr="00B60F5E" w:rsidRDefault="00F52609" w:rsidP="00981908">
            <w:pPr>
              <w:pBdr>
                <w:top w:val="nil"/>
                <w:left w:val="nil"/>
                <w:bottom w:val="nil"/>
                <w:right w:val="nil"/>
                <w:between w:val="nil"/>
              </w:pBdr>
              <w:jc w:val="both"/>
              <w:rPr>
                <w:color w:val="000000"/>
              </w:rPr>
            </w:pPr>
            <w:r w:rsidRPr="00B60F5E">
              <w:rPr>
                <w:color w:val="000000"/>
              </w:rPr>
              <w:t>- Реконструкция истории региона, основных событий и процессов хозяйственного и социокультурного развития.</w:t>
            </w:r>
          </w:p>
          <w:p w14:paraId="11942BCA" w14:textId="77777777" w:rsidR="00F52609" w:rsidRPr="00B60F5E" w:rsidRDefault="00F52609" w:rsidP="00981908">
            <w:pPr>
              <w:pBdr>
                <w:top w:val="nil"/>
                <w:left w:val="nil"/>
                <w:bottom w:val="nil"/>
                <w:right w:val="nil"/>
                <w:between w:val="nil"/>
              </w:pBdr>
              <w:jc w:val="both"/>
              <w:rPr>
                <w:color w:val="000000"/>
              </w:rPr>
            </w:pPr>
            <w:r w:rsidRPr="00B60F5E">
              <w:rPr>
                <w:color w:val="000000"/>
              </w:rPr>
              <w:t>- Исследование процесса формирования государственных объединений (кимаки, кипчаки, монгольский и послемонгольский периоды).</w:t>
            </w:r>
          </w:p>
          <w:p w14:paraId="7C60ABC9" w14:textId="5BA58EEF" w:rsidR="00F52609" w:rsidRPr="00B60F5E" w:rsidRDefault="00F52609" w:rsidP="00981908">
            <w:pPr>
              <w:pBdr>
                <w:top w:val="nil"/>
                <w:left w:val="nil"/>
                <w:bottom w:val="nil"/>
                <w:right w:val="nil"/>
                <w:between w:val="nil"/>
              </w:pBdr>
              <w:jc w:val="both"/>
              <w:rPr>
                <w:color w:val="000000"/>
              </w:rPr>
            </w:pPr>
            <w:r w:rsidRPr="00B60F5E">
              <w:rPr>
                <w:color w:val="000000"/>
              </w:rPr>
              <w:t>- Исследование этногенетической преемственности государство образующего этнического компонента в средневековых государствах.</w:t>
            </w:r>
          </w:p>
          <w:p w14:paraId="23AB4232" w14:textId="77777777" w:rsidR="00F52609" w:rsidRPr="00B60F5E" w:rsidRDefault="00F52609" w:rsidP="00981908">
            <w:pPr>
              <w:pBdr>
                <w:top w:val="nil"/>
                <w:left w:val="nil"/>
                <w:bottom w:val="nil"/>
                <w:right w:val="nil"/>
                <w:between w:val="nil"/>
              </w:pBdr>
              <w:jc w:val="both"/>
              <w:rPr>
                <w:color w:val="000000"/>
              </w:rPr>
            </w:pPr>
            <w:r w:rsidRPr="00B60F5E">
              <w:rPr>
                <w:color w:val="000000"/>
              </w:rPr>
              <w:t>- Исследование значимости региона в хозяйственном функционировании Казахского ханства.</w:t>
            </w:r>
          </w:p>
          <w:p w14:paraId="7C173B85" w14:textId="77777777" w:rsidR="00F52609" w:rsidRPr="00B60F5E" w:rsidRDefault="00F52609" w:rsidP="00981908">
            <w:pPr>
              <w:pBdr>
                <w:top w:val="nil"/>
                <w:left w:val="nil"/>
                <w:bottom w:val="nil"/>
                <w:right w:val="nil"/>
                <w:between w:val="nil"/>
              </w:pBdr>
              <w:jc w:val="both"/>
              <w:rPr>
                <w:color w:val="000000"/>
              </w:rPr>
            </w:pPr>
            <w:r w:rsidRPr="00B60F5E">
              <w:rPr>
                <w:color w:val="000000"/>
              </w:rPr>
              <w:t>- Исследование значимости Прииртышского региона в отстаивании национальных интересов в период колонизации царской Россией.</w:t>
            </w:r>
          </w:p>
          <w:p w14:paraId="225368D6" w14:textId="79693F16" w:rsidR="00F52609" w:rsidRPr="00B60F5E" w:rsidRDefault="00F52609" w:rsidP="00B3428D">
            <w:pPr>
              <w:pBdr>
                <w:top w:val="nil"/>
                <w:left w:val="nil"/>
                <w:bottom w:val="nil"/>
                <w:right w:val="nil"/>
                <w:between w:val="nil"/>
              </w:pBdr>
              <w:jc w:val="both"/>
              <w:rPr>
                <w:color w:val="000000"/>
              </w:rPr>
            </w:pPr>
            <w:r w:rsidRPr="00B60F5E">
              <w:rPr>
                <w:color w:val="000000"/>
              </w:rPr>
              <w:t xml:space="preserve">- Исследование роли казахской интеллигенции.  </w:t>
            </w:r>
          </w:p>
        </w:tc>
      </w:tr>
      <w:tr w:rsidR="00F52609" w:rsidRPr="00B60F5E" w14:paraId="10A92CB7" w14:textId="77777777" w:rsidTr="00F52609">
        <w:trPr>
          <w:trHeight w:val="331"/>
        </w:trPr>
        <w:tc>
          <w:tcPr>
            <w:tcW w:w="10064" w:type="dxa"/>
            <w:shd w:val="clear" w:color="auto" w:fill="auto"/>
          </w:tcPr>
          <w:p w14:paraId="4017A0CA" w14:textId="77777777" w:rsidR="00F52609" w:rsidRPr="00B60F5E" w:rsidRDefault="00F52609" w:rsidP="00981908">
            <w:pPr>
              <w:rPr>
                <w:b/>
              </w:rPr>
            </w:pPr>
            <w:r w:rsidRPr="00B60F5E">
              <w:rPr>
                <w:b/>
              </w:rPr>
              <w:t>3. Какие пункты стратегических и программных документов решает:</w:t>
            </w:r>
          </w:p>
          <w:p w14:paraId="658045D0" w14:textId="77777777" w:rsidR="00F52609" w:rsidRPr="00B60F5E" w:rsidRDefault="00F52609" w:rsidP="00981908">
            <w:pPr>
              <w:jc w:val="both"/>
            </w:pPr>
            <w:r w:rsidRPr="00B60F5E">
              <w:t xml:space="preserve"> Выполнение Программы должны позволить реализовать задачи, достичь цели и показатели, определенные в следующих стратегических и программных документах:</w:t>
            </w:r>
          </w:p>
          <w:p w14:paraId="05033401" w14:textId="77777777" w:rsidR="00F52609" w:rsidRPr="00B60F5E" w:rsidRDefault="00F52609" w:rsidP="00981908">
            <w:pPr>
              <w:jc w:val="both"/>
            </w:pPr>
            <w:r w:rsidRPr="00B60F5E">
              <w:t>Закон Республики Казахстан от 18 февраля 2011 года № 407-IV «О науке»;</w:t>
            </w:r>
          </w:p>
          <w:p w14:paraId="66EEAC01" w14:textId="77777777" w:rsidR="00F52609" w:rsidRPr="00B60F5E" w:rsidRDefault="00F52609" w:rsidP="00981908">
            <w:pPr>
              <w:jc w:val="both"/>
            </w:pPr>
            <w:r w:rsidRPr="00B60F5E">
              <w:t>Стратегия развития Республики Казахстан до 2050 года;</w:t>
            </w:r>
          </w:p>
          <w:p w14:paraId="6D49918E" w14:textId="77777777" w:rsidR="00F52609" w:rsidRPr="00B60F5E" w:rsidRDefault="00F52609" w:rsidP="00981908">
            <w:pPr>
              <w:jc w:val="both"/>
            </w:pPr>
            <w:r w:rsidRPr="00B60F5E">
              <w:t>Программная статья Первого Президента Республики Казахстан Н. Назарбаева «Взгляд в будущее: модернизация общественного сознания»;</w:t>
            </w:r>
          </w:p>
          <w:p w14:paraId="3A61E3B5" w14:textId="77777777" w:rsidR="00F52609" w:rsidRPr="00B60F5E" w:rsidRDefault="00F52609" w:rsidP="00981908">
            <w:pPr>
              <w:jc w:val="both"/>
            </w:pPr>
            <w:r w:rsidRPr="00B60F5E">
              <w:t>Послание Главы государства Касым-Жомарта Токаева народу Казахстана «Конструктивный общественный диалог – основа стабильности и процветания Казахстана» от 2 сентября 2019 года.</w:t>
            </w:r>
          </w:p>
          <w:p w14:paraId="5869589D" w14:textId="77777777" w:rsidR="00F52609" w:rsidRPr="00B60F5E" w:rsidRDefault="00F52609" w:rsidP="00981908">
            <w:pPr>
              <w:jc w:val="both"/>
            </w:pPr>
            <w:r w:rsidRPr="00B60F5E">
              <w:t>http://www.akorda.kz/ru/addresses/addresses_of_president/poslanie-glavy-gosudarstva-kasym-zhomarta-tokaeva-narodu-kazahstana ;</w:t>
            </w:r>
          </w:p>
          <w:p w14:paraId="5C797246" w14:textId="77777777" w:rsidR="00F52609" w:rsidRPr="00B60F5E" w:rsidRDefault="00F52609" w:rsidP="00981908">
            <w:pPr>
              <w:jc w:val="both"/>
            </w:pPr>
            <w:r w:rsidRPr="00B60F5E">
              <w:t>Программная статья Касым-Жомарт Кемелевича Токаева «Тәуелсіздік бәрінен қымбат»</w:t>
            </w:r>
          </w:p>
          <w:p w14:paraId="3A21CF35" w14:textId="77777777" w:rsidR="00F52609" w:rsidRPr="00B60F5E" w:rsidRDefault="00F52609" w:rsidP="00981908">
            <w:pPr>
              <w:jc w:val="both"/>
            </w:pPr>
            <w:r w:rsidRPr="00B60F5E">
              <w:t>https://egemen.kz/article/260146-tauelsizdik-barinen-qymbat;</w:t>
            </w:r>
          </w:p>
          <w:p w14:paraId="3E16EDAF" w14:textId="77777777" w:rsidR="00F52609" w:rsidRPr="00B60F5E" w:rsidRDefault="00F52609" w:rsidP="00981908">
            <w:pPr>
              <w:jc w:val="both"/>
            </w:pPr>
            <w:r w:rsidRPr="00B60F5E">
              <w:t>Государственная программа развития образования и науки в Республике Казахстан на 2020-2025 годы (2020 г.).</w:t>
            </w:r>
          </w:p>
        </w:tc>
      </w:tr>
      <w:tr w:rsidR="00F52609" w:rsidRPr="00B60F5E" w14:paraId="5152C73E" w14:textId="77777777" w:rsidTr="00F52609">
        <w:tc>
          <w:tcPr>
            <w:tcW w:w="10064" w:type="dxa"/>
            <w:shd w:val="clear" w:color="auto" w:fill="auto"/>
          </w:tcPr>
          <w:p w14:paraId="45252FAA" w14:textId="77777777" w:rsidR="00F52609" w:rsidRPr="00B60F5E" w:rsidRDefault="00F52609" w:rsidP="00981908">
            <w:pPr>
              <w:jc w:val="both"/>
              <w:rPr>
                <w:b/>
              </w:rPr>
            </w:pPr>
            <w:r w:rsidRPr="00B60F5E">
              <w:rPr>
                <w:b/>
              </w:rPr>
              <w:t>4. Ожидаемые результаты</w:t>
            </w:r>
          </w:p>
          <w:p w14:paraId="3EA255AA" w14:textId="77777777" w:rsidR="00F52609" w:rsidRPr="00B60F5E" w:rsidRDefault="00F52609" w:rsidP="00981908">
            <w:pPr>
              <w:jc w:val="both"/>
              <w:rPr>
                <w:b/>
              </w:rPr>
            </w:pPr>
            <w:r w:rsidRPr="00B60F5E">
              <w:rPr>
                <w:b/>
              </w:rPr>
              <w:t>4.1 Прямые результаты:</w:t>
            </w:r>
          </w:p>
          <w:p w14:paraId="74BD2A7B" w14:textId="77777777" w:rsidR="00F52609" w:rsidRPr="00B60F5E" w:rsidRDefault="00F52609" w:rsidP="00981908">
            <w:pPr>
              <w:jc w:val="both"/>
            </w:pPr>
            <w:r w:rsidRPr="00B60F5E">
              <w:t xml:space="preserve">- теоретико-методологические подходы формирования государственности на территории Казахстана. </w:t>
            </w:r>
          </w:p>
          <w:p w14:paraId="181394B7" w14:textId="77777777" w:rsidR="00F52609" w:rsidRPr="00B60F5E" w:rsidRDefault="00F52609" w:rsidP="00981908">
            <w:pPr>
              <w:jc w:val="both"/>
            </w:pPr>
            <w:r w:rsidRPr="00B60F5E">
              <w:t xml:space="preserve">- закономерности возникновения государственных объединений и их преемственность. </w:t>
            </w:r>
          </w:p>
          <w:p w14:paraId="423CF6D7" w14:textId="77777777" w:rsidR="00F52609" w:rsidRPr="00B60F5E" w:rsidRDefault="00F52609" w:rsidP="00981908">
            <w:pPr>
              <w:jc w:val="both"/>
            </w:pPr>
            <w:r w:rsidRPr="00B60F5E">
              <w:t xml:space="preserve">- условия и особенности сложения государствообразующего компонента. </w:t>
            </w:r>
          </w:p>
          <w:p w14:paraId="37D65F16" w14:textId="77777777" w:rsidR="00F52609" w:rsidRPr="00B60F5E" w:rsidRDefault="00F52609" w:rsidP="00981908">
            <w:pPr>
              <w:jc w:val="both"/>
            </w:pPr>
            <w:r w:rsidRPr="00B60F5E">
              <w:t xml:space="preserve">- результаты исследований об этнополитических процессах на территории Прииртышья. </w:t>
            </w:r>
          </w:p>
          <w:p w14:paraId="360AA5AF" w14:textId="55A62E25" w:rsidR="00F52609" w:rsidRPr="00B60F5E" w:rsidRDefault="00F52609" w:rsidP="00981908">
            <w:pPr>
              <w:jc w:val="both"/>
            </w:pPr>
            <w:r w:rsidRPr="00B60F5E">
              <w:t xml:space="preserve">- ведение в научный оборот данных об этнической истории и этногенез племен с периода средневековья. </w:t>
            </w:r>
          </w:p>
          <w:p w14:paraId="51830A7B" w14:textId="77777777" w:rsidR="00F52609" w:rsidRPr="00B60F5E" w:rsidRDefault="00F52609" w:rsidP="00981908">
            <w:pPr>
              <w:jc w:val="both"/>
            </w:pPr>
            <w:r w:rsidRPr="00B60F5E">
              <w:t xml:space="preserve">- выводы по изучению вопросов казахской государственности, системы функционирования, территориальных рамках и этнической структуры. </w:t>
            </w:r>
          </w:p>
          <w:p w14:paraId="2B35FDB5" w14:textId="77777777" w:rsidR="00F52609" w:rsidRPr="00B60F5E" w:rsidRDefault="00F52609" w:rsidP="00981908">
            <w:pPr>
              <w:jc w:val="both"/>
            </w:pPr>
            <w:r w:rsidRPr="00B60F5E">
              <w:t>- взаимодействие региона с сопредельными территориями в разные исторические периоды.</w:t>
            </w:r>
          </w:p>
        </w:tc>
      </w:tr>
      <w:tr w:rsidR="00F52609" w:rsidRPr="00B60F5E" w14:paraId="6C8EFD82" w14:textId="77777777" w:rsidTr="00F52609">
        <w:trPr>
          <w:trHeight w:val="275"/>
        </w:trPr>
        <w:tc>
          <w:tcPr>
            <w:tcW w:w="10064" w:type="dxa"/>
            <w:shd w:val="clear" w:color="auto" w:fill="auto"/>
          </w:tcPr>
          <w:p w14:paraId="6FB28218" w14:textId="77777777" w:rsidR="00F52609" w:rsidRPr="00B60F5E" w:rsidRDefault="00F52609" w:rsidP="00981908">
            <w:pPr>
              <w:jc w:val="both"/>
              <w:rPr>
                <w:b/>
              </w:rPr>
            </w:pPr>
            <w:r w:rsidRPr="00B60F5E">
              <w:rPr>
                <w:b/>
              </w:rPr>
              <w:t>4.2 Конечный результат:</w:t>
            </w:r>
          </w:p>
          <w:p w14:paraId="2E35B420" w14:textId="77777777" w:rsidR="00F52609" w:rsidRPr="00B60F5E" w:rsidRDefault="00F52609" w:rsidP="00981908">
            <w:pPr>
              <w:jc w:val="both"/>
              <w:rPr>
                <w:b/>
              </w:rPr>
            </w:pPr>
            <w:r w:rsidRPr="00B60F5E">
              <w:rPr>
                <w:b/>
              </w:rPr>
              <w:t xml:space="preserve">Ожидаемый социальный и экономический эффект. </w:t>
            </w:r>
          </w:p>
          <w:p w14:paraId="5D4C0E8F" w14:textId="77777777" w:rsidR="00F52609" w:rsidRPr="00B60F5E" w:rsidRDefault="00F52609" w:rsidP="00981908">
            <w:pPr>
              <w:jc w:val="both"/>
            </w:pPr>
            <w:r w:rsidRPr="00B60F5E">
              <w:t xml:space="preserve">Реализация программы должна способствовать развитию отечественной школы историко-этнологической науки, задействовать потенциал молодых учёных и исследователей. </w:t>
            </w:r>
          </w:p>
          <w:p w14:paraId="49D7631C" w14:textId="77777777" w:rsidR="00F52609" w:rsidRPr="00B60F5E" w:rsidRDefault="00F52609" w:rsidP="00981908">
            <w:pPr>
              <w:jc w:val="both"/>
            </w:pPr>
            <w:r w:rsidRPr="00B60F5E">
              <w:t>Решение научно-теоретических и практических задач программы должна способствовать выявлению места и роли Прииртышского региона в истории Казахстанской государственности как основообразующего фактора нации. Результаты программы должны быть основой для повышения исторической грамотности в сфере медиевистики, формирующих новые качества нации, востребованные в современном мире.</w:t>
            </w:r>
          </w:p>
          <w:p w14:paraId="6701F6DF" w14:textId="39383E4E" w:rsidR="00F52609" w:rsidRPr="00B60F5E" w:rsidRDefault="00F52609" w:rsidP="00981908">
            <w:pPr>
              <w:jc w:val="both"/>
            </w:pPr>
            <w:r w:rsidRPr="00B60F5E">
              <w:rPr>
                <w:b/>
              </w:rPr>
              <w:t>Экономическая эффективность</w:t>
            </w:r>
            <w:r w:rsidRPr="00B60F5E">
              <w:t xml:space="preserve"> результатов программы должна быть направлена на удовлетворение потребностей историков, специалистов в области культуры, археологии и т. д., так и различных социальных групп, широкой общественности, стремящихся к понимани</w:t>
            </w:r>
            <w:r w:rsidR="003F030A" w:rsidRPr="00B60F5E">
              <w:t>ю и изучению истории Казахстана</w:t>
            </w:r>
            <w:r w:rsidRPr="00B60F5E">
              <w:t>.</w:t>
            </w:r>
          </w:p>
          <w:p w14:paraId="5168B0B6" w14:textId="1BAE4EF3" w:rsidR="00F52609" w:rsidRPr="00B60F5E" w:rsidRDefault="00F52609" w:rsidP="00981908">
            <w:pPr>
              <w:tabs>
                <w:tab w:val="left" w:pos="318"/>
              </w:tabs>
              <w:jc w:val="both"/>
            </w:pPr>
            <w:r w:rsidRPr="00B60F5E">
              <w:rPr>
                <w:b/>
              </w:rPr>
              <w:t>Научный эффект:</w:t>
            </w:r>
            <w:r w:rsidRPr="00B60F5E">
              <w:t xml:space="preserve"> Результаты научных исследований должны способствовать повышению научного интереса</w:t>
            </w:r>
            <w:r w:rsidR="003F030A" w:rsidRPr="00B60F5E">
              <w:rPr>
                <w:lang w:val="ru-RU"/>
              </w:rPr>
              <w:t xml:space="preserve"> к</w:t>
            </w:r>
            <w:r w:rsidRPr="00B60F5E">
              <w:t xml:space="preserve"> изучаемо</w:t>
            </w:r>
            <w:r w:rsidR="003F030A" w:rsidRPr="00B60F5E">
              <w:rPr>
                <w:lang w:val="ru-RU"/>
              </w:rPr>
              <w:t>му</w:t>
            </w:r>
            <w:r w:rsidRPr="00B60F5E">
              <w:t xml:space="preserve"> регион</w:t>
            </w:r>
            <w:r w:rsidR="003F030A" w:rsidRPr="00B60F5E">
              <w:rPr>
                <w:lang w:val="ru-RU"/>
              </w:rPr>
              <w:t>у</w:t>
            </w:r>
            <w:r w:rsidRPr="00B60F5E">
              <w:t>, подготовке квалифицированных кадров в сфере гуманитарных наук.</w:t>
            </w:r>
          </w:p>
          <w:p w14:paraId="0046AF60" w14:textId="3DE6FED6" w:rsidR="00F52609" w:rsidRPr="00B60F5E" w:rsidRDefault="00F52609" w:rsidP="00981908">
            <w:pPr>
              <w:jc w:val="both"/>
              <w:rPr>
                <w:color w:val="000000"/>
              </w:rPr>
            </w:pPr>
            <w:r w:rsidRPr="00B60F5E">
              <w:rPr>
                <w:b/>
                <w:color w:val="000000"/>
              </w:rPr>
              <w:t>Социальный эффект.</w:t>
            </w:r>
            <w:r w:rsidRPr="00B60F5E">
              <w:rPr>
                <w:color w:val="000000"/>
              </w:rPr>
              <w:t xml:space="preserve"> Результаты Программы должны способствовать: </w:t>
            </w:r>
          </w:p>
          <w:p w14:paraId="6EE80A63" w14:textId="6CB6E36B" w:rsidR="00F52609" w:rsidRPr="00B60F5E" w:rsidRDefault="00F52609" w:rsidP="003F030A">
            <w:pPr>
              <w:jc w:val="both"/>
              <w:rPr>
                <w:b/>
              </w:rPr>
            </w:pPr>
            <w:r w:rsidRPr="00B60F5E">
              <w:rPr>
                <w:color w:val="000000"/>
              </w:rPr>
              <w:t xml:space="preserve">- </w:t>
            </w:r>
            <w:r w:rsidR="003F030A" w:rsidRPr="00B60F5E">
              <w:rPr>
                <w:color w:val="000000"/>
                <w:lang w:val="ru-RU"/>
              </w:rPr>
              <w:t>формированию исторического сознания казахстанцев</w:t>
            </w:r>
            <w:r w:rsidRPr="00B60F5E">
              <w:t>.</w:t>
            </w:r>
          </w:p>
          <w:p w14:paraId="56E36463" w14:textId="77777777" w:rsidR="00F52609" w:rsidRPr="00B60F5E" w:rsidRDefault="00F52609" w:rsidP="00981908">
            <w:pPr>
              <w:jc w:val="both"/>
            </w:pPr>
            <w:r w:rsidRPr="00B60F5E">
              <w:rPr>
                <w:b/>
                <w:spacing w:val="-2"/>
                <w:lang w:val="ru-RU"/>
              </w:rPr>
              <w:t>Целевые потребители полученных результатов</w:t>
            </w:r>
            <w:r w:rsidRPr="00B60F5E">
              <w:rPr>
                <w:spacing w:val="-2"/>
                <w:lang w:val="ru-RU"/>
              </w:rPr>
              <w:t>:</w:t>
            </w:r>
            <w:r w:rsidRPr="00B60F5E">
              <w:rPr>
                <w:b/>
              </w:rPr>
              <w:t xml:space="preserve"> </w:t>
            </w:r>
            <w:r w:rsidRPr="00B60F5E">
              <w:t xml:space="preserve">Исследователи-специалисты различных областей истории; ученые, работники государственных учреждений, культурных центров, музеев, архивов, а также широкая общественность Республики Казахстан и стран зарубежья.  </w:t>
            </w:r>
          </w:p>
        </w:tc>
      </w:tr>
    </w:tbl>
    <w:p w14:paraId="00B1C289" w14:textId="77777777" w:rsidR="00F52609" w:rsidRPr="00B60F5E" w:rsidRDefault="00F52609" w:rsidP="00044B88">
      <w:pPr>
        <w:jc w:val="center"/>
        <w:rPr>
          <w:b/>
        </w:rPr>
      </w:pPr>
    </w:p>
    <w:p w14:paraId="2BB1FD04" w14:textId="694E2E07" w:rsidR="00916609" w:rsidRPr="00B60F5E" w:rsidRDefault="00916609"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sidR="00944805" w:rsidRPr="00B60F5E">
        <w:rPr>
          <w:b/>
          <w:sz w:val="24"/>
          <w:szCs w:val="24"/>
          <w:lang w:val="ru-RU"/>
        </w:rPr>
        <w:t>38</w:t>
      </w:r>
    </w:p>
    <w:p w14:paraId="6644400B" w14:textId="77777777" w:rsidR="00916609" w:rsidRPr="00B60F5E" w:rsidRDefault="00916609"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6359CBAC" w14:textId="77777777" w:rsidR="00916609" w:rsidRPr="00B60F5E" w:rsidRDefault="00916609"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780C849E" w14:textId="77777777" w:rsidR="00916609" w:rsidRPr="00B60F5E" w:rsidRDefault="00916609" w:rsidP="00044B88">
      <w:pPr>
        <w:pStyle w:val="1"/>
        <w:tabs>
          <w:tab w:val="left" w:pos="9921"/>
        </w:tabs>
        <w:spacing w:before="0" w:after="0" w:line="240" w:lineRule="auto"/>
        <w:jc w:val="center"/>
        <w:rPr>
          <w:b/>
          <w:sz w:val="24"/>
          <w:szCs w:val="24"/>
          <w:lang w:val="kk-KZ"/>
        </w:rPr>
      </w:pPr>
    </w:p>
    <w:tbl>
      <w:tblPr>
        <w:tblStyle w:val="ab"/>
        <w:tblW w:w="10064" w:type="dxa"/>
        <w:tblInd w:w="250" w:type="dxa"/>
        <w:tblLook w:val="04A0" w:firstRow="1" w:lastRow="0" w:firstColumn="1" w:lastColumn="0" w:noHBand="0" w:noVBand="1"/>
      </w:tblPr>
      <w:tblGrid>
        <w:gridCol w:w="10064"/>
      </w:tblGrid>
      <w:tr w:rsidR="005D2EEA" w:rsidRPr="00B60F5E" w14:paraId="61324348" w14:textId="77777777" w:rsidTr="00EC5C54">
        <w:trPr>
          <w:trHeight w:val="2022"/>
        </w:trPr>
        <w:tc>
          <w:tcPr>
            <w:tcW w:w="10064" w:type="dxa"/>
          </w:tcPr>
          <w:p w14:paraId="1348AAD2" w14:textId="77777777" w:rsidR="00916609" w:rsidRPr="00B60F5E" w:rsidRDefault="00916609" w:rsidP="00044B88">
            <w:pPr>
              <w:jc w:val="both"/>
              <w:rPr>
                <w:b/>
                <w:bCs/>
                <w:lang w:val="ru-RU"/>
              </w:rPr>
            </w:pPr>
            <w:r w:rsidRPr="00B60F5E">
              <w:rPr>
                <w:b/>
                <w:bCs/>
                <w:lang w:val="ru-RU"/>
              </w:rPr>
              <w:t>1. Общие сведения:</w:t>
            </w:r>
          </w:p>
          <w:p w14:paraId="65CDF2B5" w14:textId="36589197" w:rsidR="00916609" w:rsidRPr="00B60F5E" w:rsidRDefault="00B26ED1" w:rsidP="00044B88">
            <w:pPr>
              <w:jc w:val="both"/>
              <w:rPr>
                <w:b/>
                <w:bCs/>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28E50157" w14:textId="4AEE6C54" w:rsidR="00916609" w:rsidRPr="00B60F5E" w:rsidRDefault="00916609" w:rsidP="00044B88">
            <w:pPr>
              <w:suppressAutoHyphens w:val="0"/>
              <w:jc w:val="both"/>
              <w:rPr>
                <w:rFonts w:eastAsia="Calibri"/>
                <w:lang w:val="ru-RU" w:eastAsia="en-US"/>
              </w:rPr>
            </w:pPr>
            <w:r w:rsidRPr="00B60F5E">
              <w:rPr>
                <w:lang w:val="ru-RU" w:eastAsia="en-US"/>
              </w:rPr>
              <w:t>Исследования в области социальных и гуманитарных наук</w:t>
            </w:r>
            <w:r w:rsidR="00B807E0" w:rsidRPr="00B60F5E">
              <w:rPr>
                <w:lang w:val="ru-RU" w:eastAsia="en-US"/>
              </w:rPr>
              <w:t>.</w:t>
            </w:r>
          </w:p>
          <w:p w14:paraId="372CADD0" w14:textId="0FF99121" w:rsidR="00916609" w:rsidRPr="00B60F5E" w:rsidRDefault="00916609" w:rsidP="00044B88">
            <w:pPr>
              <w:autoSpaceDE w:val="0"/>
              <w:autoSpaceDN w:val="0"/>
              <w:adjustRightInd w:val="0"/>
              <w:rPr>
                <w:rFonts w:eastAsia="Calibri"/>
                <w:bCs/>
                <w:lang w:val="ru-RU"/>
              </w:rPr>
            </w:pPr>
            <w:r w:rsidRPr="00B60F5E">
              <w:rPr>
                <w:rFonts w:eastAsia="Calibri"/>
                <w:bCs/>
                <w:lang w:val="ru-RU"/>
              </w:rPr>
              <w:t>Фундаментальные, прикладные, междисциплинарные исследования в области гуманитарных наук:</w:t>
            </w:r>
          </w:p>
          <w:p w14:paraId="4814CE11" w14:textId="490B108F" w:rsidR="00916609" w:rsidRPr="00B60F5E" w:rsidRDefault="00083A00" w:rsidP="00044B88">
            <w:pPr>
              <w:pStyle w:val="a9"/>
              <w:tabs>
                <w:tab w:val="left" w:pos="317"/>
                <w:tab w:val="left" w:pos="459"/>
              </w:tabs>
              <w:spacing w:after="0" w:line="240" w:lineRule="auto"/>
              <w:ind w:left="0"/>
              <w:contextualSpacing w:val="0"/>
              <w:jc w:val="both"/>
              <w:rPr>
                <w:b/>
                <w:i/>
              </w:rPr>
            </w:pPr>
            <w:r w:rsidRPr="00B60F5E">
              <w:rPr>
                <w:rFonts w:ascii="Times New Roman" w:eastAsia="Times New Roman" w:hAnsi="Times New Roman"/>
                <w:sz w:val="24"/>
                <w:szCs w:val="24"/>
                <w:lang w:eastAsia="ar-SA"/>
              </w:rPr>
              <w:t>Историко-культурное наследие и духовные ценности Казахстана</w:t>
            </w:r>
            <w:r w:rsidR="00B807E0" w:rsidRPr="00B60F5E">
              <w:rPr>
                <w:rFonts w:ascii="Times New Roman" w:eastAsia="Times New Roman" w:hAnsi="Times New Roman"/>
                <w:sz w:val="24"/>
                <w:szCs w:val="24"/>
                <w:lang w:eastAsia="ar-SA"/>
              </w:rPr>
              <w:t>.</w:t>
            </w:r>
          </w:p>
        </w:tc>
      </w:tr>
      <w:tr w:rsidR="008C31FF" w:rsidRPr="00B60F5E" w14:paraId="74DA1466" w14:textId="77777777" w:rsidTr="00EC5C54">
        <w:tc>
          <w:tcPr>
            <w:tcW w:w="10064" w:type="dxa"/>
          </w:tcPr>
          <w:p w14:paraId="604C0A94" w14:textId="485BDDE9" w:rsidR="00916609" w:rsidRPr="00B60F5E" w:rsidRDefault="00916609" w:rsidP="00044B88">
            <w:pPr>
              <w:jc w:val="both"/>
              <w:rPr>
                <w:b/>
                <w:bCs/>
                <w:lang w:val="ru-RU"/>
              </w:rPr>
            </w:pPr>
            <w:r w:rsidRPr="00B60F5E">
              <w:rPr>
                <w:b/>
                <w:bCs/>
                <w:spacing w:val="2"/>
              </w:rPr>
              <w:t xml:space="preserve">2. </w:t>
            </w:r>
            <w:r w:rsidRPr="00B60F5E">
              <w:rPr>
                <w:b/>
                <w:bCs/>
                <w:spacing w:val="2"/>
                <w:lang w:val="ru-RU"/>
              </w:rPr>
              <w:t>Цели и задачи программы</w:t>
            </w:r>
          </w:p>
          <w:p w14:paraId="603EBF68" w14:textId="77777777" w:rsidR="00916609" w:rsidRPr="00B60F5E" w:rsidRDefault="00916609" w:rsidP="00044B88">
            <w:pPr>
              <w:jc w:val="both"/>
              <w:rPr>
                <w:b/>
                <w:bCs/>
                <w:spacing w:val="2"/>
              </w:rPr>
            </w:pPr>
            <w:r w:rsidRPr="00B60F5E">
              <w:rPr>
                <w:b/>
                <w:bCs/>
                <w:spacing w:val="2"/>
              </w:rPr>
              <w:t xml:space="preserve">2.1. </w:t>
            </w:r>
            <w:r w:rsidRPr="00B60F5E">
              <w:rPr>
                <w:b/>
                <w:bCs/>
                <w:spacing w:val="2"/>
                <w:lang w:val="ru-RU"/>
              </w:rPr>
              <w:t>Цель программы</w:t>
            </w:r>
            <w:r w:rsidRPr="00B60F5E">
              <w:rPr>
                <w:b/>
                <w:bCs/>
                <w:spacing w:val="2"/>
              </w:rPr>
              <w:t>:</w:t>
            </w:r>
          </w:p>
          <w:p w14:paraId="6241EB58" w14:textId="46E47193" w:rsidR="00916609" w:rsidRPr="00B60F5E" w:rsidRDefault="00916609" w:rsidP="00044B88">
            <w:pPr>
              <w:jc w:val="both"/>
            </w:pPr>
            <w:r w:rsidRPr="00B60F5E">
              <w:rPr>
                <w:bCs/>
                <w:spacing w:val="2"/>
              </w:rPr>
              <w:t xml:space="preserve"> </w:t>
            </w:r>
            <w:r w:rsidR="00190D06" w:rsidRPr="00B60F5E">
              <w:rPr>
                <w:bCs/>
                <w:spacing w:val="2"/>
                <w:lang w:val="ru-RU"/>
              </w:rPr>
              <w:t>И</w:t>
            </w:r>
            <w:r w:rsidRPr="00B60F5E">
              <w:rPr>
                <w:bCs/>
                <w:spacing w:val="2"/>
              </w:rPr>
              <w:t>сследова</w:t>
            </w:r>
            <w:r w:rsidR="00190D06" w:rsidRPr="00B60F5E">
              <w:rPr>
                <w:bCs/>
                <w:spacing w:val="2"/>
                <w:lang w:val="ru-RU"/>
              </w:rPr>
              <w:t>ние</w:t>
            </w:r>
            <w:r w:rsidRPr="00B60F5E">
              <w:rPr>
                <w:bCs/>
                <w:spacing w:val="2"/>
                <w:lang w:val="ru-RU"/>
              </w:rPr>
              <w:t xml:space="preserve"> истори</w:t>
            </w:r>
            <w:r w:rsidR="00190D06" w:rsidRPr="00B60F5E">
              <w:rPr>
                <w:bCs/>
                <w:spacing w:val="2"/>
                <w:lang w:val="ru-RU"/>
              </w:rPr>
              <w:t>и</w:t>
            </w:r>
            <w:r w:rsidRPr="00B60F5E">
              <w:rPr>
                <w:bCs/>
                <w:spacing w:val="2"/>
                <w:lang w:val="ru-RU"/>
              </w:rPr>
              <w:t xml:space="preserve"> Западного Казахстана</w:t>
            </w:r>
            <w:r w:rsidRPr="00B60F5E">
              <w:rPr>
                <w:b/>
                <w:bCs/>
                <w:spacing w:val="2"/>
                <w:lang w:val="ru-RU"/>
              </w:rPr>
              <w:t xml:space="preserve"> </w:t>
            </w:r>
            <w:r w:rsidRPr="00B60F5E">
              <w:t xml:space="preserve">XVIII-XX </w:t>
            </w:r>
            <w:r w:rsidRPr="00B60F5E">
              <w:rPr>
                <w:lang w:val="ru-RU"/>
              </w:rPr>
              <w:t>веков</w:t>
            </w:r>
            <w:r w:rsidR="00190D06" w:rsidRPr="00B60F5E">
              <w:rPr>
                <w:lang w:val="ru-RU"/>
              </w:rPr>
              <w:t>,</w:t>
            </w:r>
            <w:r w:rsidR="00190D06" w:rsidRPr="00B60F5E">
              <w:t xml:space="preserve"> неизвестны</w:t>
            </w:r>
            <w:r w:rsidR="00190D06" w:rsidRPr="00B60F5E">
              <w:rPr>
                <w:lang w:val="ru-RU"/>
              </w:rPr>
              <w:t>х</w:t>
            </w:r>
            <w:r w:rsidRPr="00B60F5E">
              <w:t xml:space="preserve"> страниц жизни и деятельности исторических личностей</w:t>
            </w:r>
            <w:r w:rsidRPr="00B60F5E">
              <w:rPr>
                <w:lang w:val="ru-RU"/>
              </w:rPr>
              <w:t>, событий, связанных с историей Западно-Казахстанской области этого периода</w:t>
            </w:r>
            <w:r w:rsidRPr="00B60F5E">
              <w:t>.</w:t>
            </w:r>
          </w:p>
          <w:p w14:paraId="15EE84C2" w14:textId="42F81FBC" w:rsidR="00916609" w:rsidRPr="00B60F5E" w:rsidRDefault="007678ED" w:rsidP="00044B88">
            <w:pPr>
              <w:jc w:val="both"/>
              <w:rPr>
                <w:b/>
              </w:rPr>
            </w:pPr>
            <w:r w:rsidRPr="00B60F5E">
              <w:rPr>
                <w:rStyle w:val="layout"/>
                <w:b/>
              </w:rPr>
              <w:t>2.1.1</w:t>
            </w:r>
            <w:r w:rsidRPr="00B60F5E">
              <w:rPr>
                <w:rStyle w:val="layout"/>
                <w:b/>
                <w:lang w:val="ru-RU"/>
              </w:rPr>
              <w:t xml:space="preserve"> </w:t>
            </w:r>
            <w:r w:rsidR="00916609" w:rsidRPr="00B60F5E">
              <w:rPr>
                <w:b/>
              </w:rPr>
              <w:t xml:space="preserve">Чтобы достичь поставленных целей </w:t>
            </w:r>
            <w:r w:rsidR="00916609" w:rsidRPr="00B60F5E">
              <w:rPr>
                <w:b/>
                <w:lang w:val="ru-RU"/>
              </w:rPr>
              <w:t>необходимо решить следующие задачи</w:t>
            </w:r>
            <w:r w:rsidR="00916609" w:rsidRPr="00B60F5E">
              <w:rPr>
                <w:b/>
              </w:rPr>
              <w:t>:</w:t>
            </w:r>
          </w:p>
          <w:p w14:paraId="7A67CEA1" w14:textId="415C6FF1" w:rsidR="00916609" w:rsidRPr="00B60F5E" w:rsidRDefault="00916609" w:rsidP="00044B88">
            <w:pPr>
              <w:jc w:val="both"/>
            </w:pPr>
            <w:r w:rsidRPr="00B60F5E">
              <w:t xml:space="preserve"> - </w:t>
            </w:r>
            <w:r w:rsidR="005A76A3" w:rsidRPr="00B60F5E">
              <w:t xml:space="preserve">исследование </w:t>
            </w:r>
            <w:r w:rsidRPr="00B60F5E">
              <w:t>историческ</w:t>
            </w:r>
            <w:r w:rsidR="005A76A3" w:rsidRPr="00B60F5E">
              <w:t>ой</w:t>
            </w:r>
            <w:r w:rsidRPr="00B60F5E">
              <w:t xml:space="preserve"> характеристик</w:t>
            </w:r>
            <w:r w:rsidR="005A76A3" w:rsidRPr="00B60F5E">
              <w:t>и</w:t>
            </w:r>
            <w:r w:rsidRPr="00B60F5E">
              <w:t xml:space="preserve"> социально-экономической ситуации на </w:t>
            </w:r>
            <w:r w:rsidR="00190D06" w:rsidRPr="00B60F5E">
              <w:rPr>
                <w:lang w:val="ru-RU"/>
              </w:rPr>
              <w:t xml:space="preserve">данной </w:t>
            </w:r>
            <w:r w:rsidRPr="00B60F5E">
              <w:t>территории в XVIII-ХІХ веках</w:t>
            </w:r>
            <w:r w:rsidRPr="00B60F5E">
              <w:rPr>
                <w:lang w:val="ru-RU"/>
              </w:rPr>
              <w:t xml:space="preserve">, </w:t>
            </w:r>
            <w:r w:rsidR="005A76A3" w:rsidRPr="00B60F5E">
              <w:rPr>
                <w:lang w:val="ru-RU"/>
              </w:rPr>
              <w:t xml:space="preserve">проведение </w:t>
            </w:r>
            <w:r w:rsidRPr="00B60F5E">
              <w:rPr>
                <w:lang w:val="ru-RU"/>
              </w:rPr>
              <w:t>научн</w:t>
            </w:r>
            <w:r w:rsidR="005A76A3" w:rsidRPr="00B60F5E">
              <w:rPr>
                <w:lang w:val="ru-RU"/>
              </w:rPr>
              <w:t>ого</w:t>
            </w:r>
            <w:r w:rsidRPr="00B60F5E">
              <w:rPr>
                <w:lang w:val="ru-RU"/>
              </w:rPr>
              <w:t xml:space="preserve"> </w:t>
            </w:r>
            <w:r w:rsidR="0035455F" w:rsidRPr="00B60F5E">
              <w:rPr>
                <w:spacing w:val="2"/>
                <w:shd w:val="clear" w:color="auto" w:fill="FFFFFF"/>
                <w:lang w:val="ru-RU"/>
              </w:rPr>
              <w:t>и</w:t>
            </w:r>
            <w:r w:rsidR="0035455F" w:rsidRPr="00B60F5E">
              <w:rPr>
                <w:spacing w:val="2"/>
                <w:shd w:val="clear" w:color="auto" w:fill="FFFFFF"/>
              </w:rPr>
              <w:t>сследова</w:t>
            </w:r>
            <w:r w:rsidR="0035455F" w:rsidRPr="00B60F5E">
              <w:rPr>
                <w:spacing w:val="2"/>
                <w:shd w:val="clear" w:color="auto" w:fill="FFFFFF"/>
                <w:lang w:val="ru-RU"/>
              </w:rPr>
              <w:t>ния</w:t>
            </w:r>
            <w:r w:rsidRPr="00B60F5E">
              <w:rPr>
                <w:lang w:val="ru-RU"/>
              </w:rPr>
              <w:t xml:space="preserve"> дипломатических взаимоотношений с царской Россией</w:t>
            </w:r>
            <w:r w:rsidRPr="00B60F5E">
              <w:t>;</w:t>
            </w:r>
          </w:p>
          <w:p w14:paraId="7B6EF39D" w14:textId="1245C747" w:rsidR="00916609" w:rsidRPr="00B60F5E" w:rsidRDefault="00916609" w:rsidP="00044B88">
            <w:pPr>
              <w:jc w:val="both"/>
            </w:pPr>
            <w:r w:rsidRPr="00B60F5E">
              <w:t xml:space="preserve">- </w:t>
            </w:r>
            <w:r w:rsidR="005A76A3" w:rsidRPr="00B60F5E">
              <w:t xml:space="preserve">определение </w:t>
            </w:r>
            <w:r w:rsidRPr="00B60F5E">
              <w:t>принципиально нов</w:t>
            </w:r>
            <w:r w:rsidR="005A76A3" w:rsidRPr="00B60F5E">
              <w:t>ой</w:t>
            </w:r>
            <w:r w:rsidRPr="00B60F5E">
              <w:t xml:space="preserve"> оценк</w:t>
            </w:r>
            <w:r w:rsidR="005A76A3" w:rsidRPr="00B60F5E">
              <w:t>и</w:t>
            </w:r>
            <w:r w:rsidRPr="00B60F5E">
              <w:t xml:space="preserve"> командующей деятельности Аб</w:t>
            </w:r>
            <w:r w:rsidRPr="00B60F5E">
              <w:rPr>
                <w:lang w:val="ru-RU"/>
              </w:rPr>
              <w:t>у</w:t>
            </w:r>
            <w:r w:rsidRPr="00B60F5E">
              <w:t>лхаир хана в войне с джунгарами и дипломатической миссии с царской Россией;</w:t>
            </w:r>
          </w:p>
          <w:p w14:paraId="6A84DB46" w14:textId="01D886FA" w:rsidR="00916609" w:rsidRPr="00B60F5E" w:rsidRDefault="00916609" w:rsidP="00044B88">
            <w:pPr>
              <w:jc w:val="both"/>
              <w:rPr>
                <w:strike/>
              </w:rPr>
            </w:pPr>
            <w:r w:rsidRPr="00B60F5E">
              <w:t xml:space="preserve">- </w:t>
            </w:r>
            <w:r w:rsidRPr="00B60F5E">
              <w:rPr>
                <w:lang w:val="ru-RU"/>
              </w:rPr>
              <w:t>в</w:t>
            </w:r>
            <w:r w:rsidRPr="00B60F5E">
              <w:t>ыясн</w:t>
            </w:r>
            <w:r w:rsidRPr="00B60F5E">
              <w:rPr>
                <w:lang w:val="ru-RU"/>
              </w:rPr>
              <w:t>ение</w:t>
            </w:r>
            <w:r w:rsidRPr="00B60F5E">
              <w:t xml:space="preserve"> неизвестны</w:t>
            </w:r>
            <w:r w:rsidRPr="00B60F5E">
              <w:rPr>
                <w:lang w:val="ru-RU"/>
              </w:rPr>
              <w:t>х</w:t>
            </w:r>
            <w:r w:rsidRPr="00B60F5E">
              <w:t xml:space="preserve"> исторически</w:t>
            </w:r>
            <w:r w:rsidRPr="00B60F5E">
              <w:rPr>
                <w:lang w:val="ru-RU"/>
              </w:rPr>
              <w:t>х</w:t>
            </w:r>
            <w:r w:rsidRPr="00B60F5E">
              <w:t xml:space="preserve"> сведени</w:t>
            </w:r>
            <w:r w:rsidRPr="00B60F5E">
              <w:rPr>
                <w:lang w:val="ru-RU"/>
              </w:rPr>
              <w:t>й,</w:t>
            </w:r>
            <w:r w:rsidRPr="00B60F5E">
              <w:t xml:space="preserve"> связанны</w:t>
            </w:r>
            <w:r w:rsidRPr="00B60F5E">
              <w:rPr>
                <w:lang w:val="ru-RU"/>
              </w:rPr>
              <w:t>х</w:t>
            </w:r>
            <w:r w:rsidRPr="00B60F5E">
              <w:t xml:space="preserve"> </w:t>
            </w:r>
            <w:r w:rsidRPr="00B60F5E">
              <w:rPr>
                <w:lang w:val="ru-RU"/>
              </w:rPr>
              <w:t xml:space="preserve">с </w:t>
            </w:r>
            <w:r w:rsidRPr="00B60F5E">
              <w:t xml:space="preserve">автобиографией </w:t>
            </w:r>
            <w:r w:rsidRPr="00B60F5E">
              <w:rPr>
                <w:lang w:val="ru-RU"/>
              </w:rPr>
              <w:t xml:space="preserve">и </w:t>
            </w:r>
            <w:r w:rsidRPr="00B60F5E">
              <w:t xml:space="preserve">политической деятельностью </w:t>
            </w:r>
            <w:r w:rsidR="00D25319" w:rsidRPr="00B60F5E">
              <w:rPr>
                <w:lang w:val="ru-RU"/>
              </w:rPr>
              <w:t xml:space="preserve">правителей. </w:t>
            </w:r>
          </w:p>
          <w:p w14:paraId="05DCF568" w14:textId="516B08C6" w:rsidR="00916609" w:rsidRPr="00B60F5E" w:rsidRDefault="00916609" w:rsidP="00044B88">
            <w:pPr>
              <w:jc w:val="both"/>
              <w:rPr>
                <w:lang w:val="ru-RU"/>
              </w:rPr>
            </w:pPr>
            <w:r w:rsidRPr="00B60F5E">
              <w:t xml:space="preserve">- </w:t>
            </w:r>
            <w:r w:rsidRPr="00B60F5E">
              <w:rPr>
                <w:lang w:val="ru-RU"/>
              </w:rPr>
              <w:t>у</w:t>
            </w:r>
            <w:r w:rsidRPr="00B60F5E">
              <w:t>точн</w:t>
            </w:r>
            <w:r w:rsidRPr="00B60F5E">
              <w:rPr>
                <w:lang w:val="ru-RU"/>
              </w:rPr>
              <w:t>ение</w:t>
            </w:r>
            <w:r w:rsidRPr="00B60F5E">
              <w:t xml:space="preserve"> архивны</w:t>
            </w:r>
            <w:r w:rsidRPr="00B60F5E">
              <w:rPr>
                <w:lang w:val="ru-RU"/>
              </w:rPr>
              <w:t>х</w:t>
            </w:r>
            <w:r w:rsidRPr="00B60F5E">
              <w:t xml:space="preserve"> документ</w:t>
            </w:r>
            <w:r w:rsidRPr="00B60F5E">
              <w:rPr>
                <w:lang w:val="ru-RU"/>
              </w:rPr>
              <w:t>ов</w:t>
            </w:r>
            <w:r w:rsidRPr="00B60F5E">
              <w:t>, связанны</w:t>
            </w:r>
            <w:r w:rsidR="00190D06" w:rsidRPr="00B60F5E">
              <w:rPr>
                <w:lang w:val="ru-RU"/>
              </w:rPr>
              <w:t>х</w:t>
            </w:r>
            <w:r w:rsidRPr="00B60F5E">
              <w:t xml:space="preserve"> с национально-освободительным движением по </w:t>
            </w:r>
            <w:r w:rsidR="00190D06" w:rsidRPr="00B60F5E">
              <w:t>предводительством Сырыма Датулы</w:t>
            </w:r>
            <w:r w:rsidRPr="00B60F5E">
              <w:t>;</w:t>
            </w:r>
          </w:p>
          <w:p w14:paraId="08BF5C9E" w14:textId="7D9ED563" w:rsidR="00916609" w:rsidRPr="00B60F5E" w:rsidRDefault="00916609" w:rsidP="00044B88">
            <w:pPr>
              <w:jc w:val="both"/>
            </w:pPr>
            <w:r w:rsidRPr="00B60F5E">
              <w:t xml:space="preserve">- </w:t>
            </w:r>
            <w:r w:rsidRPr="00B60F5E">
              <w:rPr>
                <w:lang w:val="ru-RU"/>
              </w:rPr>
              <w:t xml:space="preserve">исследование истории создания </w:t>
            </w:r>
            <w:r w:rsidRPr="00B60F5E">
              <w:t>Б</w:t>
            </w:r>
            <w:r w:rsidRPr="00B60F5E">
              <w:rPr>
                <w:lang w:val="ru-RU"/>
              </w:rPr>
              <w:t>у</w:t>
            </w:r>
            <w:r w:rsidRPr="00B60F5E">
              <w:t>ке</w:t>
            </w:r>
            <w:r w:rsidRPr="00B60F5E">
              <w:rPr>
                <w:lang w:val="ru-RU"/>
              </w:rPr>
              <w:t>евской Орды, оцен</w:t>
            </w:r>
            <w:r w:rsidR="00190D06" w:rsidRPr="00B60F5E">
              <w:rPr>
                <w:lang w:val="ru-RU"/>
              </w:rPr>
              <w:t>ке</w:t>
            </w:r>
            <w:r w:rsidRPr="00B60F5E">
              <w:rPr>
                <w:lang w:val="ru-RU"/>
              </w:rPr>
              <w:t xml:space="preserve"> историческ</w:t>
            </w:r>
            <w:r w:rsidR="00190D06" w:rsidRPr="00B60F5E">
              <w:rPr>
                <w:lang w:val="ru-RU"/>
              </w:rPr>
              <w:t>ой</w:t>
            </w:r>
            <w:r w:rsidRPr="00B60F5E">
              <w:rPr>
                <w:lang w:val="ru-RU"/>
              </w:rPr>
              <w:t xml:space="preserve"> рол</w:t>
            </w:r>
            <w:r w:rsidR="00190D06" w:rsidRPr="00B60F5E">
              <w:rPr>
                <w:lang w:val="ru-RU"/>
              </w:rPr>
              <w:t>и</w:t>
            </w:r>
            <w:r w:rsidRPr="00B60F5E">
              <w:rPr>
                <w:lang w:val="ru-RU"/>
              </w:rPr>
              <w:t xml:space="preserve"> Букей хана и реформаторск</w:t>
            </w:r>
            <w:r w:rsidR="00190D06" w:rsidRPr="00B60F5E">
              <w:rPr>
                <w:lang w:val="ru-RU"/>
              </w:rPr>
              <w:t xml:space="preserve">ой </w:t>
            </w:r>
            <w:r w:rsidRPr="00B60F5E">
              <w:rPr>
                <w:lang w:val="ru-RU"/>
              </w:rPr>
              <w:t>деятельност</w:t>
            </w:r>
            <w:r w:rsidR="00190D06" w:rsidRPr="00B60F5E">
              <w:rPr>
                <w:lang w:val="ru-RU"/>
              </w:rPr>
              <w:t>и</w:t>
            </w:r>
            <w:r w:rsidRPr="00B60F5E">
              <w:rPr>
                <w:lang w:val="ru-RU"/>
              </w:rPr>
              <w:t xml:space="preserve"> Жангир хана</w:t>
            </w:r>
            <w:r w:rsidRPr="00B60F5E">
              <w:t>;</w:t>
            </w:r>
          </w:p>
          <w:p w14:paraId="3050D7F7" w14:textId="5B270368" w:rsidR="00916609" w:rsidRPr="00B60F5E" w:rsidRDefault="00916609" w:rsidP="00044B88">
            <w:pPr>
              <w:jc w:val="both"/>
            </w:pPr>
            <w:r w:rsidRPr="00B60F5E">
              <w:t>- национально-освободительн</w:t>
            </w:r>
            <w:r w:rsidR="00512CFB" w:rsidRPr="00B60F5E">
              <w:rPr>
                <w:lang w:val="ru-RU"/>
              </w:rPr>
              <w:t>ое</w:t>
            </w:r>
            <w:r w:rsidRPr="00B60F5E">
              <w:t xml:space="preserve"> движение Исатая Тайманова </w:t>
            </w:r>
            <w:r w:rsidRPr="00B60F5E">
              <w:rPr>
                <w:lang w:val="ru-RU"/>
              </w:rPr>
              <w:t xml:space="preserve">и </w:t>
            </w:r>
            <w:r w:rsidRPr="00B60F5E">
              <w:t>Махамбет</w:t>
            </w:r>
            <w:r w:rsidRPr="00B60F5E">
              <w:rPr>
                <w:lang w:val="ru-RU"/>
              </w:rPr>
              <w:t>а</w:t>
            </w:r>
            <w:r w:rsidRPr="00B60F5E">
              <w:t xml:space="preserve"> Утемис</w:t>
            </w:r>
            <w:r w:rsidRPr="00B60F5E">
              <w:rPr>
                <w:lang w:val="ru-RU"/>
              </w:rPr>
              <w:t>ова</w:t>
            </w:r>
            <w:r w:rsidRPr="00B60F5E">
              <w:t>;</w:t>
            </w:r>
          </w:p>
          <w:p w14:paraId="228C20FB" w14:textId="46A60F54" w:rsidR="00916609" w:rsidRPr="00B60F5E" w:rsidRDefault="00916609" w:rsidP="00290402">
            <w:pPr>
              <w:jc w:val="both"/>
              <w:rPr>
                <w:lang w:val="ru-RU"/>
              </w:rPr>
            </w:pPr>
            <w:r w:rsidRPr="00B60F5E">
              <w:t xml:space="preserve">- </w:t>
            </w:r>
            <w:r w:rsidR="0035455F" w:rsidRPr="00B60F5E">
              <w:rPr>
                <w:spacing w:val="2"/>
                <w:shd w:val="clear" w:color="auto" w:fill="FFFFFF"/>
                <w:lang w:val="ru-RU"/>
              </w:rPr>
              <w:t>и</w:t>
            </w:r>
            <w:r w:rsidR="0035455F" w:rsidRPr="00B60F5E">
              <w:rPr>
                <w:spacing w:val="2"/>
                <w:shd w:val="clear" w:color="auto" w:fill="FFFFFF"/>
              </w:rPr>
              <w:t>сследова</w:t>
            </w:r>
            <w:r w:rsidR="0035455F" w:rsidRPr="00B60F5E">
              <w:rPr>
                <w:spacing w:val="2"/>
                <w:shd w:val="clear" w:color="auto" w:fill="FFFFFF"/>
                <w:lang w:val="ru-RU"/>
              </w:rPr>
              <w:t>ние</w:t>
            </w:r>
            <w:r w:rsidRPr="00B60F5E">
              <w:t xml:space="preserve"> социально-экономической, общественно-политической ситуации на территории Западного Казахстана во </w:t>
            </w:r>
            <w:r w:rsidR="005A76A3" w:rsidRPr="00B60F5E">
              <w:t xml:space="preserve">второй </w:t>
            </w:r>
            <w:r w:rsidRPr="00B60F5E">
              <w:t xml:space="preserve">половине ХІХ века и начале ХХ </w:t>
            </w:r>
            <w:r w:rsidRPr="00B60F5E">
              <w:rPr>
                <w:lang w:val="ru-RU"/>
              </w:rPr>
              <w:t>века, обоснова</w:t>
            </w:r>
            <w:r w:rsidR="005A76A3" w:rsidRPr="00B60F5E">
              <w:rPr>
                <w:lang w:val="ru-RU"/>
              </w:rPr>
              <w:t>ние</w:t>
            </w:r>
            <w:r w:rsidRPr="00B60F5E">
              <w:rPr>
                <w:lang w:val="ru-RU"/>
              </w:rPr>
              <w:t xml:space="preserve"> как историческ</w:t>
            </w:r>
            <w:r w:rsidR="005A76A3" w:rsidRPr="00B60F5E">
              <w:rPr>
                <w:lang w:val="ru-RU"/>
              </w:rPr>
              <w:t>ого</w:t>
            </w:r>
            <w:r w:rsidRPr="00B60F5E">
              <w:rPr>
                <w:lang w:val="ru-RU"/>
              </w:rPr>
              <w:t xml:space="preserve"> факт</w:t>
            </w:r>
            <w:r w:rsidR="005A76A3" w:rsidRPr="00B60F5E">
              <w:rPr>
                <w:lang w:val="ru-RU"/>
              </w:rPr>
              <w:t>а</w:t>
            </w:r>
            <w:r w:rsidRPr="00B60F5E">
              <w:rPr>
                <w:lang w:val="ru-RU"/>
              </w:rPr>
              <w:t xml:space="preserve"> процесс</w:t>
            </w:r>
            <w:r w:rsidR="005A76A3" w:rsidRPr="00B60F5E">
              <w:rPr>
                <w:lang w:val="ru-RU"/>
              </w:rPr>
              <w:t>а</w:t>
            </w:r>
            <w:r w:rsidRPr="00B60F5E">
              <w:rPr>
                <w:lang w:val="ru-RU"/>
              </w:rPr>
              <w:t xml:space="preserve"> формирования казахской интеллигенции  в начале </w:t>
            </w:r>
            <w:r w:rsidRPr="00B60F5E">
              <w:t xml:space="preserve">ХХ </w:t>
            </w:r>
            <w:r w:rsidRPr="00B60F5E">
              <w:rPr>
                <w:lang w:val="ru-RU"/>
              </w:rPr>
              <w:t>века</w:t>
            </w:r>
            <w:r w:rsidR="00290402">
              <w:rPr>
                <w:lang w:val="ru-RU"/>
              </w:rPr>
              <w:t>.</w:t>
            </w:r>
          </w:p>
        </w:tc>
      </w:tr>
      <w:tr w:rsidR="005D2EEA" w:rsidRPr="00B60F5E" w14:paraId="615F0D63" w14:textId="77777777" w:rsidTr="00EC5C54">
        <w:tc>
          <w:tcPr>
            <w:tcW w:w="10064" w:type="dxa"/>
          </w:tcPr>
          <w:p w14:paraId="6D4D7760" w14:textId="77777777" w:rsidR="00916609" w:rsidRPr="00B60F5E" w:rsidRDefault="00916609" w:rsidP="00044B88">
            <w:pPr>
              <w:tabs>
                <w:tab w:val="left" w:pos="482"/>
              </w:tabs>
              <w:autoSpaceDE w:val="0"/>
              <w:autoSpaceDN w:val="0"/>
              <w:adjustRightInd w:val="0"/>
              <w:jc w:val="both"/>
              <w:rPr>
                <w:b/>
                <w:bCs/>
              </w:rPr>
            </w:pPr>
            <w:r w:rsidRPr="00B60F5E">
              <w:rPr>
                <w:b/>
                <w:bCs/>
              </w:rPr>
              <w:t xml:space="preserve">3. </w:t>
            </w:r>
            <w:r w:rsidRPr="00B60F5E">
              <w:rPr>
                <w:b/>
                <w:bCs/>
                <w:lang w:val="ru-RU"/>
              </w:rPr>
              <w:t>Какие пункты стратегических и программных документов затрагивает</w:t>
            </w:r>
            <w:r w:rsidRPr="00B60F5E">
              <w:rPr>
                <w:b/>
                <w:bCs/>
              </w:rPr>
              <w:t>:</w:t>
            </w:r>
          </w:p>
          <w:p w14:paraId="4FE9947C" w14:textId="77777777" w:rsidR="00916609" w:rsidRPr="00B60F5E" w:rsidRDefault="00916609" w:rsidP="00044B88">
            <w:pPr>
              <w:jc w:val="both"/>
            </w:pPr>
            <w:r w:rsidRPr="00B60F5E">
              <w:t>Воплощение программы в жизнь дает возможность выполнить задачи</w:t>
            </w:r>
            <w:r w:rsidRPr="00B60F5E">
              <w:rPr>
                <w:lang w:val="ru-RU"/>
              </w:rPr>
              <w:t xml:space="preserve">, достичь целей и показателей, </w:t>
            </w:r>
            <w:r w:rsidRPr="00B60F5E">
              <w:t>определ</w:t>
            </w:r>
            <w:r w:rsidRPr="00B60F5E">
              <w:rPr>
                <w:lang w:val="ru-RU"/>
              </w:rPr>
              <w:t>е</w:t>
            </w:r>
            <w:r w:rsidRPr="00B60F5E">
              <w:t>нны</w:t>
            </w:r>
            <w:r w:rsidRPr="00B60F5E">
              <w:rPr>
                <w:lang w:val="ru-RU"/>
              </w:rPr>
              <w:t>х</w:t>
            </w:r>
            <w:r w:rsidRPr="00B60F5E">
              <w:t xml:space="preserve"> в следующих стратегических и программных документах:</w:t>
            </w:r>
          </w:p>
          <w:p w14:paraId="4EF24791" w14:textId="77777777" w:rsidR="00916609" w:rsidRPr="00B60F5E" w:rsidRDefault="00916609" w:rsidP="00044B88">
            <w:pPr>
              <w:jc w:val="both"/>
            </w:pPr>
            <w:r w:rsidRPr="00B60F5E">
              <w:rPr>
                <w:lang w:val="ru-RU"/>
              </w:rPr>
              <w:t xml:space="preserve">Закон Республики Казахстан </w:t>
            </w:r>
            <w:r w:rsidRPr="00B60F5E">
              <w:t xml:space="preserve">№407-IV </w:t>
            </w:r>
            <w:r w:rsidRPr="00B60F5E">
              <w:rPr>
                <w:lang w:val="ru-RU"/>
              </w:rPr>
              <w:t>от 18 февраля 2011 года «О науке»</w:t>
            </w:r>
            <w:r w:rsidRPr="00B60F5E">
              <w:t>;</w:t>
            </w:r>
          </w:p>
          <w:p w14:paraId="3FB05C71" w14:textId="77777777" w:rsidR="00916609" w:rsidRPr="00B60F5E" w:rsidRDefault="00916609" w:rsidP="00044B88">
            <w:pPr>
              <w:jc w:val="both"/>
            </w:pPr>
            <w:r w:rsidRPr="00B60F5E">
              <w:t xml:space="preserve">Государственная программа развития образования </w:t>
            </w:r>
            <w:r w:rsidRPr="00B60F5E">
              <w:rPr>
                <w:lang w:val="ru-RU"/>
              </w:rPr>
              <w:t>и науки в Республике Казахстан на 2020-2025 годы</w:t>
            </w:r>
            <w:r w:rsidRPr="00B60F5E">
              <w:t xml:space="preserve">, 2020 </w:t>
            </w:r>
            <w:r w:rsidRPr="00B60F5E">
              <w:rPr>
                <w:lang w:val="ru-RU"/>
              </w:rPr>
              <w:t>год</w:t>
            </w:r>
            <w:r w:rsidRPr="00B60F5E">
              <w:t>;</w:t>
            </w:r>
          </w:p>
          <w:p w14:paraId="6BD741ED" w14:textId="2FCD532B" w:rsidR="00916609" w:rsidRPr="00B60F5E" w:rsidRDefault="00916609" w:rsidP="00044B88">
            <w:pPr>
              <w:jc w:val="both"/>
            </w:pPr>
            <w:r w:rsidRPr="00B60F5E">
              <w:t xml:space="preserve">Програмная статья Елбасы Н.Назарбаева «Взгляд в будущее: рухани жаңғыру»  //Егемен </w:t>
            </w:r>
            <w:r w:rsidR="00C12895" w:rsidRPr="00B60F5E">
              <w:rPr>
                <w:lang w:val="ru-RU"/>
              </w:rPr>
              <w:t>Казақстан</w:t>
            </w:r>
            <w:r w:rsidRPr="00B60F5E">
              <w:t xml:space="preserve">, 12 </w:t>
            </w:r>
            <w:r w:rsidRPr="00B60F5E">
              <w:rPr>
                <w:lang w:val="ru-RU"/>
              </w:rPr>
              <w:t>апреля</w:t>
            </w:r>
            <w:r w:rsidRPr="00B60F5E">
              <w:t xml:space="preserve">, 2017 </w:t>
            </w:r>
            <w:r w:rsidRPr="00B60F5E">
              <w:rPr>
                <w:lang w:val="ru-RU"/>
              </w:rPr>
              <w:t>года</w:t>
            </w:r>
            <w:r w:rsidRPr="00B60F5E">
              <w:t>;</w:t>
            </w:r>
          </w:p>
          <w:p w14:paraId="3C0909FF" w14:textId="77777777" w:rsidR="00916609" w:rsidRPr="00B60F5E" w:rsidRDefault="00916609" w:rsidP="00044B88">
            <w:pPr>
              <w:jc w:val="both"/>
            </w:pPr>
            <w:r w:rsidRPr="00B60F5E">
              <w:rPr>
                <w:lang w:val="ru-RU"/>
              </w:rPr>
              <w:t xml:space="preserve">Государственная программа </w:t>
            </w:r>
            <w:r w:rsidRPr="00B60F5E">
              <w:t xml:space="preserve">«Рухани жаңғыру», </w:t>
            </w:r>
            <w:r w:rsidRPr="00B60F5E">
              <w:rPr>
                <w:lang w:val="ru-RU"/>
              </w:rPr>
              <w:t>апрель</w:t>
            </w:r>
            <w:r w:rsidRPr="00B60F5E">
              <w:t xml:space="preserve">, 2017 </w:t>
            </w:r>
            <w:r w:rsidRPr="00B60F5E">
              <w:rPr>
                <w:lang w:val="ru-RU"/>
              </w:rPr>
              <w:t>год</w:t>
            </w:r>
            <w:r w:rsidRPr="00B60F5E">
              <w:t>;</w:t>
            </w:r>
          </w:p>
          <w:p w14:paraId="41D160DD" w14:textId="77777777" w:rsidR="00916609" w:rsidRPr="00B60F5E" w:rsidRDefault="00916609" w:rsidP="00044B88">
            <w:pPr>
              <w:jc w:val="both"/>
            </w:pPr>
            <w:r w:rsidRPr="00B60F5E">
              <w:t>Государственная программа «Архив-2025», 2019 год;</w:t>
            </w:r>
          </w:p>
          <w:p w14:paraId="187DE756" w14:textId="0E0C8B9C" w:rsidR="00916609" w:rsidRPr="00B60F5E" w:rsidRDefault="00916609" w:rsidP="00044B88">
            <w:pPr>
              <w:jc w:val="both"/>
            </w:pPr>
            <w:r w:rsidRPr="00B60F5E">
              <w:t xml:space="preserve"> Послание народу Казахстана </w:t>
            </w:r>
            <w:r w:rsidR="00C12895" w:rsidRPr="00B60F5E">
              <w:t>Президента Республики Казахстан</w:t>
            </w:r>
            <w:r w:rsidRPr="00B60F5E">
              <w:t xml:space="preserve"> Касым-Жомарта </w:t>
            </w:r>
            <w:r w:rsidR="00C12895" w:rsidRPr="00B60F5E">
              <w:t>Токаева</w:t>
            </w:r>
            <w:r w:rsidRPr="00B60F5E">
              <w:t xml:space="preserve"> «Сындарлы қоғамдық диалог – Қазақстанның тұрақтылығы мен өркендеуінің негізі», //Егемен Қазақстан, 2 сентября, 2019 год;</w:t>
            </w:r>
          </w:p>
          <w:p w14:paraId="31209B0B" w14:textId="0DF0FB9B" w:rsidR="00916609" w:rsidRPr="00B60F5E" w:rsidRDefault="00916609" w:rsidP="00044B88">
            <w:pPr>
              <w:jc w:val="both"/>
            </w:pPr>
            <w:r w:rsidRPr="00B60F5E">
              <w:t xml:space="preserve">Послание народу Казахстана </w:t>
            </w:r>
            <w:r w:rsidRPr="00B60F5E">
              <w:rPr>
                <w:lang w:val="ru-RU"/>
              </w:rPr>
              <w:t>Главы государства</w:t>
            </w:r>
            <w:r w:rsidRPr="00B60F5E">
              <w:t xml:space="preserve"> Касым-Жомарта </w:t>
            </w:r>
            <w:r w:rsidR="00C12895" w:rsidRPr="00B60F5E">
              <w:t>Токаева</w:t>
            </w:r>
            <w:r w:rsidRPr="00B60F5E">
              <w:t xml:space="preserve"> «Жаңа жағдайдағы Қазақстан: іс-қимыл кезеңі», //Егемен </w:t>
            </w:r>
            <w:r w:rsidR="00C12895" w:rsidRPr="00B60F5E">
              <w:t>Казақстан</w:t>
            </w:r>
            <w:r w:rsidRPr="00B60F5E">
              <w:t xml:space="preserve">, 1 </w:t>
            </w:r>
            <w:r w:rsidRPr="00B60F5E">
              <w:rPr>
                <w:lang w:val="ru-RU"/>
              </w:rPr>
              <w:t>сентября</w:t>
            </w:r>
            <w:r w:rsidRPr="00B60F5E">
              <w:t xml:space="preserve">, 2020 </w:t>
            </w:r>
            <w:r w:rsidRPr="00B60F5E">
              <w:rPr>
                <w:lang w:val="ru-RU"/>
              </w:rPr>
              <w:t>год</w:t>
            </w:r>
            <w:r w:rsidRPr="00B60F5E">
              <w:t>;</w:t>
            </w:r>
          </w:p>
          <w:p w14:paraId="4AE8D5CE" w14:textId="52F6DAF5" w:rsidR="00916609" w:rsidRPr="00B60F5E" w:rsidRDefault="00916609" w:rsidP="00C12895">
            <w:pPr>
              <w:suppressAutoHyphens w:val="0"/>
              <w:jc w:val="both"/>
              <w:rPr>
                <w:shd w:val="clear" w:color="auto" w:fill="FFFFFF"/>
                <w:lang w:val="ru-RU" w:eastAsia="ru-RU"/>
              </w:rPr>
            </w:pPr>
            <w:r w:rsidRPr="00B60F5E">
              <w:t xml:space="preserve">Статья </w:t>
            </w:r>
            <w:r w:rsidR="00C12895" w:rsidRPr="00B60F5E">
              <w:t>Президента Республики Казахстан</w:t>
            </w:r>
            <w:r w:rsidRPr="00B60F5E">
              <w:t xml:space="preserve"> Касым-Жомарта То</w:t>
            </w:r>
            <w:r w:rsidR="00C12895" w:rsidRPr="00B60F5E">
              <w:t>к</w:t>
            </w:r>
            <w:r w:rsidRPr="00B60F5E">
              <w:t>аева «</w:t>
            </w:r>
            <w:r w:rsidRPr="00B60F5E">
              <w:rPr>
                <w:lang w:val="ru-RU"/>
              </w:rPr>
              <w:t>Независимость дороже всего</w:t>
            </w:r>
            <w:r w:rsidRPr="00B60F5E">
              <w:t>»</w:t>
            </w:r>
            <w:r w:rsidRPr="00B60F5E">
              <w:rPr>
                <w:lang w:val="ru-RU"/>
              </w:rPr>
              <w:t>,</w:t>
            </w:r>
            <w:r w:rsidRPr="00B60F5E">
              <w:t xml:space="preserve"> //Егемен </w:t>
            </w:r>
            <w:r w:rsidR="00C12895" w:rsidRPr="00B60F5E">
              <w:rPr>
                <w:lang w:val="ru-RU"/>
              </w:rPr>
              <w:t>Казақстан</w:t>
            </w:r>
            <w:r w:rsidRPr="00B60F5E">
              <w:t xml:space="preserve">, 5 </w:t>
            </w:r>
            <w:r w:rsidRPr="00B60F5E">
              <w:rPr>
                <w:lang w:val="ru-RU"/>
              </w:rPr>
              <w:t>январь</w:t>
            </w:r>
            <w:r w:rsidRPr="00B60F5E">
              <w:t xml:space="preserve">, 2021 </w:t>
            </w:r>
            <w:r w:rsidRPr="00B60F5E">
              <w:rPr>
                <w:lang w:val="ru-RU"/>
              </w:rPr>
              <w:t>год</w:t>
            </w:r>
            <w:r w:rsidRPr="00B60F5E">
              <w:t>.</w:t>
            </w:r>
            <w:r w:rsidRPr="00B60F5E">
              <w:rPr>
                <w:shd w:val="clear" w:color="auto" w:fill="FFFFFF"/>
                <w:lang w:eastAsia="ru-RU"/>
              </w:rPr>
              <w:t xml:space="preserve">  </w:t>
            </w:r>
          </w:p>
        </w:tc>
      </w:tr>
      <w:tr w:rsidR="005D2EEA" w:rsidRPr="00B60F5E" w14:paraId="1AA09B99" w14:textId="77777777" w:rsidTr="00EC5C54">
        <w:trPr>
          <w:trHeight w:val="698"/>
        </w:trPr>
        <w:tc>
          <w:tcPr>
            <w:tcW w:w="10064" w:type="dxa"/>
          </w:tcPr>
          <w:p w14:paraId="169168BB" w14:textId="10FFB897" w:rsidR="00916609" w:rsidRPr="00B60F5E" w:rsidRDefault="00AE456E" w:rsidP="00044B88">
            <w:pPr>
              <w:jc w:val="both"/>
              <w:rPr>
                <w:b/>
                <w:bCs/>
              </w:rPr>
            </w:pPr>
            <w:r w:rsidRPr="00B60F5E">
              <w:rPr>
                <w:b/>
                <w:bCs/>
              </w:rPr>
              <w:t>4. Ожидаемые результаты.</w:t>
            </w:r>
          </w:p>
          <w:p w14:paraId="51DD5C5E" w14:textId="77777777" w:rsidR="005F7184" w:rsidRPr="00B60F5E" w:rsidRDefault="005F7184" w:rsidP="00044B88">
            <w:pPr>
              <w:jc w:val="both"/>
              <w:rPr>
                <w:b/>
                <w:bCs/>
                <w:spacing w:val="-2"/>
                <w:lang w:val="ru-RU"/>
              </w:rPr>
            </w:pPr>
            <w:r w:rsidRPr="00B60F5E">
              <w:rPr>
                <w:b/>
                <w:bCs/>
                <w:spacing w:val="-2"/>
                <w:lang w:val="ru-RU"/>
              </w:rPr>
              <w:t>4.1 Прямые результаты:</w:t>
            </w:r>
          </w:p>
          <w:p w14:paraId="75038701" w14:textId="24936790" w:rsidR="006C0627" w:rsidRPr="00B60F5E" w:rsidRDefault="00916609" w:rsidP="00044B88">
            <w:pPr>
              <w:pStyle w:val="a9"/>
              <w:spacing w:after="0" w:line="240" w:lineRule="auto"/>
              <w:ind w:left="0"/>
              <w:contextualSpacing w:val="0"/>
              <w:jc w:val="both"/>
              <w:rPr>
                <w:rStyle w:val="s1"/>
                <w:i/>
                <w:iCs/>
                <w:color w:val="auto"/>
                <w:sz w:val="24"/>
                <w:szCs w:val="24"/>
                <w:lang w:val="kk-KZ"/>
              </w:rPr>
            </w:pPr>
            <w:r w:rsidRPr="00B60F5E">
              <w:rPr>
                <w:rFonts w:ascii="Times New Roman" w:hAnsi="Times New Roman"/>
                <w:sz w:val="24"/>
                <w:szCs w:val="24"/>
                <w:lang w:val="kk-KZ"/>
              </w:rPr>
              <w:t>Ре</w:t>
            </w:r>
            <w:r w:rsidR="007678ED" w:rsidRPr="00B60F5E">
              <w:rPr>
                <w:rFonts w:ascii="Times New Roman" w:hAnsi="Times New Roman"/>
                <w:sz w:val="24"/>
                <w:szCs w:val="24"/>
                <w:lang w:val="kk-KZ"/>
              </w:rPr>
              <w:t xml:space="preserve">зультаты  исследований </w:t>
            </w:r>
            <w:r w:rsidR="006C0627" w:rsidRPr="00B60F5E">
              <w:rPr>
                <w:rFonts w:ascii="Times New Roman" w:hAnsi="Times New Roman"/>
                <w:sz w:val="24"/>
                <w:szCs w:val="24"/>
                <w:lang w:val="kk-KZ"/>
              </w:rPr>
              <w:t xml:space="preserve">являютя </w:t>
            </w:r>
            <w:r w:rsidRPr="00B60F5E">
              <w:rPr>
                <w:rFonts w:ascii="Times New Roman" w:hAnsi="Times New Roman"/>
                <w:sz w:val="24"/>
                <w:szCs w:val="24"/>
                <w:lang w:val="kk-KZ"/>
              </w:rPr>
              <w:t>основой для выхода в свет единого научного труда по истории Западного Казахстана.</w:t>
            </w:r>
            <w:r w:rsidRPr="00B60F5E">
              <w:rPr>
                <w:rStyle w:val="s1"/>
                <w:i/>
                <w:iCs/>
                <w:color w:val="auto"/>
                <w:sz w:val="24"/>
                <w:szCs w:val="24"/>
                <w:lang w:val="kk-KZ"/>
              </w:rPr>
              <w:t xml:space="preserve"> </w:t>
            </w:r>
          </w:p>
          <w:p w14:paraId="12572D86" w14:textId="77777777" w:rsidR="009D35E9" w:rsidRPr="00B60F5E" w:rsidRDefault="009D35E9" w:rsidP="00044B88">
            <w:pPr>
              <w:jc w:val="both"/>
              <w:rPr>
                <w:b/>
                <w:spacing w:val="-2"/>
                <w:lang w:val="ru-RU"/>
              </w:rPr>
            </w:pPr>
            <w:r w:rsidRPr="00B60F5E">
              <w:rPr>
                <w:b/>
                <w:spacing w:val="-2"/>
                <w:lang w:val="ru-RU"/>
              </w:rPr>
              <w:t>4.2 Конечный результат:</w:t>
            </w:r>
          </w:p>
          <w:p w14:paraId="1B390CCA" w14:textId="752B704C" w:rsidR="007678ED" w:rsidRPr="00B60F5E" w:rsidRDefault="009D35E9" w:rsidP="00044B88">
            <w:pPr>
              <w:pStyle w:val="a9"/>
              <w:spacing w:after="0" w:line="240" w:lineRule="auto"/>
              <w:ind w:left="0"/>
              <w:contextualSpacing w:val="0"/>
              <w:jc w:val="both"/>
              <w:rPr>
                <w:rStyle w:val="s1"/>
                <w:b w:val="0"/>
                <w:bCs w:val="0"/>
                <w:iCs/>
                <w:color w:val="auto"/>
                <w:sz w:val="24"/>
                <w:szCs w:val="24"/>
                <w:lang w:val="kk-KZ"/>
              </w:rPr>
            </w:pPr>
            <w:r w:rsidRPr="00B60F5E">
              <w:rPr>
                <w:rFonts w:ascii="Times New Roman" w:hAnsi="Times New Roman"/>
                <w:b/>
                <w:sz w:val="24"/>
                <w:szCs w:val="24"/>
                <w:lang w:val="kk-KZ"/>
              </w:rPr>
              <w:t xml:space="preserve">Научный эффект: </w:t>
            </w:r>
            <w:r w:rsidR="00916609" w:rsidRPr="00B60F5E">
              <w:rPr>
                <w:rStyle w:val="s1"/>
                <w:b w:val="0"/>
                <w:bCs w:val="0"/>
                <w:iCs/>
                <w:color w:val="auto"/>
                <w:sz w:val="24"/>
                <w:szCs w:val="24"/>
                <w:lang w:val="kk-KZ"/>
              </w:rPr>
              <w:t>Введение в научный оборот новых архивных документов, касающихся истории края, способств</w:t>
            </w:r>
            <w:r w:rsidR="006C0627" w:rsidRPr="00B60F5E">
              <w:rPr>
                <w:rStyle w:val="s1"/>
                <w:b w:val="0"/>
                <w:bCs w:val="0"/>
                <w:iCs/>
                <w:color w:val="auto"/>
                <w:sz w:val="24"/>
                <w:szCs w:val="24"/>
                <w:lang w:val="kk-KZ"/>
              </w:rPr>
              <w:t xml:space="preserve">ует </w:t>
            </w:r>
            <w:r w:rsidR="00916609" w:rsidRPr="00B60F5E">
              <w:rPr>
                <w:rStyle w:val="s1"/>
                <w:b w:val="0"/>
                <w:bCs w:val="0"/>
                <w:iCs/>
                <w:color w:val="auto"/>
                <w:sz w:val="24"/>
                <w:szCs w:val="24"/>
                <w:lang w:val="kk-KZ"/>
              </w:rPr>
              <w:t xml:space="preserve">появлению научных выводов вокруг неизвестных, сомнительных вопросов истории Западно-Казахстанской области ХІХ-ХХ веков. </w:t>
            </w:r>
          </w:p>
          <w:p w14:paraId="65D8BAF4" w14:textId="7B3D9B66" w:rsidR="00916609" w:rsidRPr="00B60F5E" w:rsidRDefault="00F20F6A" w:rsidP="00044B88">
            <w:pPr>
              <w:pStyle w:val="a9"/>
              <w:spacing w:after="0" w:line="240" w:lineRule="auto"/>
              <w:ind w:left="0"/>
              <w:contextualSpacing w:val="0"/>
              <w:jc w:val="both"/>
              <w:rPr>
                <w:rFonts w:ascii="Times New Roman" w:hAnsi="Times New Roman"/>
                <w:b/>
                <w:bCs/>
                <w:sz w:val="24"/>
                <w:szCs w:val="24"/>
                <w:lang w:val="kk-KZ"/>
              </w:rPr>
            </w:pPr>
            <w:r w:rsidRPr="00B60F5E">
              <w:rPr>
                <w:rStyle w:val="s1"/>
                <w:bCs w:val="0"/>
                <w:iCs/>
                <w:color w:val="auto"/>
                <w:sz w:val="24"/>
                <w:szCs w:val="24"/>
                <w:lang w:val="kk-KZ"/>
              </w:rPr>
              <w:t>Социальный эффект Программы</w:t>
            </w:r>
            <w:r w:rsidR="005E5145" w:rsidRPr="00B60F5E">
              <w:rPr>
                <w:rStyle w:val="s1"/>
                <w:bCs w:val="0"/>
                <w:iCs/>
                <w:color w:val="auto"/>
                <w:sz w:val="24"/>
                <w:szCs w:val="24"/>
                <w:lang w:val="kk-KZ"/>
              </w:rPr>
              <w:t>:</w:t>
            </w:r>
            <w:r w:rsidR="00916609" w:rsidRPr="00B60F5E">
              <w:rPr>
                <w:rStyle w:val="s1"/>
                <w:b w:val="0"/>
                <w:bCs w:val="0"/>
                <w:iCs/>
                <w:color w:val="auto"/>
                <w:sz w:val="24"/>
                <w:szCs w:val="24"/>
                <w:lang w:val="kk-KZ"/>
              </w:rPr>
              <w:t xml:space="preserve"> </w:t>
            </w:r>
            <w:r w:rsidR="009738A3" w:rsidRPr="00B60F5E">
              <w:rPr>
                <w:rStyle w:val="s1"/>
                <w:b w:val="0"/>
                <w:bCs w:val="0"/>
                <w:iCs/>
                <w:color w:val="auto"/>
                <w:sz w:val="24"/>
                <w:szCs w:val="24"/>
                <w:lang w:val="kk-KZ"/>
              </w:rPr>
              <w:t>В</w:t>
            </w:r>
            <w:r w:rsidR="00916609" w:rsidRPr="00B60F5E">
              <w:rPr>
                <w:rStyle w:val="s1"/>
                <w:b w:val="0"/>
                <w:bCs w:val="0"/>
                <w:iCs/>
                <w:color w:val="auto"/>
                <w:sz w:val="24"/>
                <w:szCs w:val="24"/>
                <w:lang w:val="kk-KZ"/>
              </w:rPr>
              <w:t>озрождение исторического сознания большинства</w:t>
            </w:r>
            <w:r w:rsidR="00976323" w:rsidRPr="00B60F5E">
              <w:rPr>
                <w:rStyle w:val="s1"/>
                <w:b w:val="0"/>
                <w:bCs w:val="0"/>
                <w:iCs/>
                <w:color w:val="auto"/>
                <w:sz w:val="24"/>
                <w:szCs w:val="24"/>
                <w:lang w:val="kk-KZ"/>
              </w:rPr>
              <w:t xml:space="preserve">,  </w:t>
            </w:r>
            <w:r w:rsidR="00916609" w:rsidRPr="00B60F5E">
              <w:rPr>
                <w:rStyle w:val="s1"/>
                <w:b w:val="0"/>
                <w:bCs w:val="0"/>
                <w:iCs/>
                <w:color w:val="auto"/>
                <w:sz w:val="24"/>
                <w:szCs w:val="24"/>
                <w:lang w:val="kk-KZ"/>
              </w:rPr>
              <w:t xml:space="preserve"> пробуждени</w:t>
            </w:r>
            <w:r w:rsidR="00976323" w:rsidRPr="00B60F5E">
              <w:rPr>
                <w:rStyle w:val="s1"/>
                <w:b w:val="0"/>
                <w:bCs w:val="0"/>
                <w:iCs/>
                <w:color w:val="auto"/>
                <w:sz w:val="24"/>
                <w:szCs w:val="24"/>
                <w:lang w:val="kk-KZ"/>
              </w:rPr>
              <w:t>е</w:t>
            </w:r>
            <w:r w:rsidR="00916609" w:rsidRPr="00B60F5E">
              <w:rPr>
                <w:rStyle w:val="s1"/>
                <w:b w:val="0"/>
                <w:bCs w:val="0"/>
                <w:iCs/>
                <w:color w:val="auto"/>
                <w:sz w:val="24"/>
                <w:szCs w:val="24"/>
                <w:lang w:val="kk-KZ"/>
              </w:rPr>
              <w:t xml:space="preserve"> у подрастающего поколения чувства патриотизма</w:t>
            </w:r>
            <w:r w:rsidR="00976323" w:rsidRPr="00B60F5E">
              <w:rPr>
                <w:rStyle w:val="s1"/>
                <w:b w:val="0"/>
                <w:bCs w:val="0"/>
                <w:iCs/>
                <w:color w:val="auto"/>
                <w:sz w:val="24"/>
                <w:szCs w:val="24"/>
                <w:lang w:val="kk-KZ"/>
              </w:rPr>
              <w:t xml:space="preserve"> и </w:t>
            </w:r>
            <w:r w:rsidR="00916609" w:rsidRPr="00B60F5E">
              <w:rPr>
                <w:rStyle w:val="s1"/>
                <w:b w:val="0"/>
                <w:bCs w:val="0"/>
                <w:iCs/>
                <w:color w:val="auto"/>
                <w:sz w:val="24"/>
                <w:szCs w:val="24"/>
                <w:lang w:val="kk-KZ"/>
              </w:rPr>
              <w:t>формирования уважительного отношения к истории родного края.</w:t>
            </w:r>
          </w:p>
          <w:p w14:paraId="126FD3A8" w14:textId="0B417620" w:rsidR="00916609" w:rsidRPr="00B60F5E" w:rsidRDefault="00916609" w:rsidP="00044B88">
            <w:pPr>
              <w:pStyle w:val="a9"/>
              <w:spacing w:after="0" w:line="240" w:lineRule="auto"/>
              <w:ind w:left="0"/>
              <w:contextualSpacing w:val="0"/>
              <w:jc w:val="both"/>
              <w:rPr>
                <w:rFonts w:ascii="Times New Roman" w:hAnsi="Times New Roman"/>
                <w:sz w:val="24"/>
                <w:szCs w:val="24"/>
                <w:lang w:val="kk-KZ"/>
              </w:rPr>
            </w:pPr>
            <w:r w:rsidRPr="00B60F5E">
              <w:rPr>
                <w:rFonts w:ascii="Times New Roman" w:hAnsi="Times New Roman"/>
                <w:b/>
                <w:i/>
                <w:sz w:val="24"/>
                <w:szCs w:val="24"/>
                <w:lang w:val="kk-KZ"/>
              </w:rPr>
              <w:t xml:space="preserve">Экономический эффект: </w:t>
            </w:r>
            <w:r w:rsidR="00391BC7" w:rsidRPr="00B60F5E">
              <w:rPr>
                <w:rFonts w:ascii="Times New Roman" w:hAnsi="Times New Roman"/>
                <w:b/>
                <w:i/>
                <w:sz w:val="24"/>
                <w:szCs w:val="24"/>
                <w:lang w:val="kk-KZ"/>
              </w:rPr>
              <w:t xml:space="preserve"> </w:t>
            </w:r>
            <w:r w:rsidR="00391BC7" w:rsidRPr="00B60F5E">
              <w:rPr>
                <w:rFonts w:ascii="Times New Roman" w:hAnsi="Times New Roman"/>
                <w:sz w:val="24"/>
                <w:szCs w:val="24"/>
                <w:lang w:val="kk-KZ"/>
              </w:rPr>
              <w:t>С</w:t>
            </w:r>
            <w:r w:rsidRPr="00B60F5E">
              <w:rPr>
                <w:rFonts w:ascii="Times New Roman" w:hAnsi="Times New Roman"/>
                <w:sz w:val="24"/>
                <w:szCs w:val="24"/>
                <w:lang w:val="kk-KZ"/>
              </w:rPr>
              <w:t>оставлен</w:t>
            </w:r>
            <w:r w:rsidR="00391BC7" w:rsidRPr="00B60F5E">
              <w:rPr>
                <w:rFonts w:ascii="Times New Roman" w:hAnsi="Times New Roman"/>
                <w:sz w:val="24"/>
                <w:szCs w:val="24"/>
                <w:lang w:val="kk-KZ"/>
              </w:rPr>
              <w:t>ие</w:t>
            </w:r>
            <w:r w:rsidRPr="00B60F5E">
              <w:rPr>
                <w:rFonts w:ascii="Times New Roman" w:hAnsi="Times New Roman"/>
                <w:sz w:val="24"/>
                <w:szCs w:val="24"/>
                <w:lang w:val="kk-KZ"/>
              </w:rPr>
              <w:t xml:space="preserve"> карт</w:t>
            </w:r>
            <w:r w:rsidR="00391BC7" w:rsidRPr="00B60F5E">
              <w:rPr>
                <w:rFonts w:ascii="Times New Roman" w:hAnsi="Times New Roman"/>
                <w:sz w:val="24"/>
                <w:szCs w:val="24"/>
                <w:lang w:val="kk-KZ"/>
              </w:rPr>
              <w:t>ы</w:t>
            </w:r>
            <w:r w:rsidRPr="00B60F5E">
              <w:rPr>
                <w:rFonts w:ascii="Times New Roman" w:hAnsi="Times New Roman"/>
                <w:sz w:val="24"/>
                <w:szCs w:val="24"/>
                <w:lang w:val="kk-KZ"/>
              </w:rPr>
              <w:t xml:space="preserve"> исторических памятников, сакральных мест Западно-Казахстанского края</w:t>
            </w:r>
            <w:r w:rsidR="00391BC7" w:rsidRPr="00B60F5E">
              <w:rPr>
                <w:rFonts w:ascii="Times New Roman" w:hAnsi="Times New Roman"/>
                <w:sz w:val="24"/>
                <w:szCs w:val="24"/>
                <w:lang w:val="kk-KZ"/>
              </w:rPr>
              <w:t xml:space="preserve"> и </w:t>
            </w:r>
            <w:r w:rsidRPr="00B60F5E">
              <w:rPr>
                <w:rFonts w:ascii="Times New Roman" w:hAnsi="Times New Roman"/>
                <w:sz w:val="24"/>
                <w:szCs w:val="24"/>
                <w:lang w:val="kk-KZ"/>
              </w:rPr>
              <w:t>содействи</w:t>
            </w:r>
            <w:r w:rsidR="00391BC7" w:rsidRPr="00B60F5E">
              <w:rPr>
                <w:rFonts w:ascii="Times New Roman" w:hAnsi="Times New Roman"/>
                <w:sz w:val="24"/>
                <w:szCs w:val="24"/>
                <w:lang w:val="kk-KZ"/>
              </w:rPr>
              <w:t>е</w:t>
            </w:r>
            <w:r w:rsidRPr="00B60F5E">
              <w:rPr>
                <w:rFonts w:ascii="Times New Roman" w:hAnsi="Times New Roman"/>
                <w:sz w:val="24"/>
                <w:szCs w:val="24"/>
                <w:lang w:val="kk-KZ"/>
              </w:rPr>
              <w:t xml:space="preserve"> возрождению внутреннего туризма.</w:t>
            </w:r>
          </w:p>
          <w:p w14:paraId="67179990" w14:textId="77777777" w:rsidR="00916609" w:rsidRPr="00B60F5E" w:rsidRDefault="00916609" w:rsidP="00044B88">
            <w:pPr>
              <w:pStyle w:val="a9"/>
              <w:spacing w:after="0" w:line="240" w:lineRule="auto"/>
              <w:ind w:left="0"/>
              <w:contextualSpacing w:val="0"/>
              <w:jc w:val="both"/>
              <w:rPr>
                <w:rFonts w:ascii="Times New Roman" w:hAnsi="Times New Roman"/>
                <w:sz w:val="24"/>
                <w:szCs w:val="24"/>
                <w:lang w:val="kk-KZ"/>
              </w:rPr>
            </w:pPr>
            <w:r w:rsidRPr="00B60F5E">
              <w:rPr>
                <w:rFonts w:ascii="Times New Roman" w:hAnsi="Times New Roman"/>
                <w:sz w:val="24"/>
                <w:szCs w:val="24"/>
                <w:lang w:val="kk-KZ"/>
              </w:rPr>
              <w:t>Завоз архивных документов, обнаружение исторических экспонатов способствуют пополнению фонда областного краеведческого музея.</w:t>
            </w:r>
          </w:p>
          <w:p w14:paraId="0F6B18BC" w14:textId="3A16AE7A" w:rsidR="00916609" w:rsidRPr="00B60F5E" w:rsidRDefault="00916609" w:rsidP="00312D1A">
            <w:pPr>
              <w:pStyle w:val="a9"/>
              <w:spacing w:after="0" w:line="240" w:lineRule="auto"/>
              <w:ind w:left="0"/>
              <w:contextualSpacing w:val="0"/>
              <w:jc w:val="both"/>
              <w:rPr>
                <w:rFonts w:ascii="Times New Roman" w:hAnsi="Times New Roman"/>
                <w:sz w:val="24"/>
                <w:szCs w:val="24"/>
                <w:lang w:val="kk-KZ"/>
              </w:rPr>
            </w:pPr>
            <w:r w:rsidRPr="00B60F5E">
              <w:rPr>
                <w:rFonts w:ascii="Times New Roman" w:hAnsi="Times New Roman"/>
                <w:b/>
                <w:i/>
                <w:sz w:val="24"/>
                <w:szCs w:val="24"/>
                <w:lang w:val="kk-KZ"/>
              </w:rPr>
              <w:t>Целевые пользователи полученных результатов:</w:t>
            </w:r>
            <w:r w:rsidRPr="00B60F5E">
              <w:rPr>
                <w:rFonts w:ascii="Times New Roman" w:hAnsi="Times New Roman"/>
                <w:sz w:val="24"/>
                <w:szCs w:val="24"/>
                <w:lang w:val="kk-KZ"/>
              </w:rPr>
              <w:t xml:space="preserve"> </w:t>
            </w:r>
            <w:r w:rsidR="00312D1A" w:rsidRPr="00B60F5E">
              <w:rPr>
                <w:rFonts w:ascii="Times New Roman" w:hAnsi="Times New Roman"/>
                <w:sz w:val="24"/>
                <w:szCs w:val="24"/>
                <w:lang w:val="kk-KZ"/>
              </w:rPr>
              <w:t>У</w:t>
            </w:r>
            <w:r w:rsidRPr="00B60F5E">
              <w:rPr>
                <w:rFonts w:ascii="Times New Roman" w:hAnsi="Times New Roman"/>
                <w:sz w:val="24"/>
                <w:szCs w:val="24"/>
                <w:lang w:val="kk-KZ"/>
              </w:rPr>
              <w:t>ченые-историки, научные соискатели по истории Казахстана, учителя истории в школах, колледжах, преподаватели истории вузов, школьники, студенты.</w:t>
            </w:r>
          </w:p>
        </w:tc>
      </w:tr>
    </w:tbl>
    <w:p w14:paraId="5A48DCCF" w14:textId="77777777" w:rsidR="00916609" w:rsidRPr="00B60F5E" w:rsidRDefault="00916609" w:rsidP="00044B88">
      <w:pPr>
        <w:rPr>
          <w:lang w:eastAsia="en-US"/>
        </w:rPr>
      </w:pPr>
    </w:p>
    <w:p w14:paraId="14644AAF" w14:textId="3C741957" w:rsidR="009A0D19" w:rsidRPr="00B60F5E" w:rsidRDefault="009A0D19" w:rsidP="00044B88">
      <w:pPr>
        <w:suppressAutoHyphens w:val="0"/>
        <w:rPr>
          <w:b/>
          <w:lang w:val="ru-RU" w:eastAsia="en-US"/>
        </w:rPr>
      </w:pPr>
    </w:p>
    <w:p w14:paraId="6722E07B" w14:textId="5B9F96AD" w:rsidR="00FE1F03" w:rsidRPr="00B60F5E" w:rsidRDefault="00FE1F03"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sidR="00944805" w:rsidRPr="00B60F5E">
        <w:rPr>
          <w:b/>
          <w:sz w:val="24"/>
          <w:szCs w:val="24"/>
          <w:lang w:val="ru-RU"/>
        </w:rPr>
        <w:t>39</w:t>
      </w:r>
    </w:p>
    <w:p w14:paraId="400AB8B5" w14:textId="77777777" w:rsidR="00FE1F03" w:rsidRPr="00B60F5E" w:rsidRDefault="00FE1F03"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765CD26A" w14:textId="77777777" w:rsidR="00FE1F03" w:rsidRPr="00B60F5E" w:rsidRDefault="00FE1F03"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62012477" w14:textId="77777777" w:rsidR="00FE1F03" w:rsidRPr="00B60F5E" w:rsidRDefault="00FE1F03" w:rsidP="00044B88">
      <w:pPr>
        <w:jc w:val="center"/>
        <w:rPr>
          <w:rStyle w:val="s1"/>
          <w:color w:val="auto"/>
          <w:sz w:val="24"/>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4"/>
      </w:tblGrid>
      <w:tr w:rsidR="00AA1FCD" w:rsidRPr="00B60F5E" w14:paraId="7C2D74F2" w14:textId="77777777" w:rsidTr="00C52C70">
        <w:trPr>
          <w:trHeight w:val="1947"/>
        </w:trPr>
        <w:tc>
          <w:tcPr>
            <w:tcW w:w="10064" w:type="dxa"/>
            <w:tcBorders>
              <w:top w:val="single" w:sz="4" w:space="0" w:color="auto"/>
              <w:left w:val="single" w:sz="4" w:space="0" w:color="auto"/>
              <w:bottom w:val="single" w:sz="4" w:space="0" w:color="auto"/>
              <w:right w:val="single" w:sz="4" w:space="0" w:color="auto"/>
            </w:tcBorders>
          </w:tcPr>
          <w:p w14:paraId="1B399E13" w14:textId="77777777" w:rsidR="00C20A63" w:rsidRPr="00B60F5E" w:rsidRDefault="00C20A63" w:rsidP="00044B88">
            <w:pPr>
              <w:jc w:val="both"/>
              <w:rPr>
                <w:b/>
                <w:bCs/>
                <w:lang w:val="ru-RU"/>
              </w:rPr>
            </w:pPr>
            <w:r w:rsidRPr="00B60F5E">
              <w:rPr>
                <w:b/>
                <w:bCs/>
                <w:lang w:val="ru-RU"/>
              </w:rPr>
              <w:t>1. Общие сведения:</w:t>
            </w:r>
          </w:p>
          <w:p w14:paraId="0C71F8FA" w14:textId="79B4DE36" w:rsidR="00C20A63" w:rsidRPr="00B60F5E" w:rsidRDefault="00B26ED1" w:rsidP="00044B88">
            <w:pPr>
              <w:jc w:val="both"/>
              <w:rPr>
                <w:b/>
                <w:bCs/>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5EFE040E" w14:textId="6BE12813" w:rsidR="00B71B2B" w:rsidRPr="00B60F5E" w:rsidRDefault="00B71B2B" w:rsidP="00044B88">
            <w:pPr>
              <w:jc w:val="both"/>
              <w:rPr>
                <w:lang w:val="ru-RU"/>
              </w:rPr>
            </w:pPr>
            <w:r w:rsidRPr="00B60F5E">
              <w:t xml:space="preserve">Исследования в области социальных и гуманитарных наук. </w:t>
            </w:r>
          </w:p>
          <w:p w14:paraId="1EF12AF6" w14:textId="77777777" w:rsidR="009622C3" w:rsidRPr="00B60F5E" w:rsidRDefault="00B71B2B" w:rsidP="00044B88">
            <w:pPr>
              <w:jc w:val="both"/>
              <w:rPr>
                <w:lang w:val="ru-RU"/>
              </w:rPr>
            </w:pPr>
            <w:r w:rsidRPr="00B60F5E">
              <w:t xml:space="preserve">Фундаментальные, прикладные, междисциплинарные исследования в области гуманитарных наук. </w:t>
            </w:r>
          </w:p>
          <w:p w14:paraId="5A4DF7EF" w14:textId="04D5ED76" w:rsidR="00FE1F03" w:rsidRPr="00B60F5E" w:rsidRDefault="00B71B2B" w:rsidP="00044B88">
            <w:pPr>
              <w:jc w:val="both"/>
              <w:rPr>
                <w:b/>
                <w:i/>
                <w:iCs/>
                <w:lang w:val="ru-RU"/>
              </w:rPr>
            </w:pPr>
            <w:r w:rsidRPr="00B60F5E">
              <w:t>Духовная модернизация и Семь граней Великой степи</w:t>
            </w:r>
          </w:p>
        </w:tc>
      </w:tr>
      <w:tr w:rsidR="005D2EEA" w:rsidRPr="00B60F5E" w14:paraId="07BA33A3" w14:textId="77777777" w:rsidTr="001D7469">
        <w:tc>
          <w:tcPr>
            <w:tcW w:w="10064" w:type="dxa"/>
            <w:tcBorders>
              <w:top w:val="single" w:sz="4" w:space="0" w:color="auto"/>
              <w:left w:val="single" w:sz="4" w:space="0" w:color="auto"/>
              <w:bottom w:val="single" w:sz="4" w:space="0" w:color="auto"/>
              <w:right w:val="single" w:sz="4" w:space="0" w:color="auto"/>
            </w:tcBorders>
          </w:tcPr>
          <w:p w14:paraId="76EC620B" w14:textId="1279A8C1" w:rsidR="00FE1F03" w:rsidRPr="00B60F5E" w:rsidRDefault="00B62588" w:rsidP="00044B88">
            <w:pPr>
              <w:jc w:val="both"/>
            </w:pPr>
            <w:r w:rsidRPr="00B60F5E">
              <w:rPr>
                <w:b/>
                <w:spacing w:val="2"/>
                <w:lang w:eastAsia="ru-RU"/>
              </w:rPr>
              <w:t>2. Цели и задачи программы</w:t>
            </w:r>
          </w:p>
          <w:p w14:paraId="657A430B" w14:textId="77777777" w:rsidR="00FE1F03" w:rsidRPr="00B60F5E" w:rsidRDefault="00FE1F03" w:rsidP="00044B88">
            <w:pPr>
              <w:jc w:val="both"/>
              <w:rPr>
                <w:lang w:val="ru-RU"/>
              </w:rPr>
            </w:pPr>
            <w:r w:rsidRPr="00B60F5E">
              <w:rPr>
                <w:b/>
                <w:spacing w:val="2"/>
                <w:lang w:eastAsia="ru-RU"/>
              </w:rPr>
              <w:t>2.1. Цель программы:</w:t>
            </w:r>
            <w:r w:rsidRPr="00B60F5E">
              <w:rPr>
                <w:b/>
                <w:spacing w:val="2"/>
                <w:lang w:val="ru-RU" w:eastAsia="ru-RU"/>
              </w:rPr>
              <w:t xml:space="preserve"> </w:t>
            </w:r>
          </w:p>
          <w:p w14:paraId="1E6AF15D" w14:textId="4D1AA3D8" w:rsidR="00FE1F03" w:rsidRPr="00B60F5E" w:rsidRDefault="00B71B2B" w:rsidP="00044B88">
            <w:pPr>
              <w:jc w:val="both"/>
              <w:rPr>
                <w:lang w:val="ru-RU"/>
              </w:rPr>
            </w:pPr>
            <w:r w:rsidRPr="00B60F5E">
              <w:rPr>
                <w:lang w:val="ru-RU"/>
              </w:rPr>
              <w:t xml:space="preserve">Проведение комплексных археологических исследований </w:t>
            </w:r>
            <w:r w:rsidR="001921F1" w:rsidRPr="00B60F5E">
              <w:rPr>
                <w:lang w:val="ru-RU"/>
              </w:rPr>
              <w:t xml:space="preserve">для </w:t>
            </w:r>
            <w:r w:rsidRPr="00B60F5E">
              <w:rPr>
                <w:lang w:val="ru-RU"/>
              </w:rPr>
              <w:t>расширения  представления о выдающемся городе Сыганак, столице Казахского ханства</w:t>
            </w:r>
            <w:r w:rsidR="003F44EB" w:rsidRPr="00B60F5E">
              <w:rPr>
                <w:lang w:val="ru-RU"/>
              </w:rPr>
              <w:t>.</w:t>
            </w:r>
            <w:r w:rsidRPr="00B60F5E">
              <w:rPr>
                <w:lang w:val="ru-RU"/>
              </w:rPr>
              <w:t xml:space="preserve"> </w:t>
            </w:r>
            <w:r w:rsidR="003F44EB" w:rsidRPr="00B60F5E">
              <w:rPr>
                <w:lang w:val="ru-RU"/>
              </w:rPr>
              <w:t>Р</w:t>
            </w:r>
            <w:r w:rsidRPr="00B60F5E">
              <w:rPr>
                <w:lang w:val="ru-RU"/>
              </w:rPr>
              <w:t>еконструкция основных элементов материальной и духовной культуры города</w:t>
            </w:r>
            <w:r w:rsidR="003F44EB" w:rsidRPr="00B60F5E">
              <w:rPr>
                <w:lang w:val="ru-RU"/>
              </w:rPr>
              <w:t>, у</w:t>
            </w:r>
            <w:r w:rsidRPr="00B60F5E">
              <w:rPr>
                <w:lang w:val="ru-RU"/>
              </w:rPr>
              <w:t>глубление сведений об экономических и социально-культурных связях между выдающимися городами  Казахского ханства на Великом Шелковом пути.  Популяризация истории древнего города, как опл</w:t>
            </w:r>
            <w:r w:rsidR="00026977" w:rsidRPr="00B60F5E">
              <w:rPr>
                <w:lang w:val="ru-RU"/>
              </w:rPr>
              <w:t>о</w:t>
            </w:r>
            <w:r w:rsidRPr="00B60F5E">
              <w:rPr>
                <w:lang w:val="ru-RU"/>
              </w:rPr>
              <w:t>та нашей независимости и сильной государственности</w:t>
            </w:r>
            <w:r w:rsidR="00243F0C" w:rsidRPr="00B60F5E">
              <w:rPr>
                <w:lang w:val="ru-RU"/>
              </w:rPr>
              <w:t>.</w:t>
            </w:r>
          </w:p>
        </w:tc>
      </w:tr>
      <w:tr w:rsidR="005D2EEA" w:rsidRPr="00B60F5E" w14:paraId="735256E8" w14:textId="77777777" w:rsidTr="001D7469">
        <w:tc>
          <w:tcPr>
            <w:tcW w:w="10064" w:type="dxa"/>
            <w:tcBorders>
              <w:top w:val="single" w:sz="4" w:space="0" w:color="auto"/>
              <w:left w:val="single" w:sz="4" w:space="0" w:color="auto"/>
              <w:bottom w:val="single" w:sz="4" w:space="0" w:color="auto"/>
              <w:right w:val="single" w:sz="4" w:space="0" w:color="auto"/>
            </w:tcBorders>
          </w:tcPr>
          <w:p w14:paraId="0D5BA632" w14:textId="77777777" w:rsidR="00FE1F03" w:rsidRPr="00B60F5E" w:rsidRDefault="00FE1F03" w:rsidP="00044B88">
            <w:pPr>
              <w:ind w:left="-18" w:firstLine="18"/>
              <w:jc w:val="both"/>
              <w:rPr>
                <w:b/>
              </w:rPr>
            </w:pPr>
            <w:r w:rsidRPr="00B60F5E">
              <w:rPr>
                <w:b/>
              </w:rPr>
              <w:t xml:space="preserve">2.1.1. Для достижения поставленной цели должны быть решены следующие задачи: </w:t>
            </w:r>
          </w:p>
          <w:p w14:paraId="0B2D76CC" w14:textId="2BD4BE40" w:rsidR="00B71B2B" w:rsidRPr="00B60F5E" w:rsidRDefault="00B71B2B" w:rsidP="00044B88">
            <w:pPr>
              <w:ind w:left="-18" w:firstLine="18"/>
              <w:jc w:val="both"/>
              <w:rPr>
                <w:lang w:val="ru-RU"/>
              </w:rPr>
            </w:pPr>
            <w:r w:rsidRPr="00B60F5E">
              <w:rPr>
                <w:lang w:val="ru-RU"/>
              </w:rPr>
              <w:t xml:space="preserve">- Проведение  целенаправленных  комплексных исследований на городище Сыганак (раскоп общей площадью </w:t>
            </w:r>
            <w:r w:rsidR="00487C22" w:rsidRPr="00B60F5E">
              <w:rPr>
                <w:lang w:val="ru-RU"/>
              </w:rPr>
              <w:t>15</w:t>
            </w:r>
            <w:r w:rsidRPr="00B60F5E">
              <w:rPr>
                <w:lang w:val="ru-RU"/>
              </w:rPr>
              <w:t>00 м</w:t>
            </w:r>
            <w:r w:rsidRPr="00B60F5E">
              <w:rPr>
                <w:vertAlign w:val="superscript"/>
                <w:lang w:val="ru-RU"/>
              </w:rPr>
              <w:t>3</w:t>
            </w:r>
            <w:r w:rsidRPr="00B60F5E">
              <w:rPr>
                <w:lang w:val="ru-RU"/>
              </w:rPr>
              <w:t>).</w:t>
            </w:r>
          </w:p>
          <w:p w14:paraId="6A332B00" w14:textId="57A1DA5D" w:rsidR="00B71B2B" w:rsidRPr="00B60F5E" w:rsidRDefault="00B71B2B" w:rsidP="00044B88">
            <w:pPr>
              <w:ind w:left="-18" w:firstLine="18"/>
              <w:jc w:val="both"/>
              <w:rPr>
                <w:lang w:val="ru-RU"/>
              </w:rPr>
            </w:pPr>
            <w:r w:rsidRPr="00B60F5E">
              <w:rPr>
                <w:lang w:val="ru-RU"/>
              </w:rPr>
              <w:t>-   Изучение особенностей застройки и функций города.</w:t>
            </w:r>
          </w:p>
          <w:p w14:paraId="4805965C" w14:textId="63D52B97" w:rsidR="00B71B2B" w:rsidRPr="00B60F5E" w:rsidRDefault="00B71B2B" w:rsidP="00044B88">
            <w:pPr>
              <w:ind w:left="-18" w:firstLine="18"/>
              <w:jc w:val="both"/>
              <w:rPr>
                <w:lang w:val="ru-RU"/>
              </w:rPr>
            </w:pPr>
            <w:r w:rsidRPr="00B60F5E">
              <w:rPr>
                <w:lang w:val="ru-RU"/>
              </w:rPr>
              <w:t>-  Определение этнического состава населения.</w:t>
            </w:r>
          </w:p>
          <w:p w14:paraId="19662ED3" w14:textId="17C25F9C" w:rsidR="00B71B2B" w:rsidRPr="00B60F5E" w:rsidRDefault="00B71B2B" w:rsidP="00044B88">
            <w:pPr>
              <w:ind w:left="-18" w:firstLine="18"/>
              <w:jc w:val="both"/>
              <w:rPr>
                <w:lang w:val="ru-RU"/>
              </w:rPr>
            </w:pPr>
            <w:r w:rsidRPr="00B60F5E">
              <w:rPr>
                <w:lang w:val="ru-RU"/>
              </w:rPr>
              <w:t>- Выявление роли средневекового Сыганака в историческом становлении нашего государства.</w:t>
            </w:r>
          </w:p>
          <w:p w14:paraId="001F219C" w14:textId="5B021D2F" w:rsidR="00B71B2B" w:rsidRPr="00B60F5E" w:rsidRDefault="00B71B2B" w:rsidP="00044B88">
            <w:pPr>
              <w:ind w:left="-18" w:firstLine="18"/>
              <w:jc w:val="both"/>
              <w:rPr>
                <w:lang w:val="ru-RU"/>
              </w:rPr>
            </w:pPr>
            <w:r w:rsidRPr="00B60F5E">
              <w:rPr>
                <w:lang w:val="ru-RU"/>
              </w:rPr>
              <w:t>- Углубление сведений об экономических и социально-культурных связях между выдающимися городами  Казахского ханства на Великом Шелковом пути.</w:t>
            </w:r>
          </w:p>
          <w:p w14:paraId="4558FFB0" w14:textId="0BD50160" w:rsidR="00B71B2B" w:rsidRPr="00B60F5E" w:rsidRDefault="00B71B2B" w:rsidP="00044B88">
            <w:pPr>
              <w:ind w:left="-18" w:firstLine="18"/>
              <w:jc w:val="both"/>
              <w:rPr>
                <w:lang w:val="ru-RU"/>
              </w:rPr>
            </w:pPr>
            <w:r w:rsidRPr="00B60F5E">
              <w:rPr>
                <w:lang w:val="ru-RU"/>
              </w:rPr>
              <w:t>-  Совершенствование методики исследования, обработки и анализа  археологического материала, в том числе с использованием современных технологий и исследований.</w:t>
            </w:r>
          </w:p>
          <w:p w14:paraId="0255EE9D" w14:textId="428C6840" w:rsidR="00B71B2B" w:rsidRPr="00B60F5E" w:rsidRDefault="00B71B2B" w:rsidP="00044B88">
            <w:pPr>
              <w:ind w:left="-18" w:firstLine="18"/>
              <w:jc w:val="both"/>
              <w:rPr>
                <w:lang w:val="ru-RU"/>
              </w:rPr>
            </w:pPr>
            <w:r w:rsidRPr="00B60F5E">
              <w:rPr>
                <w:lang w:val="ru-RU"/>
              </w:rPr>
              <w:t>-  Пополнение экспозиций музеев артефактами, найденными в результате научных исследований</w:t>
            </w:r>
          </w:p>
          <w:p w14:paraId="35AFBF93" w14:textId="46200EC1" w:rsidR="00B71B2B" w:rsidRPr="00B60F5E" w:rsidRDefault="00B71B2B" w:rsidP="00044B88">
            <w:pPr>
              <w:ind w:left="-18" w:firstLine="18"/>
              <w:jc w:val="both"/>
              <w:rPr>
                <w:lang w:val="ru-RU"/>
              </w:rPr>
            </w:pPr>
            <w:r w:rsidRPr="00B60F5E">
              <w:rPr>
                <w:lang w:val="ru-RU"/>
              </w:rPr>
              <w:t>- Разработка предложений по сохранению Сыганака как объекта историко-культурного наследия (рекомендации по консервации, музеефикации, разработка комплекса рекомендаций по открытию музея под открытым небом, использованию как туристического объекта).</w:t>
            </w:r>
          </w:p>
          <w:p w14:paraId="4B1B59D6" w14:textId="44380662" w:rsidR="00FE1F03" w:rsidRPr="00B60F5E" w:rsidRDefault="00B71B2B" w:rsidP="00044B88">
            <w:pPr>
              <w:ind w:left="-18" w:firstLine="18"/>
              <w:jc w:val="both"/>
              <w:rPr>
                <w:lang w:val="ru-RU"/>
              </w:rPr>
            </w:pPr>
            <w:r w:rsidRPr="00B60F5E">
              <w:rPr>
                <w:lang w:val="ru-RU"/>
              </w:rPr>
              <w:t>- Разработка электронных версий и включение в цифровую базу данных исторических письменных, нумизматических и иных источников по истории средневекового Сыганака.</w:t>
            </w:r>
          </w:p>
        </w:tc>
      </w:tr>
      <w:tr w:rsidR="005D2EEA" w:rsidRPr="00B60F5E" w14:paraId="2A28DC8F" w14:textId="77777777" w:rsidTr="001D7469">
        <w:trPr>
          <w:trHeight w:val="331"/>
        </w:trPr>
        <w:tc>
          <w:tcPr>
            <w:tcW w:w="10064" w:type="dxa"/>
            <w:tcBorders>
              <w:top w:val="single" w:sz="4" w:space="0" w:color="auto"/>
              <w:left w:val="single" w:sz="4" w:space="0" w:color="auto"/>
              <w:bottom w:val="single" w:sz="4" w:space="0" w:color="auto"/>
              <w:right w:val="single" w:sz="4" w:space="0" w:color="auto"/>
            </w:tcBorders>
          </w:tcPr>
          <w:p w14:paraId="38DCFF43" w14:textId="77777777" w:rsidR="00FE1F03" w:rsidRPr="00B60F5E" w:rsidRDefault="00FE1F03" w:rsidP="00044B88">
            <w:pPr>
              <w:tabs>
                <w:tab w:val="left" w:pos="482"/>
              </w:tabs>
              <w:autoSpaceDE w:val="0"/>
              <w:autoSpaceDN w:val="0"/>
              <w:adjustRightInd w:val="0"/>
              <w:jc w:val="both"/>
              <w:rPr>
                <w:b/>
              </w:rPr>
            </w:pPr>
            <w:r w:rsidRPr="00B60F5E">
              <w:rPr>
                <w:b/>
              </w:rPr>
              <w:t>3. Какие пункты стратегических и программных документов решает:</w:t>
            </w:r>
          </w:p>
          <w:p w14:paraId="2EE39535" w14:textId="4E3BB5FE" w:rsidR="00A72173" w:rsidRPr="00B60F5E" w:rsidRDefault="00A72173" w:rsidP="00044B88">
            <w:pPr>
              <w:jc w:val="both"/>
            </w:pPr>
            <w:r w:rsidRPr="00B60F5E">
              <w:rPr>
                <w:lang w:val="ru-RU"/>
              </w:rPr>
              <w:t xml:space="preserve">1. </w:t>
            </w:r>
            <w:r w:rsidRPr="00B60F5E">
              <w:t>Закон Республики Казахстан от 26 декабря 2019 года № 288-VI «Об охpане и использовании объектов истоpико-культуpного наследия»;</w:t>
            </w:r>
          </w:p>
          <w:p w14:paraId="0865A6E9" w14:textId="77777777" w:rsidR="00A72173" w:rsidRPr="00B60F5E" w:rsidRDefault="00A72173" w:rsidP="00044B88">
            <w:pPr>
              <w:jc w:val="both"/>
            </w:pPr>
            <w:r w:rsidRPr="00B60F5E">
              <w:t>2. Государственная программа развития образования и науки в Республике Казахстан на 2020-2025 годы. Цель 2 «Увеличение вклада науки в социально-экономическое развитие страны». Пункт. Модернизировать и оцифровать научную инфраструктуру. Пункт   5.2.3. Повысить результативность научных разработок и обеспечить интеграцию в мировое научное пространство.</w:t>
            </w:r>
          </w:p>
          <w:p w14:paraId="3EC0FC28" w14:textId="77777777" w:rsidR="00A72173" w:rsidRPr="00B60F5E" w:rsidRDefault="00A72173" w:rsidP="00044B88">
            <w:pPr>
              <w:jc w:val="both"/>
            </w:pPr>
            <w:r w:rsidRPr="00B60F5E">
              <w:t>3. Концепции культурной политики Республики Казахстан, утвержденной Указом Президента Республики Казахстан от  4 ноября 2014 года № 939. Пункт 4.1. Сохранение культурного кода нации.</w:t>
            </w:r>
          </w:p>
          <w:p w14:paraId="0C965743" w14:textId="77777777" w:rsidR="00A72173" w:rsidRPr="00B60F5E" w:rsidRDefault="00A72173" w:rsidP="00044B88">
            <w:pPr>
              <w:jc w:val="both"/>
            </w:pPr>
            <w:r w:rsidRPr="00B60F5E">
              <w:t>4. Концепции развития туристской отрасли Республики Казахстан до 2023 года, утвержденной постановлением Правительства Республики Казахстан от 30 июня 2017 года № 406. Пункт 4. "Возрождение Великого Шелкового пути".</w:t>
            </w:r>
          </w:p>
          <w:p w14:paraId="7E9E58D0" w14:textId="77777777" w:rsidR="00A72173" w:rsidRPr="00B60F5E" w:rsidRDefault="00A72173" w:rsidP="00044B88">
            <w:pPr>
              <w:jc w:val="both"/>
            </w:pPr>
            <w:r w:rsidRPr="00B60F5E">
              <w:t>5. Программа «Мәңгілік Ел». Пункт 6.1.1.Семь граней Великой степи: наследие и истоки духовной модернизации общества</w:t>
            </w:r>
          </w:p>
          <w:p w14:paraId="1BC21B9A" w14:textId="77777777" w:rsidR="00A72173" w:rsidRPr="00B60F5E" w:rsidRDefault="00A72173" w:rsidP="00044B88">
            <w:pPr>
              <w:jc w:val="both"/>
            </w:pPr>
            <w:r w:rsidRPr="00B60F5E">
              <w:t>6. Программная статья Первого Президента Республики Казахстан Н. Назарбаева «Взгляд в будущее: модернизация общественного сознания».</w:t>
            </w:r>
          </w:p>
          <w:p w14:paraId="00A995FA" w14:textId="77777777" w:rsidR="00A72173" w:rsidRPr="00B60F5E" w:rsidRDefault="00A72173" w:rsidP="00044B88">
            <w:pPr>
              <w:jc w:val="both"/>
            </w:pPr>
            <w:r w:rsidRPr="00B60F5E">
              <w:t>7. Программная статья Первого Президента Республики Казахстан Н.Назарбаева «Семь граней Великой степи». Пункт II. Модернизация исторического сознания.</w:t>
            </w:r>
          </w:p>
          <w:p w14:paraId="04EB3FB0" w14:textId="51AA333C" w:rsidR="00A72173" w:rsidRPr="00B60F5E" w:rsidRDefault="00A72173" w:rsidP="00044B88">
            <w:pPr>
              <w:jc w:val="both"/>
            </w:pPr>
            <w:r w:rsidRPr="00B60F5E">
              <w:t>8. Статья Президента Республики Казахстан К.</w:t>
            </w:r>
            <w:r w:rsidR="00527126" w:rsidRPr="00B60F5E">
              <w:t>К.</w:t>
            </w:r>
            <w:r w:rsidRPr="00B60F5E">
              <w:t>Токаева «Независимость превыше всего» от 5 января 2021г., согласно которой «историческое сознание не только историков, но и всего населения, особенно молодого поколения, должно быть ясным и твердым».</w:t>
            </w:r>
          </w:p>
          <w:p w14:paraId="38A4ED1A" w14:textId="4FF6E854" w:rsidR="00FE1F03" w:rsidRPr="00B60F5E" w:rsidRDefault="00A72173" w:rsidP="00044B88">
            <w:pPr>
              <w:tabs>
                <w:tab w:val="left" w:pos="309"/>
              </w:tabs>
              <w:ind w:left="25"/>
              <w:jc w:val="both"/>
            </w:pPr>
            <w:r w:rsidRPr="00B60F5E">
              <w:t>9. Государственная программа «Цифровой Казахстан». Пункт 5.2. Переход на цифровое государство, в рамках которой планируется «создать сеть виртуальных музеев и перевести в электронный формат все музейные фонды,...значимые элементы материального и нематериального историко-культурного наследия».</w:t>
            </w:r>
          </w:p>
        </w:tc>
      </w:tr>
      <w:tr w:rsidR="005D2EEA" w:rsidRPr="00B60F5E" w14:paraId="407982AB" w14:textId="77777777" w:rsidTr="002A5931">
        <w:trPr>
          <w:trHeight w:val="416"/>
        </w:trPr>
        <w:tc>
          <w:tcPr>
            <w:tcW w:w="10064" w:type="dxa"/>
            <w:tcBorders>
              <w:top w:val="single" w:sz="4" w:space="0" w:color="auto"/>
              <w:left w:val="single" w:sz="4" w:space="0" w:color="auto"/>
              <w:bottom w:val="single" w:sz="4" w:space="0" w:color="auto"/>
              <w:right w:val="single" w:sz="4" w:space="0" w:color="auto"/>
            </w:tcBorders>
          </w:tcPr>
          <w:p w14:paraId="16F38CA4" w14:textId="734162DD" w:rsidR="00897D88" w:rsidRPr="00B60F5E" w:rsidRDefault="00AE456E" w:rsidP="00044B88">
            <w:pPr>
              <w:tabs>
                <w:tab w:val="left" w:pos="302"/>
              </w:tabs>
              <w:jc w:val="both"/>
              <w:rPr>
                <w:b/>
                <w:lang w:val="ru-RU"/>
              </w:rPr>
            </w:pPr>
            <w:r w:rsidRPr="00B60F5E">
              <w:rPr>
                <w:b/>
                <w:lang w:val="ru-RU"/>
              </w:rPr>
              <w:t>4. Ожидаемые результаты.</w:t>
            </w:r>
          </w:p>
          <w:p w14:paraId="2EE61987" w14:textId="7CEFCF60" w:rsidR="00FE1F03" w:rsidRPr="00B60F5E" w:rsidRDefault="00FE1F03" w:rsidP="00044B88">
            <w:pPr>
              <w:tabs>
                <w:tab w:val="left" w:pos="302"/>
              </w:tabs>
              <w:jc w:val="both"/>
              <w:rPr>
                <w:b/>
                <w:lang w:val="ru-RU"/>
              </w:rPr>
            </w:pPr>
            <w:r w:rsidRPr="00B60F5E">
              <w:rPr>
                <w:b/>
              </w:rPr>
              <w:t>4.1 Прямые результаты:</w:t>
            </w:r>
          </w:p>
          <w:p w14:paraId="009B1FE6" w14:textId="0F9B1CC9" w:rsidR="00043A20" w:rsidRPr="00B60F5E" w:rsidRDefault="00C9058B" w:rsidP="00044B88">
            <w:pPr>
              <w:numPr>
                <w:ilvl w:val="0"/>
                <w:numId w:val="35"/>
              </w:numPr>
              <w:tabs>
                <w:tab w:val="clear" w:pos="723"/>
                <w:tab w:val="left" w:pos="302"/>
              </w:tabs>
              <w:ind w:left="0" w:firstLine="0"/>
              <w:jc w:val="both"/>
            </w:pPr>
            <w:r w:rsidRPr="00B60F5E">
              <w:t>К</w:t>
            </w:r>
            <w:r w:rsidR="00043A20" w:rsidRPr="00B60F5E">
              <w:t>омплексны</w:t>
            </w:r>
            <w:r w:rsidRPr="00B60F5E">
              <w:t>е</w:t>
            </w:r>
            <w:r w:rsidR="00043A20" w:rsidRPr="00B60F5E">
              <w:t xml:space="preserve"> исследовани</w:t>
            </w:r>
            <w:r w:rsidRPr="00B60F5E">
              <w:t>я</w:t>
            </w:r>
            <w:r w:rsidR="00043A20" w:rsidRPr="00B60F5E">
              <w:t xml:space="preserve"> на городище Сыганак (раскоп общей площадью </w:t>
            </w:r>
            <w:r w:rsidR="00487C22" w:rsidRPr="00B60F5E">
              <w:rPr>
                <w:lang w:val="ru-RU"/>
              </w:rPr>
              <w:t>15</w:t>
            </w:r>
            <w:r w:rsidR="00043A20" w:rsidRPr="00B60F5E">
              <w:t>00 м</w:t>
            </w:r>
            <w:r w:rsidR="00043A20" w:rsidRPr="00B60F5E">
              <w:rPr>
                <w:vertAlign w:val="superscript"/>
              </w:rPr>
              <w:t>3</w:t>
            </w:r>
            <w:r w:rsidR="00043A20" w:rsidRPr="00B60F5E">
              <w:t>).</w:t>
            </w:r>
          </w:p>
          <w:p w14:paraId="5A237B24" w14:textId="4780CB72" w:rsidR="00043A20" w:rsidRPr="00B60F5E" w:rsidRDefault="009C3E55" w:rsidP="00044B88">
            <w:pPr>
              <w:numPr>
                <w:ilvl w:val="0"/>
                <w:numId w:val="35"/>
              </w:numPr>
              <w:tabs>
                <w:tab w:val="clear" w:pos="723"/>
                <w:tab w:val="left" w:pos="302"/>
              </w:tabs>
              <w:ind w:left="0" w:firstLine="0"/>
              <w:jc w:val="both"/>
            </w:pPr>
            <w:r w:rsidRPr="00B60F5E">
              <w:t>Изучен</w:t>
            </w:r>
            <w:r w:rsidRPr="00B60F5E">
              <w:rPr>
                <w:lang w:val="ru-RU"/>
              </w:rPr>
              <w:t>ные</w:t>
            </w:r>
            <w:r w:rsidR="00043A20" w:rsidRPr="00B60F5E">
              <w:t xml:space="preserve"> о</w:t>
            </w:r>
            <w:r w:rsidRPr="00B60F5E">
              <w:t>собенност</w:t>
            </w:r>
            <w:r w:rsidRPr="00B60F5E">
              <w:rPr>
                <w:lang w:val="ru-RU"/>
              </w:rPr>
              <w:t>и</w:t>
            </w:r>
            <w:r w:rsidR="00043A20" w:rsidRPr="00B60F5E">
              <w:t xml:space="preserve"> застройки и функций города.</w:t>
            </w:r>
          </w:p>
          <w:p w14:paraId="1E3803F3" w14:textId="45DB3401" w:rsidR="00043A20" w:rsidRPr="00B60F5E" w:rsidRDefault="009C3E55" w:rsidP="00044B88">
            <w:pPr>
              <w:numPr>
                <w:ilvl w:val="0"/>
                <w:numId w:val="35"/>
              </w:numPr>
              <w:tabs>
                <w:tab w:val="clear" w:pos="723"/>
                <w:tab w:val="left" w:pos="302"/>
              </w:tabs>
              <w:ind w:left="0" w:firstLine="0"/>
              <w:jc w:val="both"/>
            </w:pPr>
            <w:r w:rsidRPr="00B60F5E">
              <w:t>Определен</w:t>
            </w:r>
            <w:r w:rsidRPr="00B60F5E">
              <w:rPr>
                <w:lang w:val="ru-RU"/>
              </w:rPr>
              <w:t xml:space="preserve">ный </w:t>
            </w:r>
            <w:r w:rsidRPr="00B60F5E">
              <w:t>этническ</w:t>
            </w:r>
            <w:r w:rsidRPr="00B60F5E">
              <w:rPr>
                <w:lang w:val="ru-RU"/>
              </w:rPr>
              <w:t>ий</w:t>
            </w:r>
            <w:r w:rsidR="00043A20" w:rsidRPr="00B60F5E">
              <w:t xml:space="preserve"> состава населения.</w:t>
            </w:r>
          </w:p>
          <w:p w14:paraId="65FC477C" w14:textId="04D33A9B" w:rsidR="00043A20" w:rsidRPr="00B60F5E" w:rsidRDefault="00647372" w:rsidP="00044B88">
            <w:pPr>
              <w:numPr>
                <w:ilvl w:val="0"/>
                <w:numId w:val="35"/>
              </w:numPr>
              <w:tabs>
                <w:tab w:val="clear" w:pos="723"/>
                <w:tab w:val="left" w:pos="302"/>
              </w:tabs>
              <w:ind w:left="0" w:firstLine="0"/>
              <w:jc w:val="both"/>
            </w:pPr>
            <w:r w:rsidRPr="00B60F5E">
              <w:rPr>
                <w:lang w:val="ru-RU"/>
              </w:rPr>
              <w:t>Р</w:t>
            </w:r>
            <w:r w:rsidR="00043A20" w:rsidRPr="00B60F5E">
              <w:t>ол</w:t>
            </w:r>
            <w:r w:rsidRPr="00B60F5E">
              <w:rPr>
                <w:lang w:val="ru-RU"/>
              </w:rPr>
              <w:t>ь</w:t>
            </w:r>
            <w:r w:rsidR="00043A20" w:rsidRPr="00B60F5E">
              <w:t xml:space="preserve"> средневекового Сыганака в историческом становлении нашего государства.</w:t>
            </w:r>
          </w:p>
          <w:p w14:paraId="1A4F4175" w14:textId="0DAB372E" w:rsidR="00043A20" w:rsidRPr="00B60F5E" w:rsidRDefault="00284D92" w:rsidP="00044B88">
            <w:pPr>
              <w:numPr>
                <w:ilvl w:val="0"/>
                <w:numId w:val="35"/>
              </w:numPr>
              <w:tabs>
                <w:tab w:val="clear" w:pos="723"/>
                <w:tab w:val="left" w:pos="302"/>
              </w:tabs>
              <w:ind w:left="0" w:firstLine="0"/>
              <w:jc w:val="both"/>
            </w:pPr>
            <w:r w:rsidRPr="00B60F5E">
              <w:t>Углублен</w:t>
            </w:r>
            <w:r w:rsidRPr="00B60F5E">
              <w:rPr>
                <w:lang w:val="ru-RU"/>
              </w:rPr>
              <w:t>ные</w:t>
            </w:r>
            <w:r w:rsidRPr="00B60F5E">
              <w:t xml:space="preserve"> сведени</w:t>
            </w:r>
            <w:r w:rsidRPr="00B60F5E">
              <w:rPr>
                <w:lang w:val="ru-RU"/>
              </w:rPr>
              <w:t>я</w:t>
            </w:r>
            <w:r w:rsidR="00043A20" w:rsidRPr="00B60F5E">
              <w:t xml:space="preserve"> об экономических и социально-культурных связях между выдающимися городами  Казахского ханства на Великом Шелковом пути.</w:t>
            </w:r>
          </w:p>
          <w:p w14:paraId="6D8EDE13" w14:textId="6FD560F6" w:rsidR="00043A20" w:rsidRPr="00B60F5E" w:rsidRDefault="00284D92" w:rsidP="00044B88">
            <w:pPr>
              <w:numPr>
                <w:ilvl w:val="0"/>
                <w:numId w:val="35"/>
              </w:numPr>
              <w:tabs>
                <w:tab w:val="clear" w:pos="723"/>
                <w:tab w:val="left" w:pos="302"/>
              </w:tabs>
              <w:ind w:left="0" w:firstLine="0"/>
              <w:jc w:val="both"/>
            </w:pPr>
            <w:r w:rsidRPr="00B60F5E">
              <w:rPr>
                <w:lang w:val="ru-RU"/>
              </w:rPr>
              <w:t>Усовершенствованные</w:t>
            </w:r>
            <w:r w:rsidR="00043A20" w:rsidRPr="00B60F5E">
              <w:t xml:space="preserve"> методики исследования, обработки и анализа  археологического материала, в том числе с использованием современных технологий и исследований.</w:t>
            </w:r>
          </w:p>
          <w:p w14:paraId="1CEA5E10" w14:textId="0AA053E3" w:rsidR="00043A20" w:rsidRPr="00B60F5E" w:rsidRDefault="00284D92" w:rsidP="00044B88">
            <w:pPr>
              <w:numPr>
                <w:ilvl w:val="0"/>
                <w:numId w:val="35"/>
              </w:numPr>
              <w:tabs>
                <w:tab w:val="clear" w:pos="723"/>
                <w:tab w:val="left" w:pos="302"/>
              </w:tabs>
              <w:ind w:left="0" w:firstLine="0"/>
              <w:jc w:val="both"/>
            </w:pPr>
            <w:r w:rsidRPr="00B60F5E">
              <w:t>Пополнен</w:t>
            </w:r>
            <w:r w:rsidRPr="00B60F5E">
              <w:rPr>
                <w:lang w:val="ru-RU"/>
              </w:rPr>
              <w:t>ные</w:t>
            </w:r>
            <w:r w:rsidRPr="00B60F5E">
              <w:t xml:space="preserve"> экспозици</w:t>
            </w:r>
            <w:r w:rsidRPr="00B60F5E">
              <w:rPr>
                <w:lang w:val="ru-RU"/>
              </w:rPr>
              <w:t>и</w:t>
            </w:r>
            <w:r w:rsidR="00043A20" w:rsidRPr="00B60F5E">
              <w:t xml:space="preserve"> музеев артефактами, найденными в результате научных исследований. </w:t>
            </w:r>
          </w:p>
          <w:p w14:paraId="66275983" w14:textId="4EA1A6C1" w:rsidR="00043A20" w:rsidRPr="00B60F5E" w:rsidRDefault="00284D92" w:rsidP="00044B88">
            <w:pPr>
              <w:numPr>
                <w:ilvl w:val="0"/>
                <w:numId w:val="35"/>
              </w:numPr>
              <w:tabs>
                <w:tab w:val="clear" w:pos="723"/>
                <w:tab w:val="left" w:pos="302"/>
              </w:tabs>
              <w:ind w:left="0" w:firstLine="0"/>
              <w:jc w:val="both"/>
            </w:pPr>
            <w:r w:rsidRPr="00B60F5E">
              <w:t>Разработ</w:t>
            </w:r>
            <w:r w:rsidRPr="00B60F5E">
              <w:rPr>
                <w:lang w:val="ru-RU"/>
              </w:rPr>
              <w:t>анные</w:t>
            </w:r>
            <w:r w:rsidRPr="00B60F5E">
              <w:t xml:space="preserve"> предложени</w:t>
            </w:r>
            <w:r w:rsidRPr="00B60F5E">
              <w:rPr>
                <w:lang w:val="ru-RU"/>
              </w:rPr>
              <w:t>я</w:t>
            </w:r>
            <w:r w:rsidR="00043A20" w:rsidRPr="00B60F5E">
              <w:t xml:space="preserve"> по сохранению Сыганака как объекта историко-культурного наследия (рекомендации по музеефикации, разработка комплекса рекомендаций по открытию музея под открытым небом, использованию как туристического объекта).</w:t>
            </w:r>
          </w:p>
          <w:p w14:paraId="1F3B4958" w14:textId="14E3909D" w:rsidR="00FE1F03" w:rsidRPr="00B60F5E" w:rsidRDefault="00957D57" w:rsidP="00044B88">
            <w:pPr>
              <w:numPr>
                <w:ilvl w:val="0"/>
                <w:numId w:val="35"/>
              </w:numPr>
              <w:tabs>
                <w:tab w:val="clear" w:pos="723"/>
                <w:tab w:val="left" w:pos="302"/>
              </w:tabs>
              <w:ind w:left="0" w:firstLine="0"/>
              <w:jc w:val="both"/>
              <w:rPr>
                <w:lang w:val="ru-RU"/>
              </w:rPr>
            </w:pPr>
            <w:r w:rsidRPr="00B60F5E">
              <w:t>Разработ</w:t>
            </w:r>
            <w:r w:rsidRPr="00B60F5E">
              <w:rPr>
                <w:lang w:val="ru-RU"/>
              </w:rPr>
              <w:t>анные</w:t>
            </w:r>
            <w:r w:rsidRPr="00B60F5E">
              <w:t xml:space="preserve"> электронны</w:t>
            </w:r>
            <w:r w:rsidRPr="00B60F5E">
              <w:rPr>
                <w:lang w:val="ru-RU"/>
              </w:rPr>
              <w:t>е</w:t>
            </w:r>
            <w:r w:rsidRPr="00B60F5E">
              <w:t xml:space="preserve"> верси</w:t>
            </w:r>
            <w:r w:rsidRPr="00B60F5E">
              <w:rPr>
                <w:lang w:val="ru-RU"/>
              </w:rPr>
              <w:t>и</w:t>
            </w:r>
            <w:r w:rsidR="00043A20" w:rsidRPr="00B60F5E">
              <w:t xml:space="preserve"> и включение в цифровую базу данных исторических письменных, нумизматических и иных источников по истории средневекового Сыганака.</w:t>
            </w:r>
          </w:p>
        </w:tc>
      </w:tr>
      <w:tr w:rsidR="005D2EEA" w:rsidRPr="00B60F5E" w14:paraId="19FD1276" w14:textId="77777777" w:rsidTr="001D7469">
        <w:trPr>
          <w:trHeight w:val="700"/>
        </w:trPr>
        <w:tc>
          <w:tcPr>
            <w:tcW w:w="10064" w:type="dxa"/>
            <w:tcBorders>
              <w:top w:val="single" w:sz="4" w:space="0" w:color="auto"/>
              <w:left w:val="single" w:sz="4" w:space="0" w:color="auto"/>
              <w:bottom w:val="single" w:sz="4" w:space="0" w:color="auto"/>
              <w:right w:val="single" w:sz="4" w:space="0" w:color="auto"/>
            </w:tcBorders>
          </w:tcPr>
          <w:p w14:paraId="287DE594" w14:textId="77777777" w:rsidR="00AC2599" w:rsidRPr="00B60F5E" w:rsidRDefault="00AC2599" w:rsidP="00044B88">
            <w:pPr>
              <w:jc w:val="both"/>
              <w:rPr>
                <w:b/>
                <w:lang w:val="ru-RU"/>
              </w:rPr>
            </w:pPr>
            <w:r w:rsidRPr="00B60F5E">
              <w:rPr>
                <w:b/>
                <w:lang w:val="ru-RU"/>
              </w:rPr>
              <w:t>4.2 Конечный результат:</w:t>
            </w:r>
          </w:p>
          <w:p w14:paraId="1B6A580A" w14:textId="3BD2D2E1" w:rsidR="002A5931" w:rsidRPr="00B60F5E" w:rsidRDefault="001D7469" w:rsidP="00044B88">
            <w:pPr>
              <w:tabs>
                <w:tab w:val="left" w:pos="302"/>
              </w:tabs>
              <w:suppressAutoHyphens w:val="0"/>
              <w:contextualSpacing/>
              <w:jc w:val="both"/>
              <w:rPr>
                <w:rFonts w:eastAsia="Calibri"/>
                <w:bCs/>
                <w:shd w:val="clear" w:color="auto" w:fill="FFFFFF"/>
                <w:lang w:eastAsia="en-US"/>
              </w:rPr>
            </w:pPr>
            <w:r w:rsidRPr="00B60F5E">
              <w:rPr>
                <w:rFonts w:eastAsia="Calibri"/>
                <w:b/>
                <w:lang w:eastAsia="en-US"/>
              </w:rPr>
              <w:t xml:space="preserve">Научно-технический </w:t>
            </w:r>
            <w:r w:rsidRPr="00B60F5E">
              <w:rPr>
                <w:rFonts w:eastAsia="Calibri"/>
                <w:b/>
                <w:lang w:val="ru-RU" w:eastAsia="en-US"/>
              </w:rPr>
              <w:t>эффект</w:t>
            </w:r>
            <w:r w:rsidR="001335A6" w:rsidRPr="00B60F5E">
              <w:rPr>
                <w:rFonts w:eastAsia="Calibri"/>
                <w:b/>
                <w:lang w:val="ru-RU" w:eastAsia="en-US"/>
              </w:rPr>
              <w:t xml:space="preserve">: </w:t>
            </w:r>
            <w:r w:rsidR="00FF52C9" w:rsidRPr="00B60F5E">
              <w:rPr>
                <w:rFonts w:eastAsia="Calibri"/>
                <w:bCs/>
                <w:shd w:val="clear" w:color="auto" w:fill="FFFFFF"/>
                <w:lang w:val="ru-RU" w:eastAsia="en-US"/>
              </w:rPr>
              <w:t>Р</w:t>
            </w:r>
            <w:r w:rsidR="002A5931" w:rsidRPr="00B60F5E">
              <w:rPr>
                <w:rFonts w:eastAsia="Calibri"/>
                <w:bCs/>
                <w:shd w:val="clear" w:color="auto" w:fill="FFFFFF"/>
                <w:lang w:eastAsia="en-US"/>
              </w:rPr>
              <w:t>еальны</w:t>
            </w:r>
            <w:r w:rsidR="00FF52C9" w:rsidRPr="00B60F5E">
              <w:rPr>
                <w:rFonts w:eastAsia="Calibri"/>
                <w:bCs/>
                <w:shd w:val="clear" w:color="auto" w:fill="FFFFFF"/>
                <w:lang w:val="ru-RU" w:eastAsia="en-US"/>
              </w:rPr>
              <w:t>е</w:t>
            </w:r>
            <w:r w:rsidR="002A5931" w:rsidRPr="00B60F5E">
              <w:rPr>
                <w:rFonts w:eastAsia="Calibri"/>
                <w:bCs/>
                <w:shd w:val="clear" w:color="auto" w:fill="FFFFFF"/>
                <w:lang w:eastAsia="en-US"/>
              </w:rPr>
              <w:t xml:space="preserve"> предложени</w:t>
            </w:r>
            <w:r w:rsidR="00FF52C9" w:rsidRPr="00B60F5E">
              <w:rPr>
                <w:rFonts w:eastAsia="Calibri"/>
                <w:bCs/>
                <w:shd w:val="clear" w:color="auto" w:fill="FFFFFF"/>
                <w:lang w:val="ru-RU" w:eastAsia="en-US"/>
              </w:rPr>
              <w:t>я</w:t>
            </w:r>
            <w:r w:rsidR="002A5931" w:rsidRPr="00B60F5E">
              <w:rPr>
                <w:rFonts w:eastAsia="Calibri"/>
                <w:bCs/>
                <w:shd w:val="clear" w:color="auto" w:fill="FFFFFF"/>
                <w:lang w:eastAsia="en-US"/>
              </w:rPr>
              <w:t xml:space="preserve"> по охране, консервации, пропаганде исторического памятника;</w:t>
            </w:r>
            <w:r w:rsidR="002A5931" w:rsidRPr="00B60F5E">
              <w:rPr>
                <w:lang w:val="ru-RU"/>
              </w:rPr>
              <w:t xml:space="preserve"> </w:t>
            </w:r>
            <w:r w:rsidR="002A5931" w:rsidRPr="00B60F5E">
              <w:rPr>
                <w:rFonts w:eastAsia="Calibri"/>
                <w:bCs/>
                <w:shd w:val="clear" w:color="auto" w:fill="FFFFFF"/>
                <w:lang w:val="ru-RU" w:eastAsia="en-US"/>
              </w:rPr>
              <w:t xml:space="preserve">активизация историко-археологических движении при школах и местных краеведческих музеях, </w:t>
            </w:r>
            <w:r w:rsidR="002A5931" w:rsidRPr="00B60F5E">
              <w:rPr>
                <w:rFonts w:eastAsia="Calibri"/>
                <w:bCs/>
                <w:shd w:val="clear" w:color="auto" w:fill="FFFFFF"/>
                <w:lang w:eastAsia="en-US"/>
              </w:rPr>
              <w:t>созда</w:t>
            </w:r>
            <w:r w:rsidR="002A5931" w:rsidRPr="00B60F5E">
              <w:rPr>
                <w:rFonts w:eastAsia="Calibri"/>
                <w:bCs/>
                <w:shd w:val="clear" w:color="auto" w:fill="FFFFFF"/>
                <w:lang w:val="ru-RU" w:eastAsia="en-US"/>
              </w:rPr>
              <w:t>ние</w:t>
            </w:r>
            <w:r w:rsidR="002A5931" w:rsidRPr="00B60F5E">
              <w:rPr>
                <w:rFonts w:eastAsia="Calibri"/>
                <w:bCs/>
                <w:shd w:val="clear" w:color="auto" w:fill="FFFFFF"/>
                <w:lang w:eastAsia="en-US"/>
              </w:rPr>
              <w:t xml:space="preserve"> электронн</w:t>
            </w:r>
            <w:r w:rsidR="002A5931" w:rsidRPr="00B60F5E">
              <w:rPr>
                <w:rFonts w:eastAsia="Calibri"/>
                <w:bCs/>
                <w:shd w:val="clear" w:color="auto" w:fill="FFFFFF"/>
                <w:lang w:val="ru-RU" w:eastAsia="en-US"/>
              </w:rPr>
              <w:t>ой</w:t>
            </w:r>
            <w:r w:rsidR="002A5931" w:rsidRPr="00B60F5E">
              <w:rPr>
                <w:rFonts w:eastAsia="Calibri"/>
                <w:bCs/>
                <w:shd w:val="clear" w:color="auto" w:fill="FFFFFF"/>
                <w:lang w:eastAsia="en-US"/>
              </w:rPr>
              <w:t xml:space="preserve"> информационн</w:t>
            </w:r>
            <w:r w:rsidR="002A5931" w:rsidRPr="00B60F5E">
              <w:rPr>
                <w:rFonts w:eastAsia="Calibri"/>
                <w:bCs/>
                <w:shd w:val="clear" w:color="auto" w:fill="FFFFFF"/>
                <w:lang w:val="ru-RU" w:eastAsia="en-US"/>
              </w:rPr>
              <w:t>ой</w:t>
            </w:r>
            <w:r w:rsidR="002A5931" w:rsidRPr="00B60F5E">
              <w:rPr>
                <w:rFonts w:eastAsia="Calibri"/>
                <w:bCs/>
                <w:shd w:val="clear" w:color="auto" w:fill="FFFFFF"/>
                <w:lang w:eastAsia="en-US"/>
              </w:rPr>
              <w:t xml:space="preserve"> баз</w:t>
            </w:r>
            <w:r w:rsidR="002A5931" w:rsidRPr="00B60F5E">
              <w:rPr>
                <w:rFonts w:eastAsia="Calibri"/>
                <w:bCs/>
                <w:shd w:val="clear" w:color="auto" w:fill="FFFFFF"/>
                <w:lang w:val="ru-RU" w:eastAsia="en-US"/>
              </w:rPr>
              <w:t>ы</w:t>
            </w:r>
            <w:r w:rsidR="002A5931" w:rsidRPr="00B60F5E">
              <w:rPr>
                <w:rFonts w:eastAsia="Calibri"/>
                <w:bCs/>
                <w:shd w:val="clear" w:color="auto" w:fill="FFFFFF"/>
                <w:lang w:eastAsia="en-US"/>
              </w:rPr>
              <w:t xml:space="preserve"> данных об археологическом памятнике.</w:t>
            </w:r>
            <w:r w:rsidR="002A5931" w:rsidRPr="00B60F5E">
              <w:rPr>
                <w:rFonts w:eastAsia="Calibri"/>
                <w:bCs/>
                <w:shd w:val="clear" w:color="auto" w:fill="FFFFFF"/>
                <w:lang w:val="ru-RU" w:eastAsia="en-US"/>
              </w:rPr>
              <w:t xml:space="preserve">  </w:t>
            </w:r>
          </w:p>
          <w:p w14:paraId="48DB336E" w14:textId="1BEC4B78" w:rsidR="001D7469" w:rsidRPr="00B60F5E" w:rsidRDefault="001D7469" w:rsidP="00044B88">
            <w:pPr>
              <w:tabs>
                <w:tab w:val="left" w:pos="302"/>
              </w:tabs>
              <w:suppressAutoHyphens w:val="0"/>
              <w:contextualSpacing/>
              <w:jc w:val="both"/>
              <w:rPr>
                <w:rFonts w:eastAsia="Calibri"/>
                <w:bCs/>
                <w:shd w:val="clear" w:color="auto" w:fill="FFFFFF"/>
                <w:lang w:val="ru-RU" w:eastAsia="en-US"/>
              </w:rPr>
            </w:pPr>
            <w:r w:rsidRPr="00B60F5E">
              <w:rPr>
                <w:rFonts w:eastAsia="Calibri"/>
                <w:bCs/>
                <w:shd w:val="clear" w:color="auto" w:fill="FFFFFF"/>
                <w:lang w:eastAsia="en-US"/>
              </w:rPr>
              <w:t xml:space="preserve">Результаты научно-технической программы, полученные в ходе исследования </w:t>
            </w:r>
            <w:r w:rsidRPr="00B60F5E">
              <w:rPr>
                <w:rFonts w:eastAsia="Calibri"/>
                <w:bCs/>
                <w:shd w:val="clear" w:color="auto" w:fill="FFFFFF"/>
                <w:lang w:val="ru-RU" w:eastAsia="en-US"/>
              </w:rPr>
              <w:t xml:space="preserve">должны </w:t>
            </w:r>
            <w:r w:rsidRPr="00B60F5E">
              <w:rPr>
                <w:rFonts w:eastAsia="Calibri"/>
                <w:bCs/>
                <w:shd w:val="clear" w:color="auto" w:fill="FFFFFF"/>
                <w:lang w:eastAsia="en-US"/>
              </w:rPr>
              <w:t>способствовать формированию современного научного типа мышления, включающего комплексное восприятие различных аспектов изучаемого объекта, междисциплинарного исследования с применением различных методов, в том числе естественнонаучных, информационных, методов археологии, культурной антропологии, способствовать развитию отечественной археологии.</w:t>
            </w:r>
          </w:p>
          <w:p w14:paraId="63DA85A9" w14:textId="2BA7D721" w:rsidR="001D7469" w:rsidRPr="00B60F5E" w:rsidRDefault="001D7469" w:rsidP="00044B88">
            <w:pPr>
              <w:tabs>
                <w:tab w:val="left" w:pos="302"/>
              </w:tabs>
              <w:suppressAutoHyphens w:val="0"/>
              <w:jc w:val="both"/>
              <w:rPr>
                <w:rFonts w:eastAsia="Calibri"/>
                <w:bCs/>
                <w:shd w:val="clear" w:color="auto" w:fill="FFFFFF"/>
                <w:lang w:eastAsia="en-US"/>
              </w:rPr>
            </w:pPr>
            <w:r w:rsidRPr="00B60F5E">
              <w:rPr>
                <w:rFonts w:eastAsia="Calibri"/>
                <w:bCs/>
                <w:shd w:val="clear" w:color="auto" w:fill="FFFFFF"/>
                <w:lang w:eastAsia="en-US"/>
              </w:rPr>
              <w:t>Проведение исследований с применением принципов информационного подхода, трехмерной визуализации и моделирования, фотофиксация объектов с помощью цифровой апп</w:t>
            </w:r>
            <w:r w:rsidRPr="00B60F5E">
              <w:rPr>
                <w:rFonts w:eastAsia="Calibri"/>
                <w:bCs/>
                <w:shd w:val="clear" w:color="auto" w:fill="FFFFFF"/>
                <w:lang w:val="ru-RU" w:eastAsia="en-US"/>
              </w:rPr>
              <w:t>а</w:t>
            </w:r>
            <w:r w:rsidRPr="00B60F5E">
              <w:rPr>
                <w:rFonts w:eastAsia="Calibri"/>
                <w:bCs/>
                <w:shd w:val="clear" w:color="auto" w:fill="FFFFFF"/>
                <w:lang w:eastAsia="en-US"/>
              </w:rPr>
              <w:t>ратуры, применение ГИС технологий.</w:t>
            </w:r>
          </w:p>
          <w:p w14:paraId="51469FF3" w14:textId="53AD6081" w:rsidR="001D7469" w:rsidRPr="00B60F5E" w:rsidRDefault="001D7469" w:rsidP="00044B88">
            <w:pPr>
              <w:tabs>
                <w:tab w:val="left" w:pos="302"/>
              </w:tabs>
              <w:jc w:val="both"/>
              <w:rPr>
                <w:lang w:val="ru-RU"/>
              </w:rPr>
            </w:pPr>
            <w:r w:rsidRPr="00B60F5E">
              <w:rPr>
                <w:rFonts w:eastAsia="Calibri"/>
                <w:b/>
                <w:lang w:val="ru-RU" w:eastAsia="en-US"/>
              </w:rPr>
              <w:t>Научный эффект</w:t>
            </w:r>
            <w:r w:rsidR="00172906" w:rsidRPr="00B60F5E">
              <w:rPr>
                <w:rFonts w:eastAsia="Calibri"/>
                <w:b/>
                <w:lang w:val="ru-RU" w:eastAsia="en-US"/>
              </w:rPr>
              <w:t>:</w:t>
            </w:r>
            <w:r w:rsidRPr="00B60F5E">
              <w:rPr>
                <w:rFonts w:eastAsia="Calibri"/>
                <w:b/>
                <w:lang w:val="ru-RU" w:eastAsia="en-US"/>
              </w:rPr>
              <w:t xml:space="preserve"> </w:t>
            </w:r>
            <w:r w:rsidR="00172906" w:rsidRPr="00B60F5E">
              <w:rPr>
                <w:bCs/>
                <w:snapToGrid w:val="0"/>
                <w:lang w:val="ru-RU"/>
              </w:rPr>
              <w:t>И</w:t>
            </w:r>
            <w:r w:rsidRPr="00B60F5E">
              <w:rPr>
                <w:snapToGrid w:val="0"/>
              </w:rPr>
              <w:t>спользовани</w:t>
            </w:r>
            <w:r w:rsidR="00172906" w:rsidRPr="00B60F5E">
              <w:rPr>
                <w:snapToGrid w:val="0"/>
                <w:lang w:val="ru-RU"/>
              </w:rPr>
              <w:t>е</w:t>
            </w:r>
            <w:r w:rsidRPr="00B60F5E">
              <w:rPr>
                <w:snapToGrid w:val="0"/>
              </w:rPr>
              <w:t xml:space="preserve"> новейшей комбинации методов, принятых мировым сообществом для сбора фактологической базы с </w:t>
            </w:r>
            <w:r w:rsidRPr="00B60F5E">
              <w:rPr>
                <w:bCs/>
                <w:snapToGrid w:val="0"/>
              </w:rPr>
              <w:t>привлечение широкого круга специалистов естественно-научной области.</w:t>
            </w:r>
            <w:r w:rsidRPr="00B60F5E">
              <w:rPr>
                <w:rFonts w:eastAsia="Calibri"/>
                <w:lang w:val="ru-RU" w:eastAsia="en-US"/>
              </w:rPr>
              <w:t xml:space="preserve"> </w:t>
            </w:r>
            <w:r w:rsidR="00172906" w:rsidRPr="00B60F5E">
              <w:rPr>
                <w:rFonts w:eastAsia="Calibri"/>
                <w:lang w:val="ru-RU" w:eastAsia="en-US"/>
              </w:rPr>
              <w:t>Р</w:t>
            </w:r>
            <w:r w:rsidRPr="00B60F5E">
              <w:t>азработк</w:t>
            </w:r>
            <w:r w:rsidR="00172906" w:rsidRPr="00B60F5E">
              <w:rPr>
                <w:lang w:val="ru-RU"/>
              </w:rPr>
              <w:t>а</w:t>
            </w:r>
            <w:r w:rsidRPr="00B60F5E">
              <w:t xml:space="preserve"> предложений по музеефикации и использовани</w:t>
            </w:r>
            <w:r w:rsidR="00172906" w:rsidRPr="00B60F5E">
              <w:rPr>
                <w:lang w:val="ru-RU"/>
              </w:rPr>
              <w:t>е</w:t>
            </w:r>
            <w:r w:rsidRPr="00B60F5E">
              <w:t xml:space="preserve"> памятников как объекта туризма</w:t>
            </w:r>
            <w:r w:rsidR="00172906" w:rsidRPr="00B60F5E">
              <w:rPr>
                <w:lang w:val="ru-RU"/>
              </w:rPr>
              <w:t>.</w:t>
            </w:r>
            <w:r w:rsidRPr="00B60F5E">
              <w:t xml:space="preserve"> </w:t>
            </w:r>
            <w:r w:rsidR="00172906" w:rsidRPr="00B60F5E">
              <w:rPr>
                <w:lang w:val="ru-RU"/>
              </w:rPr>
              <w:t>С</w:t>
            </w:r>
            <w:r w:rsidRPr="00B60F5E">
              <w:t>оздани</w:t>
            </w:r>
            <w:r w:rsidR="00172906" w:rsidRPr="00B60F5E">
              <w:rPr>
                <w:lang w:val="ru-RU"/>
              </w:rPr>
              <w:t>е</w:t>
            </w:r>
            <w:r w:rsidRPr="00B60F5E">
              <w:t xml:space="preserve"> конвертированной в цифровой формат письменных, нумизматических и других источников по истории средневекового Сыганака и включен</w:t>
            </w:r>
            <w:r w:rsidRPr="00B60F5E">
              <w:rPr>
                <w:lang w:val="ru-RU"/>
              </w:rPr>
              <w:t>и</w:t>
            </w:r>
            <w:r w:rsidR="00172906" w:rsidRPr="00B60F5E">
              <w:rPr>
                <w:lang w:val="ru-RU"/>
              </w:rPr>
              <w:t>е</w:t>
            </w:r>
            <w:r w:rsidRPr="00B60F5E">
              <w:t xml:space="preserve"> в цифровую базу данных. </w:t>
            </w:r>
          </w:p>
          <w:p w14:paraId="63EA18C8" w14:textId="11A6CA4E" w:rsidR="001D7469" w:rsidRPr="00B60F5E" w:rsidRDefault="001D7469" w:rsidP="00044B88">
            <w:pPr>
              <w:tabs>
                <w:tab w:val="left" w:pos="302"/>
              </w:tabs>
              <w:suppressAutoHyphens w:val="0"/>
              <w:jc w:val="both"/>
              <w:rPr>
                <w:rFonts w:eastAsia="Calibri"/>
                <w:lang w:val="ru-RU" w:eastAsia="en-US"/>
              </w:rPr>
            </w:pPr>
            <w:r w:rsidRPr="00B60F5E">
              <w:rPr>
                <w:rFonts w:eastAsia="Calibri"/>
                <w:b/>
                <w:lang w:val="ru-RU" w:eastAsia="en-US"/>
              </w:rPr>
              <w:t>Экономический эффект</w:t>
            </w:r>
            <w:r w:rsidR="00172906" w:rsidRPr="00B60F5E">
              <w:rPr>
                <w:rFonts w:eastAsia="Calibri"/>
                <w:b/>
                <w:lang w:val="ru-RU" w:eastAsia="en-US"/>
              </w:rPr>
              <w:t xml:space="preserve">: </w:t>
            </w:r>
            <w:r w:rsidRPr="00B60F5E">
              <w:rPr>
                <w:rFonts w:eastAsia="Calibri"/>
                <w:b/>
                <w:lang w:val="ru-RU" w:eastAsia="en-US"/>
              </w:rPr>
              <w:t xml:space="preserve"> </w:t>
            </w:r>
            <w:r w:rsidR="00172906" w:rsidRPr="00B60F5E">
              <w:rPr>
                <w:rFonts w:eastAsia="Calibri"/>
                <w:lang w:val="ru-RU" w:eastAsia="en-US"/>
              </w:rPr>
              <w:t>Р</w:t>
            </w:r>
            <w:r w:rsidRPr="00B60F5E">
              <w:rPr>
                <w:rFonts w:eastAsia="Calibri"/>
                <w:lang w:val="ru-RU" w:eastAsia="en-US"/>
              </w:rPr>
              <w:t>азвитие потенциала Сыганака как туристического объекта</w:t>
            </w:r>
            <w:r w:rsidR="00A664FC" w:rsidRPr="00B60F5E">
              <w:rPr>
                <w:rFonts w:eastAsia="Calibri"/>
                <w:lang w:val="ru-RU" w:eastAsia="en-US"/>
              </w:rPr>
              <w:t>.</w:t>
            </w:r>
          </w:p>
          <w:p w14:paraId="26C58E05" w14:textId="71D285E2" w:rsidR="001D7469" w:rsidRPr="00B60F5E" w:rsidRDefault="00F20F6A" w:rsidP="00044B88">
            <w:pPr>
              <w:tabs>
                <w:tab w:val="left" w:pos="302"/>
              </w:tabs>
              <w:suppressAutoHyphens w:val="0"/>
              <w:jc w:val="both"/>
              <w:rPr>
                <w:rFonts w:eastAsia="Calibri"/>
                <w:lang w:val="ru-RU" w:eastAsia="en-US"/>
              </w:rPr>
            </w:pPr>
            <w:r w:rsidRPr="00B60F5E">
              <w:rPr>
                <w:b/>
                <w:lang w:val="ru-RU" w:eastAsia="en-US"/>
              </w:rPr>
              <w:t>Социальный эффект Программы</w:t>
            </w:r>
            <w:r w:rsidR="005E5145" w:rsidRPr="00B60F5E">
              <w:rPr>
                <w:b/>
                <w:lang w:val="ru-RU" w:eastAsia="en-US"/>
              </w:rPr>
              <w:t>:</w:t>
            </w:r>
            <w:r w:rsidR="001D7469" w:rsidRPr="00B60F5E">
              <w:rPr>
                <w:b/>
                <w:lang w:val="ru-RU" w:eastAsia="en-US"/>
              </w:rPr>
              <w:t xml:space="preserve"> </w:t>
            </w:r>
            <w:r w:rsidR="00172906" w:rsidRPr="00B60F5E">
              <w:rPr>
                <w:lang w:val="ru-RU" w:eastAsia="en-US"/>
              </w:rPr>
              <w:t>П</w:t>
            </w:r>
            <w:r w:rsidR="001D7469" w:rsidRPr="00B60F5E">
              <w:rPr>
                <w:lang w:val="ru-RU" w:eastAsia="en-US"/>
              </w:rPr>
              <w:t>ривлечени</w:t>
            </w:r>
            <w:r w:rsidR="00172906" w:rsidRPr="00B60F5E">
              <w:rPr>
                <w:lang w:val="ru-RU" w:eastAsia="en-US"/>
              </w:rPr>
              <w:t>е</w:t>
            </w:r>
            <w:r w:rsidR="001D7469" w:rsidRPr="00B60F5E">
              <w:rPr>
                <w:lang w:val="ru-RU" w:eastAsia="en-US"/>
              </w:rPr>
              <w:t xml:space="preserve"> молодых квалифицированных отечественных кадров в наукоемкий процесс</w:t>
            </w:r>
            <w:r w:rsidR="001D7469" w:rsidRPr="00B60F5E">
              <w:t xml:space="preserve">. </w:t>
            </w:r>
            <w:r w:rsidR="00172906" w:rsidRPr="00B60F5E">
              <w:rPr>
                <w:lang w:val="ru-RU"/>
              </w:rPr>
              <w:t>П</w:t>
            </w:r>
            <w:r w:rsidR="001D7469" w:rsidRPr="00B60F5E">
              <w:t>ропаганд</w:t>
            </w:r>
            <w:r w:rsidR="00172906" w:rsidRPr="00B60F5E">
              <w:rPr>
                <w:lang w:val="ru-RU"/>
              </w:rPr>
              <w:t>а</w:t>
            </w:r>
            <w:r w:rsidR="001D7469" w:rsidRPr="00B60F5E">
              <w:t xml:space="preserve"> и популяризаци</w:t>
            </w:r>
            <w:r w:rsidR="00172906" w:rsidRPr="00B60F5E">
              <w:rPr>
                <w:lang w:val="ru-RU"/>
              </w:rPr>
              <w:t>я</w:t>
            </w:r>
            <w:r w:rsidR="001D7469" w:rsidRPr="00B60F5E">
              <w:t xml:space="preserve"> внутреннего, сакрального туризма, формировании благоприятного имиджа нашей страны.</w:t>
            </w:r>
          </w:p>
          <w:p w14:paraId="18BCB1C8" w14:textId="05369091" w:rsidR="001D7469" w:rsidRPr="00B60F5E" w:rsidRDefault="001D7469" w:rsidP="00A664FC">
            <w:pPr>
              <w:tabs>
                <w:tab w:val="left" w:pos="302"/>
              </w:tabs>
              <w:jc w:val="both"/>
              <w:rPr>
                <w:b/>
              </w:rPr>
            </w:pPr>
            <w:r w:rsidRPr="00B60F5E">
              <w:rPr>
                <w:b/>
                <w:lang w:val="ru-RU"/>
              </w:rPr>
              <w:t>Целевые потребители полученных результатов:</w:t>
            </w:r>
            <w:r w:rsidRPr="00B60F5E">
              <w:rPr>
                <w:lang w:val="ru-RU"/>
              </w:rPr>
              <w:t xml:space="preserve"> </w:t>
            </w:r>
            <w:r w:rsidR="001335A6" w:rsidRPr="00B60F5E">
              <w:rPr>
                <w:rFonts w:eastAsia="Calibri"/>
                <w:lang w:val="ru-RU" w:eastAsia="en-US"/>
              </w:rPr>
              <w:t>И</w:t>
            </w:r>
            <w:r w:rsidRPr="00B60F5E">
              <w:rPr>
                <w:rFonts w:eastAsia="Calibri"/>
                <w:lang w:eastAsia="en-US"/>
              </w:rPr>
              <w:t>сследователи-специалисты различных областей истории: антропологи, музееведы, нумизматы, этнографы, краеведы, археологические музеи-заповедники, органы по охране памятников</w:t>
            </w:r>
            <w:r w:rsidR="00A664FC" w:rsidRPr="00B60F5E">
              <w:rPr>
                <w:rFonts w:eastAsia="Calibri"/>
                <w:lang w:val="ru-RU" w:eastAsia="en-US"/>
              </w:rPr>
              <w:t xml:space="preserve">, </w:t>
            </w:r>
            <w:r w:rsidRPr="00B60F5E">
              <w:rPr>
                <w:rFonts w:eastAsia="Calibri"/>
                <w:lang w:eastAsia="en-US"/>
              </w:rPr>
              <w:t>Министерство культуры и спорта Республики Казахстан.</w:t>
            </w:r>
          </w:p>
        </w:tc>
      </w:tr>
    </w:tbl>
    <w:p w14:paraId="2F727011" w14:textId="528BEBB7" w:rsidR="00355642" w:rsidRPr="00B60F5E" w:rsidRDefault="00355642">
      <w:pPr>
        <w:suppressAutoHyphens w:val="0"/>
        <w:rPr>
          <w:b/>
          <w:lang w:val="ru-RU" w:eastAsia="en-US"/>
        </w:rPr>
      </w:pPr>
    </w:p>
    <w:p w14:paraId="71473AE2" w14:textId="632221AA" w:rsidR="002B78DD" w:rsidRPr="00B60F5E" w:rsidRDefault="002B78DD"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ие № 40</w:t>
      </w:r>
    </w:p>
    <w:p w14:paraId="54AAF540" w14:textId="77777777" w:rsidR="002B78DD" w:rsidRPr="00B60F5E" w:rsidRDefault="002B78DD"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3D8F698C" w14:textId="77777777" w:rsidR="002B78DD" w:rsidRPr="00B60F5E" w:rsidRDefault="002B78DD"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41D0FCC5" w14:textId="77777777" w:rsidR="002B78DD" w:rsidRPr="00B60F5E" w:rsidRDefault="002B78DD" w:rsidP="00044B88">
      <w:pPr>
        <w:jc w:val="cente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5D2EEA" w:rsidRPr="00B60F5E" w14:paraId="063D4AE3" w14:textId="77777777" w:rsidTr="002B78DD">
        <w:trPr>
          <w:trHeight w:val="235"/>
        </w:trPr>
        <w:tc>
          <w:tcPr>
            <w:tcW w:w="10064" w:type="dxa"/>
            <w:shd w:val="clear" w:color="auto" w:fill="auto"/>
          </w:tcPr>
          <w:p w14:paraId="097DF467" w14:textId="77777777" w:rsidR="002B78DD" w:rsidRPr="00B60F5E" w:rsidRDefault="002B78DD" w:rsidP="00044B88">
            <w:pPr>
              <w:rPr>
                <w:b/>
                <w:bCs/>
                <w:spacing w:val="-2"/>
                <w:lang w:val="ru-RU"/>
              </w:rPr>
            </w:pPr>
            <w:r w:rsidRPr="00B60F5E">
              <w:rPr>
                <w:b/>
                <w:bCs/>
                <w:spacing w:val="-2"/>
                <w:lang w:val="ru-RU"/>
              </w:rPr>
              <w:t>1. Общие сведения:</w:t>
            </w:r>
          </w:p>
          <w:p w14:paraId="4015B6EF" w14:textId="4AB80397" w:rsidR="002B78DD" w:rsidRPr="00B60F5E" w:rsidRDefault="00B26ED1" w:rsidP="00044B88">
            <w:pPr>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r w:rsidR="002B78DD" w:rsidRPr="00B60F5E">
              <w:rPr>
                <w:b/>
                <w:bCs/>
                <w:spacing w:val="-2"/>
                <w:lang w:val="ru-RU"/>
              </w:rPr>
              <w:t xml:space="preserve"> </w:t>
            </w:r>
          </w:p>
          <w:p w14:paraId="1BFE134C" w14:textId="2BD80ED9" w:rsidR="00EF57E3" w:rsidRPr="00B60F5E" w:rsidRDefault="00EF57E3" w:rsidP="00044B88">
            <w:pPr>
              <w:rPr>
                <w:bCs/>
                <w:spacing w:val="-2"/>
                <w:lang w:val="ru-RU"/>
              </w:rPr>
            </w:pPr>
            <w:r w:rsidRPr="00B60F5E">
              <w:rPr>
                <w:bCs/>
                <w:spacing w:val="-2"/>
                <w:lang w:val="ru-RU"/>
              </w:rPr>
              <w:t>Исследование в области социальных и гуманитарных наук</w:t>
            </w:r>
            <w:r w:rsidR="00B807E0" w:rsidRPr="00B60F5E">
              <w:rPr>
                <w:bCs/>
                <w:spacing w:val="-2"/>
                <w:lang w:val="ru-RU"/>
              </w:rPr>
              <w:t>.</w:t>
            </w:r>
          </w:p>
          <w:p w14:paraId="737BC777" w14:textId="1ABE6EAE" w:rsidR="00B03AE0" w:rsidRPr="00B60F5E" w:rsidRDefault="00B03AE0" w:rsidP="00044B88">
            <w:pPr>
              <w:contextualSpacing/>
              <w:rPr>
                <w:bCs/>
                <w:lang w:val="ru-RU" w:eastAsia="ru-RU"/>
              </w:rPr>
            </w:pPr>
            <w:r w:rsidRPr="00B60F5E">
              <w:rPr>
                <w:bCs/>
                <w:lang w:eastAsia="ru-RU"/>
              </w:rPr>
              <w:t>Фундаментальные, прикладные междисциплинарные исследования в области общественных наук</w:t>
            </w:r>
            <w:r w:rsidR="00B807E0" w:rsidRPr="00B60F5E">
              <w:rPr>
                <w:bCs/>
                <w:lang w:val="ru-RU" w:eastAsia="ru-RU"/>
              </w:rPr>
              <w:t>.</w:t>
            </w:r>
          </w:p>
          <w:p w14:paraId="5809ACF6" w14:textId="7422CE15" w:rsidR="002B78DD" w:rsidRPr="00B60F5E" w:rsidRDefault="0071146B" w:rsidP="00044B88">
            <w:pPr>
              <w:contextualSpacing/>
              <w:rPr>
                <w:b/>
                <w:i/>
                <w:spacing w:val="-2"/>
                <w:lang w:val="ru-RU"/>
              </w:rPr>
            </w:pPr>
            <w:r w:rsidRPr="00B60F5E">
              <w:rPr>
                <w:bCs/>
                <w:lang w:val="ru-RU" w:eastAsia="ru-RU"/>
              </w:rPr>
              <w:t>Актуальные вопросы общественных наук и междисциплинарные исследования</w:t>
            </w:r>
            <w:r w:rsidR="00B807E0" w:rsidRPr="00B60F5E">
              <w:rPr>
                <w:bCs/>
                <w:lang w:val="ru-RU" w:eastAsia="ru-RU"/>
              </w:rPr>
              <w:t>.</w:t>
            </w:r>
          </w:p>
        </w:tc>
      </w:tr>
      <w:tr w:rsidR="005D2EEA" w:rsidRPr="00B60F5E" w14:paraId="58005FF4" w14:textId="77777777" w:rsidTr="002B78DD">
        <w:trPr>
          <w:trHeight w:val="1125"/>
        </w:trPr>
        <w:tc>
          <w:tcPr>
            <w:tcW w:w="10064" w:type="dxa"/>
            <w:shd w:val="clear" w:color="auto" w:fill="auto"/>
          </w:tcPr>
          <w:p w14:paraId="678B554C" w14:textId="508327DF" w:rsidR="008F6BD4" w:rsidRPr="00B60F5E" w:rsidRDefault="00B62588" w:rsidP="00044B88">
            <w:pPr>
              <w:jc w:val="both"/>
              <w:rPr>
                <w:b/>
                <w:spacing w:val="2"/>
                <w:lang w:val="ru-RU" w:eastAsia="ru-RU"/>
              </w:rPr>
            </w:pPr>
            <w:r w:rsidRPr="00B60F5E">
              <w:rPr>
                <w:b/>
                <w:spacing w:val="2"/>
                <w:lang w:eastAsia="ru-RU"/>
              </w:rPr>
              <w:t>2. Цели и задачи программы</w:t>
            </w:r>
          </w:p>
          <w:p w14:paraId="075D1B33" w14:textId="77777777" w:rsidR="00714D33" w:rsidRPr="00B60F5E" w:rsidRDefault="008F6BD4" w:rsidP="00044B88">
            <w:pPr>
              <w:jc w:val="both"/>
              <w:rPr>
                <w:lang w:val="ru-RU"/>
              </w:rPr>
            </w:pPr>
            <w:r w:rsidRPr="00B60F5E">
              <w:rPr>
                <w:b/>
                <w:spacing w:val="2"/>
                <w:lang w:eastAsia="ru-RU"/>
              </w:rPr>
              <w:t>2.1. Цель программы:</w:t>
            </w:r>
            <w:r w:rsidR="002B78DD" w:rsidRPr="00B60F5E">
              <w:rPr>
                <w:lang w:val="ru-RU"/>
              </w:rPr>
              <w:t xml:space="preserve"> </w:t>
            </w:r>
          </w:p>
          <w:p w14:paraId="472597F0" w14:textId="19E9280E" w:rsidR="002B78DD" w:rsidRPr="00B60F5E" w:rsidRDefault="002B78DD" w:rsidP="00044B88">
            <w:pPr>
              <w:jc w:val="both"/>
              <w:rPr>
                <w:lang w:val="ru-RU"/>
              </w:rPr>
            </w:pPr>
            <w:r w:rsidRPr="00B60F5E">
              <w:rPr>
                <w:lang w:val="ru-RU"/>
              </w:rPr>
              <w:t>Научное обоснование необходимости поэтапного перехода к прямым выборам местных исполнительных органов власти с точки зрения эффективности и справедливости управления: социально-экономические и правовые аспекты.</w:t>
            </w:r>
          </w:p>
          <w:p w14:paraId="7F922870" w14:textId="39C34B43" w:rsidR="002B78DD" w:rsidRPr="00B60F5E" w:rsidRDefault="00332C1B" w:rsidP="00044B88">
            <w:pPr>
              <w:jc w:val="both"/>
              <w:rPr>
                <w:b/>
                <w:lang w:val="ru-RU"/>
              </w:rPr>
            </w:pPr>
            <w:r w:rsidRPr="00B60F5E">
              <w:rPr>
                <w:b/>
                <w:lang w:val="ru-RU"/>
              </w:rPr>
              <w:t>2.1.1. Для достижения поставленной цели должны быть решены следующие задачи:</w:t>
            </w:r>
          </w:p>
          <w:p w14:paraId="25264966" w14:textId="083E4ADE" w:rsidR="002B78DD" w:rsidRPr="00B60F5E" w:rsidRDefault="00285AA4" w:rsidP="00044B88">
            <w:pPr>
              <w:jc w:val="both"/>
            </w:pPr>
            <w:r w:rsidRPr="00B60F5E">
              <w:rPr>
                <w:lang w:val="ru-RU"/>
              </w:rPr>
              <w:t xml:space="preserve">- </w:t>
            </w:r>
            <w:r w:rsidR="002B78DD" w:rsidRPr="00B60F5E">
              <w:t>Проанализировать действующую систему выборов местных исполнительных органов в Республике Казахстан (на уровне акимов сельских округов) с целью совершенствования ее механизмов;</w:t>
            </w:r>
          </w:p>
          <w:p w14:paraId="48DA9982" w14:textId="5A5FB17D" w:rsidR="002B78DD" w:rsidRPr="00B60F5E" w:rsidRDefault="00285AA4" w:rsidP="00044B88">
            <w:pPr>
              <w:jc w:val="both"/>
            </w:pPr>
            <w:r w:rsidRPr="00B60F5E">
              <w:rPr>
                <w:lang w:val="ru-RU"/>
              </w:rPr>
              <w:t xml:space="preserve">- </w:t>
            </w:r>
            <w:r w:rsidR="002B78DD" w:rsidRPr="00B60F5E">
              <w:t>Провести SWOT-анализ системы выборов в местные исполнительные органы РК и разработать матрицы стратегических альтернатив;</w:t>
            </w:r>
          </w:p>
          <w:p w14:paraId="053FE6B3" w14:textId="2428E6E6" w:rsidR="002B78DD" w:rsidRPr="00B60F5E" w:rsidRDefault="00285AA4" w:rsidP="00044B88">
            <w:pPr>
              <w:jc w:val="both"/>
            </w:pPr>
            <w:r w:rsidRPr="00B60F5E">
              <w:rPr>
                <w:lang w:val="ru-RU"/>
              </w:rPr>
              <w:t xml:space="preserve">- </w:t>
            </w:r>
            <w:r w:rsidR="002B78DD" w:rsidRPr="00B60F5E">
              <w:t>Изучить международный опыт по внедрению и развитию выборов местных исполнительных органов с целью применения их в условиях Республики Казахстан;</w:t>
            </w:r>
          </w:p>
          <w:p w14:paraId="7F8205AA" w14:textId="502EBAE7" w:rsidR="002B78DD" w:rsidRPr="00B60F5E" w:rsidRDefault="00285AA4" w:rsidP="00044B88">
            <w:pPr>
              <w:jc w:val="both"/>
            </w:pPr>
            <w:r w:rsidRPr="00B60F5E">
              <w:rPr>
                <w:lang w:val="ru-RU"/>
              </w:rPr>
              <w:t xml:space="preserve">- </w:t>
            </w:r>
            <w:r w:rsidR="002B78DD" w:rsidRPr="00B60F5E">
              <w:t>Оценить эффективность и справедливость управления бюджетом в условиях прямой выборности акимов сельских округов для повышения качества жизни населения (рассмотреть на уровне пилотных кейсов: социальное развитие и др.).</w:t>
            </w:r>
          </w:p>
          <w:p w14:paraId="3A204424" w14:textId="2BC51659" w:rsidR="002B78DD" w:rsidRPr="00B60F5E" w:rsidRDefault="00285AA4" w:rsidP="00044B88">
            <w:pPr>
              <w:jc w:val="both"/>
            </w:pPr>
            <w:r w:rsidRPr="00B60F5E">
              <w:rPr>
                <w:lang w:val="ru-RU"/>
              </w:rPr>
              <w:t xml:space="preserve">- </w:t>
            </w:r>
            <w:r w:rsidR="002B78DD" w:rsidRPr="00B60F5E">
              <w:t>Определить алгоритм действий по устранению разрыва между отечественной практикой и лучшим зарубежным опытом проведения прямых выборов;</w:t>
            </w:r>
          </w:p>
          <w:p w14:paraId="590961F9" w14:textId="42F7136C" w:rsidR="002B78DD" w:rsidRPr="00B60F5E" w:rsidRDefault="00285AA4" w:rsidP="00044B88">
            <w:pPr>
              <w:jc w:val="both"/>
            </w:pPr>
            <w:r w:rsidRPr="00B60F5E">
              <w:rPr>
                <w:lang w:val="ru-RU"/>
              </w:rPr>
              <w:t xml:space="preserve">- </w:t>
            </w:r>
            <w:r w:rsidR="002B78DD" w:rsidRPr="00B60F5E">
              <w:t>Разработать методические рекомендации по работе и взаимодействию с выборными должностями в системе государственной службы.</w:t>
            </w:r>
          </w:p>
        </w:tc>
      </w:tr>
      <w:tr w:rsidR="005D2EEA" w:rsidRPr="00B60F5E" w14:paraId="495CA100" w14:textId="77777777" w:rsidTr="002B78DD">
        <w:trPr>
          <w:trHeight w:val="331"/>
        </w:trPr>
        <w:tc>
          <w:tcPr>
            <w:tcW w:w="10064" w:type="dxa"/>
            <w:shd w:val="clear" w:color="auto" w:fill="auto"/>
          </w:tcPr>
          <w:p w14:paraId="3ABA1371" w14:textId="77777777" w:rsidR="00E2524F" w:rsidRPr="00B60F5E" w:rsidRDefault="00E2524F" w:rsidP="00044B88">
            <w:pPr>
              <w:rPr>
                <w:b/>
                <w:bCs/>
                <w:spacing w:val="-2"/>
                <w:lang w:val="ru-RU"/>
              </w:rPr>
            </w:pPr>
            <w:r w:rsidRPr="00B60F5E">
              <w:rPr>
                <w:b/>
                <w:bCs/>
                <w:spacing w:val="-2"/>
                <w:lang w:val="ru-RU"/>
              </w:rPr>
              <w:t>3. Какие пункты стратегических и программных документов решает:</w:t>
            </w:r>
          </w:p>
          <w:p w14:paraId="0DC0E8A6" w14:textId="77777777" w:rsidR="002B78DD" w:rsidRPr="00B60F5E" w:rsidRDefault="002B78DD" w:rsidP="00044B88">
            <w:pPr>
              <w:pStyle w:val="a9"/>
              <w:numPr>
                <w:ilvl w:val="0"/>
                <w:numId w:val="41"/>
              </w:numPr>
              <w:tabs>
                <w:tab w:val="left" w:pos="319"/>
              </w:tabs>
              <w:suppressAutoHyphens/>
              <w:spacing w:after="0" w:line="240" w:lineRule="auto"/>
              <w:ind w:left="0" w:firstLine="0"/>
              <w:jc w:val="both"/>
              <w:rPr>
                <w:rFonts w:ascii="Times New Roman" w:eastAsia="Times New Roman" w:hAnsi="Times New Roman"/>
                <w:sz w:val="24"/>
                <w:szCs w:val="24"/>
                <w:lang w:eastAsia="ar-SA"/>
              </w:rPr>
            </w:pPr>
            <w:r w:rsidRPr="00B60F5E">
              <w:rPr>
                <w:rFonts w:ascii="Times New Roman" w:eastAsia="Times New Roman" w:hAnsi="Times New Roman"/>
                <w:sz w:val="24"/>
                <w:szCs w:val="24"/>
                <w:lang w:eastAsia="ar-SA"/>
              </w:rPr>
              <w:t>Заседание Высшего совета по реформам от 9 декабря 2020 года;</w:t>
            </w:r>
          </w:p>
          <w:p w14:paraId="3CA9F3D5" w14:textId="77777777" w:rsidR="002B78DD" w:rsidRPr="00B60F5E" w:rsidRDefault="002B78DD" w:rsidP="00044B88">
            <w:pPr>
              <w:pStyle w:val="a9"/>
              <w:numPr>
                <w:ilvl w:val="0"/>
                <w:numId w:val="41"/>
              </w:numPr>
              <w:tabs>
                <w:tab w:val="left" w:pos="319"/>
              </w:tabs>
              <w:suppressAutoHyphens/>
              <w:spacing w:after="0" w:line="240" w:lineRule="auto"/>
              <w:ind w:left="0" w:firstLine="0"/>
              <w:jc w:val="both"/>
              <w:rPr>
                <w:rFonts w:ascii="Times New Roman" w:eastAsia="Times New Roman" w:hAnsi="Times New Roman"/>
                <w:sz w:val="24"/>
                <w:szCs w:val="24"/>
                <w:lang w:eastAsia="ar-SA"/>
              </w:rPr>
            </w:pPr>
            <w:r w:rsidRPr="00B60F5E">
              <w:rPr>
                <w:rFonts w:ascii="Times New Roman" w:eastAsia="Times New Roman" w:hAnsi="Times New Roman"/>
                <w:sz w:val="24"/>
                <w:szCs w:val="24"/>
                <w:lang w:eastAsia="ar-SA"/>
              </w:rPr>
              <w:t>Четвертое заседание Национального совета общественного доверия от 22 октября 2020 года;</w:t>
            </w:r>
          </w:p>
          <w:p w14:paraId="5EFC0FD0" w14:textId="77777777" w:rsidR="002B78DD" w:rsidRPr="00B60F5E" w:rsidRDefault="002B78DD" w:rsidP="00044B88">
            <w:pPr>
              <w:pStyle w:val="a9"/>
              <w:numPr>
                <w:ilvl w:val="0"/>
                <w:numId w:val="41"/>
              </w:numPr>
              <w:tabs>
                <w:tab w:val="left" w:pos="319"/>
              </w:tabs>
              <w:suppressAutoHyphens/>
              <w:spacing w:after="0" w:line="240" w:lineRule="auto"/>
              <w:ind w:left="0" w:firstLine="0"/>
              <w:jc w:val="both"/>
              <w:rPr>
                <w:rFonts w:ascii="Times New Roman" w:eastAsia="Times New Roman" w:hAnsi="Times New Roman"/>
                <w:sz w:val="24"/>
                <w:szCs w:val="24"/>
                <w:lang w:eastAsia="ar-SA"/>
              </w:rPr>
            </w:pPr>
            <w:r w:rsidRPr="00B60F5E">
              <w:rPr>
                <w:rFonts w:ascii="Times New Roman" w:eastAsia="Times New Roman" w:hAnsi="Times New Roman"/>
                <w:sz w:val="24"/>
                <w:szCs w:val="24"/>
                <w:lang w:eastAsia="ar-SA"/>
              </w:rPr>
              <w:t>Послание Президента Республики Казахстан народу Казахстана «Казахстан в новой реальности: время действий» от 1 сентября 2020 года;</w:t>
            </w:r>
          </w:p>
          <w:p w14:paraId="06F78BD0" w14:textId="77777777" w:rsidR="002B78DD" w:rsidRPr="00B60F5E" w:rsidRDefault="002B78DD" w:rsidP="00044B88">
            <w:pPr>
              <w:pStyle w:val="a9"/>
              <w:numPr>
                <w:ilvl w:val="0"/>
                <w:numId w:val="41"/>
              </w:numPr>
              <w:tabs>
                <w:tab w:val="left" w:pos="319"/>
              </w:tabs>
              <w:suppressAutoHyphens/>
              <w:spacing w:after="0" w:line="240" w:lineRule="auto"/>
              <w:ind w:left="0" w:firstLine="0"/>
              <w:jc w:val="both"/>
              <w:rPr>
                <w:rFonts w:ascii="Times New Roman" w:eastAsia="Times New Roman" w:hAnsi="Times New Roman"/>
                <w:sz w:val="24"/>
                <w:szCs w:val="24"/>
                <w:lang w:eastAsia="ar-SA"/>
              </w:rPr>
            </w:pPr>
            <w:r w:rsidRPr="00B60F5E">
              <w:rPr>
                <w:rFonts w:ascii="Times New Roman" w:eastAsia="Times New Roman" w:hAnsi="Times New Roman"/>
                <w:sz w:val="24"/>
                <w:szCs w:val="24"/>
                <w:lang w:eastAsia="ar-SA"/>
              </w:rPr>
              <w:t>Конституция Республики Казахстан от 30 августа 1995 года;</w:t>
            </w:r>
          </w:p>
          <w:p w14:paraId="61BB5798" w14:textId="77777777" w:rsidR="002B78DD" w:rsidRPr="00B60F5E" w:rsidRDefault="002B78DD" w:rsidP="00044B88">
            <w:pPr>
              <w:pStyle w:val="a9"/>
              <w:numPr>
                <w:ilvl w:val="0"/>
                <w:numId w:val="41"/>
              </w:numPr>
              <w:tabs>
                <w:tab w:val="left" w:pos="319"/>
              </w:tabs>
              <w:suppressAutoHyphens/>
              <w:spacing w:after="0" w:line="240" w:lineRule="auto"/>
              <w:ind w:left="0" w:firstLine="0"/>
              <w:jc w:val="both"/>
              <w:rPr>
                <w:rFonts w:ascii="Times New Roman" w:eastAsia="Times New Roman" w:hAnsi="Times New Roman"/>
                <w:sz w:val="24"/>
                <w:szCs w:val="24"/>
                <w:lang w:eastAsia="ar-SA"/>
              </w:rPr>
            </w:pPr>
            <w:r w:rsidRPr="00B60F5E">
              <w:rPr>
                <w:rFonts w:ascii="Times New Roman" w:eastAsia="Times New Roman" w:hAnsi="Times New Roman"/>
                <w:sz w:val="24"/>
                <w:szCs w:val="24"/>
                <w:lang w:eastAsia="ar-SA"/>
              </w:rPr>
              <w:t>Конституционный Закон Республики Казахстан от 28 сентября 1995 года «О выборах в Республике Казахстан»;</w:t>
            </w:r>
          </w:p>
          <w:p w14:paraId="6B1C426D" w14:textId="77777777" w:rsidR="002B78DD" w:rsidRPr="00B60F5E" w:rsidRDefault="002B78DD" w:rsidP="00044B88">
            <w:pPr>
              <w:pStyle w:val="a9"/>
              <w:numPr>
                <w:ilvl w:val="0"/>
                <w:numId w:val="41"/>
              </w:numPr>
              <w:tabs>
                <w:tab w:val="left" w:pos="319"/>
              </w:tabs>
              <w:suppressAutoHyphens/>
              <w:spacing w:after="0" w:line="240" w:lineRule="auto"/>
              <w:ind w:left="0" w:firstLine="0"/>
              <w:jc w:val="both"/>
              <w:rPr>
                <w:rFonts w:ascii="Times New Roman" w:eastAsia="Times New Roman" w:hAnsi="Times New Roman"/>
                <w:sz w:val="24"/>
                <w:szCs w:val="24"/>
                <w:lang w:eastAsia="ar-SA"/>
              </w:rPr>
            </w:pPr>
            <w:r w:rsidRPr="00B60F5E">
              <w:rPr>
                <w:rFonts w:ascii="Times New Roman" w:eastAsia="Times New Roman" w:hAnsi="Times New Roman"/>
                <w:sz w:val="24"/>
                <w:szCs w:val="24"/>
                <w:lang w:eastAsia="ar-SA"/>
              </w:rPr>
              <w:t>Закон Республики Казахстан от 23 января 2001 года «О местном государственном управлении и самоуправлении в Республике Казахстан»;</w:t>
            </w:r>
          </w:p>
          <w:p w14:paraId="7EE8F06E" w14:textId="7B2EEA3A" w:rsidR="002B78DD" w:rsidRPr="00B60F5E" w:rsidRDefault="002B78DD" w:rsidP="00044B88">
            <w:pPr>
              <w:pStyle w:val="a9"/>
              <w:numPr>
                <w:ilvl w:val="0"/>
                <w:numId w:val="41"/>
              </w:numPr>
              <w:tabs>
                <w:tab w:val="left" w:pos="319"/>
              </w:tabs>
              <w:suppressAutoHyphens/>
              <w:spacing w:after="0" w:line="240" w:lineRule="auto"/>
              <w:ind w:left="0" w:firstLine="0"/>
              <w:jc w:val="both"/>
              <w:rPr>
                <w:rFonts w:ascii="Times New Roman" w:hAnsi="Times New Roman"/>
              </w:rPr>
            </w:pPr>
            <w:r w:rsidRPr="00B60F5E">
              <w:rPr>
                <w:rFonts w:ascii="Times New Roman" w:eastAsia="Times New Roman" w:hAnsi="Times New Roman"/>
                <w:sz w:val="24"/>
                <w:szCs w:val="24"/>
                <w:lang w:eastAsia="ar-SA"/>
              </w:rPr>
              <w:t>Концепция развития местного самоуправления в Республике Казахстан от 28 ноября 2012 года.</w:t>
            </w:r>
          </w:p>
        </w:tc>
      </w:tr>
      <w:tr w:rsidR="005D2EEA" w:rsidRPr="00B60F5E" w14:paraId="1EC5A171" w14:textId="77777777" w:rsidTr="002B78DD">
        <w:tc>
          <w:tcPr>
            <w:tcW w:w="10064" w:type="dxa"/>
            <w:shd w:val="clear" w:color="auto" w:fill="auto"/>
          </w:tcPr>
          <w:p w14:paraId="01994C34" w14:textId="32FEFC70" w:rsidR="002B78DD" w:rsidRPr="00B60F5E" w:rsidRDefault="00AE456E" w:rsidP="00044B88">
            <w:pPr>
              <w:jc w:val="both"/>
              <w:rPr>
                <w:b/>
                <w:lang w:val="ru-RU"/>
              </w:rPr>
            </w:pPr>
            <w:r w:rsidRPr="00B60F5E">
              <w:rPr>
                <w:b/>
                <w:lang w:val="ru-RU"/>
              </w:rPr>
              <w:t>4. Ожидаемые результаты.</w:t>
            </w:r>
          </w:p>
          <w:p w14:paraId="710D1A24" w14:textId="50D4BD78" w:rsidR="002B78DD" w:rsidRPr="00B60F5E" w:rsidRDefault="002B78DD" w:rsidP="00044B88">
            <w:pPr>
              <w:jc w:val="both"/>
              <w:rPr>
                <w:lang w:val="ru-RU"/>
              </w:rPr>
            </w:pPr>
            <w:r w:rsidRPr="00B60F5E">
              <w:rPr>
                <w:lang w:val="ru-RU"/>
              </w:rPr>
              <w:t xml:space="preserve">По итогам исследования </w:t>
            </w:r>
            <w:r w:rsidR="009927F6" w:rsidRPr="00B60F5E">
              <w:rPr>
                <w:lang w:val="ru-RU"/>
              </w:rPr>
              <w:t xml:space="preserve">должен </w:t>
            </w:r>
            <w:r w:rsidRPr="00B60F5E">
              <w:rPr>
                <w:lang w:val="ru-RU"/>
              </w:rPr>
              <w:t xml:space="preserve">предоставляется отчет о прямых и конечных результатах, достигнутых за счет использования выделенных средств. </w:t>
            </w:r>
          </w:p>
          <w:p w14:paraId="7CE47478" w14:textId="77777777" w:rsidR="002B78DD" w:rsidRPr="00B60F5E" w:rsidRDefault="002B78DD" w:rsidP="00044B88">
            <w:pPr>
              <w:jc w:val="both"/>
              <w:rPr>
                <w:b/>
                <w:lang w:val="ru-RU"/>
              </w:rPr>
            </w:pPr>
            <w:r w:rsidRPr="00B60F5E">
              <w:rPr>
                <w:b/>
                <w:lang w:val="ru-RU"/>
              </w:rPr>
              <w:t>4.1 Прямые результаты:</w:t>
            </w:r>
          </w:p>
          <w:p w14:paraId="63550B0A" w14:textId="1954B935" w:rsidR="002B78DD" w:rsidRPr="00B60F5E" w:rsidRDefault="00A664FC" w:rsidP="00044B88">
            <w:pPr>
              <w:jc w:val="both"/>
            </w:pPr>
            <w:r w:rsidRPr="00B60F5E">
              <w:rPr>
                <w:lang w:val="ru-RU"/>
              </w:rPr>
              <w:t xml:space="preserve">- </w:t>
            </w:r>
            <w:r w:rsidR="008111FE" w:rsidRPr="00B60F5E">
              <w:rPr>
                <w:lang w:val="ru-RU"/>
              </w:rPr>
              <w:t>Результат</w:t>
            </w:r>
            <w:r w:rsidR="001C2876" w:rsidRPr="00B60F5E">
              <w:rPr>
                <w:lang w:val="ru-RU"/>
              </w:rPr>
              <w:t>ы</w:t>
            </w:r>
            <w:r w:rsidR="008111FE" w:rsidRPr="00B60F5E">
              <w:rPr>
                <w:lang w:val="ru-RU"/>
              </w:rPr>
              <w:t xml:space="preserve"> и</w:t>
            </w:r>
            <w:r w:rsidR="002B78DD" w:rsidRPr="00B60F5E">
              <w:t>зучен</w:t>
            </w:r>
            <w:r w:rsidR="008111FE" w:rsidRPr="00B60F5E">
              <w:rPr>
                <w:lang w:val="ru-RU"/>
              </w:rPr>
              <w:t>ия</w:t>
            </w:r>
            <w:r w:rsidR="002B78DD" w:rsidRPr="00B60F5E">
              <w:t xml:space="preserve"> структур</w:t>
            </w:r>
            <w:r w:rsidR="001F28C7" w:rsidRPr="00B60F5E">
              <w:rPr>
                <w:lang w:val="ru-RU"/>
              </w:rPr>
              <w:t>ы</w:t>
            </w:r>
            <w:r w:rsidR="002B78DD" w:rsidRPr="00B60F5E">
              <w:t xml:space="preserve"> избирательного законодательства местных исполнительных органов в Республике Казахстан и за рубежом;</w:t>
            </w:r>
          </w:p>
          <w:p w14:paraId="50956A9B" w14:textId="3369B29B" w:rsidR="002B78DD" w:rsidRPr="00B60F5E" w:rsidRDefault="00A664FC" w:rsidP="00044B88">
            <w:pPr>
              <w:jc w:val="both"/>
            </w:pPr>
            <w:r w:rsidRPr="00B60F5E">
              <w:rPr>
                <w:lang w:val="ru-RU"/>
              </w:rPr>
              <w:t xml:space="preserve">- </w:t>
            </w:r>
            <w:r w:rsidR="002B78DD" w:rsidRPr="00B60F5E">
              <w:t>Выявлен</w:t>
            </w:r>
            <w:r w:rsidR="008111FE" w:rsidRPr="00B60F5E">
              <w:rPr>
                <w:lang w:val="ru-RU"/>
              </w:rPr>
              <w:t>ные</w:t>
            </w:r>
            <w:r w:rsidR="002B78DD" w:rsidRPr="00B60F5E">
              <w:t xml:space="preserve"> сильны</w:t>
            </w:r>
            <w:r w:rsidR="008111FE" w:rsidRPr="00B60F5E">
              <w:rPr>
                <w:lang w:val="ru-RU"/>
              </w:rPr>
              <w:t>е</w:t>
            </w:r>
            <w:r w:rsidR="002B78DD" w:rsidRPr="00B60F5E">
              <w:t xml:space="preserve"> и слабы</w:t>
            </w:r>
            <w:r w:rsidR="008111FE" w:rsidRPr="00B60F5E">
              <w:rPr>
                <w:lang w:val="ru-RU"/>
              </w:rPr>
              <w:t>е</w:t>
            </w:r>
            <w:r w:rsidR="002B78DD" w:rsidRPr="00B60F5E">
              <w:t xml:space="preserve"> сторон</w:t>
            </w:r>
            <w:r w:rsidR="008111FE" w:rsidRPr="00B60F5E">
              <w:rPr>
                <w:lang w:val="ru-RU"/>
              </w:rPr>
              <w:t>ы</w:t>
            </w:r>
            <w:r w:rsidR="002B78DD" w:rsidRPr="00B60F5E">
              <w:t xml:space="preserve"> системы выборов с целью дальнейшей политической модернизации страны, а также разрабо</w:t>
            </w:r>
            <w:r w:rsidR="005F12FA" w:rsidRPr="00B60F5E">
              <w:rPr>
                <w:lang w:val="ru-RU"/>
              </w:rPr>
              <w:t xml:space="preserve">танные </w:t>
            </w:r>
            <w:r w:rsidR="002B78DD" w:rsidRPr="00B60F5E">
              <w:t>матрицы стратегических альтернатив по проведению прямых выборов в Республике Казахстан;</w:t>
            </w:r>
          </w:p>
          <w:p w14:paraId="0F278C56" w14:textId="7DB257B5" w:rsidR="002B78DD" w:rsidRPr="00B60F5E" w:rsidRDefault="00A664FC" w:rsidP="00044B88">
            <w:pPr>
              <w:jc w:val="both"/>
            </w:pPr>
            <w:r w:rsidRPr="00B60F5E">
              <w:rPr>
                <w:lang w:val="ru-RU"/>
              </w:rPr>
              <w:t xml:space="preserve">- </w:t>
            </w:r>
            <w:r w:rsidR="002B78DD" w:rsidRPr="00B60F5E">
              <w:t>Пути адаптации международного опыта по внедрению и развитию прямых выборов местных исполнительных органов в Республике Казахстан;</w:t>
            </w:r>
          </w:p>
          <w:p w14:paraId="7B3F726A" w14:textId="3DDBBCFB" w:rsidR="002B78DD" w:rsidRPr="00B60F5E" w:rsidRDefault="00A664FC" w:rsidP="00044B88">
            <w:pPr>
              <w:jc w:val="both"/>
            </w:pPr>
            <w:r w:rsidRPr="00B60F5E">
              <w:rPr>
                <w:lang w:val="ru-RU"/>
              </w:rPr>
              <w:t xml:space="preserve">- </w:t>
            </w:r>
            <w:r w:rsidR="002B78DD" w:rsidRPr="00B60F5E">
              <w:t>Идентифицирован</w:t>
            </w:r>
            <w:r w:rsidR="00C95323" w:rsidRPr="00B60F5E">
              <w:rPr>
                <w:lang w:val="ru-RU"/>
              </w:rPr>
              <w:t>ные</w:t>
            </w:r>
            <w:r w:rsidR="002B78DD" w:rsidRPr="00B60F5E">
              <w:t xml:space="preserve"> риск</w:t>
            </w:r>
            <w:r w:rsidR="00C95323" w:rsidRPr="00B60F5E">
              <w:rPr>
                <w:lang w:val="ru-RU"/>
              </w:rPr>
              <w:t>и</w:t>
            </w:r>
            <w:r w:rsidR="002B78DD" w:rsidRPr="00B60F5E">
              <w:t xml:space="preserve"> управления бюджетом в условиях прямой выборности акимов;</w:t>
            </w:r>
          </w:p>
          <w:p w14:paraId="4C154F08" w14:textId="31EDB756" w:rsidR="002B78DD" w:rsidRPr="00B60F5E" w:rsidRDefault="00A664FC" w:rsidP="00044B88">
            <w:pPr>
              <w:jc w:val="both"/>
            </w:pPr>
            <w:r w:rsidRPr="00B60F5E">
              <w:rPr>
                <w:lang w:val="ru-RU"/>
              </w:rPr>
              <w:t xml:space="preserve">- </w:t>
            </w:r>
            <w:r w:rsidR="002B78DD" w:rsidRPr="00B60F5E">
              <w:t>Определен</w:t>
            </w:r>
            <w:r w:rsidR="00C95323" w:rsidRPr="00B60F5E">
              <w:rPr>
                <w:lang w:val="ru-RU"/>
              </w:rPr>
              <w:t>ные</w:t>
            </w:r>
            <w:r w:rsidR="002B78DD" w:rsidRPr="00B60F5E">
              <w:t xml:space="preserve"> алгоритм</w:t>
            </w:r>
            <w:r w:rsidR="00C95323" w:rsidRPr="00B60F5E">
              <w:rPr>
                <w:lang w:val="ru-RU"/>
              </w:rPr>
              <w:t>ы</w:t>
            </w:r>
            <w:r w:rsidR="002B78DD" w:rsidRPr="00B60F5E">
              <w:t xml:space="preserve"> действий по устранению разрыва между отечественной практикой и лучшим зарубежным опытом проведения прямых выборов;</w:t>
            </w:r>
          </w:p>
          <w:p w14:paraId="528F8DE9" w14:textId="079F2308" w:rsidR="002B78DD" w:rsidRPr="00B60F5E" w:rsidRDefault="00A664FC" w:rsidP="00044B88">
            <w:pPr>
              <w:jc w:val="both"/>
              <w:rPr>
                <w:lang w:val="ru-RU"/>
              </w:rPr>
            </w:pPr>
            <w:r w:rsidRPr="00B60F5E">
              <w:rPr>
                <w:lang w:val="ru-RU"/>
              </w:rPr>
              <w:t xml:space="preserve">- </w:t>
            </w:r>
            <w:r w:rsidR="002B78DD" w:rsidRPr="00B60F5E">
              <w:t>Разработ</w:t>
            </w:r>
            <w:r w:rsidR="00C95323" w:rsidRPr="00B60F5E">
              <w:rPr>
                <w:lang w:val="ru-RU"/>
              </w:rPr>
              <w:t>анные</w:t>
            </w:r>
            <w:r w:rsidR="001F28C7" w:rsidRPr="00B60F5E">
              <w:rPr>
                <w:lang w:val="ru-RU"/>
              </w:rPr>
              <w:t xml:space="preserve"> </w:t>
            </w:r>
            <w:r w:rsidR="002B78DD" w:rsidRPr="00B60F5E">
              <w:t>методически</w:t>
            </w:r>
            <w:r w:rsidR="00C95323" w:rsidRPr="00B60F5E">
              <w:rPr>
                <w:lang w:val="ru-RU"/>
              </w:rPr>
              <w:t>е</w:t>
            </w:r>
            <w:r w:rsidR="002B78DD" w:rsidRPr="00B60F5E">
              <w:t xml:space="preserve"> рекомендации</w:t>
            </w:r>
            <w:r w:rsidR="009C1D1B" w:rsidRPr="00B60F5E">
              <w:t xml:space="preserve"> </w:t>
            </w:r>
            <w:r w:rsidR="002B78DD" w:rsidRPr="00B60F5E">
              <w:t>по работе и взаимодействию с выборными должностями в системе государственной службы</w:t>
            </w:r>
            <w:r w:rsidR="00487C22" w:rsidRPr="00B60F5E">
              <w:rPr>
                <w:lang w:val="ru-RU"/>
              </w:rPr>
              <w:t>;</w:t>
            </w:r>
          </w:p>
          <w:p w14:paraId="7080F861" w14:textId="30345438" w:rsidR="00487C22" w:rsidRPr="00B60F5E" w:rsidRDefault="00A664FC" w:rsidP="005F12FA">
            <w:pPr>
              <w:jc w:val="both"/>
              <w:rPr>
                <w:lang w:val="ru-RU"/>
              </w:rPr>
            </w:pPr>
            <w:r w:rsidRPr="00B60F5E">
              <w:rPr>
                <w:lang w:val="ru-RU"/>
              </w:rPr>
              <w:t xml:space="preserve">- </w:t>
            </w:r>
            <w:r w:rsidR="00487C22" w:rsidRPr="00B60F5E">
              <w:rPr>
                <w:lang w:val="ru-RU"/>
              </w:rPr>
              <w:t>Разрабо</w:t>
            </w:r>
            <w:r w:rsidR="005F12FA" w:rsidRPr="00B60F5E">
              <w:rPr>
                <w:lang w:val="ru-RU"/>
              </w:rPr>
              <w:t>танный</w:t>
            </w:r>
            <w:r w:rsidR="00487C22" w:rsidRPr="00B60F5E">
              <w:rPr>
                <w:lang w:val="ru-RU"/>
              </w:rPr>
              <w:t xml:space="preserve"> учебно-методическ</w:t>
            </w:r>
            <w:r w:rsidR="005F12FA" w:rsidRPr="00B60F5E">
              <w:rPr>
                <w:lang w:val="ru-RU"/>
              </w:rPr>
              <w:t>ий</w:t>
            </w:r>
            <w:r w:rsidR="00487C22" w:rsidRPr="00B60F5E">
              <w:rPr>
                <w:lang w:val="ru-RU"/>
              </w:rPr>
              <w:t xml:space="preserve"> комплекс для государственных служащих по работе и взаимодействию с выборными должностями в системе государственной службы.</w:t>
            </w:r>
          </w:p>
        </w:tc>
      </w:tr>
      <w:tr w:rsidR="005D2EEA" w:rsidRPr="00B60F5E" w14:paraId="5A16453A" w14:textId="77777777" w:rsidTr="002B78DD">
        <w:trPr>
          <w:trHeight w:val="699"/>
        </w:trPr>
        <w:tc>
          <w:tcPr>
            <w:tcW w:w="10064" w:type="dxa"/>
            <w:shd w:val="clear" w:color="auto" w:fill="auto"/>
          </w:tcPr>
          <w:p w14:paraId="1ECF3DCD" w14:textId="77777777" w:rsidR="002B78DD" w:rsidRPr="00B60F5E" w:rsidRDefault="002B78DD" w:rsidP="00044B88">
            <w:pPr>
              <w:jc w:val="both"/>
              <w:rPr>
                <w:b/>
                <w:bCs/>
                <w:spacing w:val="-2"/>
                <w:lang w:val="ru-RU"/>
              </w:rPr>
            </w:pPr>
            <w:r w:rsidRPr="00B60F5E">
              <w:rPr>
                <w:b/>
                <w:bCs/>
                <w:spacing w:val="-2"/>
                <w:lang w:val="ru-RU"/>
              </w:rPr>
              <w:t>4.2 Конечный результат:</w:t>
            </w:r>
          </w:p>
          <w:p w14:paraId="0F829B78" w14:textId="77777777" w:rsidR="002B78DD" w:rsidRPr="00B60F5E" w:rsidRDefault="002B78DD" w:rsidP="00044B88">
            <w:pPr>
              <w:jc w:val="both"/>
            </w:pPr>
            <w:r w:rsidRPr="00B60F5E">
              <w:t xml:space="preserve">Методологическое и экспертное сопровождение процесса внедрения прямых выборов системы местной исполнительной власти Республики Казахстан; </w:t>
            </w:r>
          </w:p>
          <w:p w14:paraId="209314B3" w14:textId="77777777" w:rsidR="002B78DD" w:rsidRPr="00B60F5E" w:rsidRDefault="002B78DD" w:rsidP="00044B88">
            <w:pPr>
              <w:jc w:val="both"/>
            </w:pPr>
            <w:r w:rsidRPr="00B60F5E">
              <w:t>Повышение эффективности управления бюджетом на территориях с применяемой моделью прямых выборов;</w:t>
            </w:r>
          </w:p>
          <w:p w14:paraId="74C3B6B1" w14:textId="5640ADA8" w:rsidR="009C1D1B" w:rsidRPr="00B60F5E" w:rsidRDefault="002B78DD" w:rsidP="00044B88">
            <w:pPr>
              <w:jc w:val="both"/>
              <w:rPr>
                <w:lang w:val="ru-RU"/>
              </w:rPr>
            </w:pPr>
            <w:r w:rsidRPr="00B60F5E">
              <w:t>Реализация модели «Слышащего государства» через осуществление поэтапного перехода к прямым выборам местных исполнительных органов власти</w:t>
            </w:r>
            <w:r w:rsidR="007A6DBE" w:rsidRPr="00B60F5E">
              <w:rPr>
                <w:lang w:val="ru-RU"/>
              </w:rPr>
              <w:t>.</w:t>
            </w:r>
          </w:p>
          <w:p w14:paraId="298D0AD5" w14:textId="77777777" w:rsidR="002B78DD" w:rsidRPr="00B60F5E" w:rsidRDefault="002B78DD" w:rsidP="00044B88">
            <w:pPr>
              <w:jc w:val="both"/>
            </w:pPr>
            <w:r w:rsidRPr="00B60F5E">
              <w:rPr>
                <w:b/>
                <w:bCs/>
                <w:lang w:val="ru-RU"/>
              </w:rPr>
              <w:t>Научный эффект:</w:t>
            </w:r>
          </w:p>
          <w:p w14:paraId="22E5517E" w14:textId="002D512B" w:rsidR="002B78DD" w:rsidRPr="00B60F5E" w:rsidRDefault="00DD7865" w:rsidP="00044B88">
            <w:pPr>
              <w:jc w:val="both"/>
            </w:pPr>
            <w:r w:rsidRPr="00B60F5E">
              <w:rPr>
                <w:lang w:val="ru-RU"/>
              </w:rPr>
              <w:t>Применение р</w:t>
            </w:r>
            <w:r w:rsidR="002B78DD" w:rsidRPr="00B60F5E">
              <w:rPr>
                <w:lang w:val="ru-RU"/>
              </w:rPr>
              <w:t>азработ</w:t>
            </w:r>
            <w:r w:rsidRPr="00B60F5E">
              <w:rPr>
                <w:lang w:val="ru-RU"/>
              </w:rPr>
              <w:t>анных</w:t>
            </w:r>
            <w:r w:rsidR="005619E1" w:rsidRPr="00B60F5E">
              <w:rPr>
                <w:lang w:val="ru-RU"/>
              </w:rPr>
              <w:t xml:space="preserve"> </w:t>
            </w:r>
            <w:r w:rsidR="002B78DD" w:rsidRPr="00B60F5E">
              <w:rPr>
                <w:lang w:val="ru-RU"/>
              </w:rPr>
              <w:t>методически</w:t>
            </w:r>
            <w:r w:rsidR="005619E1" w:rsidRPr="00B60F5E">
              <w:rPr>
                <w:lang w:val="ru-RU"/>
              </w:rPr>
              <w:t>х</w:t>
            </w:r>
            <w:r w:rsidRPr="00B60F5E">
              <w:rPr>
                <w:lang w:val="ru-RU"/>
              </w:rPr>
              <w:t xml:space="preserve"> рекомендаций</w:t>
            </w:r>
            <w:r w:rsidR="002B78DD" w:rsidRPr="00B60F5E">
              <w:rPr>
                <w:lang w:val="ru-RU"/>
              </w:rPr>
              <w:t xml:space="preserve"> и модел</w:t>
            </w:r>
            <w:r w:rsidR="005619E1" w:rsidRPr="00B60F5E">
              <w:rPr>
                <w:lang w:val="ru-RU"/>
              </w:rPr>
              <w:t>и</w:t>
            </w:r>
            <w:r w:rsidR="002B78DD" w:rsidRPr="00B60F5E">
              <w:rPr>
                <w:lang w:val="ru-RU"/>
              </w:rPr>
              <w:t xml:space="preserve"> взаимодействия заинтересованных сторон при проведении прямых выборов на местном уровне.</w:t>
            </w:r>
          </w:p>
          <w:p w14:paraId="482AFB8D" w14:textId="77777777" w:rsidR="002B78DD" w:rsidRPr="00B60F5E" w:rsidRDefault="002B78DD" w:rsidP="00044B88">
            <w:pPr>
              <w:jc w:val="both"/>
              <w:rPr>
                <w:lang w:val="ru-RU"/>
              </w:rPr>
            </w:pPr>
            <w:r w:rsidRPr="00B60F5E">
              <w:rPr>
                <w:b/>
                <w:lang w:val="ru-RU"/>
              </w:rPr>
              <w:t>Социально-экономический эффект:</w:t>
            </w:r>
          </w:p>
          <w:p w14:paraId="340124E5" w14:textId="77777777" w:rsidR="002B78DD" w:rsidRPr="00B60F5E" w:rsidRDefault="002B78DD" w:rsidP="00044B88">
            <w:pPr>
              <w:jc w:val="both"/>
              <w:rPr>
                <w:lang w:val="ru-RU"/>
              </w:rPr>
            </w:pPr>
            <w:r w:rsidRPr="00B60F5E">
              <w:rPr>
                <w:lang w:val="ru-RU"/>
              </w:rPr>
              <w:t>Развитие прямой выборности местных исполнительных органов в целях вовлечения населения в вопросы управления территориями:</w:t>
            </w:r>
          </w:p>
          <w:p w14:paraId="2AF12269" w14:textId="77777777" w:rsidR="002B78DD" w:rsidRPr="00B60F5E" w:rsidRDefault="002B78DD" w:rsidP="00044B88">
            <w:pPr>
              <w:jc w:val="both"/>
              <w:rPr>
                <w:lang w:val="ru-RU"/>
              </w:rPr>
            </w:pPr>
            <w:r w:rsidRPr="00B60F5E">
              <w:rPr>
                <w:lang w:val="ru-RU"/>
              </w:rPr>
              <w:t>Обеспечение более четкого разделения власти между представительным и исполнительным органом;</w:t>
            </w:r>
          </w:p>
          <w:p w14:paraId="7FC1D8FA" w14:textId="77777777" w:rsidR="002B78DD" w:rsidRPr="00B60F5E" w:rsidRDefault="002B78DD" w:rsidP="00044B88">
            <w:pPr>
              <w:jc w:val="both"/>
              <w:rPr>
                <w:lang w:val="ru-RU"/>
              </w:rPr>
            </w:pPr>
            <w:r w:rsidRPr="00B60F5E">
              <w:rPr>
                <w:lang w:val="ru-RU"/>
              </w:rPr>
              <w:t>Создание эффективной системы управления делами на местном уровне и продвижение концепции «Слышащего государства»;</w:t>
            </w:r>
          </w:p>
          <w:p w14:paraId="4AADEFEC" w14:textId="77777777" w:rsidR="002B78DD" w:rsidRPr="00B60F5E" w:rsidRDefault="002B78DD" w:rsidP="00044B88">
            <w:pPr>
              <w:jc w:val="both"/>
              <w:rPr>
                <w:lang w:val="ru-RU"/>
              </w:rPr>
            </w:pPr>
            <w:r w:rsidRPr="00B60F5E">
              <w:rPr>
                <w:lang w:val="ru-RU"/>
              </w:rPr>
              <w:t>Повышение активности граждан в реализации конституционных прав.</w:t>
            </w:r>
          </w:p>
          <w:p w14:paraId="0E1BC30B" w14:textId="6B5FC467" w:rsidR="002B78DD" w:rsidRPr="00B60F5E" w:rsidRDefault="002B78DD" w:rsidP="00044B88">
            <w:pPr>
              <w:jc w:val="both"/>
              <w:rPr>
                <w:shd w:val="clear" w:color="auto" w:fill="FFFFFF"/>
                <w:lang w:val="ru-RU"/>
              </w:rPr>
            </w:pPr>
            <w:r w:rsidRPr="00B60F5E">
              <w:rPr>
                <w:b/>
                <w:lang w:val="ru-RU"/>
              </w:rPr>
              <w:t>Целевые потребители полученных результатов:</w:t>
            </w:r>
            <w:r w:rsidR="00F20F6A" w:rsidRPr="00B60F5E">
              <w:rPr>
                <w:b/>
                <w:lang w:val="ru-RU"/>
              </w:rPr>
              <w:t xml:space="preserve"> </w:t>
            </w:r>
            <w:r w:rsidRPr="00B60F5E">
              <w:rPr>
                <w:lang w:val="ru-RU"/>
              </w:rPr>
              <w:t>Экспертное сообщество, местные исполнительные органы власти, гражданское общество.</w:t>
            </w:r>
          </w:p>
        </w:tc>
      </w:tr>
    </w:tbl>
    <w:p w14:paraId="6439CF4E" w14:textId="189FEF0E" w:rsidR="00976B1C" w:rsidRPr="00B60F5E" w:rsidRDefault="00976B1C">
      <w:pPr>
        <w:suppressAutoHyphens w:val="0"/>
        <w:rPr>
          <w:b/>
          <w:lang w:val="ru-RU" w:eastAsia="en-US"/>
        </w:rPr>
      </w:pPr>
    </w:p>
    <w:p w14:paraId="3B4C7399" w14:textId="5CDEA3AB" w:rsidR="00EF57E3" w:rsidRPr="00B60F5E" w:rsidRDefault="00EF57E3"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ие № 41</w:t>
      </w:r>
    </w:p>
    <w:p w14:paraId="7EFB758B" w14:textId="77777777" w:rsidR="00EF57E3" w:rsidRPr="00B60F5E" w:rsidRDefault="00EF57E3"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0FD941D8" w14:textId="77777777" w:rsidR="00EF57E3" w:rsidRPr="00B60F5E" w:rsidRDefault="00EF57E3"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1CBFC7F9" w14:textId="77777777" w:rsidR="00EF57E3" w:rsidRPr="00B60F5E" w:rsidRDefault="00EF57E3" w:rsidP="00044B88">
      <w:pPr>
        <w:jc w:val="center"/>
        <w:rPr>
          <w:b/>
          <w:lang w:val="ru-RU"/>
        </w:rPr>
      </w:pPr>
      <w:r w:rsidRPr="00B60F5E">
        <w:rPr>
          <w:b/>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D42D60" w:rsidRPr="00B60F5E" w14:paraId="17A876A4" w14:textId="77777777" w:rsidTr="00621BA9">
        <w:trPr>
          <w:trHeight w:val="235"/>
        </w:trPr>
        <w:tc>
          <w:tcPr>
            <w:tcW w:w="10064" w:type="dxa"/>
            <w:shd w:val="clear" w:color="auto" w:fill="auto"/>
          </w:tcPr>
          <w:p w14:paraId="309E3E1A" w14:textId="77777777" w:rsidR="00D42D60" w:rsidRPr="00B60F5E" w:rsidRDefault="00D42D60" w:rsidP="00044B88">
            <w:pPr>
              <w:rPr>
                <w:b/>
                <w:bCs/>
                <w:spacing w:val="-2"/>
                <w:lang w:val="ru-RU"/>
              </w:rPr>
            </w:pPr>
            <w:r w:rsidRPr="00B60F5E">
              <w:rPr>
                <w:b/>
                <w:bCs/>
                <w:spacing w:val="-2"/>
                <w:lang w:val="ru-RU"/>
              </w:rPr>
              <w:t>1. Общие сведения:</w:t>
            </w:r>
          </w:p>
          <w:p w14:paraId="41C13ACB" w14:textId="7C6250A3" w:rsidR="00D42D60" w:rsidRPr="00B60F5E" w:rsidRDefault="00B26ED1" w:rsidP="00044B88">
            <w:pPr>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569054E9" w14:textId="443DCAD7" w:rsidR="00B73C92" w:rsidRPr="00B60F5E" w:rsidRDefault="00B73C92" w:rsidP="00044B88">
            <w:pPr>
              <w:rPr>
                <w:bCs/>
                <w:spacing w:val="-2"/>
                <w:lang w:val="ru-RU"/>
              </w:rPr>
            </w:pPr>
            <w:r w:rsidRPr="00B60F5E">
              <w:rPr>
                <w:bCs/>
                <w:spacing w:val="-2"/>
                <w:lang w:val="ru-RU"/>
              </w:rPr>
              <w:t>Исследования в области гуманитарных и социальных наук</w:t>
            </w:r>
          </w:p>
          <w:p w14:paraId="2CF9654C" w14:textId="77777777" w:rsidR="00D42D60" w:rsidRPr="00B60F5E" w:rsidRDefault="00D42D60" w:rsidP="00044B88">
            <w:pPr>
              <w:rPr>
                <w:bCs/>
                <w:spacing w:val="-2"/>
                <w:lang w:val="ru-RU"/>
              </w:rPr>
            </w:pPr>
            <w:r w:rsidRPr="00B60F5E">
              <w:rPr>
                <w:bCs/>
                <w:spacing w:val="-2"/>
                <w:lang w:val="ru-RU"/>
              </w:rPr>
              <w:t>Фундаментальные, прикладные междисциплинарные исследования в области общественных наук.</w:t>
            </w:r>
          </w:p>
          <w:p w14:paraId="5683C1A3" w14:textId="6709421C" w:rsidR="00D42D60" w:rsidRPr="00B60F5E" w:rsidRDefault="00D42D60" w:rsidP="00044B88">
            <w:pPr>
              <w:rPr>
                <w:b/>
                <w:spacing w:val="-2"/>
                <w:lang w:val="ru-RU"/>
              </w:rPr>
            </w:pPr>
            <w:r w:rsidRPr="00B60F5E">
              <w:rPr>
                <w:bCs/>
                <w:spacing w:val="-2"/>
                <w:lang w:val="ru-RU"/>
              </w:rPr>
              <w:t xml:space="preserve">Актуальные вопросы общественных наук и междисциплинарные исследования. </w:t>
            </w:r>
          </w:p>
        </w:tc>
      </w:tr>
      <w:tr w:rsidR="00D42D60" w:rsidRPr="00B60F5E" w14:paraId="0F61600C" w14:textId="77777777" w:rsidTr="00621BA9">
        <w:trPr>
          <w:trHeight w:val="274"/>
        </w:trPr>
        <w:tc>
          <w:tcPr>
            <w:tcW w:w="10064" w:type="dxa"/>
            <w:shd w:val="clear" w:color="auto" w:fill="auto"/>
          </w:tcPr>
          <w:p w14:paraId="34DC1EB0" w14:textId="77777777" w:rsidR="00D42D60" w:rsidRPr="00B60F5E" w:rsidRDefault="00D42D60" w:rsidP="00044B88">
            <w:pPr>
              <w:jc w:val="both"/>
              <w:rPr>
                <w:b/>
                <w:bCs/>
                <w:spacing w:val="-2"/>
                <w:lang w:val="ru-RU"/>
              </w:rPr>
            </w:pPr>
            <w:r w:rsidRPr="00B60F5E">
              <w:rPr>
                <w:b/>
                <w:bCs/>
                <w:spacing w:val="-2"/>
                <w:lang w:val="ru-RU"/>
              </w:rPr>
              <w:t>2. Цели и задачи программы</w:t>
            </w:r>
          </w:p>
          <w:p w14:paraId="7B9206BF" w14:textId="77777777" w:rsidR="00D42D60" w:rsidRPr="00B60F5E" w:rsidRDefault="00D42D60" w:rsidP="00044B88">
            <w:pPr>
              <w:jc w:val="both"/>
              <w:rPr>
                <w:b/>
                <w:bCs/>
                <w:spacing w:val="-2"/>
                <w:lang w:val="ru-RU"/>
              </w:rPr>
            </w:pPr>
            <w:r w:rsidRPr="00B60F5E">
              <w:rPr>
                <w:b/>
                <w:bCs/>
                <w:spacing w:val="-2"/>
                <w:lang w:val="ru-RU"/>
              </w:rPr>
              <w:t xml:space="preserve">2.1. Цель программы: </w:t>
            </w:r>
          </w:p>
          <w:p w14:paraId="2C19D229" w14:textId="77777777" w:rsidR="00D42D60" w:rsidRPr="00B60F5E" w:rsidRDefault="00D42D60" w:rsidP="00044B88">
            <w:pPr>
              <w:jc w:val="both"/>
              <w:rPr>
                <w:lang w:val="ru-RU"/>
              </w:rPr>
            </w:pPr>
            <w:r w:rsidRPr="00B60F5E">
              <w:rPr>
                <w:lang w:val="ru-RU"/>
              </w:rPr>
              <w:t>Комплексное междисциплинарное исследование проблем правового развития образования, системы защиты прав детей в Республике Казахстан и разработка рекомендаций, имеющих теоретическую и практическую значимость для совершенствования правового регулирования сферы образования и системы защиты прав детей на основе изучения законодательства и правоприменительной практики РК и зарубежных стран, в том числе стран ОЭСР.</w:t>
            </w:r>
          </w:p>
          <w:p w14:paraId="75A043A3" w14:textId="77777777" w:rsidR="00D42D60" w:rsidRPr="00B60F5E" w:rsidRDefault="00D42D60" w:rsidP="00044B88">
            <w:pPr>
              <w:jc w:val="both"/>
              <w:rPr>
                <w:rStyle w:val="layout"/>
                <w:b/>
              </w:rPr>
            </w:pPr>
            <w:r w:rsidRPr="00B60F5E">
              <w:rPr>
                <w:rStyle w:val="layout"/>
                <w:b/>
              </w:rPr>
              <w:t>Для достижения поставленной цели должны быть решены следующие задачи:</w:t>
            </w:r>
          </w:p>
          <w:p w14:paraId="204FAEC4" w14:textId="14CCE789" w:rsidR="00D42D60" w:rsidRPr="00B60F5E" w:rsidRDefault="00D42D60" w:rsidP="00044B88">
            <w:pPr>
              <w:jc w:val="both"/>
              <w:rPr>
                <w:spacing w:val="-2"/>
                <w:lang w:val="ru-RU"/>
              </w:rPr>
            </w:pPr>
            <w:r w:rsidRPr="00B60F5E">
              <w:rPr>
                <w:spacing w:val="-2"/>
                <w:lang w:val="ru-RU"/>
              </w:rPr>
              <w:t xml:space="preserve">- </w:t>
            </w:r>
            <w:r w:rsidR="00E01889" w:rsidRPr="00B60F5E">
              <w:rPr>
                <w:spacing w:val="2"/>
                <w:shd w:val="clear" w:color="auto" w:fill="FFFFFF"/>
                <w:lang w:val="ru-RU"/>
              </w:rPr>
              <w:t>и</w:t>
            </w:r>
            <w:r w:rsidR="00E01889" w:rsidRPr="00B60F5E">
              <w:rPr>
                <w:spacing w:val="2"/>
                <w:shd w:val="clear" w:color="auto" w:fill="FFFFFF"/>
              </w:rPr>
              <w:t>сследова</w:t>
            </w:r>
            <w:r w:rsidR="00E01889" w:rsidRPr="00B60F5E">
              <w:rPr>
                <w:spacing w:val="2"/>
                <w:shd w:val="clear" w:color="auto" w:fill="FFFFFF"/>
                <w:lang w:val="ru-RU"/>
              </w:rPr>
              <w:t>ние</w:t>
            </w:r>
            <w:r w:rsidRPr="00B60F5E">
              <w:rPr>
                <w:spacing w:val="-2"/>
                <w:lang w:val="ru-RU"/>
              </w:rPr>
              <w:t xml:space="preserve"> и оценка основных этапов развития государственного и корпоративного управления в сфере образования Республики Казахстан; оценка предпосылок развития законодательства и текущей ситуации в этой сфере с целью определения конкретных проблем, требующих разрешения;</w:t>
            </w:r>
          </w:p>
          <w:p w14:paraId="2BF05412" w14:textId="77777777" w:rsidR="00D42D60" w:rsidRPr="00B60F5E" w:rsidRDefault="00D42D60" w:rsidP="00044B88">
            <w:pPr>
              <w:jc w:val="both"/>
              <w:rPr>
                <w:spacing w:val="-2"/>
                <w:lang w:val="ru-RU"/>
              </w:rPr>
            </w:pPr>
            <w:r w:rsidRPr="00B60F5E">
              <w:rPr>
                <w:spacing w:val="-2"/>
                <w:lang w:val="ru-RU"/>
              </w:rPr>
              <w:t>- разработка новых фундаментальных педагогических и социальных научных знаний по созданию системного поэтапного правового развития в области образования и институтов по защите прав детей с учетом цифровых образовательных технологий;</w:t>
            </w:r>
          </w:p>
          <w:p w14:paraId="3DD5F93A" w14:textId="77777777" w:rsidR="00D42D60" w:rsidRPr="00B60F5E" w:rsidRDefault="00D42D60" w:rsidP="00044B88">
            <w:pPr>
              <w:jc w:val="both"/>
              <w:rPr>
                <w:spacing w:val="-2"/>
                <w:lang w:val="ru-RU"/>
              </w:rPr>
            </w:pPr>
            <w:r w:rsidRPr="00B60F5E">
              <w:rPr>
                <w:spacing w:val="-2"/>
                <w:lang w:val="ru-RU"/>
              </w:rPr>
              <w:t>- сравнительный анализ зарубежного опыта государств в сфере образования, включая опыт стран Финляндии, Нидерландов, Великобритании, Японии, Сингапура, а также других стран ОЭСР, и государств с развитой системой образования и институтов по защите прав детей;</w:t>
            </w:r>
          </w:p>
          <w:p w14:paraId="54C6F2DF" w14:textId="77777777" w:rsidR="00D42D60" w:rsidRPr="00B60F5E" w:rsidRDefault="00D42D60" w:rsidP="00044B88">
            <w:pPr>
              <w:jc w:val="both"/>
              <w:rPr>
                <w:spacing w:val="-2"/>
                <w:lang w:val="ru-RU"/>
              </w:rPr>
            </w:pPr>
            <w:r w:rsidRPr="00B60F5E">
              <w:rPr>
                <w:spacing w:val="-2"/>
                <w:lang w:val="ru-RU"/>
              </w:rPr>
              <w:t>- изучение рекомендаций различных национальных и зарубежных экспертов (педагогов, педагогов-психологов, социологов, политологов) в сфере совершенствования системы образования Республики Казахстан;</w:t>
            </w:r>
          </w:p>
          <w:p w14:paraId="6F6035D1" w14:textId="1A90AD36" w:rsidR="00D42D60" w:rsidRPr="00B60F5E" w:rsidRDefault="00D42D60" w:rsidP="00044B88">
            <w:pPr>
              <w:jc w:val="both"/>
              <w:rPr>
                <w:spacing w:val="-2"/>
                <w:lang w:val="ru-RU"/>
              </w:rPr>
            </w:pPr>
            <w:r w:rsidRPr="00B60F5E">
              <w:rPr>
                <w:spacing w:val="-2"/>
                <w:lang w:val="ru-RU"/>
              </w:rPr>
              <w:t xml:space="preserve">- </w:t>
            </w:r>
            <w:r w:rsidR="00E01889" w:rsidRPr="00B60F5E">
              <w:rPr>
                <w:spacing w:val="2"/>
                <w:shd w:val="clear" w:color="auto" w:fill="FFFFFF"/>
                <w:lang w:val="ru-RU"/>
              </w:rPr>
              <w:t>и</w:t>
            </w:r>
            <w:r w:rsidR="00E01889" w:rsidRPr="00B60F5E">
              <w:rPr>
                <w:spacing w:val="2"/>
                <w:shd w:val="clear" w:color="auto" w:fill="FFFFFF"/>
              </w:rPr>
              <w:t>сследова</w:t>
            </w:r>
            <w:r w:rsidR="00E01889" w:rsidRPr="00B60F5E">
              <w:rPr>
                <w:spacing w:val="2"/>
                <w:shd w:val="clear" w:color="auto" w:fill="FFFFFF"/>
                <w:lang w:val="ru-RU"/>
              </w:rPr>
              <w:t>ние</w:t>
            </w:r>
            <w:r w:rsidRPr="00B60F5E">
              <w:rPr>
                <w:spacing w:val="-2"/>
                <w:lang w:val="ru-RU"/>
              </w:rPr>
              <w:t xml:space="preserve"> действующего законодательства Республики Казахстан в сфере образования и институтов по защите прав детей на предмет наличия пробелов, коллизий и других недостатков правовых норм, а также поиск путей их разрешения; </w:t>
            </w:r>
          </w:p>
          <w:p w14:paraId="58FD86D7" w14:textId="3FD9CA24" w:rsidR="00D42D60" w:rsidRPr="00B60F5E" w:rsidRDefault="00D42D60" w:rsidP="00044B88">
            <w:pPr>
              <w:jc w:val="both"/>
              <w:rPr>
                <w:spacing w:val="-2"/>
                <w:lang w:val="ru-RU"/>
              </w:rPr>
            </w:pPr>
            <w:r w:rsidRPr="00B60F5E">
              <w:rPr>
                <w:spacing w:val="-2"/>
                <w:lang w:val="ru-RU"/>
              </w:rPr>
              <w:t>- исследова</w:t>
            </w:r>
            <w:r w:rsidR="004F33CF" w:rsidRPr="00B60F5E">
              <w:rPr>
                <w:spacing w:val="-2"/>
                <w:lang w:val="ru-RU"/>
              </w:rPr>
              <w:t>ние</w:t>
            </w:r>
            <w:r w:rsidRPr="00B60F5E">
              <w:rPr>
                <w:spacing w:val="-2"/>
                <w:lang w:val="ru-RU"/>
              </w:rPr>
              <w:t xml:space="preserve"> актуальны</w:t>
            </w:r>
            <w:r w:rsidR="004F33CF" w:rsidRPr="00B60F5E">
              <w:rPr>
                <w:spacing w:val="-2"/>
                <w:lang w:val="ru-RU"/>
              </w:rPr>
              <w:t>х</w:t>
            </w:r>
            <w:r w:rsidRPr="00B60F5E">
              <w:rPr>
                <w:spacing w:val="-2"/>
                <w:lang w:val="ru-RU"/>
              </w:rPr>
              <w:t xml:space="preserve"> аспект</w:t>
            </w:r>
            <w:r w:rsidR="004F33CF" w:rsidRPr="00B60F5E">
              <w:rPr>
                <w:spacing w:val="-2"/>
                <w:lang w:val="ru-RU"/>
              </w:rPr>
              <w:t>ов</w:t>
            </w:r>
            <w:r w:rsidRPr="00B60F5E">
              <w:rPr>
                <w:spacing w:val="-2"/>
                <w:lang w:val="ru-RU"/>
              </w:rPr>
              <w:t xml:space="preserve"> насилия и буллинга в отношении детей: современное состояние и оценка государственно-правовой политики;</w:t>
            </w:r>
          </w:p>
          <w:p w14:paraId="112ABFF3" w14:textId="66D5542A" w:rsidR="00D42D60" w:rsidRPr="00B60F5E" w:rsidRDefault="00D42D60" w:rsidP="00044B88">
            <w:pPr>
              <w:jc w:val="both"/>
              <w:rPr>
                <w:spacing w:val="-2"/>
                <w:lang w:val="ru-RU"/>
              </w:rPr>
            </w:pPr>
            <w:r w:rsidRPr="00B60F5E">
              <w:rPr>
                <w:spacing w:val="-2"/>
                <w:lang w:val="ru-RU"/>
              </w:rPr>
              <w:t>- исследова</w:t>
            </w:r>
            <w:r w:rsidR="004F33CF" w:rsidRPr="00B60F5E">
              <w:rPr>
                <w:spacing w:val="-2"/>
                <w:lang w:val="ru-RU"/>
              </w:rPr>
              <w:t>ние</w:t>
            </w:r>
            <w:r w:rsidRPr="00B60F5E">
              <w:rPr>
                <w:spacing w:val="-2"/>
                <w:lang w:val="ru-RU"/>
              </w:rPr>
              <w:t xml:space="preserve"> причин, фактор</w:t>
            </w:r>
            <w:r w:rsidR="004F33CF" w:rsidRPr="00B60F5E">
              <w:rPr>
                <w:spacing w:val="-2"/>
                <w:lang w:val="ru-RU"/>
              </w:rPr>
              <w:t>ов</w:t>
            </w:r>
            <w:r w:rsidRPr="00B60F5E">
              <w:rPr>
                <w:spacing w:val="-2"/>
                <w:lang w:val="ru-RU"/>
              </w:rPr>
              <w:t xml:space="preserve"> риска, проблем подросткового суицида в Республике Казахстан и оценка государственно-правовой политики;</w:t>
            </w:r>
          </w:p>
          <w:p w14:paraId="30127896" w14:textId="77777777" w:rsidR="00D42D60" w:rsidRPr="00B60F5E" w:rsidRDefault="00D42D60" w:rsidP="00044B88">
            <w:pPr>
              <w:jc w:val="both"/>
              <w:rPr>
                <w:spacing w:val="-2"/>
                <w:lang w:val="ru-RU"/>
              </w:rPr>
            </w:pPr>
            <w:r w:rsidRPr="00B60F5E">
              <w:rPr>
                <w:spacing w:val="-2"/>
                <w:lang w:val="ru-RU"/>
              </w:rPr>
              <w:t>- проведение социологических исследований в сфере развития системы образования и защиты прав детей;</w:t>
            </w:r>
          </w:p>
          <w:p w14:paraId="4FA8EBE2" w14:textId="210AB024" w:rsidR="00D42D60" w:rsidRPr="00B60F5E" w:rsidRDefault="00D42D60" w:rsidP="00044B88">
            <w:pPr>
              <w:jc w:val="both"/>
              <w:rPr>
                <w:spacing w:val="-2"/>
                <w:lang w:val="ru-RU"/>
              </w:rPr>
            </w:pPr>
            <w:r w:rsidRPr="00B60F5E">
              <w:rPr>
                <w:spacing w:val="-2"/>
                <w:lang w:val="ru-RU"/>
              </w:rPr>
              <w:t xml:space="preserve">- </w:t>
            </w:r>
            <w:r w:rsidR="00E01889" w:rsidRPr="00B60F5E">
              <w:rPr>
                <w:spacing w:val="2"/>
                <w:shd w:val="clear" w:color="auto" w:fill="FFFFFF"/>
                <w:lang w:val="ru-RU"/>
              </w:rPr>
              <w:t>и</w:t>
            </w:r>
            <w:r w:rsidR="00E01889" w:rsidRPr="00B60F5E">
              <w:rPr>
                <w:spacing w:val="2"/>
                <w:shd w:val="clear" w:color="auto" w:fill="FFFFFF"/>
              </w:rPr>
              <w:t>сследова</w:t>
            </w:r>
            <w:r w:rsidR="00E01889" w:rsidRPr="00B60F5E">
              <w:rPr>
                <w:spacing w:val="2"/>
                <w:shd w:val="clear" w:color="auto" w:fill="FFFFFF"/>
                <w:lang w:val="ru-RU"/>
              </w:rPr>
              <w:t>ние</w:t>
            </w:r>
            <w:r w:rsidRPr="00B60F5E">
              <w:rPr>
                <w:spacing w:val="-2"/>
                <w:lang w:val="ru-RU"/>
              </w:rPr>
              <w:t xml:space="preserve"> </w:t>
            </w:r>
            <w:r w:rsidR="004F33CF" w:rsidRPr="00B60F5E">
              <w:rPr>
                <w:spacing w:val="-2"/>
                <w:lang w:val="ru-RU"/>
              </w:rPr>
              <w:t xml:space="preserve">и анализ </w:t>
            </w:r>
            <w:r w:rsidRPr="00B60F5E">
              <w:rPr>
                <w:spacing w:val="-2"/>
                <w:lang w:val="ru-RU"/>
              </w:rPr>
              <w:t>международных норм и стандартов в области правового регулирования системы образования и защиты прав детей, в том числе вопросов готовности Республики Казахстан к ратификации Факультативного протокола к Конвенции ООН о правах ребенка, касающегося процедуры сообщений;</w:t>
            </w:r>
          </w:p>
          <w:p w14:paraId="1E6E0B54" w14:textId="77777777" w:rsidR="00D42D60" w:rsidRPr="00B60F5E" w:rsidRDefault="00D42D60" w:rsidP="00044B88">
            <w:pPr>
              <w:jc w:val="both"/>
              <w:rPr>
                <w:spacing w:val="-2"/>
                <w:lang w:val="ru-RU"/>
              </w:rPr>
            </w:pPr>
            <w:r w:rsidRPr="00B60F5E">
              <w:rPr>
                <w:spacing w:val="-2"/>
                <w:lang w:val="ru-RU"/>
              </w:rPr>
              <w:t>- выработка конкретных предложений по совершенствованию действующего законодательства Республики Казахстан в сфере образования и институтов по защите прав детей;</w:t>
            </w:r>
          </w:p>
          <w:p w14:paraId="7EB56144" w14:textId="77777777" w:rsidR="00D42D60" w:rsidRPr="00B60F5E" w:rsidRDefault="00D42D60" w:rsidP="00044B88">
            <w:pPr>
              <w:jc w:val="both"/>
              <w:rPr>
                <w:spacing w:val="-2"/>
                <w:lang w:val="ru-RU"/>
              </w:rPr>
            </w:pPr>
            <w:r w:rsidRPr="00B60F5E">
              <w:rPr>
                <w:spacing w:val="-2"/>
                <w:lang w:val="ru-RU"/>
              </w:rPr>
              <w:t>- подготовка изменений и дополнений в действующее законодательство Республики Казахстан (сравнительная таблица) в целях устранения и преодоления существующих пробелов, коллизий и других недостатков правовых норм.</w:t>
            </w:r>
          </w:p>
        </w:tc>
      </w:tr>
      <w:tr w:rsidR="00D42D60" w:rsidRPr="00B60F5E" w14:paraId="2927FF1C" w14:textId="77777777" w:rsidTr="00621BA9">
        <w:trPr>
          <w:trHeight w:val="331"/>
        </w:trPr>
        <w:tc>
          <w:tcPr>
            <w:tcW w:w="10064" w:type="dxa"/>
            <w:shd w:val="clear" w:color="auto" w:fill="auto"/>
          </w:tcPr>
          <w:p w14:paraId="25AE6708" w14:textId="77777777" w:rsidR="00D42D60" w:rsidRPr="00B60F5E" w:rsidRDefault="00D42D60" w:rsidP="00044B88">
            <w:pPr>
              <w:rPr>
                <w:b/>
                <w:bCs/>
                <w:spacing w:val="-2"/>
                <w:lang w:val="ru-RU"/>
              </w:rPr>
            </w:pPr>
            <w:r w:rsidRPr="00B60F5E">
              <w:rPr>
                <w:b/>
                <w:bCs/>
                <w:spacing w:val="-2"/>
                <w:lang w:val="ru-RU"/>
              </w:rPr>
              <w:t>3. Какие пункты стратегических и программных документов решает:</w:t>
            </w:r>
          </w:p>
          <w:p w14:paraId="2EB35A00" w14:textId="77777777" w:rsidR="00D42D60" w:rsidRPr="00B60F5E" w:rsidRDefault="00D42D60" w:rsidP="00044B88">
            <w:pPr>
              <w:jc w:val="both"/>
              <w:rPr>
                <w:lang w:val="ru-RU"/>
              </w:rPr>
            </w:pPr>
            <w:r w:rsidRPr="00B60F5E">
              <w:rPr>
                <w:lang w:val="ru-RU"/>
              </w:rPr>
              <w:t>1. Конституция Республики Казахстан (принята на республиканском референдуме 30 августа 1995 года) (с изменениями и дополнениями по состоянию на 23.03.2019 г.).</w:t>
            </w:r>
          </w:p>
          <w:p w14:paraId="31907F67" w14:textId="77777777" w:rsidR="00D42D60" w:rsidRPr="00B60F5E" w:rsidRDefault="00D42D60" w:rsidP="00044B88">
            <w:pPr>
              <w:jc w:val="both"/>
              <w:rPr>
                <w:lang w:val="ru-RU"/>
              </w:rPr>
            </w:pPr>
            <w:r w:rsidRPr="00B60F5E">
              <w:rPr>
                <w:lang w:val="ru-RU"/>
              </w:rPr>
              <w:t>2. Послание Президента Республики Казахстан - Лидера Нации Н.А.Назарбаева Народу Казахстана «Стратегия «Казахстан-2050»: Новый политический курс состоявшегося государства» (Астана, 14 декабря 2012 года):</w:t>
            </w:r>
            <w:r w:rsidRPr="00B60F5E">
              <w:t xml:space="preserve"> </w:t>
            </w:r>
            <w:r w:rsidRPr="00B60F5E">
              <w:rPr>
                <w:lang w:val="ru-RU"/>
              </w:rPr>
              <w:t>4. Знания и профессиональные навыки - ключевые ориентиры современной системы образования, подготовки и переподготовки кадров.</w:t>
            </w:r>
          </w:p>
          <w:p w14:paraId="0F745E40" w14:textId="77777777" w:rsidR="00D42D60" w:rsidRPr="00B60F5E" w:rsidRDefault="00D42D60" w:rsidP="00044B88">
            <w:pPr>
              <w:jc w:val="both"/>
              <w:rPr>
                <w:lang w:val="ru-RU"/>
              </w:rPr>
            </w:pPr>
            <w:r w:rsidRPr="00B60F5E">
              <w:rPr>
                <w:lang w:val="ru-RU"/>
              </w:rPr>
              <w:t>3. Послание Первого Президента «Новые возможности развития в условиях четвертой промышленной революции» от 10 января 2018 года. Седьмая задача. Человеческий капитал – основа модернизации. Новое качество образования.</w:t>
            </w:r>
          </w:p>
          <w:p w14:paraId="7E5069D4" w14:textId="57D0E71A" w:rsidR="00D42D60" w:rsidRPr="00B60F5E" w:rsidRDefault="00D42D60" w:rsidP="00044B88">
            <w:pPr>
              <w:jc w:val="both"/>
              <w:rPr>
                <w:lang w:val="ru-RU"/>
              </w:rPr>
            </w:pPr>
            <w:r w:rsidRPr="00B60F5E">
              <w:rPr>
                <w:lang w:val="ru-RU"/>
              </w:rPr>
              <w:t xml:space="preserve">4. 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 (с изменениями от 10.09.2019 г.): </w:t>
            </w:r>
            <w:r w:rsidRPr="00B60F5E">
              <w:t>Реформа 1. Новый человеческий капитал</w:t>
            </w:r>
            <w:r w:rsidRPr="00B60F5E">
              <w:rPr>
                <w:lang w:val="ru-RU"/>
              </w:rPr>
              <w:t>,</w:t>
            </w:r>
            <w:r w:rsidRPr="00B60F5E">
              <w:t xml:space="preserve"> </w:t>
            </w:r>
            <w:r w:rsidRPr="00B60F5E">
              <w:rPr>
                <w:lang w:val="ru-RU"/>
              </w:rPr>
              <w:t>Приоритет «Образование как основа экономического роста»;</w:t>
            </w:r>
            <w:r w:rsidRPr="00B60F5E">
              <w:t xml:space="preserve"> </w:t>
            </w:r>
            <w:r w:rsidRPr="00B60F5E">
              <w:rPr>
                <w:lang w:val="ru-RU"/>
              </w:rPr>
              <w:t>Реформа 2. Технологическое обновление и цифровизация, Задача «Развитие системы научных исследований»; Реформа 4. Правовое государство без коррупции, Приоритет «Совершенствование законодательства и обеспечение условий для соблюдения законов», Задача «Улучшение механизмов защиты прав и свобод человека и прав собственности».</w:t>
            </w:r>
          </w:p>
          <w:p w14:paraId="6DF8ED23" w14:textId="77777777" w:rsidR="00D42D60" w:rsidRPr="00B60F5E" w:rsidRDefault="00D42D60" w:rsidP="00044B88">
            <w:pPr>
              <w:jc w:val="both"/>
              <w:rPr>
                <w:lang w:val="ru-RU"/>
              </w:rPr>
            </w:pPr>
            <w:r w:rsidRPr="00B60F5E">
              <w:rPr>
                <w:lang w:val="ru-RU"/>
              </w:rPr>
              <w:t xml:space="preserve">5. Постановление Правительства Республики Казахстан от 27 декабря 2019 года № 988 «Об утверждении Государственной программы развития образования и науки Республики Казахстан на 2020 - 2025 годы»: Цель 1. Повышение глобальной конкурентоспособности казахстанского образования и науки, воспитание и обучение личности на основе общечеловеческих ценностей. </w:t>
            </w:r>
          </w:p>
          <w:p w14:paraId="01AE5320" w14:textId="77777777" w:rsidR="00D42D60" w:rsidRPr="00B60F5E" w:rsidRDefault="00D42D60" w:rsidP="00044B88">
            <w:pPr>
              <w:jc w:val="both"/>
              <w:rPr>
                <w:lang w:val="ru-RU"/>
              </w:rPr>
            </w:pPr>
            <w:r w:rsidRPr="00B60F5E">
              <w:rPr>
                <w:lang w:val="ru-RU"/>
              </w:rPr>
              <w:t>6. Послание Главы государства народу Казахстана от 1 сентября 2020 года. «Казахстан в новой реальности: время действий» – 5 пункт основных принципов базирования нового экономического курса страны: Развитие человеческого капитала, инвестиции в образование нового типа.</w:t>
            </w:r>
          </w:p>
          <w:p w14:paraId="17B7AC66" w14:textId="77777777" w:rsidR="00D42D60" w:rsidRPr="00B60F5E" w:rsidRDefault="00D42D60" w:rsidP="00044B88">
            <w:pPr>
              <w:jc w:val="both"/>
              <w:rPr>
                <w:spacing w:val="-2"/>
                <w:lang w:val="ru-RU"/>
              </w:rPr>
            </w:pPr>
            <w:r w:rsidRPr="00B60F5E">
              <w:rPr>
                <w:spacing w:val="-2"/>
                <w:lang w:val="ru-RU"/>
              </w:rPr>
              <w:t>7. Закон Республики Казахстан от 27 июля 2007 года № 319-III «Об образовании» (с изменениями и дополнениями по состоянию на 08.01.2021 г.).</w:t>
            </w:r>
          </w:p>
          <w:p w14:paraId="7C5D7A41" w14:textId="77777777" w:rsidR="00D42D60" w:rsidRPr="00B60F5E" w:rsidRDefault="00D42D60" w:rsidP="00044B88">
            <w:pPr>
              <w:jc w:val="both"/>
              <w:rPr>
                <w:spacing w:val="-2"/>
                <w:lang w:val="ru-RU"/>
              </w:rPr>
            </w:pPr>
            <w:r w:rsidRPr="00B60F5E">
              <w:rPr>
                <w:spacing w:val="-2"/>
                <w:lang w:val="ru-RU"/>
              </w:rPr>
              <w:t>8. Закон Республики Казахстан от 8 августа 2002 года № 345-II «О правах ребенка в Республике Казахстан» (с изменениями и дополнениями по состоянию на 07.07.2020 г.).</w:t>
            </w:r>
          </w:p>
        </w:tc>
      </w:tr>
      <w:tr w:rsidR="00D42D60" w:rsidRPr="00B60F5E" w14:paraId="306F1037" w14:textId="77777777" w:rsidTr="00621BA9">
        <w:tc>
          <w:tcPr>
            <w:tcW w:w="10064" w:type="dxa"/>
            <w:shd w:val="clear" w:color="auto" w:fill="auto"/>
          </w:tcPr>
          <w:p w14:paraId="7E72936F" w14:textId="26598370" w:rsidR="00D42D60" w:rsidRPr="00B60F5E" w:rsidRDefault="00AE456E" w:rsidP="00044B88">
            <w:pPr>
              <w:jc w:val="both"/>
              <w:rPr>
                <w:b/>
                <w:bCs/>
                <w:spacing w:val="-2"/>
                <w:lang w:val="ru-RU"/>
              </w:rPr>
            </w:pPr>
            <w:r w:rsidRPr="00B60F5E">
              <w:rPr>
                <w:b/>
                <w:bCs/>
                <w:spacing w:val="-2"/>
                <w:lang w:val="ru-RU"/>
              </w:rPr>
              <w:t>4. Ожидаемые результаты.</w:t>
            </w:r>
          </w:p>
          <w:p w14:paraId="0C8F075B" w14:textId="77777777" w:rsidR="00D42D60" w:rsidRPr="00B60F5E" w:rsidRDefault="00D42D60" w:rsidP="00044B88">
            <w:pPr>
              <w:jc w:val="both"/>
              <w:rPr>
                <w:b/>
                <w:bCs/>
                <w:spacing w:val="-2"/>
                <w:lang w:val="ru-RU"/>
              </w:rPr>
            </w:pPr>
            <w:r w:rsidRPr="00B60F5E">
              <w:rPr>
                <w:b/>
                <w:bCs/>
                <w:spacing w:val="-2"/>
                <w:lang w:val="ru-RU"/>
              </w:rPr>
              <w:t>4.1 Прямые результаты:</w:t>
            </w:r>
          </w:p>
          <w:p w14:paraId="6619F59D" w14:textId="545645E5" w:rsidR="00D42D60" w:rsidRPr="00B60F5E" w:rsidRDefault="00D42D60" w:rsidP="00044B88">
            <w:pPr>
              <w:jc w:val="both"/>
              <w:rPr>
                <w:bCs/>
                <w:spacing w:val="-2"/>
                <w:lang w:val="ru-RU"/>
              </w:rPr>
            </w:pPr>
            <w:r w:rsidRPr="00B60F5E">
              <w:rPr>
                <w:bCs/>
                <w:spacing w:val="-2"/>
                <w:lang w:val="ru-RU"/>
              </w:rPr>
              <w:t xml:space="preserve">- </w:t>
            </w:r>
            <w:r w:rsidR="00FE677C" w:rsidRPr="00B60F5E">
              <w:rPr>
                <w:bCs/>
                <w:spacing w:val="-2"/>
                <w:lang w:val="ru-RU"/>
              </w:rPr>
              <w:t xml:space="preserve">предлагаемые </w:t>
            </w:r>
            <w:r w:rsidRPr="00B60F5E">
              <w:rPr>
                <w:bCs/>
                <w:spacing w:val="-2"/>
                <w:lang w:val="ru-RU"/>
              </w:rPr>
              <w:t xml:space="preserve">основные этапы развития государственного и корпоративного управления в сфере образования Республики Казахстан; </w:t>
            </w:r>
          </w:p>
          <w:p w14:paraId="7F96A122" w14:textId="77777777" w:rsidR="00D42D60" w:rsidRPr="00B60F5E" w:rsidRDefault="00D42D60" w:rsidP="00044B88">
            <w:pPr>
              <w:jc w:val="both"/>
              <w:rPr>
                <w:bCs/>
                <w:spacing w:val="-2"/>
                <w:lang w:val="ru-RU"/>
              </w:rPr>
            </w:pPr>
            <w:r w:rsidRPr="00B60F5E">
              <w:rPr>
                <w:bCs/>
                <w:spacing w:val="-2"/>
                <w:lang w:val="ru-RU"/>
              </w:rPr>
              <w:t>- новые фундаментальные педагогические и социальные научные знания по созданию системного поэтапного правового развития в области образования и институтов по защите прав детей с учетом цифровых образовательных технологий;</w:t>
            </w:r>
          </w:p>
          <w:p w14:paraId="50B0A19E" w14:textId="77777777" w:rsidR="00D42D60" w:rsidRPr="00B60F5E" w:rsidRDefault="00D42D60" w:rsidP="00044B88">
            <w:pPr>
              <w:jc w:val="both"/>
              <w:rPr>
                <w:bCs/>
                <w:spacing w:val="-2"/>
                <w:lang w:val="ru-RU"/>
              </w:rPr>
            </w:pPr>
            <w:r w:rsidRPr="00B60F5E">
              <w:rPr>
                <w:bCs/>
                <w:spacing w:val="-2"/>
                <w:lang w:val="ru-RU"/>
              </w:rPr>
              <w:t xml:space="preserve">- зарубежный опыт государств в сфере образования, включая опыт стран </w:t>
            </w:r>
            <w:r w:rsidRPr="00B60F5E">
              <w:rPr>
                <w:spacing w:val="-2"/>
                <w:lang w:val="ru-RU"/>
              </w:rPr>
              <w:t xml:space="preserve">Финляндии, Нидерландов, Великобритании, Японии, Сингапура и других </w:t>
            </w:r>
            <w:r w:rsidRPr="00B60F5E">
              <w:rPr>
                <w:bCs/>
                <w:spacing w:val="-2"/>
                <w:lang w:val="ru-RU"/>
              </w:rPr>
              <w:t>стран ОЭСР, а также государств с развитой системой образования и институтов по защите прав детей;</w:t>
            </w:r>
          </w:p>
          <w:p w14:paraId="23350570" w14:textId="77777777" w:rsidR="00D42D60" w:rsidRPr="00B60F5E" w:rsidRDefault="00D42D60" w:rsidP="00044B88">
            <w:pPr>
              <w:jc w:val="both"/>
              <w:rPr>
                <w:spacing w:val="-2"/>
                <w:lang w:val="ru-RU"/>
              </w:rPr>
            </w:pPr>
            <w:r w:rsidRPr="00B60F5E">
              <w:rPr>
                <w:spacing w:val="-2"/>
                <w:lang w:val="ru-RU"/>
              </w:rPr>
              <w:t>- актуальные аспекты насилия и буллинга в отношении детей: современное состояние и эффективность государственно-правовой политики;</w:t>
            </w:r>
          </w:p>
          <w:p w14:paraId="441E67C3" w14:textId="77777777" w:rsidR="00D42D60" w:rsidRPr="00B60F5E" w:rsidRDefault="00D42D60" w:rsidP="00044B88">
            <w:pPr>
              <w:jc w:val="both"/>
              <w:rPr>
                <w:spacing w:val="-2"/>
                <w:lang w:val="ru-RU"/>
              </w:rPr>
            </w:pPr>
            <w:r w:rsidRPr="00B60F5E">
              <w:rPr>
                <w:spacing w:val="-2"/>
                <w:lang w:val="ru-RU"/>
              </w:rPr>
              <w:t>- состояние, причины, факторы риска, проблемы подросткового суицида в Республике Казахстан и эффективность государственно-правовой политики;</w:t>
            </w:r>
          </w:p>
          <w:p w14:paraId="5D7F8804" w14:textId="77777777" w:rsidR="00D42D60" w:rsidRPr="00B60F5E" w:rsidRDefault="00D42D60" w:rsidP="00044B88">
            <w:pPr>
              <w:jc w:val="both"/>
              <w:rPr>
                <w:spacing w:val="-2"/>
                <w:lang w:val="ru-RU"/>
              </w:rPr>
            </w:pPr>
            <w:r w:rsidRPr="00B60F5E">
              <w:rPr>
                <w:spacing w:val="-2"/>
                <w:lang w:val="ru-RU"/>
              </w:rPr>
              <w:t>- результаты социологических исследований в области развития системы образования и защиты прав детей;</w:t>
            </w:r>
          </w:p>
          <w:p w14:paraId="0091FC0A" w14:textId="77777777" w:rsidR="00D42D60" w:rsidRPr="00B60F5E" w:rsidRDefault="00D42D60" w:rsidP="00044B88">
            <w:pPr>
              <w:jc w:val="both"/>
              <w:rPr>
                <w:spacing w:val="-2"/>
                <w:lang w:val="ru-RU"/>
              </w:rPr>
            </w:pPr>
            <w:r w:rsidRPr="00B60F5E">
              <w:rPr>
                <w:lang w:val="ru-RU"/>
              </w:rPr>
              <w:t xml:space="preserve">- </w:t>
            </w:r>
            <w:r w:rsidRPr="00B60F5E">
              <w:rPr>
                <w:spacing w:val="-2"/>
                <w:lang w:val="ru-RU"/>
              </w:rPr>
              <w:t>соответствие международным нормам и стандартам в области правового регулирования системы образования и защиты прав детей,</w:t>
            </w:r>
            <w:r w:rsidRPr="00B60F5E">
              <w:t xml:space="preserve"> </w:t>
            </w:r>
            <w:r w:rsidRPr="00B60F5E">
              <w:rPr>
                <w:spacing w:val="-2"/>
                <w:lang w:val="ru-RU"/>
              </w:rPr>
              <w:t>в том числе вопросов готовности Республики Казахстан к ратификации Факультативного протокола к Конвенции ООН о правах ребенка, касающегося процедуры сообщений;</w:t>
            </w:r>
          </w:p>
          <w:p w14:paraId="7B7EC566" w14:textId="77777777" w:rsidR="00D42D60" w:rsidRPr="00B60F5E" w:rsidRDefault="00D42D60" w:rsidP="00044B88">
            <w:pPr>
              <w:jc w:val="both"/>
              <w:rPr>
                <w:bCs/>
                <w:spacing w:val="-2"/>
                <w:lang w:val="ru-RU"/>
              </w:rPr>
            </w:pPr>
            <w:r w:rsidRPr="00B60F5E">
              <w:rPr>
                <w:bCs/>
                <w:spacing w:val="-2"/>
                <w:lang w:val="ru-RU"/>
              </w:rPr>
              <w:t>- рекомендации различных национальных и зарубежных экспертов (педагогов, педагогов-психологов, социологов, политологов, юристов) в сфере совершенствования системы образования и институтов по защите прав детей;</w:t>
            </w:r>
          </w:p>
          <w:p w14:paraId="4967DBFB" w14:textId="77777777" w:rsidR="00D42D60" w:rsidRPr="00B60F5E" w:rsidRDefault="00D42D60" w:rsidP="00044B88">
            <w:pPr>
              <w:jc w:val="both"/>
              <w:rPr>
                <w:spacing w:val="-2"/>
              </w:rPr>
            </w:pPr>
            <w:r w:rsidRPr="00B60F5E">
              <w:rPr>
                <w:bCs/>
                <w:spacing w:val="-2"/>
                <w:lang w:val="ru-RU"/>
              </w:rPr>
              <w:t>- аналитические справки по нормативным правовым актам Республики Казахстан в сфере образования и институтов по защите прав детей на предмет наличия пробелов, коллизий и других недостатков правовых норм.</w:t>
            </w:r>
          </w:p>
        </w:tc>
      </w:tr>
      <w:tr w:rsidR="00D42D60" w:rsidRPr="00B60F5E" w14:paraId="30F72D3C" w14:textId="77777777" w:rsidTr="00621BA9">
        <w:trPr>
          <w:trHeight w:val="699"/>
        </w:trPr>
        <w:tc>
          <w:tcPr>
            <w:tcW w:w="10064" w:type="dxa"/>
            <w:shd w:val="clear" w:color="auto" w:fill="auto"/>
          </w:tcPr>
          <w:p w14:paraId="2FCDD444" w14:textId="77777777" w:rsidR="00D42D60" w:rsidRPr="00B60F5E" w:rsidRDefault="00D42D60" w:rsidP="00044B88">
            <w:pPr>
              <w:jc w:val="both"/>
              <w:rPr>
                <w:b/>
                <w:bCs/>
                <w:spacing w:val="-2"/>
                <w:lang w:val="ru-RU"/>
              </w:rPr>
            </w:pPr>
            <w:r w:rsidRPr="00B60F5E">
              <w:rPr>
                <w:b/>
                <w:bCs/>
                <w:spacing w:val="-2"/>
                <w:lang w:val="ru-RU"/>
              </w:rPr>
              <w:t>4.2 Конечный результат:</w:t>
            </w:r>
          </w:p>
          <w:p w14:paraId="0654F6B8" w14:textId="77777777" w:rsidR="00D42D60" w:rsidRPr="00B60F5E" w:rsidRDefault="00D42D60" w:rsidP="00044B88">
            <w:pPr>
              <w:jc w:val="both"/>
              <w:rPr>
                <w:lang w:val="ru-RU"/>
              </w:rPr>
            </w:pPr>
            <w:r w:rsidRPr="00B60F5E">
              <w:rPr>
                <w:lang w:val="ru-RU"/>
              </w:rPr>
              <w:t>- новые фундаментальных научные знания по созданию системного поэтапного правового развития в области образования и институтов по защите прав детей с учетом цифровых образовательных технологий;</w:t>
            </w:r>
          </w:p>
          <w:p w14:paraId="0489A54C" w14:textId="77777777" w:rsidR="00D42D60" w:rsidRPr="00B60F5E" w:rsidRDefault="00D42D60" w:rsidP="00044B88">
            <w:pPr>
              <w:jc w:val="both"/>
              <w:rPr>
                <w:lang w:val="ru-RU"/>
              </w:rPr>
            </w:pPr>
            <w:r w:rsidRPr="00B60F5E">
              <w:rPr>
                <w:lang w:val="ru-RU"/>
              </w:rPr>
              <w:t xml:space="preserve">- конкретные рекомендации по использованию зарубежного опыта государств в сфере образования, включая опыт стран </w:t>
            </w:r>
            <w:r w:rsidRPr="00B60F5E">
              <w:rPr>
                <w:spacing w:val="-2"/>
                <w:lang w:val="ru-RU"/>
              </w:rPr>
              <w:t xml:space="preserve">Финляндии, Нидерландов, Великобритании, Японии, Сингапура и других </w:t>
            </w:r>
            <w:r w:rsidRPr="00B60F5E">
              <w:rPr>
                <w:lang w:val="ru-RU"/>
              </w:rPr>
              <w:t>стран ОЭСР, а также государств с развитой системой образования и институтов по защите прав детей;</w:t>
            </w:r>
          </w:p>
          <w:p w14:paraId="2F970DC8" w14:textId="77777777" w:rsidR="00D42D60" w:rsidRPr="00B60F5E" w:rsidRDefault="00D42D60" w:rsidP="00044B88">
            <w:pPr>
              <w:jc w:val="both"/>
              <w:rPr>
                <w:lang w:val="ru-RU"/>
              </w:rPr>
            </w:pPr>
            <w:r w:rsidRPr="00B60F5E">
              <w:rPr>
                <w:lang w:val="ru-RU"/>
              </w:rPr>
              <w:t>- аналитический отчет по исследованию действующего законодательства Республики Казахстан в сфере образования, науки и институтов по защите прав детей на предмет наличия пробелов, коллизий и других несовершенств правовых норм;</w:t>
            </w:r>
          </w:p>
          <w:p w14:paraId="50F87BD6" w14:textId="77777777" w:rsidR="00D42D60" w:rsidRPr="00B60F5E" w:rsidRDefault="00D42D60" w:rsidP="00044B88">
            <w:pPr>
              <w:jc w:val="both"/>
              <w:rPr>
                <w:spacing w:val="-2"/>
                <w:lang w:val="ru-RU"/>
              </w:rPr>
            </w:pPr>
            <w:r w:rsidRPr="00B60F5E">
              <w:rPr>
                <w:spacing w:val="-2"/>
                <w:lang w:val="ru-RU"/>
              </w:rPr>
              <w:t>- отчет социологических исследований в области развития системы образования и защиты прав детей;</w:t>
            </w:r>
          </w:p>
          <w:p w14:paraId="67B393D6" w14:textId="77777777" w:rsidR="00D42D60" w:rsidRPr="00B60F5E" w:rsidRDefault="00D42D60" w:rsidP="00044B88">
            <w:pPr>
              <w:jc w:val="both"/>
              <w:rPr>
                <w:spacing w:val="-2"/>
                <w:lang w:val="ru-RU"/>
              </w:rPr>
            </w:pPr>
            <w:r w:rsidRPr="00B60F5E">
              <w:rPr>
                <w:lang w:val="ru-RU"/>
              </w:rPr>
              <w:t>- аналитический отчет</w:t>
            </w:r>
            <w:r w:rsidRPr="00B60F5E">
              <w:rPr>
                <w:spacing w:val="-2"/>
                <w:lang w:val="ru-RU"/>
              </w:rPr>
              <w:t xml:space="preserve"> на соответствие международным нормам и стандартам в области правового развития образования и защиты прав детей, в том числе по вопросам насилия и буллинга в отношении детей, подросткового суицида;</w:t>
            </w:r>
          </w:p>
          <w:p w14:paraId="6F3B6370" w14:textId="77777777" w:rsidR="00D42D60" w:rsidRPr="00B60F5E" w:rsidRDefault="00D42D60" w:rsidP="00044B88">
            <w:pPr>
              <w:jc w:val="both"/>
              <w:rPr>
                <w:lang w:val="ru-RU"/>
              </w:rPr>
            </w:pPr>
            <w:r w:rsidRPr="00B60F5E">
              <w:rPr>
                <w:lang w:val="ru-RU"/>
              </w:rPr>
              <w:t>- конкретные предложения по совершенствованию действующего законодательства Республики Казахстан для системного правового развития образования и системы защиты прав детей;</w:t>
            </w:r>
          </w:p>
          <w:p w14:paraId="5462B2B4" w14:textId="77777777" w:rsidR="00D42D60" w:rsidRPr="00B60F5E" w:rsidRDefault="00D42D60" w:rsidP="00044B88">
            <w:pPr>
              <w:jc w:val="both"/>
              <w:rPr>
                <w:lang w:val="ru-RU"/>
              </w:rPr>
            </w:pPr>
            <w:r w:rsidRPr="00B60F5E">
              <w:rPr>
                <w:lang w:val="ru-RU"/>
              </w:rPr>
              <w:t>- законодательные поправки (сравнительная таблица), которые могут быть использованы в законотворческой работе при подготовке проектов нормативных правовых актов с целью совершенствования законодательства Республики Казахстан в области системы образования и защиты прав детей.</w:t>
            </w:r>
          </w:p>
          <w:p w14:paraId="696E7656" w14:textId="139FDB17" w:rsidR="00D42D60" w:rsidRPr="00B60F5E" w:rsidRDefault="00D42D60" w:rsidP="00044B88">
            <w:pPr>
              <w:jc w:val="both"/>
              <w:rPr>
                <w:lang w:val="ru-RU"/>
              </w:rPr>
            </w:pPr>
            <w:r w:rsidRPr="00B60F5E">
              <w:rPr>
                <w:b/>
                <w:bCs/>
                <w:lang w:val="ru-RU"/>
              </w:rPr>
              <w:t>Научный эффект:</w:t>
            </w:r>
            <w:r w:rsidRPr="00B60F5E">
              <w:rPr>
                <w:lang w:val="ru-RU"/>
              </w:rPr>
              <w:t xml:space="preserve"> Возможность комплексного системного исследования правового развития образования и системы защиты прав детей, что окажет непосредственное влияние на качество и реализацию правовых норм, и формирование эффективной правовой базы в данной сфере и отдельным направлениям деятельности, значительный вклад в фундаментальные педагогические, социальные науки, формирование и развитие юридической науки, в частности, науки конституционного и образовательного права. </w:t>
            </w:r>
          </w:p>
          <w:p w14:paraId="4DBE9E01" w14:textId="6020067D" w:rsidR="00D42D60" w:rsidRPr="00B60F5E" w:rsidRDefault="00D42D60" w:rsidP="00044B88">
            <w:pPr>
              <w:pStyle w:val="a4"/>
              <w:shd w:val="clear" w:color="auto" w:fill="FFFFFF"/>
              <w:spacing w:before="0" w:after="0"/>
              <w:jc w:val="both"/>
              <w:textAlignment w:val="baseline"/>
            </w:pPr>
            <w:r w:rsidRPr="00B60F5E">
              <w:t>Новые научные результаты с применением общенаучных междисциплинарных методов исследований позволя</w:t>
            </w:r>
            <w:r w:rsidR="00FE677C" w:rsidRPr="00B60F5E">
              <w:t>ющие</w:t>
            </w:r>
            <w:r w:rsidRPr="00B60F5E">
              <w:t xml:space="preserve"> комплексно решить многие фундаментальные научно-практические задачи развития человеческого капитала, повышения конкурентоспособности казахстанского образования и защиты прав детей.</w:t>
            </w:r>
          </w:p>
          <w:p w14:paraId="5279607F" w14:textId="76A4B308" w:rsidR="00BA4A4A" w:rsidRPr="00B60F5E" w:rsidRDefault="00D42D60" w:rsidP="00044B88">
            <w:pPr>
              <w:tabs>
                <w:tab w:val="left" w:pos="851"/>
              </w:tabs>
              <w:jc w:val="both"/>
              <w:rPr>
                <w:lang w:val="ru-RU"/>
              </w:rPr>
            </w:pPr>
            <w:r w:rsidRPr="00B60F5E">
              <w:rPr>
                <w:b/>
                <w:lang w:val="ru-RU"/>
              </w:rPr>
              <w:t>Социально-экономический эффект:</w:t>
            </w:r>
            <w:r w:rsidRPr="00B60F5E">
              <w:rPr>
                <w:lang w:val="ru-RU"/>
              </w:rPr>
              <w:t xml:space="preserve"> </w:t>
            </w:r>
            <w:r w:rsidR="00BA4A4A" w:rsidRPr="00B60F5E">
              <w:rPr>
                <w:lang w:val="ru-RU"/>
              </w:rPr>
              <w:t>Повышение качества казахстанского образования всех уровней Казахстана за счет 100%-го доступа детей к цифровым образовательным технологиям к 2023 году.</w:t>
            </w:r>
            <w:r w:rsidR="00BA4A4A" w:rsidRPr="00B60F5E">
              <w:rPr>
                <w:strike/>
                <w:lang w:val="ru-RU"/>
              </w:rPr>
              <w:t xml:space="preserve"> </w:t>
            </w:r>
          </w:p>
          <w:p w14:paraId="035FF31A" w14:textId="53F8DBE3" w:rsidR="00D42D60" w:rsidRPr="00B60F5E" w:rsidRDefault="00BA4A4A" w:rsidP="00044B88">
            <w:pPr>
              <w:tabs>
                <w:tab w:val="left" w:pos="851"/>
              </w:tabs>
              <w:jc w:val="both"/>
              <w:rPr>
                <w:lang w:val="ru-RU"/>
              </w:rPr>
            </w:pPr>
            <w:r w:rsidRPr="00B60F5E">
              <w:rPr>
                <w:lang w:val="ru-RU"/>
              </w:rPr>
              <w:t>Снижение количества преступлений, совершенных несовершеннолетними или при их соучастии</w:t>
            </w:r>
            <w:r w:rsidR="00A664FC" w:rsidRPr="00B60F5E">
              <w:rPr>
                <w:lang w:val="ru-RU"/>
              </w:rPr>
              <w:t>.</w:t>
            </w:r>
            <w:r w:rsidRPr="00B60F5E">
              <w:rPr>
                <w:lang w:val="ru-RU"/>
              </w:rPr>
              <w:t xml:space="preserve"> </w:t>
            </w:r>
          </w:p>
          <w:p w14:paraId="12FDE2EC" w14:textId="77777777" w:rsidR="00D42D60" w:rsidRPr="00B60F5E" w:rsidRDefault="00D42D60" w:rsidP="00044B88">
            <w:pPr>
              <w:jc w:val="both"/>
              <w:rPr>
                <w:shd w:val="clear" w:color="auto" w:fill="FFFFFF"/>
                <w:lang w:val="ru-RU"/>
              </w:rPr>
            </w:pPr>
            <w:r w:rsidRPr="00B60F5E">
              <w:rPr>
                <w:b/>
                <w:lang w:val="ru-RU"/>
              </w:rPr>
              <w:t>Целевые потребители полученных результатов:</w:t>
            </w:r>
            <w:r w:rsidRPr="00B60F5E">
              <w:rPr>
                <w:lang w:val="ru-RU"/>
              </w:rPr>
              <w:t xml:space="preserve"> Ученые и научно-исследовательские организации юридического, педагогического, социального профиля, государственные учреждения и уполномоченные государственные органы, местные исполнительные органы, правоохранительные органы, омбудсмены, ювенальные суды, правозащитные организации, региональные хозяйствующие субъекты, представители малого и среднего бизнеса, население городских и сельских территорий. </w:t>
            </w:r>
          </w:p>
        </w:tc>
      </w:tr>
    </w:tbl>
    <w:p w14:paraId="4FD579FA" w14:textId="4AA2AF4C" w:rsidR="00976B1C" w:rsidRPr="00B60F5E" w:rsidRDefault="00976B1C">
      <w:pPr>
        <w:suppressAutoHyphens w:val="0"/>
        <w:rPr>
          <w:b/>
          <w:lang w:val="ru-RU" w:eastAsia="en-US"/>
        </w:rPr>
      </w:pPr>
    </w:p>
    <w:p w14:paraId="54B69888" w14:textId="780AC286" w:rsidR="00C06346" w:rsidRPr="00B60F5E" w:rsidRDefault="00C06346" w:rsidP="00044B88">
      <w:pPr>
        <w:suppressAutoHyphens w:val="0"/>
        <w:jc w:val="center"/>
        <w:rPr>
          <w:b/>
          <w:lang w:val="ru-RU" w:eastAsia="en-US"/>
        </w:rPr>
      </w:pPr>
      <w:r w:rsidRPr="00B60F5E">
        <w:rPr>
          <w:b/>
          <w:lang w:val="ru-RU" w:eastAsia="en-US"/>
        </w:rPr>
        <w:t>Техническое задание № 4</w:t>
      </w:r>
      <w:r w:rsidR="004A72AD" w:rsidRPr="00B60F5E">
        <w:rPr>
          <w:b/>
          <w:lang w:val="ru-RU" w:eastAsia="en-US"/>
        </w:rPr>
        <w:t>2</w:t>
      </w:r>
    </w:p>
    <w:p w14:paraId="7C06878C" w14:textId="6D85A4C8" w:rsidR="00C06346" w:rsidRPr="00B60F5E" w:rsidRDefault="00C06346" w:rsidP="00044B88">
      <w:pPr>
        <w:jc w:val="center"/>
        <w:rPr>
          <w:b/>
          <w:lang w:val="ru-RU" w:eastAsia="en-US"/>
        </w:rPr>
      </w:pPr>
      <w:r w:rsidRPr="00B60F5E">
        <w:rPr>
          <w:b/>
          <w:lang w:val="ru-RU" w:eastAsia="en-US"/>
        </w:rPr>
        <w:t>на научно-исследовательскую работу</w:t>
      </w:r>
    </w:p>
    <w:p w14:paraId="2BE6BB0C" w14:textId="218B0683" w:rsidR="00C06346" w:rsidRPr="00B60F5E" w:rsidRDefault="00C06346" w:rsidP="00044B88">
      <w:pPr>
        <w:jc w:val="center"/>
        <w:rPr>
          <w:b/>
          <w:lang w:val="ru-RU" w:eastAsia="en-US"/>
        </w:rPr>
      </w:pPr>
      <w:r w:rsidRPr="00B60F5E">
        <w:rPr>
          <w:b/>
          <w:lang w:val="ru-RU" w:eastAsia="en-US"/>
        </w:rPr>
        <w:t>в рамках программно-целевого финансирования на 2021-2023 годы</w:t>
      </w:r>
    </w:p>
    <w:p w14:paraId="6B6ABA9F" w14:textId="77777777" w:rsidR="00C06346" w:rsidRPr="00B60F5E" w:rsidRDefault="00C06346" w:rsidP="00044B88">
      <w:pPr>
        <w:jc w:val="center"/>
        <w:rPr>
          <w:b/>
          <w:lang w:val="ru-RU"/>
        </w:rPr>
      </w:pP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D2EEA" w:rsidRPr="00B60F5E" w14:paraId="0EFF3498" w14:textId="77777777" w:rsidTr="001D7469">
        <w:tc>
          <w:tcPr>
            <w:tcW w:w="5000" w:type="pct"/>
            <w:tcBorders>
              <w:top w:val="single" w:sz="4" w:space="0" w:color="auto"/>
              <w:left w:val="single" w:sz="4" w:space="0" w:color="auto"/>
              <w:bottom w:val="single" w:sz="4" w:space="0" w:color="auto"/>
              <w:right w:val="single" w:sz="4" w:space="0" w:color="auto"/>
            </w:tcBorders>
            <w:hideMark/>
          </w:tcPr>
          <w:p w14:paraId="4DA27F8B" w14:textId="77777777" w:rsidR="00C06346" w:rsidRPr="00B60F5E" w:rsidRDefault="00C06346" w:rsidP="00044B88">
            <w:pPr>
              <w:jc w:val="both"/>
              <w:rPr>
                <w:rFonts w:eastAsia="Calibri"/>
                <w:b/>
                <w:lang w:val="ru-RU"/>
              </w:rPr>
            </w:pPr>
            <w:r w:rsidRPr="00B60F5E">
              <w:rPr>
                <w:rFonts w:eastAsia="Calibri"/>
                <w:b/>
                <w:lang w:val="ru-RU"/>
              </w:rPr>
              <w:t xml:space="preserve">1.Общие сведения: </w:t>
            </w:r>
          </w:p>
          <w:p w14:paraId="6E03DC92" w14:textId="70A64BC3" w:rsidR="00C06346" w:rsidRPr="00B60F5E" w:rsidRDefault="00B26ED1" w:rsidP="00044B88">
            <w:pPr>
              <w:jc w:val="both"/>
              <w:rPr>
                <w:rFonts w:eastAsia="Calibri"/>
                <w:b/>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2531CE84" w14:textId="63D40CAA" w:rsidR="00C06346" w:rsidRPr="00B60F5E" w:rsidRDefault="00C06346" w:rsidP="00044B88">
            <w:pPr>
              <w:rPr>
                <w:spacing w:val="2"/>
                <w:shd w:val="clear" w:color="auto" w:fill="FFFFFF"/>
                <w:lang w:val="ru-RU"/>
              </w:rPr>
            </w:pPr>
            <w:r w:rsidRPr="00B60F5E">
              <w:rPr>
                <w:spacing w:val="2"/>
                <w:shd w:val="clear" w:color="auto" w:fill="FFFFFF"/>
                <w:lang w:val="ru-RU"/>
              </w:rPr>
              <w:t>Национальная безопасность и оборона</w:t>
            </w:r>
            <w:r w:rsidR="00B807E0" w:rsidRPr="00B60F5E">
              <w:rPr>
                <w:spacing w:val="2"/>
                <w:shd w:val="clear" w:color="auto" w:fill="FFFFFF"/>
                <w:lang w:val="ru-RU"/>
              </w:rPr>
              <w:t>.</w:t>
            </w:r>
          </w:p>
          <w:p w14:paraId="42AA0143" w14:textId="747F08C5" w:rsidR="00C06346" w:rsidRPr="00B60F5E" w:rsidRDefault="00C06346" w:rsidP="00044B88">
            <w:pPr>
              <w:rPr>
                <w:b/>
                <w:i/>
                <w:iCs/>
                <w:lang w:val="ru-RU"/>
              </w:rPr>
            </w:pPr>
            <w:r w:rsidRPr="00B60F5E">
              <w:rPr>
                <w:spacing w:val="2"/>
                <w:shd w:val="clear" w:color="auto" w:fill="FFFFFF"/>
                <w:lang w:val="ru-RU"/>
              </w:rPr>
              <w:t>Обеспечение информационной безопасности</w:t>
            </w:r>
            <w:r w:rsidR="00B807E0" w:rsidRPr="00B60F5E">
              <w:rPr>
                <w:spacing w:val="2"/>
                <w:shd w:val="clear" w:color="auto" w:fill="FFFFFF"/>
                <w:lang w:val="ru-RU"/>
              </w:rPr>
              <w:t>.</w:t>
            </w:r>
          </w:p>
        </w:tc>
      </w:tr>
      <w:tr w:rsidR="005D2EEA" w:rsidRPr="00B60F5E" w14:paraId="19F79634" w14:textId="77777777" w:rsidTr="001D7469">
        <w:tc>
          <w:tcPr>
            <w:tcW w:w="5000" w:type="pct"/>
            <w:tcBorders>
              <w:top w:val="single" w:sz="4" w:space="0" w:color="auto"/>
              <w:left w:val="single" w:sz="4" w:space="0" w:color="auto"/>
              <w:bottom w:val="single" w:sz="4" w:space="0" w:color="auto"/>
              <w:right w:val="single" w:sz="4" w:space="0" w:color="auto"/>
            </w:tcBorders>
            <w:hideMark/>
          </w:tcPr>
          <w:p w14:paraId="6F91691B" w14:textId="00316955" w:rsidR="00C06346" w:rsidRPr="00B60F5E" w:rsidRDefault="00B62588" w:rsidP="00044B88">
            <w:pPr>
              <w:pBdr>
                <w:between w:val="single" w:sz="4" w:space="1" w:color="auto"/>
              </w:pBdr>
              <w:ind w:left="34" w:right="229"/>
              <w:rPr>
                <w:b/>
                <w:lang w:val="ru-RU"/>
              </w:rPr>
            </w:pPr>
            <w:r w:rsidRPr="00B60F5E">
              <w:rPr>
                <w:b/>
                <w:lang w:val="ru-RU"/>
              </w:rPr>
              <w:t>2. Цели и задачи программы</w:t>
            </w:r>
          </w:p>
          <w:p w14:paraId="387A325C" w14:textId="6319919C" w:rsidR="00C06346" w:rsidRPr="00B60F5E" w:rsidRDefault="00C06346" w:rsidP="00044B88">
            <w:pPr>
              <w:pBdr>
                <w:between w:val="single" w:sz="4" w:space="1" w:color="auto"/>
              </w:pBdr>
              <w:ind w:right="229"/>
              <w:rPr>
                <w:b/>
                <w:lang w:val="ru-RU"/>
              </w:rPr>
            </w:pPr>
            <w:r w:rsidRPr="00B60F5E">
              <w:rPr>
                <w:b/>
                <w:lang w:val="ru-RU"/>
              </w:rPr>
              <w:t>2.1. Цель программы</w:t>
            </w:r>
            <w:r w:rsidR="00522A45" w:rsidRPr="00B60F5E">
              <w:rPr>
                <w:b/>
                <w:lang w:val="ru-RU"/>
              </w:rPr>
              <w:t>:</w:t>
            </w:r>
            <w:r w:rsidRPr="00B60F5E">
              <w:rPr>
                <w:b/>
                <w:lang w:val="ru-RU"/>
              </w:rPr>
              <w:t xml:space="preserve"> </w:t>
            </w:r>
          </w:p>
          <w:p w14:paraId="45279122" w14:textId="46E76ACD" w:rsidR="00C06346" w:rsidRPr="00B60F5E" w:rsidRDefault="00C06346" w:rsidP="00044B88">
            <w:pPr>
              <w:jc w:val="both"/>
              <w:rPr>
                <w:rFonts w:eastAsia="Calibri"/>
                <w:lang w:val="ru-RU"/>
              </w:rPr>
            </w:pPr>
            <w:r w:rsidRPr="00B60F5E">
              <w:rPr>
                <w:spacing w:val="2"/>
                <w:shd w:val="clear" w:color="auto" w:fill="FFFFFF"/>
                <w:lang w:val="ru-RU"/>
              </w:rPr>
              <w:t>Создание и апробация прототипа общегосударственной системы оценки рисков и угроз национальной безопасности Республики Казахстан</w:t>
            </w:r>
          </w:p>
        </w:tc>
      </w:tr>
      <w:tr w:rsidR="005D2EEA" w:rsidRPr="00B60F5E" w14:paraId="0630AAA1" w14:textId="77777777" w:rsidTr="001D7469">
        <w:tc>
          <w:tcPr>
            <w:tcW w:w="5000" w:type="pct"/>
            <w:tcBorders>
              <w:top w:val="single" w:sz="4" w:space="0" w:color="auto"/>
              <w:left w:val="single" w:sz="4" w:space="0" w:color="auto"/>
              <w:bottom w:val="single" w:sz="4" w:space="0" w:color="auto"/>
              <w:right w:val="single" w:sz="4" w:space="0" w:color="auto"/>
            </w:tcBorders>
            <w:hideMark/>
          </w:tcPr>
          <w:p w14:paraId="4A49FBFE" w14:textId="77777777" w:rsidR="00C06346" w:rsidRPr="00B60F5E" w:rsidRDefault="00C06346" w:rsidP="00044B88">
            <w:pPr>
              <w:pBdr>
                <w:between w:val="single" w:sz="4" w:space="1" w:color="auto"/>
              </w:pBdr>
              <w:jc w:val="both"/>
              <w:rPr>
                <w:b/>
                <w:spacing w:val="2"/>
                <w:shd w:val="clear" w:color="auto" w:fill="FFFFFF"/>
                <w:lang w:val="ru-RU"/>
              </w:rPr>
            </w:pPr>
            <w:r w:rsidRPr="00B60F5E">
              <w:rPr>
                <w:b/>
                <w:spacing w:val="2"/>
                <w:shd w:val="clear" w:color="auto" w:fill="FFFFFF"/>
                <w:lang w:val="ru-RU"/>
              </w:rPr>
              <w:t>2.1.1. Для достижения поставленной цели должны быть решены следующие задачи:</w:t>
            </w:r>
          </w:p>
          <w:p w14:paraId="13551478" w14:textId="6E361604" w:rsidR="00C06346" w:rsidRPr="00B60F5E" w:rsidRDefault="00425492" w:rsidP="00044B88">
            <w:pPr>
              <w:pStyle w:val="a9"/>
              <w:tabs>
                <w:tab w:val="left" w:pos="0"/>
                <w:tab w:val="left" w:pos="313"/>
                <w:tab w:val="left" w:pos="738"/>
                <w:tab w:val="left" w:pos="851"/>
              </w:tabs>
              <w:spacing w:after="0" w:line="240" w:lineRule="auto"/>
              <w:ind w:left="29"/>
              <w:jc w:val="both"/>
              <w:rPr>
                <w:rFonts w:ascii="Times New Roman" w:eastAsia="Times New Roman" w:hAnsi="Times New Roman"/>
                <w:spacing w:val="2"/>
                <w:sz w:val="24"/>
                <w:szCs w:val="24"/>
                <w:shd w:val="clear" w:color="auto" w:fill="FFFFFF"/>
                <w:lang w:eastAsia="ar-SA"/>
              </w:rPr>
            </w:pPr>
            <w:r w:rsidRPr="00B60F5E">
              <w:rPr>
                <w:rFonts w:ascii="Times New Roman" w:eastAsia="Times New Roman" w:hAnsi="Times New Roman"/>
                <w:spacing w:val="2"/>
                <w:sz w:val="24"/>
                <w:szCs w:val="24"/>
                <w:shd w:val="clear" w:color="auto" w:fill="FFFFFF"/>
                <w:lang w:eastAsia="ar-SA"/>
              </w:rPr>
              <w:t xml:space="preserve">- </w:t>
            </w:r>
            <w:r w:rsidR="00C06346" w:rsidRPr="00B60F5E">
              <w:rPr>
                <w:rFonts w:ascii="Times New Roman" w:eastAsia="Times New Roman" w:hAnsi="Times New Roman"/>
                <w:spacing w:val="2"/>
                <w:sz w:val="24"/>
                <w:szCs w:val="24"/>
                <w:shd w:val="clear" w:color="auto" w:fill="FFFFFF"/>
                <w:lang w:eastAsia="ar-SA"/>
              </w:rPr>
              <w:t>Теоретическая интерпретация основных понятий, используемых в оценке рисков и угроз национальной безопасности.</w:t>
            </w:r>
          </w:p>
          <w:p w14:paraId="41FF073A" w14:textId="73D8504A" w:rsidR="00C06346" w:rsidRPr="00B60F5E" w:rsidRDefault="00425492" w:rsidP="00044B88">
            <w:pPr>
              <w:pStyle w:val="a9"/>
              <w:tabs>
                <w:tab w:val="left" w:pos="0"/>
                <w:tab w:val="left" w:pos="313"/>
                <w:tab w:val="left" w:pos="738"/>
                <w:tab w:val="left" w:pos="851"/>
              </w:tabs>
              <w:spacing w:after="0" w:line="240" w:lineRule="auto"/>
              <w:ind w:left="29"/>
              <w:jc w:val="both"/>
              <w:rPr>
                <w:rFonts w:ascii="Times New Roman" w:eastAsia="Times New Roman" w:hAnsi="Times New Roman"/>
                <w:spacing w:val="2"/>
                <w:sz w:val="24"/>
                <w:szCs w:val="24"/>
                <w:shd w:val="clear" w:color="auto" w:fill="FFFFFF"/>
                <w:lang w:eastAsia="ar-SA"/>
              </w:rPr>
            </w:pPr>
            <w:r w:rsidRPr="00B60F5E">
              <w:rPr>
                <w:rFonts w:ascii="Times New Roman" w:eastAsia="Times New Roman" w:hAnsi="Times New Roman"/>
                <w:spacing w:val="2"/>
                <w:sz w:val="24"/>
                <w:szCs w:val="24"/>
                <w:shd w:val="clear" w:color="auto" w:fill="FFFFFF"/>
                <w:lang w:eastAsia="ar-SA"/>
              </w:rPr>
              <w:t xml:space="preserve">- </w:t>
            </w:r>
            <w:r w:rsidR="008B0FFA" w:rsidRPr="00B60F5E">
              <w:rPr>
                <w:rFonts w:ascii="Times New Roman" w:eastAsia="Times New Roman" w:hAnsi="Times New Roman"/>
                <w:spacing w:val="2"/>
                <w:sz w:val="24"/>
                <w:szCs w:val="24"/>
                <w:shd w:val="clear" w:color="auto" w:fill="FFFFFF"/>
                <w:lang w:eastAsia="ar-SA"/>
              </w:rPr>
              <w:t>Исследование</w:t>
            </w:r>
            <w:r w:rsidR="00C06346" w:rsidRPr="00B60F5E">
              <w:rPr>
                <w:rFonts w:ascii="Times New Roman" w:eastAsia="Times New Roman" w:hAnsi="Times New Roman"/>
                <w:spacing w:val="2"/>
                <w:sz w:val="24"/>
                <w:szCs w:val="24"/>
                <w:shd w:val="clear" w:color="auto" w:fill="FFFFFF"/>
                <w:lang w:eastAsia="ar-SA"/>
              </w:rPr>
              <w:t xml:space="preserve"> технологий моделирования оценки рисков и угроз безопасности на глобальном, региональном и страновом уровне. </w:t>
            </w:r>
          </w:p>
          <w:p w14:paraId="6FC5086B" w14:textId="528DB048" w:rsidR="00C06346" w:rsidRPr="00B60F5E" w:rsidRDefault="00425492" w:rsidP="00044B88">
            <w:pPr>
              <w:pStyle w:val="a9"/>
              <w:tabs>
                <w:tab w:val="left" w:pos="0"/>
                <w:tab w:val="left" w:pos="313"/>
                <w:tab w:val="left" w:pos="738"/>
                <w:tab w:val="left" w:pos="851"/>
              </w:tabs>
              <w:spacing w:after="0" w:line="240" w:lineRule="auto"/>
              <w:ind w:left="29"/>
              <w:jc w:val="both"/>
              <w:rPr>
                <w:rFonts w:ascii="Times New Roman" w:eastAsia="Times New Roman" w:hAnsi="Times New Roman"/>
                <w:spacing w:val="2"/>
                <w:sz w:val="24"/>
                <w:szCs w:val="24"/>
                <w:shd w:val="clear" w:color="auto" w:fill="FFFFFF"/>
                <w:lang w:eastAsia="ar-SA"/>
              </w:rPr>
            </w:pPr>
            <w:r w:rsidRPr="00B60F5E">
              <w:rPr>
                <w:rFonts w:ascii="Times New Roman" w:eastAsia="Times New Roman" w:hAnsi="Times New Roman"/>
                <w:spacing w:val="2"/>
                <w:sz w:val="24"/>
                <w:szCs w:val="24"/>
                <w:shd w:val="clear" w:color="auto" w:fill="FFFFFF"/>
                <w:lang w:eastAsia="ar-SA"/>
              </w:rPr>
              <w:t xml:space="preserve">- </w:t>
            </w:r>
            <w:r w:rsidR="00C06346" w:rsidRPr="00B60F5E">
              <w:rPr>
                <w:rFonts w:ascii="Times New Roman" w:eastAsia="Times New Roman" w:hAnsi="Times New Roman"/>
                <w:spacing w:val="2"/>
                <w:sz w:val="24"/>
                <w:szCs w:val="24"/>
                <w:shd w:val="clear" w:color="auto" w:fill="FFFFFF"/>
                <w:lang w:eastAsia="ar-SA"/>
              </w:rPr>
              <w:t>Разработка информационно-аналитической платформы оценки рисков и угроз национальной безопасности Республики Казахстан.</w:t>
            </w:r>
          </w:p>
          <w:p w14:paraId="74E0F498" w14:textId="0F79ADBA" w:rsidR="00C06346" w:rsidRPr="00B60F5E" w:rsidRDefault="00425492" w:rsidP="00044B88">
            <w:pPr>
              <w:tabs>
                <w:tab w:val="left" w:pos="0"/>
                <w:tab w:val="left" w:pos="313"/>
                <w:tab w:val="left" w:pos="738"/>
                <w:tab w:val="left" w:pos="851"/>
                <w:tab w:val="left" w:pos="1305"/>
                <w:tab w:val="left" w:pos="1730"/>
                <w:tab w:val="left" w:pos="1874"/>
                <w:tab w:val="left" w:pos="2439"/>
              </w:tabs>
              <w:jc w:val="both"/>
              <w:rPr>
                <w:spacing w:val="2"/>
                <w:shd w:val="clear" w:color="auto" w:fill="FFFFFF"/>
              </w:rPr>
            </w:pPr>
            <w:r w:rsidRPr="00B60F5E">
              <w:rPr>
                <w:spacing w:val="2"/>
                <w:shd w:val="clear" w:color="auto" w:fill="FFFFFF"/>
                <w:lang w:val="ru-RU"/>
              </w:rPr>
              <w:t xml:space="preserve">- </w:t>
            </w:r>
            <w:r w:rsidR="00C06346" w:rsidRPr="00B60F5E">
              <w:rPr>
                <w:spacing w:val="2"/>
                <w:shd w:val="clear" w:color="auto" w:fill="FFFFFF"/>
              </w:rPr>
              <w:t>Формирование перечня трендов, вызовов и рисков национальной безопасности Республики Казахстан.</w:t>
            </w:r>
          </w:p>
          <w:p w14:paraId="7514517E" w14:textId="52FD2996" w:rsidR="00C06346" w:rsidRPr="00B60F5E" w:rsidRDefault="00425492" w:rsidP="00044B88">
            <w:pPr>
              <w:tabs>
                <w:tab w:val="left" w:pos="0"/>
                <w:tab w:val="left" w:pos="313"/>
                <w:tab w:val="left" w:pos="738"/>
                <w:tab w:val="left" w:pos="851"/>
                <w:tab w:val="left" w:pos="1305"/>
                <w:tab w:val="left" w:pos="1730"/>
                <w:tab w:val="left" w:pos="1874"/>
                <w:tab w:val="left" w:pos="2439"/>
              </w:tabs>
              <w:jc w:val="both"/>
              <w:rPr>
                <w:spacing w:val="2"/>
                <w:shd w:val="clear" w:color="auto" w:fill="FFFFFF"/>
              </w:rPr>
            </w:pPr>
            <w:r w:rsidRPr="00B60F5E">
              <w:rPr>
                <w:spacing w:val="2"/>
                <w:shd w:val="clear" w:color="auto" w:fill="FFFFFF"/>
                <w:lang w:val="ru-RU"/>
              </w:rPr>
              <w:t xml:space="preserve">- </w:t>
            </w:r>
            <w:r w:rsidR="00C06346" w:rsidRPr="00B60F5E">
              <w:rPr>
                <w:spacing w:val="2"/>
                <w:shd w:val="clear" w:color="auto" w:fill="FFFFFF"/>
              </w:rPr>
              <w:t>Разработка имитационной модели рисков национальной безопасности Республики Казахстан.</w:t>
            </w:r>
          </w:p>
          <w:p w14:paraId="27874CBB" w14:textId="7DF6D765" w:rsidR="00C06346" w:rsidRPr="00B60F5E" w:rsidRDefault="00425492" w:rsidP="00044B88">
            <w:pPr>
              <w:tabs>
                <w:tab w:val="left" w:pos="0"/>
                <w:tab w:val="left" w:pos="313"/>
                <w:tab w:val="left" w:pos="738"/>
                <w:tab w:val="left" w:pos="851"/>
                <w:tab w:val="left" w:pos="1305"/>
                <w:tab w:val="left" w:pos="1730"/>
                <w:tab w:val="left" w:pos="1874"/>
                <w:tab w:val="left" w:pos="2439"/>
              </w:tabs>
              <w:jc w:val="both"/>
              <w:rPr>
                <w:spacing w:val="2"/>
                <w:shd w:val="clear" w:color="auto" w:fill="FFFFFF"/>
              </w:rPr>
            </w:pPr>
            <w:r w:rsidRPr="00B60F5E">
              <w:rPr>
                <w:spacing w:val="2"/>
                <w:shd w:val="clear" w:color="auto" w:fill="FFFFFF"/>
                <w:lang w:val="ru-RU"/>
              </w:rPr>
              <w:t xml:space="preserve">- </w:t>
            </w:r>
            <w:r w:rsidR="00C06346" w:rsidRPr="00B60F5E">
              <w:rPr>
                <w:spacing w:val="2"/>
                <w:shd w:val="clear" w:color="auto" w:fill="FFFFFF"/>
              </w:rPr>
              <w:t xml:space="preserve">Формирование перечня угроз национальной безопасности Республики Казахстан на основе ранжирования рисков. </w:t>
            </w:r>
          </w:p>
          <w:p w14:paraId="0C976273" w14:textId="2EF23630" w:rsidR="00C06346" w:rsidRPr="00B60F5E" w:rsidRDefault="00425492" w:rsidP="00044B88">
            <w:pPr>
              <w:tabs>
                <w:tab w:val="left" w:pos="0"/>
                <w:tab w:val="left" w:pos="313"/>
                <w:tab w:val="left" w:pos="738"/>
                <w:tab w:val="left" w:pos="851"/>
                <w:tab w:val="left" w:pos="1305"/>
                <w:tab w:val="left" w:pos="1730"/>
                <w:tab w:val="left" w:pos="1874"/>
                <w:tab w:val="left" w:pos="2439"/>
              </w:tabs>
              <w:jc w:val="both"/>
              <w:rPr>
                <w:spacing w:val="2"/>
                <w:shd w:val="clear" w:color="auto" w:fill="FFFFFF"/>
              </w:rPr>
            </w:pPr>
            <w:r w:rsidRPr="00B60F5E">
              <w:rPr>
                <w:spacing w:val="2"/>
                <w:shd w:val="clear" w:color="auto" w:fill="FFFFFF"/>
                <w:lang w:val="ru-RU"/>
              </w:rPr>
              <w:t xml:space="preserve">- </w:t>
            </w:r>
            <w:r w:rsidR="00C06346" w:rsidRPr="00B60F5E">
              <w:rPr>
                <w:spacing w:val="2"/>
                <w:shd w:val="clear" w:color="auto" w:fill="FFFFFF"/>
              </w:rPr>
              <w:t xml:space="preserve">Оценка угроз национальной безопасности Республики Казахстан с использованием имитационной модели. </w:t>
            </w:r>
          </w:p>
          <w:p w14:paraId="26A89851" w14:textId="1D159426" w:rsidR="00C06346" w:rsidRPr="00B60F5E" w:rsidRDefault="00425492" w:rsidP="00044B88">
            <w:pPr>
              <w:pStyle w:val="a9"/>
              <w:tabs>
                <w:tab w:val="left" w:pos="0"/>
                <w:tab w:val="left" w:pos="313"/>
                <w:tab w:val="left" w:pos="738"/>
                <w:tab w:val="left" w:pos="851"/>
              </w:tabs>
              <w:spacing w:after="0" w:line="240" w:lineRule="auto"/>
              <w:ind w:left="29"/>
              <w:jc w:val="both"/>
              <w:rPr>
                <w:rFonts w:ascii="Times New Roman" w:eastAsia="Times New Roman" w:hAnsi="Times New Roman"/>
                <w:spacing w:val="2"/>
                <w:sz w:val="24"/>
                <w:szCs w:val="24"/>
                <w:shd w:val="clear" w:color="auto" w:fill="FFFFFF"/>
                <w:lang w:eastAsia="ar-SA"/>
              </w:rPr>
            </w:pPr>
            <w:r w:rsidRPr="00B60F5E">
              <w:rPr>
                <w:rFonts w:ascii="Times New Roman" w:eastAsia="Times New Roman" w:hAnsi="Times New Roman"/>
                <w:spacing w:val="2"/>
                <w:sz w:val="24"/>
                <w:szCs w:val="24"/>
                <w:shd w:val="clear" w:color="auto" w:fill="FFFFFF"/>
                <w:lang w:val="kk-KZ" w:eastAsia="ar-SA"/>
              </w:rPr>
              <w:t xml:space="preserve">- </w:t>
            </w:r>
            <w:r w:rsidR="00C06346" w:rsidRPr="00B60F5E">
              <w:rPr>
                <w:rFonts w:ascii="Times New Roman" w:eastAsia="Times New Roman" w:hAnsi="Times New Roman"/>
                <w:spacing w:val="2"/>
                <w:sz w:val="24"/>
                <w:szCs w:val="24"/>
                <w:shd w:val="clear" w:color="auto" w:fill="FFFFFF"/>
                <w:lang w:eastAsia="ar-SA"/>
              </w:rPr>
              <w:t>Разработка программного приложения для информационно-аналитической платформы оценки рисков и угроз национальной безопасности Республики Казахстан.</w:t>
            </w:r>
          </w:p>
          <w:p w14:paraId="5F4571EE" w14:textId="3F2F7CEA" w:rsidR="00C06346" w:rsidRPr="00B60F5E" w:rsidRDefault="00425492" w:rsidP="00044B88">
            <w:pPr>
              <w:tabs>
                <w:tab w:val="left" w:pos="0"/>
                <w:tab w:val="left" w:pos="313"/>
                <w:tab w:val="left" w:pos="738"/>
                <w:tab w:val="left" w:pos="851"/>
              </w:tabs>
              <w:jc w:val="both"/>
              <w:rPr>
                <w:spacing w:val="2"/>
                <w:shd w:val="clear" w:color="auto" w:fill="FFFFFF"/>
              </w:rPr>
            </w:pPr>
            <w:r w:rsidRPr="00B60F5E">
              <w:rPr>
                <w:spacing w:val="2"/>
                <w:shd w:val="clear" w:color="auto" w:fill="FFFFFF"/>
                <w:lang w:val="ru-RU"/>
              </w:rPr>
              <w:t xml:space="preserve">- </w:t>
            </w:r>
            <w:r w:rsidR="00C06346" w:rsidRPr="00B60F5E">
              <w:rPr>
                <w:spacing w:val="2"/>
                <w:shd w:val="clear" w:color="auto" w:fill="FFFFFF"/>
              </w:rPr>
              <w:t xml:space="preserve">Организационное обеспечение информационно-аналитической платформы оценки рисков и угроз национальной безопасности Республики Казахстан. </w:t>
            </w:r>
          </w:p>
        </w:tc>
      </w:tr>
      <w:tr w:rsidR="005D2EEA" w:rsidRPr="00B60F5E" w14:paraId="6EF5373B" w14:textId="77777777" w:rsidTr="001D7469">
        <w:tc>
          <w:tcPr>
            <w:tcW w:w="5000" w:type="pct"/>
            <w:tcBorders>
              <w:top w:val="single" w:sz="4" w:space="0" w:color="auto"/>
              <w:left w:val="single" w:sz="4" w:space="0" w:color="auto"/>
              <w:bottom w:val="single" w:sz="4" w:space="0" w:color="auto"/>
              <w:right w:val="single" w:sz="4" w:space="0" w:color="auto"/>
            </w:tcBorders>
            <w:hideMark/>
          </w:tcPr>
          <w:p w14:paraId="140E9CEF" w14:textId="77777777" w:rsidR="00C06346" w:rsidRPr="00B60F5E" w:rsidRDefault="00C06346" w:rsidP="00044B88">
            <w:pPr>
              <w:pBdr>
                <w:between w:val="single" w:sz="4" w:space="1" w:color="auto"/>
              </w:pBdr>
              <w:tabs>
                <w:tab w:val="left" w:pos="454"/>
              </w:tabs>
              <w:ind w:right="229"/>
              <w:rPr>
                <w:b/>
                <w:spacing w:val="2"/>
                <w:shd w:val="clear" w:color="auto" w:fill="FFFFFF"/>
                <w:lang w:val="ru-RU"/>
              </w:rPr>
            </w:pPr>
            <w:r w:rsidRPr="00B60F5E">
              <w:rPr>
                <w:b/>
                <w:spacing w:val="2"/>
                <w:shd w:val="clear" w:color="auto" w:fill="FFFFFF"/>
                <w:lang w:val="ru-RU"/>
              </w:rPr>
              <w:t>3. Какие пункты стратегических и программных документов решает:</w:t>
            </w:r>
          </w:p>
          <w:p w14:paraId="0FA74A61" w14:textId="2ACACADE" w:rsidR="00C06346" w:rsidRPr="00B60F5E" w:rsidRDefault="00C06346" w:rsidP="00044B88">
            <w:pPr>
              <w:jc w:val="both"/>
              <w:rPr>
                <w:spacing w:val="2"/>
                <w:shd w:val="clear" w:color="auto" w:fill="FFFFFF"/>
                <w:lang w:val="ru-RU"/>
              </w:rPr>
            </w:pPr>
            <w:r w:rsidRPr="00B60F5E">
              <w:rPr>
                <w:spacing w:val="2"/>
                <w:shd w:val="clear" w:color="auto" w:fill="FFFFFF"/>
                <w:lang w:val="ru-RU"/>
              </w:rPr>
              <w:t>Стратегия «Казахстан -2050»: новый политический курс состоявшегося государства. Пункт 6 «Последовательная и предсказуемая внешняя политика – продвижение национальных интересов и укрепление региональной и глобальной безопасности».</w:t>
            </w:r>
          </w:p>
          <w:p w14:paraId="1FDD1EA4" w14:textId="63C70011" w:rsidR="00C06346" w:rsidRPr="00B60F5E" w:rsidRDefault="00C06346" w:rsidP="00044B88">
            <w:pPr>
              <w:pStyle w:val="a4"/>
              <w:shd w:val="clear" w:color="auto" w:fill="FFFFFF" w:themeFill="background1"/>
              <w:spacing w:before="0" w:after="0"/>
              <w:jc w:val="both"/>
              <w:textAlignment w:val="baseline"/>
              <w:rPr>
                <w:spacing w:val="2"/>
                <w:shd w:val="clear" w:color="auto" w:fill="FFFFFF"/>
                <w:lang w:eastAsia="en-US"/>
              </w:rPr>
            </w:pPr>
            <w:r w:rsidRPr="00B60F5E">
              <w:rPr>
                <w:spacing w:val="2"/>
                <w:shd w:val="clear" w:color="auto" w:fill="FFFFFF"/>
                <w:lang w:eastAsia="en-US"/>
              </w:rPr>
              <w:t>Стратегический план развития Республики Казахстан до 2025 года. Задача: Развитие системы научных исследований. «Существующая система научных исследований будет переориентирована на активную поддержку технологической модернизации».</w:t>
            </w:r>
          </w:p>
          <w:p w14:paraId="00ED4449" w14:textId="2A5DCAC5" w:rsidR="00C06346" w:rsidRPr="00B60F5E" w:rsidRDefault="00C06346" w:rsidP="00044B88">
            <w:pPr>
              <w:shd w:val="clear" w:color="auto" w:fill="FFFFFF" w:themeFill="background1"/>
              <w:tabs>
                <w:tab w:val="left" w:pos="454"/>
              </w:tabs>
              <w:jc w:val="both"/>
              <w:rPr>
                <w:spacing w:val="2"/>
                <w:shd w:val="clear" w:color="auto" w:fill="FFFFFF"/>
                <w:lang w:val="ru-RU"/>
              </w:rPr>
            </w:pPr>
            <w:r w:rsidRPr="00B60F5E">
              <w:rPr>
                <w:spacing w:val="2"/>
                <w:shd w:val="clear" w:color="auto" w:fill="FFFFFF"/>
                <w:lang w:val="ru-RU"/>
              </w:rPr>
              <w:t xml:space="preserve">Стратегия национальной безопасности Республики Казахстан. </w:t>
            </w:r>
          </w:p>
          <w:p w14:paraId="17067CFA" w14:textId="1F05E3CC" w:rsidR="00C06346" w:rsidRPr="00B60F5E" w:rsidRDefault="00C06346" w:rsidP="00044B88">
            <w:pPr>
              <w:tabs>
                <w:tab w:val="left" w:pos="454"/>
              </w:tabs>
              <w:jc w:val="both"/>
              <w:rPr>
                <w:lang w:val="ru-RU"/>
              </w:rPr>
            </w:pPr>
            <w:r w:rsidRPr="00B60F5E">
              <w:rPr>
                <w:spacing w:val="2"/>
                <w:shd w:val="clear" w:color="auto" w:fill="FFFFFF"/>
                <w:lang w:val="ru-RU"/>
              </w:rPr>
              <w:t>Послание Главы государства народу Казахстана от 1 сентября 2020 года. Задача I: Новая модель государственного управления. «В быстро меняющемся мире скорость принятия решений становиться угрозой национальной безопасности».</w:t>
            </w:r>
            <w:r w:rsidRPr="00B60F5E">
              <w:rPr>
                <w:lang w:val="ru-RU"/>
              </w:rPr>
              <w:t xml:space="preserve"> </w:t>
            </w:r>
          </w:p>
        </w:tc>
      </w:tr>
      <w:tr w:rsidR="005D2EEA" w:rsidRPr="00B60F5E" w14:paraId="142691FC" w14:textId="77777777" w:rsidTr="001D7469">
        <w:tc>
          <w:tcPr>
            <w:tcW w:w="5000" w:type="pct"/>
            <w:tcBorders>
              <w:top w:val="single" w:sz="4" w:space="0" w:color="auto"/>
              <w:left w:val="single" w:sz="4" w:space="0" w:color="auto"/>
              <w:bottom w:val="single" w:sz="4" w:space="0" w:color="auto"/>
              <w:right w:val="single" w:sz="4" w:space="0" w:color="auto"/>
            </w:tcBorders>
            <w:hideMark/>
          </w:tcPr>
          <w:p w14:paraId="5054C1AA" w14:textId="21AA632E" w:rsidR="00C06346" w:rsidRPr="00B60F5E" w:rsidRDefault="00AE456E" w:rsidP="00044B88">
            <w:pPr>
              <w:ind w:left="34" w:right="229"/>
              <w:jc w:val="both"/>
              <w:rPr>
                <w:b/>
                <w:lang w:val="ru-RU"/>
              </w:rPr>
            </w:pPr>
            <w:r w:rsidRPr="00B60F5E">
              <w:rPr>
                <w:b/>
                <w:lang w:val="ru-RU"/>
              </w:rPr>
              <w:t>4. Ожидаемые результаты.</w:t>
            </w:r>
          </w:p>
          <w:p w14:paraId="5E967624" w14:textId="0E2DEEDB" w:rsidR="00C06346" w:rsidRPr="00B60F5E" w:rsidRDefault="009815BD" w:rsidP="00044B88">
            <w:pPr>
              <w:ind w:left="34" w:right="229"/>
              <w:jc w:val="both"/>
              <w:rPr>
                <w:b/>
                <w:lang w:val="ru-RU"/>
              </w:rPr>
            </w:pPr>
            <w:r w:rsidRPr="00B60F5E">
              <w:rPr>
                <w:b/>
                <w:lang w:val="ru-RU"/>
              </w:rPr>
              <w:t xml:space="preserve">4.1 </w:t>
            </w:r>
            <w:r w:rsidR="00C06346" w:rsidRPr="00B60F5E">
              <w:rPr>
                <w:b/>
                <w:lang w:val="ru-RU"/>
              </w:rPr>
              <w:t>Прямые результаты:</w:t>
            </w:r>
          </w:p>
          <w:p w14:paraId="4D3F25AF" w14:textId="78EC0580" w:rsidR="00C06346" w:rsidRPr="00B60F5E" w:rsidRDefault="009815BD" w:rsidP="00044B88">
            <w:pPr>
              <w:jc w:val="both"/>
              <w:rPr>
                <w:spacing w:val="2"/>
                <w:shd w:val="clear" w:color="auto" w:fill="FFFFFF"/>
                <w:lang w:val="ru-RU"/>
              </w:rPr>
            </w:pPr>
            <w:r w:rsidRPr="00B60F5E">
              <w:rPr>
                <w:spacing w:val="2"/>
                <w:shd w:val="clear" w:color="auto" w:fill="FFFFFF"/>
                <w:lang w:val="ru-RU"/>
              </w:rPr>
              <w:t xml:space="preserve">- </w:t>
            </w:r>
            <w:r w:rsidR="00C06346" w:rsidRPr="00B60F5E">
              <w:rPr>
                <w:spacing w:val="2"/>
                <w:shd w:val="clear" w:color="auto" w:fill="FFFFFF"/>
                <w:lang w:val="ru-RU"/>
              </w:rPr>
              <w:t xml:space="preserve">Научно-техническая информация об отечественных и зарубежных достижениях в области разработки понятийного аппарата оценки рисков и угроз национальной безопасности. </w:t>
            </w:r>
          </w:p>
          <w:p w14:paraId="0A9585EA" w14:textId="28CA2CD9" w:rsidR="00C06346" w:rsidRPr="00B60F5E" w:rsidRDefault="009815BD" w:rsidP="00044B88">
            <w:pPr>
              <w:jc w:val="both"/>
              <w:rPr>
                <w:spacing w:val="2"/>
                <w:shd w:val="clear" w:color="auto" w:fill="FFFFFF"/>
                <w:lang w:val="ru-RU"/>
              </w:rPr>
            </w:pPr>
            <w:r w:rsidRPr="00B60F5E">
              <w:rPr>
                <w:spacing w:val="2"/>
                <w:shd w:val="clear" w:color="auto" w:fill="FFFFFF"/>
                <w:lang w:val="ru-RU"/>
              </w:rPr>
              <w:t>-</w:t>
            </w:r>
            <w:r w:rsidR="00C06346" w:rsidRPr="00B60F5E">
              <w:rPr>
                <w:spacing w:val="2"/>
                <w:shd w:val="clear" w:color="auto" w:fill="FFFFFF"/>
                <w:lang w:val="ru-RU"/>
              </w:rPr>
              <w:t xml:space="preserve"> Теоретический концепт модели оценки рисков и угроз национальной безопасности Республики Казахстан.</w:t>
            </w:r>
          </w:p>
          <w:p w14:paraId="37DFE5BA" w14:textId="0AA284C3" w:rsidR="00C06346" w:rsidRPr="00B60F5E" w:rsidRDefault="009815BD" w:rsidP="00044B88">
            <w:pPr>
              <w:jc w:val="both"/>
              <w:rPr>
                <w:spacing w:val="2"/>
                <w:shd w:val="clear" w:color="auto" w:fill="FFFFFF"/>
                <w:lang w:val="ru-RU"/>
              </w:rPr>
            </w:pPr>
            <w:r w:rsidRPr="00B60F5E">
              <w:rPr>
                <w:spacing w:val="2"/>
                <w:shd w:val="clear" w:color="auto" w:fill="FFFFFF"/>
                <w:lang w:val="ru-RU"/>
              </w:rPr>
              <w:t>-</w:t>
            </w:r>
            <w:r w:rsidR="00C06346" w:rsidRPr="00B60F5E">
              <w:rPr>
                <w:spacing w:val="2"/>
                <w:shd w:val="clear" w:color="auto" w:fill="FFFFFF"/>
                <w:lang w:val="ru-RU"/>
              </w:rPr>
              <w:t xml:space="preserve"> Методическая документация по использованию информационно-аналитической платформы оценки рисков и угроз национальной безопасности Республики Казахстан.</w:t>
            </w:r>
          </w:p>
          <w:p w14:paraId="090EB446" w14:textId="30E6E180" w:rsidR="00C06346" w:rsidRPr="00B60F5E" w:rsidRDefault="009815BD" w:rsidP="00044B88">
            <w:pPr>
              <w:jc w:val="both"/>
              <w:rPr>
                <w:spacing w:val="2"/>
                <w:shd w:val="clear" w:color="auto" w:fill="FFFFFF"/>
                <w:lang w:val="ru-RU"/>
              </w:rPr>
            </w:pPr>
            <w:r w:rsidRPr="00B60F5E">
              <w:rPr>
                <w:spacing w:val="2"/>
                <w:shd w:val="clear" w:color="auto" w:fill="FFFFFF"/>
                <w:lang w:val="ru-RU"/>
              </w:rPr>
              <w:t xml:space="preserve">- </w:t>
            </w:r>
            <w:r w:rsidR="00C06346" w:rsidRPr="00B60F5E">
              <w:rPr>
                <w:spacing w:val="2"/>
                <w:shd w:val="clear" w:color="auto" w:fill="FFFFFF"/>
                <w:lang w:val="ru-RU"/>
              </w:rPr>
              <w:t>Программа обучения специалистов государственных органов по работе с информационно-аналитической платформой оценки рисков и угроз национальной безопасности Республики Казахстан.</w:t>
            </w:r>
          </w:p>
        </w:tc>
      </w:tr>
      <w:tr w:rsidR="005D2EEA" w:rsidRPr="00B60F5E" w14:paraId="073D5E89" w14:textId="77777777" w:rsidTr="001D7469">
        <w:tc>
          <w:tcPr>
            <w:tcW w:w="5000" w:type="pct"/>
            <w:tcBorders>
              <w:top w:val="single" w:sz="4" w:space="0" w:color="auto"/>
              <w:left w:val="single" w:sz="4" w:space="0" w:color="auto"/>
              <w:bottom w:val="single" w:sz="4" w:space="0" w:color="auto"/>
              <w:right w:val="single" w:sz="4" w:space="0" w:color="auto"/>
            </w:tcBorders>
            <w:hideMark/>
          </w:tcPr>
          <w:p w14:paraId="26BB3F00" w14:textId="77777777" w:rsidR="00C06346" w:rsidRPr="00B60F5E" w:rsidRDefault="00C06346" w:rsidP="00044B88">
            <w:pPr>
              <w:pBdr>
                <w:between w:val="single" w:sz="4" w:space="1" w:color="auto"/>
              </w:pBdr>
              <w:ind w:left="34" w:right="229"/>
              <w:jc w:val="both"/>
              <w:rPr>
                <w:b/>
                <w:lang w:val="ru-RU"/>
              </w:rPr>
            </w:pPr>
            <w:r w:rsidRPr="00B60F5E">
              <w:rPr>
                <w:b/>
                <w:lang w:val="ru-RU"/>
              </w:rPr>
              <w:t xml:space="preserve">4.2 Конечный результат: </w:t>
            </w:r>
          </w:p>
          <w:p w14:paraId="786C9D4B" w14:textId="77777777" w:rsidR="00C06346" w:rsidRPr="00B60F5E" w:rsidRDefault="00C06346" w:rsidP="00044B88">
            <w:pPr>
              <w:tabs>
                <w:tab w:val="left" w:pos="318"/>
              </w:tabs>
              <w:jc w:val="both"/>
              <w:rPr>
                <w:spacing w:val="2"/>
                <w:shd w:val="clear" w:color="auto" w:fill="FFFFFF"/>
                <w:lang w:val="ru-RU"/>
              </w:rPr>
            </w:pPr>
            <w:r w:rsidRPr="00B60F5E">
              <w:rPr>
                <w:b/>
                <w:bCs/>
                <w:lang w:val="ru-RU"/>
              </w:rPr>
              <w:t>Научный эффект.</w:t>
            </w:r>
            <w:r w:rsidRPr="00B60F5E">
              <w:rPr>
                <w:lang w:val="ru-RU"/>
              </w:rPr>
              <w:t xml:space="preserve"> </w:t>
            </w:r>
            <w:r w:rsidRPr="00B60F5E">
              <w:rPr>
                <w:spacing w:val="2"/>
                <w:shd w:val="clear" w:color="auto" w:fill="FFFFFF"/>
                <w:lang w:val="ru-RU"/>
              </w:rPr>
              <w:t xml:space="preserve">Целостное представление о свойствах, особенностях и закономерностях, присущих рискам и угрозам безопасности, для оценки их влияния на состояние защищенности национальных интересов Республики Казахстан.  </w:t>
            </w:r>
          </w:p>
          <w:p w14:paraId="79DB2C38" w14:textId="1CC3C2DA" w:rsidR="00C06346" w:rsidRPr="00B60F5E" w:rsidRDefault="00C06346" w:rsidP="00044B88">
            <w:pPr>
              <w:tabs>
                <w:tab w:val="left" w:pos="318"/>
              </w:tabs>
              <w:jc w:val="both"/>
              <w:rPr>
                <w:spacing w:val="2"/>
                <w:shd w:val="clear" w:color="auto" w:fill="FFFFFF"/>
                <w:lang w:val="ru-RU"/>
              </w:rPr>
            </w:pPr>
            <w:r w:rsidRPr="00B60F5E">
              <w:rPr>
                <w:b/>
                <w:bCs/>
                <w:lang w:val="ru-RU"/>
              </w:rPr>
              <w:t>Научно-технический эффект.</w:t>
            </w:r>
            <w:r w:rsidRPr="00B60F5E">
              <w:rPr>
                <w:spacing w:val="2"/>
                <w:shd w:val="clear" w:color="auto" w:fill="FFFFFF"/>
                <w:lang w:val="ru-RU"/>
              </w:rPr>
              <w:t xml:space="preserve"> Создание и применение информационно-аналитической платформой оценки рисков и угроз национальной безопасности Республики Казахстан для обнаружения и прогнозирования факторов, негативно влияющих на развитие страны (с использованием </w:t>
            </w:r>
            <w:r w:rsidRPr="00B60F5E">
              <w:rPr>
                <w:spacing w:val="2"/>
                <w:shd w:val="clear" w:color="auto" w:fill="FFFFFF"/>
              </w:rPr>
              <w:t>IT</w:t>
            </w:r>
            <w:r w:rsidRPr="00B60F5E">
              <w:rPr>
                <w:spacing w:val="2"/>
                <w:shd w:val="clear" w:color="auto" w:fill="FFFFFF"/>
                <w:lang w:val="ru-RU"/>
              </w:rPr>
              <w:t xml:space="preserve">-технологий).   </w:t>
            </w:r>
          </w:p>
          <w:p w14:paraId="683C68C9" w14:textId="1D16E1E4" w:rsidR="00C06346" w:rsidRPr="00B60F5E" w:rsidRDefault="00C06346" w:rsidP="00044B88">
            <w:pPr>
              <w:tabs>
                <w:tab w:val="left" w:pos="318"/>
              </w:tabs>
              <w:jc w:val="both"/>
              <w:rPr>
                <w:spacing w:val="2"/>
                <w:shd w:val="clear" w:color="auto" w:fill="FFFFFF"/>
                <w:lang w:val="ru-RU"/>
              </w:rPr>
            </w:pPr>
            <w:r w:rsidRPr="00B60F5E">
              <w:rPr>
                <w:b/>
                <w:lang w:val="ru-RU"/>
              </w:rPr>
              <w:t xml:space="preserve">Социально-экономический эффект. </w:t>
            </w:r>
            <w:r w:rsidRPr="00B60F5E">
              <w:rPr>
                <w:spacing w:val="2"/>
                <w:shd w:val="clear" w:color="auto" w:fill="FFFFFF"/>
                <w:lang w:val="ru-RU"/>
              </w:rPr>
              <w:t xml:space="preserve">Оптимизация информационно-аналитической работы государственных органов в сфере обеспечения национальной безопасности Республики Казахстан. Развитие ресурсного обеспечения выработки и принятия решений при стратегическом планировании направлений и этапов социально-экономического развития страны. Выявление на ранних стадиях социальных противоречий, иных негативных процессов и явлений, способных повлиять на достижение приоритетов и целей государственного строительства.  </w:t>
            </w:r>
          </w:p>
          <w:p w14:paraId="673C16A3" w14:textId="69B5A1BD" w:rsidR="00C06346" w:rsidRPr="00B60F5E" w:rsidRDefault="00C06346" w:rsidP="00976B1C">
            <w:pPr>
              <w:tabs>
                <w:tab w:val="left" w:pos="318"/>
              </w:tabs>
              <w:jc w:val="both"/>
              <w:rPr>
                <w:lang w:val="ru-RU"/>
              </w:rPr>
            </w:pPr>
            <w:r w:rsidRPr="00B60F5E">
              <w:rPr>
                <w:b/>
                <w:lang w:val="ru-RU"/>
              </w:rPr>
              <w:t>Целевые потребители полученных результатов:</w:t>
            </w:r>
            <w:r w:rsidRPr="00B60F5E">
              <w:rPr>
                <w:lang w:val="ru-RU"/>
              </w:rPr>
              <w:t xml:space="preserve"> </w:t>
            </w:r>
            <w:r w:rsidR="006E5EFA" w:rsidRPr="00B60F5E">
              <w:rPr>
                <w:spacing w:val="2"/>
                <w:shd w:val="clear" w:color="auto" w:fill="FFFFFF"/>
                <w:lang w:val="ru-RU"/>
              </w:rPr>
              <w:t>Г</w:t>
            </w:r>
            <w:r w:rsidRPr="00B60F5E">
              <w:rPr>
                <w:spacing w:val="2"/>
                <w:shd w:val="clear" w:color="auto" w:fill="FFFFFF"/>
                <w:lang w:val="ru-RU"/>
              </w:rPr>
              <w:t>осударственные органы, обеспечивающие национальную безопасность Республики Казахстан.</w:t>
            </w:r>
          </w:p>
        </w:tc>
      </w:tr>
    </w:tbl>
    <w:p w14:paraId="15AEEBC1" w14:textId="18D2CAAA" w:rsidR="00355642" w:rsidRPr="00B60F5E" w:rsidRDefault="00355642">
      <w:pPr>
        <w:suppressAutoHyphens w:val="0"/>
        <w:rPr>
          <w:b/>
          <w:lang w:val="ru-RU" w:eastAsia="en-US"/>
        </w:rPr>
      </w:pPr>
    </w:p>
    <w:p w14:paraId="43254F8F" w14:textId="06C38416" w:rsidR="00AF34B7" w:rsidRPr="00B60F5E" w:rsidRDefault="00AF34B7" w:rsidP="00044B88">
      <w:pPr>
        <w:jc w:val="center"/>
        <w:rPr>
          <w:b/>
          <w:lang w:val="ru-RU" w:eastAsia="en-US"/>
        </w:rPr>
      </w:pPr>
      <w:r w:rsidRPr="00B60F5E">
        <w:rPr>
          <w:b/>
          <w:lang w:val="ru-RU" w:eastAsia="en-US"/>
        </w:rPr>
        <w:t>Техническое задание № 43</w:t>
      </w:r>
    </w:p>
    <w:p w14:paraId="096A0941" w14:textId="77777777" w:rsidR="00AF34B7" w:rsidRPr="00B60F5E" w:rsidRDefault="00AF34B7" w:rsidP="00044B88">
      <w:pPr>
        <w:jc w:val="center"/>
        <w:rPr>
          <w:b/>
          <w:lang w:val="ru-RU" w:eastAsia="en-US"/>
        </w:rPr>
      </w:pPr>
      <w:r w:rsidRPr="00B60F5E">
        <w:rPr>
          <w:b/>
          <w:lang w:val="ru-RU" w:eastAsia="en-US"/>
        </w:rPr>
        <w:t>на научно-исследовательскую работу</w:t>
      </w:r>
    </w:p>
    <w:p w14:paraId="43F1B018" w14:textId="77777777" w:rsidR="00AF34B7" w:rsidRPr="00B60F5E" w:rsidRDefault="00AF34B7" w:rsidP="00044B88">
      <w:pPr>
        <w:jc w:val="center"/>
        <w:rPr>
          <w:b/>
          <w:lang w:val="ru-RU" w:eastAsia="en-US"/>
        </w:rPr>
      </w:pPr>
      <w:r w:rsidRPr="00B60F5E">
        <w:rPr>
          <w:b/>
          <w:lang w:val="ru-RU" w:eastAsia="en-US"/>
        </w:rPr>
        <w:t>в рамках программно-целевого финансирования на 2021-2023 годы</w:t>
      </w:r>
    </w:p>
    <w:p w14:paraId="29FD6C60" w14:textId="77777777" w:rsidR="00AF34B7" w:rsidRPr="00B60F5E" w:rsidRDefault="00AF34B7" w:rsidP="00044B88">
      <w:pPr>
        <w:rPr>
          <w:b/>
          <w:bCs/>
          <w:lang w:val="ru-RU"/>
        </w:rPr>
      </w:pP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4"/>
      </w:tblGrid>
      <w:tr w:rsidR="00AF34B7" w:rsidRPr="00B60F5E" w14:paraId="498F2C72" w14:textId="77777777" w:rsidTr="00792867">
        <w:tc>
          <w:tcPr>
            <w:tcW w:w="5000" w:type="pct"/>
          </w:tcPr>
          <w:p w14:paraId="7A3368AD" w14:textId="77777777" w:rsidR="00AF34B7" w:rsidRPr="00B60F5E" w:rsidRDefault="00AF34B7" w:rsidP="00044B88">
            <w:pPr>
              <w:jc w:val="both"/>
              <w:rPr>
                <w:b/>
                <w:bCs/>
                <w:lang w:val="ru-RU"/>
              </w:rPr>
            </w:pPr>
            <w:r w:rsidRPr="00B60F5E">
              <w:rPr>
                <w:b/>
                <w:bCs/>
                <w:lang w:val="ru-RU"/>
              </w:rPr>
              <w:t xml:space="preserve">1.Общие сведения: </w:t>
            </w:r>
          </w:p>
          <w:p w14:paraId="2143B1D5" w14:textId="6752D7C7" w:rsidR="00AF34B7" w:rsidRPr="00B60F5E" w:rsidRDefault="00B26ED1" w:rsidP="00044B88">
            <w:pPr>
              <w:jc w:val="both"/>
              <w:rPr>
                <w:b/>
                <w:bCs/>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3D09EAF5" w14:textId="0FFF759A" w:rsidR="00AF34B7" w:rsidRPr="00B60F5E" w:rsidRDefault="00AF34B7" w:rsidP="00044B88">
            <w:pPr>
              <w:rPr>
                <w:lang w:val="ru-RU"/>
              </w:rPr>
            </w:pPr>
            <w:r w:rsidRPr="00B60F5E">
              <w:rPr>
                <w:lang w:val="ru-RU"/>
              </w:rPr>
              <w:t>Национальная безопасность и оборона</w:t>
            </w:r>
            <w:r w:rsidR="00B807E0" w:rsidRPr="00B60F5E">
              <w:rPr>
                <w:lang w:val="ru-RU"/>
              </w:rPr>
              <w:t>.</w:t>
            </w:r>
          </w:p>
          <w:p w14:paraId="29D77423" w14:textId="444041F8" w:rsidR="00AF34B7" w:rsidRPr="00B60F5E" w:rsidRDefault="00AF34B7" w:rsidP="00044B88">
            <w:pPr>
              <w:jc w:val="both"/>
              <w:rPr>
                <w:b/>
                <w:bCs/>
                <w:i/>
                <w:iCs/>
                <w:lang w:val="ru-RU"/>
              </w:rPr>
            </w:pPr>
            <w:r w:rsidRPr="00B60F5E">
              <w:rPr>
                <w:lang w:val="ru-RU"/>
              </w:rPr>
              <w:t xml:space="preserve">Развитие оборонно-промышленного комплекса, вооружения и военной техники, военно-космических технологий. </w:t>
            </w:r>
          </w:p>
        </w:tc>
      </w:tr>
      <w:tr w:rsidR="00AF34B7" w:rsidRPr="00B60F5E" w14:paraId="674D004B" w14:textId="77777777" w:rsidTr="00792867">
        <w:tc>
          <w:tcPr>
            <w:tcW w:w="5000" w:type="pct"/>
          </w:tcPr>
          <w:p w14:paraId="14A8E111" w14:textId="32261749" w:rsidR="00AF34B7" w:rsidRPr="00B60F5E" w:rsidRDefault="00B62588" w:rsidP="00044B88">
            <w:pPr>
              <w:pBdr>
                <w:between w:val="single" w:sz="4" w:space="1" w:color="auto"/>
              </w:pBdr>
              <w:ind w:left="34" w:right="229"/>
              <w:rPr>
                <w:b/>
                <w:bCs/>
                <w:lang w:val="ru-RU"/>
              </w:rPr>
            </w:pPr>
            <w:r w:rsidRPr="00B60F5E">
              <w:rPr>
                <w:b/>
                <w:bCs/>
                <w:lang w:val="ru-RU"/>
              </w:rPr>
              <w:t>2. Цели и задачи программы</w:t>
            </w:r>
          </w:p>
          <w:p w14:paraId="2DCEFFE0" w14:textId="77777777" w:rsidR="00AF34B7" w:rsidRPr="00B60F5E" w:rsidRDefault="00AF34B7" w:rsidP="00044B88">
            <w:pPr>
              <w:pBdr>
                <w:between w:val="single" w:sz="4" w:space="1" w:color="auto"/>
              </w:pBdr>
              <w:ind w:right="229"/>
              <w:rPr>
                <w:b/>
                <w:bCs/>
                <w:lang w:val="ru-RU"/>
              </w:rPr>
            </w:pPr>
            <w:r w:rsidRPr="00B60F5E">
              <w:rPr>
                <w:b/>
                <w:bCs/>
                <w:lang w:val="ru-RU"/>
              </w:rPr>
              <w:t xml:space="preserve">2.1. Цель программы: </w:t>
            </w:r>
          </w:p>
          <w:p w14:paraId="793AFEC7" w14:textId="77777777" w:rsidR="00AF34B7" w:rsidRPr="00B60F5E" w:rsidRDefault="00AF34B7" w:rsidP="00044B88">
            <w:pPr>
              <w:jc w:val="both"/>
              <w:rPr>
                <w:lang w:val="ru-RU"/>
              </w:rPr>
            </w:pPr>
            <w:r w:rsidRPr="00B60F5E">
              <w:rPr>
                <w:lang w:val="ru-RU"/>
              </w:rPr>
              <w:t>Создание и практическая апробация опытного образца радиолокационной станции для повышения эффективности охраны Государственной границы Республики Казахстан на Каспийском море.</w:t>
            </w:r>
          </w:p>
        </w:tc>
      </w:tr>
      <w:tr w:rsidR="00AF34B7" w:rsidRPr="00B60F5E" w14:paraId="7E820B88" w14:textId="77777777" w:rsidTr="00792867">
        <w:tc>
          <w:tcPr>
            <w:tcW w:w="5000" w:type="pct"/>
          </w:tcPr>
          <w:p w14:paraId="10111B96" w14:textId="77777777" w:rsidR="00AF34B7" w:rsidRPr="00B60F5E" w:rsidRDefault="00AF34B7" w:rsidP="00044B88">
            <w:pPr>
              <w:pBdr>
                <w:between w:val="single" w:sz="4" w:space="1" w:color="auto"/>
              </w:pBdr>
              <w:ind w:left="34" w:right="229"/>
              <w:jc w:val="both"/>
              <w:rPr>
                <w:b/>
                <w:bCs/>
                <w:lang w:val="ru-RU"/>
              </w:rPr>
            </w:pPr>
            <w:r w:rsidRPr="00B60F5E">
              <w:rPr>
                <w:b/>
                <w:bCs/>
                <w:lang w:val="ru-RU"/>
              </w:rPr>
              <w:t>2.1.1. Для достижения поставленной цели должны быть решены следующие задачи:</w:t>
            </w:r>
          </w:p>
          <w:p w14:paraId="7B5BF0E7" w14:textId="192D42B5" w:rsidR="00AF34B7" w:rsidRPr="00B60F5E" w:rsidRDefault="00431D08" w:rsidP="00044B88">
            <w:pPr>
              <w:jc w:val="both"/>
              <w:rPr>
                <w:lang w:val="ru-RU"/>
              </w:rPr>
            </w:pPr>
            <w:r w:rsidRPr="00B60F5E">
              <w:rPr>
                <w:lang w:val="ru-RU"/>
              </w:rPr>
              <w:t>-</w:t>
            </w:r>
            <w:r w:rsidR="00AF34B7" w:rsidRPr="00B60F5E">
              <w:rPr>
                <w:lang w:val="ru-RU"/>
              </w:rPr>
              <w:t xml:space="preserve"> исследовать зарубежный и отечественный опыт разработки и практики применения современных радиолокационных станций, используемых для обнаружения малогабаритных плавающих целей в условиях интенсивных помех от растительности и волн;</w:t>
            </w:r>
          </w:p>
          <w:p w14:paraId="1135BC97" w14:textId="2616E2B2" w:rsidR="00AF34B7" w:rsidRPr="00B60F5E" w:rsidRDefault="00431D08" w:rsidP="00044B88">
            <w:pPr>
              <w:jc w:val="both"/>
              <w:rPr>
                <w:lang w:val="ru-RU"/>
              </w:rPr>
            </w:pPr>
            <w:r w:rsidRPr="00B60F5E">
              <w:rPr>
                <w:lang w:val="ru-RU"/>
              </w:rPr>
              <w:t>-</w:t>
            </w:r>
            <w:r w:rsidR="000F2419" w:rsidRPr="00B60F5E">
              <w:rPr>
                <w:lang w:val="ru-RU"/>
              </w:rPr>
              <w:t xml:space="preserve"> </w:t>
            </w:r>
            <w:r w:rsidR="00AF34B7" w:rsidRPr="00B60F5E">
              <w:rPr>
                <w:lang w:val="ru-RU"/>
              </w:rPr>
              <w:t>определить перечень характеристик радиолокатора, обеспечивающих повышение эффективности охраны Государственной границы Республики Казахстан на Каспийском море;</w:t>
            </w:r>
          </w:p>
          <w:p w14:paraId="5590AB45" w14:textId="5648B979" w:rsidR="00AF34B7" w:rsidRPr="00B60F5E" w:rsidRDefault="00431D08" w:rsidP="00044B88">
            <w:pPr>
              <w:jc w:val="both"/>
              <w:rPr>
                <w:lang w:val="ru-RU"/>
              </w:rPr>
            </w:pPr>
            <w:r w:rsidRPr="00B60F5E">
              <w:rPr>
                <w:lang w:val="ru-RU"/>
              </w:rPr>
              <w:t>-</w:t>
            </w:r>
            <w:r w:rsidR="00AF34B7" w:rsidRPr="00B60F5E">
              <w:rPr>
                <w:lang w:val="ru-RU"/>
              </w:rPr>
              <w:t xml:space="preserve"> разработать тактико-техническое задание на создание прототипа радиолокатора;</w:t>
            </w:r>
          </w:p>
          <w:p w14:paraId="2A075BAC" w14:textId="301ED20E" w:rsidR="00AF34B7" w:rsidRPr="00B60F5E" w:rsidRDefault="00431D08" w:rsidP="00044B88">
            <w:pPr>
              <w:jc w:val="both"/>
              <w:rPr>
                <w:lang w:val="ru-RU"/>
              </w:rPr>
            </w:pPr>
            <w:r w:rsidRPr="00B60F5E">
              <w:rPr>
                <w:lang w:val="ru-RU"/>
              </w:rPr>
              <w:t>-</w:t>
            </w:r>
            <w:r w:rsidR="00AF34B7" w:rsidRPr="00B60F5E">
              <w:rPr>
                <w:lang w:val="ru-RU"/>
              </w:rPr>
              <w:t xml:space="preserve"> разработать аппаратную и программную части радиолокатора;</w:t>
            </w:r>
          </w:p>
          <w:p w14:paraId="775494A5" w14:textId="7E6BF710" w:rsidR="00AF34B7" w:rsidRPr="00B60F5E" w:rsidRDefault="00431D08" w:rsidP="00044B88">
            <w:pPr>
              <w:jc w:val="both"/>
              <w:rPr>
                <w:lang w:val="ru-RU"/>
              </w:rPr>
            </w:pPr>
            <w:r w:rsidRPr="00B60F5E">
              <w:rPr>
                <w:lang w:val="ru-RU"/>
              </w:rPr>
              <w:t>-</w:t>
            </w:r>
            <w:r w:rsidR="00AF34B7" w:rsidRPr="00B60F5E">
              <w:rPr>
                <w:lang w:val="ru-RU"/>
              </w:rPr>
              <w:t xml:space="preserve"> </w:t>
            </w:r>
            <w:r w:rsidR="00AF34B7" w:rsidRPr="00B60F5E">
              <w:t xml:space="preserve">разработать конструкторскую документацию на </w:t>
            </w:r>
            <w:r w:rsidR="00AF34B7" w:rsidRPr="00B60F5E">
              <w:rPr>
                <w:lang w:val="ru-RU"/>
              </w:rPr>
              <w:t>радиолокатор;</w:t>
            </w:r>
          </w:p>
          <w:p w14:paraId="02D782DE" w14:textId="6A552EA9" w:rsidR="00AF34B7" w:rsidRPr="00B60F5E" w:rsidRDefault="00431D08" w:rsidP="00044B88">
            <w:pPr>
              <w:jc w:val="both"/>
              <w:rPr>
                <w:lang w:val="ru-RU"/>
              </w:rPr>
            </w:pPr>
            <w:r w:rsidRPr="00B60F5E">
              <w:rPr>
                <w:lang w:val="ru-RU"/>
              </w:rPr>
              <w:t>-</w:t>
            </w:r>
            <w:r w:rsidR="00AF34B7" w:rsidRPr="00B60F5E">
              <w:rPr>
                <w:lang w:val="ru-RU"/>
              </w:rPr>
              <w:t xml:space="preserve"> разработать Программу и методику испытаний созданного образца радиолокатора;</w:t>
            </w:r>
          </w:p>
          <w:p w14:paraId="20C43B1E" w14:textId="1DF81B34" w:rsidR="00AF34B7" w:rsidRPr="00B60F5E" w:rsidRDefault="00431D08" w:rsidP="00044B88">
            <w:pPr>
              <w:jc w:val="both"/>
              <w:rPr>
                <w:lang w:val="ru-RU"/>
              </w:rPr>
            </w:pPr>
            <w:r w:rsidRPr="00B60F5E">
              <w:rPr>
                <w:lang w:val="ru-RU"/>
              </w:rPr>
              <w:t>-</w:t>
            </w:r>
            <w:r w:rsidR="00AF34B7" w:rsidRPr="00B60F5E">
              <w:rPr>
                <w:lang w:val="ru-RU"/>
              </w:rPr>
              <w:t xml:space="preserve"> осуществить полигонные испытания созданного прототипа радиолокатора;</w:t>
            </w:r>
          </w:p>
          <w:p w14:paraId="231CB7C8" w14:textId="44E70869" w:rsidR="00AF34B7" w:rsidRPr="00B60F5E" w:rsidRDefault="00431D08" w:rsidP="00044B88">
            <w:pPr>
              <w:jc w:val="both"/>
              <w:rPr>
                <w:lang w:val="ru-RU"/>
              </w:rPr>
            </w:pPr>
            <w:r w:rsidRPr="00B60F5E">
              <w:rPr>
                <w:lang w:val="ru-RU"/>
              </w:rPr>
              <w:t>-</w:t>
            </w:r>
            <w:r w:rsidR="00AF34B7" w:rsidRPr="00B60F5E">
              <w:rPr>
                <w:lang w:val="ru-RU"/>
              </w:rPr>
              <w:t xml:space="preserve"> создать научно-техническую лабораторию для подготовки специалистов по обслуживанию и применению созданного радиолокатора, а также инновационных технических средств охраны Государственной границы Республики Казахстан;</w:t>
            </w:r>
          </w:p>
          <w:p w14:paraId="20C346DB" w14:textId="78150D89" w:rsidR="00AF34B7" w:rsidRPr="00B60F5E" w:rsidRDefault="00431D08" w:rsidP="00A664FC">
            <w:pPr>
              <w:jc w:val="both"/>
              <w:rPr>
                <w:strike/>
                <w:lang w:val="ru-RU"/>
              </w:rPr>
            </w:pPr>
            <w:r w:rsidRPr="00B60F5E">
              <w:rPr>
                <w:lang w:val="ru-RU"/>
              </w:rPr>
              <w:t>-</w:t>
            </w:r>
            <w:r w:rsidR="00AF34B7" w:rsidRPr="00B60F5E">
              <w:rPr>
                <w:lang w:val="ru-RU"/>
              </w:rPr>
              <w:t xml:space="preserve"> разработать методические рекомендации и определить тактику применения созданного образца радиолокатора</w:t>
            </w:r>
            <w:r w:rsidR="00A664FC" w:rsidRPr="00B60F5E">
              <w:rPr>
                <w:lang w:val="ru-RU"/>
              </w:rPr>
              <w:t>.</w:t>
            </w:r>
          </w:p>
        </w:tc>
      </w:tr>
      <w:tr w:rsidR="00AF34B7" w:rsidRPr="00B60F5E" w14:paraId="51B37D21" w14:textId="77777777" w:rsidTr="00792867">
        <w:tc>
          <w:tcPr>
            <w:tcW w:w="5000" w:type="pct"/>
          </w:tcPr>
          <w:p w14:paraId="5E0167A6" w14:textId="77777777" w:rsidR="00AF34B7" w:rsidRPr="00B60F5E" w:rsidRDefault="00AF34B7" w:rsidP="00044B88">
            <w:pPr>
              <w:pBdr>
                <w:between w:val="single" w:sz="4" w:space="1" w:color="auto"/>
              </w:pBdr>
              <w:ind w:right="229"/>
              <w:rPr>
                <w:lang w:val="ru-RU"/>
              </w:rPr>
            </w:pPr>
            <w:r w:rsidRPr="00B60F5E">
              <w:rPr>
                <w:b/>
                <w:bCs/>
                <w:lang w:val="ru-RU"/>
              </w:rPr>
              <w:t>3. Какие пункты стратегических и программных документов решает:</w:t>
            </w:r>
          </w:p>
          <w:p w14:paraId="76F24642" w14:textId="77777777" w:rsidR="00AF34B7" w:rsidRPr="00B60F5E" w:rsidRDefault="00AF34B7" w:rsidP="00044B88">
            <w:pPr>
              <w:jc w:val="both"/>
              <w:rPr>
                <w:spacing w:val="-2"/>
                <w:lang w:val="ru-RU"/>
              </w:rPr>
            </w:pPr>
            <w:r w:rsidRPr="00B60F5E">
              <w:rPr>
                <w:lang w:val="ru-RU"/>
              </w:rPr>
              <w:t>1.  Стратегия «Казахстан -2050»:</w:t>
            </w:r>
            <w:r w:rsidRPr="00B60F5E">
              <w:rPr>
                <w:spacing w:val="-2"/>
                <w:lang w:val="ru-RU"/>
              </w:rPr>
              <w:t xml:space="preserve"> Новый политический курс состоявшегося государства. Пункт 5 Дальнейшее укрепление государственности и развитие казахстанской демократии. «…Необходимо провести масштабную реформу Пограничной службы. Задача – кардинально повысить эффективность ее деятельности, модернизировать материально-техническую базу». Пункт 6. Последовательная и предсказуемая внешняя политика – продвижение национальных интересов и укрепление  региональной и глобальной безопасности. «…Казахстан должен укреплять свою обороноспособность и военную доктрину, участвовать в различных механизмах оборонительного сдерживания».</w:t>
            </w:r>
          </w:p>
          <w:p w14:paraId="477E54F3" w14:textId="60E163AC" w:rsidR="00AF34B7" w:rsidRPr="00B60F5E" w:rsidRDefault="00AF34B7" w:rsidP="00044B88">
            <w:pPr>
              <w:pStyle w:val="a4"/>
              <w:spacing w:before="0" w:after="0"/>
              <w:jc w:val="both"/>
              <w:textAlignment w:val="baseline"/>
              <w:rPr>
                <w:bCs/>
              </w:rPr>
            </w:pPr>
            <w:r w:rsidRPr="00B60F5E">
              <w:t xml:space="preserve">2.  Послание </w:t>
            </w:r>
            <w:r w:rsidR="00C12895" w:rsidRPr="00B60F5E">
              <w:t>Президента Республики Казахстан</w:t>
            </w:r>
            <w:r w:rsidRPr="00B60F5E">
              <w:t xml:space="preserve">  народу Казахстана от 1сентября 2020 г. Задача </w:t>
            </w:r>
            <w:r w:rsidRPr="00B60F5E">
              <w:rPr>
                <w:bCs/>
              </w:rPr>
              <w:t>I. Новая модель государственного управления.  «…В быстро меняющемся мире скорость принятия решений становиться угрозой национальной безопасности». Задача II Экономическое развитие в новых реалиях. «…Важнейшей задачей, стоящей перед Казахстаном, является полное раскрытие своего промышленного потенциала».</w:t>
            </w:r>
          </w:p>
          <w:p w14:paraId="548DDB99" w14:textId="77777777" w:rsidR="00AF34B7" w:rsidRPr="00B60F5E" w:rsidRDefault="00AF34B7" w:rsidP="00044B88">
            <w:pPr>
              <w:autoSpaceDN w:val="0"/>
              <w:jc w:val="both"/>
              <w:textAlignment w:val="baseline"/>
              <w:rPr>
                <w:lang w:val="ru-RU"/>
              </w:rPr>
            </w:pPr>
            <w:r w:rsidRPr="00B60F5E">
              <w:rPr>
                <w:lang w:val="ru-RU"/>
              </w:rPr>
              <w:t>3. Стратегический план развития РК до 2025 года. Стимулирование инвестиций в прикладные исследования и инновации, направленные на разработку, трансфер и адаптацию технологий, позволит сделать процесс технологического обновления непрерывным. Задача «Стимулирование инноваций». Для долгосрочного развития технологий необходимо, чтобы казахстанские компании не только импортировали новые решения и специалистов из-за границы, но и создавали свои технологические разработки, в том числе направленные на адаптацию популярных в мире решений к особенностям рынка страны. Задача «Развитие системы научных исследований» Существующая система научных исследований будет переориентирована на активную поддержку технологической модернизации.</w:t>
            </w:r>
          </w:p>
          <w:p w14:paraId="612E56F2" w14:textId="77777777" w:rsidR="00AF34B7" w:rsidRPr="00B60F5E" w:rsidRDefault="00AF34B7" w:rsidP="00044B88">
            <w:pPr>
              <w:jc w:val="both"/>
              <w:rPr>
                <w:lang w:val="ru-RU"/>
              </w:rPr>
            </w:pPr>
            <w:r w:rsidRPr="00B60F5E">
              <w:rPr>
                <w:lang w:val="ru-RU"/>
              </w:rPr>
              <w:t>4. Государственная программа развития образования и науки Республики Казахстан на 2020 –  2025 гг. Цель 2 « Увеличение вклада науки в социально-экономическое развитие страны</w:t>
            </w:r>
            <w:r w:rsidRPr="00B60F5E">
              <w:rPr>
                <w:b/>
                <w:bCs/>
                <w:lang w:val="ru-RU"/>
              </w:rPr>
              <w:t xml:space="preserve">», </w:t>
            </w:r>
            <w:r w:rsidRPr="00B60F5E">
              <w:rPr>
                <w:lang w:val="ru-RU"/>
              </w:rPr>
              <w:t xml:space="preserve">пункт </w:t>
            </w:r>
            <w:r w:rsidRPr="00B60F5E">
              <w:rPr>
                <w:spacing w:val="2"/>
                <w:shd w:val="clear" w:color="auto" w:fill="FFFFFF"/>
              </w:rPr>
              <w:t> </w:t>
            </w:r>
            <w:r w:rsidRPr="00B60F5E">
              <w:rPr>
                <w:spacing w:val="2"/>
                <w:bdr w:val="none" w:sz="0" w:space="0" w:color="auto" w:frame="1"/>
                <w:shd w:val="clear" w:color="auto" w:fill="FFFFFF"/>
                <w:lang w:val="ru-RU"/>
              </w:rPr>
              <w:t>5.2.3. Повысить результативность научных разработок и обеспечить интеграцию в мировое научное пространство.</w:t>
            </w:r>
          </w:p>
          <w:p w14:paraId="49CA5E00" w14:textId="77777777" w:rsidR="00AF34B7" w:rsidRPr="00B60F5E" w:rsidRDefault="00AF34B7" w:rsidP="00044B88">
            <w:pPr>
              <w:jc w:val="both"/>
              <w:rPr>
                <w:spacing w:val="-2"/>
                <w:lang w:val="ru-RU"/>
              </w:rPr>
            </w:pPr>
            <w:r w:rsidRPr="00B60F5E">
              <w:rPr>
                <w:spacing w:val="-2"/>
                <w:lang w:val="ru-RU"/>
              </w:rPr>
              <w:t xml:space="preserve">5. Концепция по вхождению Казахстана в число 30-ти самых развитых государств мира. Указ Президента Республики Казахстан от 17 января 2014 г. №732. согласно которому, </w:t>
            </w:r>
          </w:p>
          <w:p w14:paraId="738508E7" w14:textId="77777777" w:rsidR="00AF34B7" w:rsidRPr="00B60F5E" w:rsidRDefault="00AF34B7" w:rsidP="00044B88">
            <w:pPr>
              <w:shd w:val="clear" w:color="auto" w:fill="FFFFFF"/>
              <w:jc w:val="both"/>
              <w:textAlignment w:val="baseline"/>
              <w:rPr>
                <w:spacing w:val="2"/>
                <w:lang w:val="ru-RU" w:eastAsia="ru-RU"/>
              </w:rPr>
            </w:pPr>
            <w:r w:rsidRPr="00B60F5E">
              <w:rPr>
                <w:spacing w:val="2"/>
                <w:lang w:val="ru-RU" w:eastAsia="ru-RU"/>
              </w:rPr>
              <w:t>«…Развитие национальной инновационной системы будет реализовано путем повышения эффективности институтов государственной поддержки исследований, разработок и их внедрения, развития интеллектуально-инновационных кластеров и оптимизации действующей инновационной инфраструктуры».</w:t>
            </w:r>
          </w:p>
        </w:tc>
      </w:tr>
      <w:tr w:rsidR="00AF34B7" w:rsidRPr="00B60F5E" w14:paraId="59CAD1E7" w14:textId="77777777" w:rsidTr="00792867">
        <w:tc>
          <w:tcPr>
            <w:tcW w:w="5000" w:type="pct"/>
          </w:tcPr>
          <w:p w14:paraId="6DD43486" w14:textId="759A5CD1" w:rsidR="00AF34B7" w:rsidRPr="00B60F5E" w:rsidRDefault="00AE456E" w:rsidP="00044B88">
            <w:pPr>
              <w:pBdr>
                <w:between w:val="single" w:sz="4" w:space="1" w:color="auto"/>
              </w:pBdr>
              <w:ind w:left="34" w:right="229"/>
              <w:jc w:val="both"/>
              <w:rPr>
                <w:b/>
                <w:bCs/>
                <w:lang w:val="ru-RU"/>
              </w:rPr>
            </w:pPr>
            <w:r w:rsidRPr="00B60F5E">
              <w:rPr>
                <w:b/>
                <w:bCs/>
                <w:lang w:val="ru-RU"/>
              </w:rPr>
              <w:t>4. Ожидаемые результаты.</w:t>
            </w:r>
          </w:p>
          <w:p w14:paraId="00EFFB35" w14:textId="77777777" w:rsidR="00AF34B7" w:rsidRPr="00B60F5E" w:rsidRDefault="00AF34B7" w:rsidP="00044B88">
            <w:pPr>
              <w:pBdr>
                <w:between w:val="single" w:sz="4" w:space="1" w:color="auto"/>
              </w:pBdr>
              <w:ind w:right="229"/>
              <w:jc w:val="both"/>
              <w:rPr>
                <w:b/>
                <w:bCs/>
                <w:lang w:val="ru-RU"/>
              </w:rPr>
            </w:pPr>
            <w:r w:rsidRPr="00B60F5E">
              <w:rPr>
                <w:b/>
                <w:bCs/>
                <w:lang w:val="ru-RU"/>
              </w:rPr>
              <w:t>4.1 Прямые результаты:</w:t>
            </w:r>
          </w:p>
          <w:p w14:paraId="322862AC" w14:textId="77777777" w:rsidR="00AF34B7" w:rsidRPr="00B60F5E" w:rsidRDefault="00AF34B7" w:rsidP="00044B88">
            <w:pPr>
              <w:tabs>
                <w:tab w:val="left" w:pos="318"/>
              </w:tabs>
              <w:jc w:val="both"/>
              <w:rPr>
                <w:lang w:val="ru-RU"/>
              </w:rPr>
            </w:pPr>
            <w:r w:rsidRPr="00B60F5E">
              <w:rPr>
                <w:lang w:val="ru-RU"/>
              </w:rPr>
              <w:t xml:space="preserve">- Расчёт энергетического потенциала радиолокатора. </w:t>
            </w:r>
          </w:p>
          <w:p w14:paraId="046D5E34" w14:textId="77777777" w:rsidR="00AF34B7" w:rsidRPr="00B60F5E" w:rsidRDefault="00AF34B7" w:rsidP="00044B88">
            <w:pPr>
              <w:tabs>
                <w:tab w:val="left" w:pos="318"/>
              </w:tabs>
              <w:jc w:val="both"/>
              <w:rPr>
                <w:lang w:val="ru-RU"/>
              </w:rPr>
            </w:pPr>
            <w:r w:rsidRPr="00B60F5E">
              <w:rPr>
                <w:lang w:val="ru-RU"/>
              </w:rPr>
              <w:t>- Аппаратура и программное обеспечение прототипа радиолокатора.</w:t>
            </w:r>
          </w:p>
          <w:p w14:paraId="72C39D3F" w14:textId="77777777" w:rsidR="00AF34B7" w:rsidRPr="00B60F5E" w:rsidRDefault="00AF34B7" w:rsidP="00044B88">
            <w:pPr>
              <w:tabs>
                <w:tab w:val="left" w:pos="318"/>
              </w:tabs>
              <w:ind w:left="6"/>
              <w:jc w:val="both"/>
              <w:rPr>
                <w:lang w:val="ru-RU"/>
              </w:rPr>
            </w:pPr>
            <w:r w:rsidRPr="00B60F5E">
              <w:rPr>
                <w:lang w:val="ru-RU"/>
              </w:rPr>
              <w:t xml:space="preserve">- </w:t>
            </w:r>
            <w:r w:rsidRPr="00B60F5E">
              <w:t xml:space="preserve">Конструкторская документация на </w:t>
            </w:r>
            <w:r w:rsidRPr="00B60F5E">
              <w:rPr>
                <w:lang w:val="ru-RU"/>
              </w:rPr>
              <w:t>радиолокатор.</w:t>
            </w:r>
          </w:p>
          <w:p w14:paraId="5A4E10DF" w14:textId="07B9B1C5" w:rsidR="007C5385" w:rsidRPr="00B60F5E" w:rsidRDefault="007C5385" w:rsidP="00044B88">
            <w:pPr>
              <w:tabs>
                <w:tab w:val="left" w:pos="318"/>
              </w:tabs>
              <w:ind w:left="6"/>
              <w:jc w:val="both"/>
              <w:rPr>
                <w:lang w:val="ru-RU"/>
              </w:rPr>
            </w:pPr>
            <w:r w:rsidRPr="00B60F5E">
              <w:rPr>
                <w:lang w:val="ru-RU"/>
              </w:rPr>
              <w:t>- Р</w:t>
            </w:r>
            <w:r w:rsidRPr="00B60F5E">
              <w:rPr>
                <w:spacing w:val="-2"/>
                <w:lang w:val="ru-RU"/>
              </w:rPr>
              <w:t xml:space="preserve">азработанный  </w:t>
            </w:r>
            <w:r w:rsidRPr="00B60F5E">
              <w:rPr>
                <w:lang w:val="ru-RU"/>
              </w:rPr>
              <w:t>прототип радиолокатора с непрерывным излучением</w:t>
            </w:r>
            <w:r w:rsidRPr="00B60F5E">
              <w:rPr>
                <w:spacing w:val="-2"/>
                <w:lang w:val="ru-RU"/>
              </w:rPr>
              <w:t xml:space="preserve"> </w:t>
            </w:r>
          </w:p>
          <w:p w14:paraId="5574681B" w14:textId="65D2AAEE" w:rsidR="00AF34B7" w:rsidRPr="00B60F5E" w:rsidRDefault="00AF34B7" w:rsidP="00044B88">
            <w:pPr>
              <w:tabs>
                <w:tab w:val="left" w:pos="318"/>
              </w:tabs>
              <w:jc w:val="both"/>
              <w:rPr>
                <w:lang w:val="ru-RU"/>
              </w:rPr>
            </w:pPr>
            <w:r w:rsidRPr="00B60F5E">
              <w:rPr>
                <w:lang w:val="ru-RU"/>
              </w:rPr>
              <w:t>- Программ</w:t>
            </w:r>
            <w:r w:rsidR="007B1B99" w:rsidRPr="00B60F5E">
              <w:rPr>
                <w:lang w:val="ru-RU"/>
              </w:rPr>
              <w:t>а</w:t>
            </w:r>
            <w:r w:rsidRPr="00B60F5E">
              <w:rPr>
                <w:lang w:val="ru-RU"/>
              </w:rPr>
              <w:t xml:space="preserve"> и методик</w:t>
            </w:r>
            <w:r w:rsidR="007B1B99" w:rsidRPr="00B60F5E">
              <w:rPr>
                <w:lang w:val="ru-RU"/>
              </w:rPr>
              <w:t>а</w:t>
            </w:r>
            <w:r w:rsidRPr="00B60F5E">
              <w:rPr>
                <w:lang w:val="ru-RU"/>
              </w:rPr>
              <w:t xml:space="preserve"> испытаний.</w:t>
            </w:r>
          </w:p>
          <w:p w14:paraId="6DCAB523" w14:textId="77777777" w:rsidR="00AF34B7" w:rsidRPr="00B60F5E" w:rsidRDefault="00AF34B7" w:rsidP="00044B88">
            <w:pPr>
              <w:tabs>
                <w:tab w:val="left" w:pos="318"/>
              </w:tabs>
              <w:jc w:val="both"/>
              <w:rPr>
                <w:lang w:val="ru-RU"/>
              </w:rPr>
            </w:pPr>
            <w:r w:rsidRPr="00B60F5E">
              <w:rPr>
                <w:lang w:val="ru-RU"/>
              </w:rPr>
              <w:t xml:space="preserve">- Акт испытаний прототипа радиолокатора. </w:t>
            </w:r>
          </w:p>
          <w:p w14:paraId="1493FE0C" w14:textId="77777777" w:rsidR="00AF34B7" w:rsidRPr="00B60F5E" w:rsidRDefault="00AF34B7" w:rsidP="00044B88">
            <w:pPr>
              <w:tabs>
                <w:tab w:val="left" w:pos="318"/>
              </w:tabs>
              <w:ind w:left="6"/>
              <w:jc w:val="both"/>
              <w:rPr>
                <w:lang w:val="ru-RU"/>
              </w:rPr>
            </w:pPr>
            <w:r w:rsidRPr="00B60F5E">
              <w:rPr>
                <w:lang w:val="ru-RU"/>
              </w:rPr>
              <w:t>- Научно-техническая лаборатория для подготовки специалистов по обслуживанию и применению радиолокатора.</w:t>
            </w:r>
          </w:p>
          <w:p w14:paraId="047363DD" w14:textId="73544730" w:rsidR="00AF34B7" w:rsidRPr="00B60F5E" w:rsidRDefault="00AF34B7" w:rsidP="00A664FC">
            <w:pPr>
              <w:tabs>
                <w:tab w:val="left" w:pos="318"/>
              </w:tabs>
              <w:jc w:val="both"/>
              <w:rPr>
                <w:strike/>
                <w:lang w:val="ru-RU"/>
              </w:rPr>
            </w:pPr>
            <w:r w:rsidRPr="00B60F5E">
              <w:rPr>
                <w:lang w:val="ru-RU"/>
              </w:rPr>
              <w:t xml:space="preserve">- Методические рекомендации по тактике применения в охране Государственной границы Республики Казахстан нового радиолокатора. </w:t>
            </w:r>
          </w:p>
        </w:tc>
      </w:tr>
      <w:tr w:rsidR="00AF34B7" w:rsidRPr="00B60F5E" w14:paraId="02C92A79" w14:textId="77777777" w:rsidTr="00792867">
        <w:tc>
          <w:tcPr>
            <w:tcW w:w="5000" w:type="pct"/>
          </w:tcPr>
          <w:p w14:paraId="54E362BC" w14:textId="77777777" w:rsidR="00AF34B7" w:rsidRPr="00B60F5E" w:rsidRDefault="00AF34B7" w:rsidP="00044B88">
            <w:pPr>
              <w:pBdr>
                <w:between w:val="single" w:sz="4" w:space="1" w:color="auto"/>
              </w:pBdr>
              <w:ind w:left="34" w:right="229"/>
              <w:jc w:val="both"/>
              <w:rPr>
                <w:b/>
                <w:bCs/>
                <w:lang w:val="ru-RU"/>
              </w:rPr>
            </w:pPr>
            <w:r w:rsidRPr="00B60F5E">
              <w:rPr>
                <w:b/>
                <w:bCs/>
                <w:lang w:val="ru-RU"/>
              </w:rPr>
              <w:t xml:space="preserve">4.2 Конечный результат: </w:t>
            </w:r>
          </w:p>
          <w:p w14:paraId="324F9BA4" w14:textId="77777777" w:rsidR="00AF34B7" w:rsidRPr="00B60F5E" w:rsidRDefault="00AF34B7" w:rsidP="00044B88">
            <w:pPr>
              <w:pBdr>
                <w:between w:val="single" w:sz="4" w:space="1" w:color="auto"/>
              </w:pBdr>
              <w:ind w:right="229"/>
              <w:jc w:val="both"/>
              <w:rPr>
                <w:b/>
                <w:bCs/>
                <w:lang w:val="ru-RU"/>
              </w:rPr>
            </w:pPr>
            <w:r w:rsidRPr="00B60F5E">
              <w:rPr>
                <w:b/>
                <w:bCs/>
                <w:lang w:val="ru-RU"/>
              </w:rPr>
              <w:t xml:space="preserve">Научно-технический эффект: </w:t>
            </w:r>
          </w:p>
          <w:p w14:paraId="3312B826" w14:textId="033BF886" w:rsidR="00AF34B7" w:rsidRPr="00B60F5E" w:rsidRDefault="00AF34B7" w:rsidP="00044B88">
            <w:pPr>
              <w:ind w:firstLine="142"/>
              <w:jc w:val="both"/>
              <w:rPr>
                <w:lang w:val="ru-RU"/>
              </w:rPr>
            </w:pPr>
            <w:r w:rsidRPr="00B60F5E">
              <w:rPr>
                <w:lang w:val="ru-RU"/>
              </w:rPr>
              <w:t xml:space="preserve">Результаты научно-технической программы должны быть направлены на создание эффективных отечественных технических средств, способных своевременно обнаруживать нарушителей Государственной границы на море. </w:t>
            </w:r>
          </w:p>
          <w:p w14:paraId="702F4DE9" w14:textId="08C40459" w:rsidR="00AF34B7" w:rsidRPr="00B60F5E" w:rsidRDefault="00AF34B7" w:rsidP="00044B88">
            <w:pPr>
              <w:jc w:val="both"/>
              <w:rPr>
                <w:lang w:val="ru-RU"/>
              </w:rPr>
            </w:pPr>
            <w:r w:rsidRPr="00B60F5E">
              <w:rPr>
                <w:lang w:val="ru-RU"/>
              </w:rPr>
              <w:t>Результаты программы должны способствовать увелич</w:t>
            </w:r>
            <w:r w:rsidR="007C5385" w:rsidRPr="00B60F5E">
              <w:rPr>
                <w:lang w:val="ru-RU"/>
              </w:rPr>
              <w:t>ению</w:t>
            </w:r>
            <w:r w:rsidRPr="00B60F5E">
              <w:rPr>
                <w:lang w:val="ru-RU"/>
              </w:rPr>
              <w:t xml:space="preserve"> научно-техническ</w:t>
            </w:r>
            <w:r w:rsidR="007C5385" w:rsidRPr="00B60F5E">
              <w:rPr>
                <w:lang w:val="ru-RU"/>
              </w:rPr>
              <w:t>ого</w:t>
            </w:r>
            <w:r w:rsidRPr="00B60F5E">
              <w:rPr>
                <w:lang w:val="ru-RU"/>
              </w:rPr>
              <w:t xml:space="preserve"> потенциал</w:t>
            </w:r>
            <w:r w:rsidR="007C5385" w:rsidRPr="00B60F5E">
              <w:rPr>
                <w:lang w:val="ru-RU"/>
              </w:rPr>
              <w:t>а</w:t>
            </w:r>
            <w:r w:rsidRPr="00B60F5E">
              <w:rPr>
                <w:lang w:val="ru-RU"/>
              </w:rPr>
              <w:t xml:space="preserve"> отечественных разработчиков и производителей.</w:t>
            </w:r>
          </w:p>
          <w:p w14:paraId="0CF1A623" w14:textId="3C66AA46" w:rsidR="00AF34B7" w:rsidRPr="00B60F5E" w:rsidRDefault="00AF34B7" w:rsidP="00044B88">
            <w:pPr>
              <w:tabs>
                <w:tab w:val="left" w:pos="318"/>
              </w:tabs>
              <w:jc w:val="both"/>
              <w:rPr>
                <w:spacing w:val="-2"/>
                <w:lang w:val="ru-RU"/>
              </w:rPr>
            </w:pPr>
            <w:r w:rsidRPr="00B60F5E">
              <w:rPr>
                <w:spacing w:val="-2"/>
                <w:lang w:val="ru-RU"/>
              </w:rPr>
              <w:t>Должен появит</w:t>
            </w:r>
            <w:r w:rsidR="00C652B8" w:rsidRPr="00B60F5E">
              <w:rPr>
                <w:spacing w:val="-2"/>
                <w:lang w:val="ru-RU"/>
              </w:rPr>
              <w:t>ь</w:t>
            </w:r>
            <w:r w:rsidRPr="00B60F5E">
              <w:rPr>
                <w:spacing w:val="-2"/>
                <w:lang w:val="ru-RU"/>
              </w:rPr>
              <w:t>ся новый тип радиолокатора с экспортным потенциалом.</w:t>
            </w:r>
          </w:p>
          <w:p w14:paraId="2D7F3B06" w14:textId="7C7C14CE" w:rsidR="00AF34B7" w:rsidRPr="00B60F5E" w:rsidRDefault="00AF34B7" w:rsidP="00044B88">
            <w:pPr>
              <w:tabs>
                <w:tab w:val="left" w:pos="318"/>
              </w:tabs>
              <w:jc w:val="both"/>
              <w:rPr>
                <w:lang w:val="ru-RU"/>
              </w:rPr>
            </w:pPr>
            <w:r w:rsidRPr="00B60F5E">
              <w:rPr>
                <w:b/>
                <w:bCs/>
                <w:lang w:val="ru-RU"/>
              </w:rPr>
              <w:t>Научный эффект</w:t>
            </w:r>
            <w:r w:rsidR="007B1B99" w:rsidRPr="00B60F5E">
              <w:rPr>
                <w:b/>
                <w:bCs/>
                <w:lang w:val="ru-RU"/>
              </w:rPr>
              <w:t xml:space="preserve">: </w:t>
            </w:r>
            <w:r w:rsidR="007B1B99" w:rsidRPr="00B60F5E">
              <w:rPr>
                <w:lang w:val="ru-RU"/>
              </w:rPr>
              <w:t>С</w:t>
            </w:r>
            <w:r w:rsidRPr="00B60F5E">
              <w:rPr>
                <w:lang w:val="ru-RU"/>
              </w:rPr>
              <w:t>оздани</w:t>
            </w:r>
            <w:r w:rsidR="007B1B99" w:rsidRPr="00B60F5E">
              <w:rPr>
                <w:lang w:val="ru-RU"/>
              </w:rPr>
              <w:t>е</w:t>
            </w:r>
            <w:r w:rsidRPr="00B60F5E">
              <w:rPr>
                <w:lang w:val="ru-RU"/>
              </w:rPr>
              <w:t xml:space="preserve"> и практическ</w:t>
            </w:r>
            <w:r w:rsidR="007B1B99" w:rsidRPr="00B60F5E">
              <w:rPr>
                <w:lang w:val="ru-RU"/>
              </w:rPr>
              <w:t>ая</w:t>
            </w:r>
            <w:r w:rsidRPr="00B60F5E">
              <w:rPr>
                <w:lang w:val="ru-RU"/>
              </w:rPr>
              <w:t xml:space="preserve"> апробаци</w:t>
            </w:r>
            <w:r w:rsidR="007B1B99" w:rsidRPr="00B60F5E">
              <w:rPr>
                <w:lang w:val="ru-RU"/>
              </w:rPr>
              <w:t>я</w:t>
            </w:r>
            <w:r w:rsidRPr="00B60F5E">
              <w:rPr>
                <w:lang w:val="ru-RU"/>
              </w:rPr>
              <w:t xml:space="preserve"> опытного образца радиолокационной станции круглосуточного автоматического обнаружения и сопровождения малогабаритных объектов на фоне растительного покрова, а также наличии помех от волн при локации морских целей, для повышения эффективности охраны Государственной границы Республики Казахстан на Каспийском море. </w:t>
            </w:r>
          </w:p>
          <w:p w14:paraId="74A12690" w14:textId="60B7D2C4" w:rsidR="00AF34B7" w:rsidRPr="00B60F5E" w:rsidRDefault="00AF34B7" w:rsidP="00044B88">
            <w:pPr>
              <w:tabs>
                <w:tab w:val="left" w:pos="318"/>
              </w:tabs>
              <w:jc w:val="both"/>
              <w:rPr>
                <w:lang w:val="ru-RU"/>
              </w:rPr>
            </w:pPr>
            <w:r w:rsidRPr="00B60F5E">
              <w:rPr>
                <w:spacing w:val="-2"/>
                <w:lang w:val="ru-RU"/>
              </w:rPr>
              <w:t xml:space="preserve">Создание </w:t>
            </w:r>
            <w:r w:rsidRPr="00B60F5E">
              <w:rPr>
                <w:lang w:val="ru-RU"/>
              </w:rPr>
              <w:t xml:space="preserve">научно-технической лаборатории </w:t>
            </w:r>
            <w:r w:rsidR="007B1B99" w:rsidRPr="00B60F5E">
              <w:rPr>
                <w:lang w:val="ru-RU"/>
              </w:rPr>
              <w:t xml:space="preserve">для </w:t>
            </w:r>
            <w:r w:rsidR="005F12FA" w:rsidRPr="00B60F5E">
              <w:rPr>
                <w:lang w:val="ru-RU"/>
              </w:rPr>
              <w:t>проведения</w:t>
            </w:r>
            <w:r w:rsidR="007B1B99" w:rsidRPr="00B60F5E">
              <w:rPr>
                <w:lang w:val="ru-RU"/>
              </w:rPr>
              <w:t xml:space="preserve"> </w:t>
            </w:r>
            <w:r w:rsidRPr="00B60F5E">
              <w:rPr>
                <w:lang w:val="ru-RU"/>
              </w:rPr>
              <w:t>опытно-экспериментальны</w:t>
            </w:r>
            <w:r w:rsidR="007B1B99" w:rsidRPr="00B60F5E">
              <w:rPr>
                <w:lang w:val="ru-RU"/>
              </w:rPr>
              <w:t>х</w:t>
            </w:r>
            <w:r w:rsidRPr="00B60F5E">
              <w:rPr>
                <w:lang w:val="ru-RU"/>
              </w:rPr>
              <w:t xml:space="preserve"> исследовани</w:t>
            </w:r>
            <w:r w:rsidR="007B1B99" w:rsidRPr="00B60F5E">
              <w:rPr>
                <w:lang w:val="ru-RU"/>
              </w:rPr>
              <w:t>й</w:t>
            </w:r>
            <w:r w:rsidRPr="00B60F5E">
              <w:rPr>
                <w:lang w:val="ru-RU"/>
              </w:rPr>
              <w:t xml:space="preserve"> в области совершенствования технических средств охраны Государственной границы.</w:t>
            </w:r>
          </w:p>
          <w:p w14:paraId="3A4B121D" w14:textId="2D739932" w:rsidR="00AF34B7" w:rsidRPr="00B60F5E" w:rsidRDefault="00AF34B7" w:rsidP="00044B88">
            <w:pPr>
              <w:tabs>
                <w:tab w:val="left" w:pos="318"/>
              </w:tabs>
              <w:jc w:val="both"/>
              <w:rPr>
                <w:lang w:val="ru-RU"/>
              </w:rPr>
            </w:pPr>
            <w:r w:rsidRPr="00B60F5E">
              <w:rPr>
                <w:b/>
                <w:bCs/>
                <w:lang w:val="ru-RU"/>
              </w:rPr>
              <w:t>Экономический эффект</w:t>
            </w:r>
            <w:r w:rsidR="00F9315B" w:rsidRPr="00B60F5E">
              <w:rPr>
                <w:b/>
                <w:bCs/>
                <w:lang w:val="ru-RU"/>
              </w:rPr>
              <w:t>:</w:t>
            </w:r>
            <w:r w:rsidRPr="00B60F5E">
              <w:rPr>
                <w:b/>
                <w:bCs/>
                <w:lang w:val="ru-RU"/>
              </w:rPr>
              <w:t xml:space="preserve"> </w:t>
            </w:r>
            <w:r w:rsidR="00F9315B" w:rsidRPr="00B60F5E">
              <w:rPr>
                <w:bCs/>
                <w:lang w:val="ru-RU"/>
              </w:rPr>
              <w:t>С</w:t>
            </w:r>
            <w:r w:rsidRPr="00B60F5E">
              <w:rPr>
                <w:spacing w:val="2"/>
                <w:lang w:val="ru-RU"/>
              </w:rPr>
              <w:t>нижени</w:t>
            </w:r>
            <w:r w:rsidR="00F9315B" w:rsidRPr="00B60F5E">
              <w:rPr>
                <w:spacing w:val="2"/>
                <w:lang w:val="ru-RU"/>
              </w:rPr>
              <w:t>е</w:t>
            </w:r>
            <w:r w:rsidRPr="00B60F5E">
              <w:rPr>
                <w:spacing w:val="2"/>
                <w:lang w:val="ru-RU"/>
              </w:rPr>
              <w:t xml:space="preserve"> стоимости серийного изделия</w:t>
            </w:r>
            <w:r w:rsidR="00F9315B" w:rsidRPr="00B60F5E">
              <w:rPr>
                <w:spacing w:val="2"/>
                <w:lang w:val="ru-RU"/>
              </w:rPr>
              <w:t xml:space="preserve">, </w:t>
            </w:r>
            <w:r w:rsidRPr="00B60F5E">
              <w:rPr>
                <w:spacing w:val="2"/>
                <w:lang w:val="ru-RU"/>
              </w:rPr>
              <w:t>эксплуатационных расходов и сокращении сроков восстановления изделий (при их отказе)</w:t>
            </w:r>
            <w:r w:rsidR="00F9315B" w:rsidRPr="00B60F5E">
              <w:rPr>
                <w:spacing w:val="2"/>
                <w:lang w:val="ru-RU"/>
              </w:rPr>
              <w:t>.</w:t>
            </w:r>
            <w:r w:rsidRPr="00B60F5E">
              <w:rPr>
                <w:spacing w:val="2"/>
                <w:lang w:val="ru-RU"/>
              </w:rPr>
              <w:t xml:space="preserve"> </w:t>
            </w:r>
            <w:r w:rsidR="00F9315B" w:rsidRPr="00B60F5E">
              <w:rPr>
                <w:spacing w:val="2"/>
                <w:lang w:val="ru-RU"/>
              </w:rPr>
              <w:t>П</w:t>
            </w:r>
            <w:r w:rsidRPr="00B60F5E">
              <w:rPr>
                <w:spacing w:val="2"/>
                <w:lang w:val="ru-RU"/>
              </w:rPr>
              <w:t>остоянно</w:t>
            </w:r>
            <w:r w:rsidR="00F9315B" w:rsidRPr="00B60F5E">
              <w:rPr>
                <w:spacing w:val="2"/>
                <w:lang w:val="ru-RU"/>
              </w:rPr>
              <w:t>е</w:t>
            </w:r>
            <w:r w:rsidRPr="00B60F5E">
              <w:rPr>
                <w:spacing w:val="2"/>
                <w:lang w:val="ru-RU"/>
              </w:rPr>
              <w:t xml:space="preserve"> улучшени</w:t>
            </w:r>
            <w:r w:rsidR="00F9315B" w:rsidRPr="00B60F5E">
              <w:rPr>
                <w:spacing w:val="2"/>
                <w:lang w:val="ru-RU"/>
              </w:rPr>
              <w:t>е</w:t>
            </w:r>
            <w:r w:rsidRPr="00B60F5E">
              <w:rPr>
                <w:spacing w:val="2"/>
                <w:lang w:val="ru-RU"/>
              </w:rPr>
              <w:t xml:space="preserve"> тактико-технических характеристик в процессе жизненного цикла изделий; возможност</w:t>
            </w:r>
            <w:r w:rsidR="00F9315B" w:rsidRPr="00B60F5E">
              <w:rPr>
                <w:spacing w:val="2"/>
                <w:lang w:val="ru-RU"/>
              </w:rPr>
              <w:t>ь</w:t>
            </w:r>
            <w:r w:rsidRPr="00B60F5E">
              <w:rPr>
                <w:spacing w:val="2"/>
                <w:lang w:val="ru-RU"/>
              </w:rPr>
              <w:t xml:space="preserve"> интегрирования изделия с другими видами технических средств охраны Государственной границы; в доходах от экспорта.</w:t>
            </w:r>
          </w:p>
          <w:p w14:paraId="6D02C8A9" w14:textId="5377919E" w:rsidR="00AF34B7" w:rsidRPr="00B60F5E" w:rsidRDefault="00F20F6A" w:rsidP="00044B88">
            <w:pPr>
              <w:tabs>
                <w:tab w:val="left" w:pos="318"/>
              </w:tabs>
              <w:jc w:val="both"/>
              <w:rPr>
                <w:lang w:val="ru-RU"/>
              </w:rPr>
            </w:pPr>
            <w:r w:rsidRPr="00B60F5E">
              <w:rPr>
                <w:b/>
                <w:bCs/>
                <w:lang w:val="ru-RU"/>
              </w:rPr>
              <w:t>Социальный эффект Программы</w:t>
            </w:r>
            <w:r w:rsidR="005E5145" w:rsidRPr="00B60F5E">
              <w:rPr>
                <w:b/>
                <w:bCs/>
                <w:lang w:val="ru-RU"/>
              </w:rPr>
              <w:t>:</w:t>
            </w:r>
            <w:r w:rsidR="00AF34B7" w:rsidRPr="00B60F5E">
              <w:rPr>
                <w:b/>
                <w:bCs/>
                <w:lang w:val="ru-RU"/>
              </w:rPr>
              <w:t xml:space="preserve"> </w:t>
            </w:r>
            <w:r w:rsidR="00F9315B" w:rsidRPr="00B60F5E">
              <w:rPr>
                <w:lang w:val="ru-RU"/>
              </w:rPr>
              <w:t>П</w:t>
            </w:r>
            <w:r w:rsidR="00AF34B7" w:rsidRPr="00B60F5E">
              <w:rPr>
                <w:lang w:val="ru-RU"/>
              </w:rPr>
              <w:t>овышени</w:t>
            </w:r>
            <w:r w:rsidR="00F9315B" w:rsidRPr="00B60F5E">
              <w:rPr>
                <w:lang w:val="ru-RU"/>
              </w:rPr>
              <w:t>е</w:t>
            </w:r>
            <w:r w:rsidR="00AF34B7" w:rsidRPr="00B60F5E">
              <w:rPr>
                <w:lang w:val="ru-RU"/>
              </w:rPr>
              <w:t xml:space="preserve"> эффективности охраны Государственной границы Республики Казахстан; </w:t>
            </w:r>
            <w:r w:rsidR="00F9315B" w:rsidRPr="00B60F5E">
              <w:rPr>
                <w:lang w:val="ru-RU"/>
              </w:rPr>
              <w:t>с</w:t>
            </w:r>
            <w:r w:rsidR="00AF34B7" w:rsidRPr="00B60F5E">
              <w:rPr>
                <w:lang w:val="ru-RU"/>
              </w:rPr>
              <w:t>оздани</w:t>
            </w:r>
            <w:r w:rsidR="00F9315B" w:rsidRPr="00B60F5E">
              <w:rPr>
                <w:lang w:val="ru-RU"/>
              </w:rPr>
              <w:t>е</w:t>
            </w:r>
            <w:r w:rsidR="00AF34B7" w:rsidRPr="00B60F5E">
              <w:rPr>
                <w:lang w:val="ru-RU"/>
              </w:rPr>
              <w:t xml:space="preserve"> высокотехнологичных рабочих мест; подготовк</w:t>
            </w:r>
            <w:r w:rsidR="00F9315B" w:rsidRPr="00B60F5E">
              <w:rPr>
                <w:lang w:val="ru-RU"/>
              </w:rPr>
              <w:t>а</w:t>
            </w:r>
            <w:r w:rsidR="00AF34B7" w:rsidRPr="00B60F5E">
              <w:rPr>
                <w:lang w:val="ru-RU"/>
              </w:rPr>
              <w:t xml:space="preserve"> высококвалифицированных специалистов в области радиолокации; развити</w:t>
            </w:r>
            <w:r w:rsidR="00F9315B" w:rsidRPr="00B60F5E">
              <w:rPr>
                <w:lang w:val="ru-RU"/>
              </w:rPr>
              <w:t>е</w:t>
            </w:r>
            <w:r w:rsidR="00AF34B7" w:rsidRPr="00B60F5E">
              <w:rPr>
                <w:lang w:val="ru-RU"/>
              </w:rPr>
              <w:t xml:space="preserve"> предприятий отечественного оборонно-промышленного комплекса.</w:t>
            </w:r>
          </w:p>
          <w:p w14:paraId="1ED8EB57" w14:textId="77777777" w:rsidR="00AF34B7" w:rsidRPr="00B60F5E" w:rsidRDefault="00AF34B7" w:rsidP="00044B88">
            <w:pPr>
              <w:tabs>
                <w:tab w:val="left" w:pos="318"/>
              </w:tabs>
              <w:jc w:val="both"/>
              <w:rPr>
                <w:lang w:val="ru-RU"/>
              </w:rPr>
            </w:pPr>
            <w:r w:rsidRPr="00B60F5E">
              <w:rPr>
                <w:b/>
                <w:bCs/>
                <w:lang w:val="ru-RU"/>
              </w:rPr>
              <w:t>Целевые потребители полученных результатов:</w:t>
            </w:r>
            <w:r w:rsidRPr="00B60F5E">
              <w:rPr>
                <w:lang w:val="ru-RU"/>
              </w:rPr>
              <w:t xml:space="preserve"> Пограничная служба КНБ Республики Казахстан; военные ученые; специальные подразделения силовых структур Республики Казахстан; учебные заведения органов национальной безопасности.</w:t>
            </w:r>
          </w:p>
        </w:tc>
      </w:tr>
    </w:tbl>
    <w:p w14:paraId="4BB549DB" w14:textId="77777777" w:rsidR="00976B1C" w:rsidRPr="00B60F5E" w:rsidRDefault="00976B1C" w:rsidP="00044B88">
      <w:pPr>
        <w:jc w:val="center"/>
        <w:rPr>
          <w:b/>
          <w:lang w:val="ru-RU"/>
        </w:rPr>
      </w:pPr>
    </w:p>
    <w:p w14:paraId="04DF2ED4" w14:textId="77777777" w:rsidR="00976B1C" w:rsidRPr="00B60F5E" w:rsidRDefault="00976B1C" w:rsidP="00044B88">
      <w:pPr>
        <w:jc w:val="center"/>
        <w:rPr>
          <w:b/>
          <w:lang w:val="ru-RU"/>
        </w:rPr>
      </w:pPr>
    </w:p>
    <w:p w14:paraId="273C2EC0" w14:textId="77777777" w:rsidR="00B60F5E" w:rsidRDefault="00B60F5E">
      <w:pPr>
        <w:suppressAutoHyphens w:val="0"/>
        <w:rPr>
          <w:b/>
          <w:lang w:val="ru-RU"/>
        </w:rPr>
      </w:pPr>
      <w:r>
        <w:rPr>
          <w:b/>
          <w:lang w:val="ru-RU"/>
        </w:rPr>
        <w:br w:type="page"/>
      </w:r>
    </w:p>
    <w:p w14:paraId="1C966DF2" w14:textId="504CA3FE" w:rsidR="00AF34B7" w:rsidRPr="00B60F5E" w:rsidRDefault="00AF34B7" w:rsidP="00044B88">
      <w:pPr>
        <w:jc w:val="center"/>
        <w:rPr>
          <w:b/>
          <w:lang w:val="ru-RU" w:eastAsia="ru-RU"/>
        </w:rPr>
      </w:pPr>
      <w:r w:rsidRPr="00B60F5E">
        <w:rPr>
          <w:b/>
          <w:lang w:val="ru-RU"/>
        </w:rPr>
        <w:t>Техническое задание № 44</w:t>
      </w:r>
    </w:p>
    <w:p w14:paraId="5204ADFC" w14:textId="77777777" w:rsidR="00AF34B7" w:rsidRPr="00B60F5E" w:rsidRDefault="00AF34B7" w:rsidP="00044B88">
      <w:pPr>
        <w:jc w:val="center"/>
        <w:rPr>
          <w:b/>
          <w:lang w:val="ru-RU"/>
        </w:rPr>
      </w:pPr>
      <w:r w:rsidRPr="00B60F5E">
        <w:rPr>
          <w:b/>
          <w:lang w:val="ru-RU"/>
        </w:rPr>
        <w:t>на научно-исследовательскую работу</w:t>
      </w:r>
    </w:p>
    <w:p w14:paraId="18938AEB" w14:textId="77777777" w:rsidR="00AF34B7" w:rsidRPr="00B60F5E" w:rsidRDefault="00AF34B7" w:rsidP="00044B88">
      <w:pPr>
        <w:jc w:val="center"/>
        <w:rPr>
          <w:b/>
          <w:lang w:val="ru-RU"/>
        </w:rPr>
      </w:pPr>
      <w:r w:rsidRPr="00B60F5E">
        <w:rPr>
          <w:b/>
          <w:lang w:val="ru-RU"/>
        </w:rPr>
        <w:t xml:space="preserve"> в рамках программно-целевого финансирования на 2021-23 годы</w:t>
      </w:r>
    </w:p>
    <w:p w14:paraId="6F452233" w14:textId="77777777" w:rsidR="00AF34B7" w:rsidRPr="00B60F5E" w:rsidRDefault="00AF34B7" w:rsidP="00044B88">
      <w:pPr>
        <w:jc w:val="center"/>
        <w:rPr>
          <w:lang w:val="ru-RU"/>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4"/>
      </w:tblGrid>
      <w:tr w:rsidR="00AF34B7" w:rsidRPr="00B60F5E" w14:paraId="49795CD3" w14:textId="77777777" w:rsidTr="00792867">
        <w:trPr>
          <w:trHeight w:val="235"/>
        </w:trPr>
        <w:tc>
          <w:tcPr>
            <w:tcW w:w="10064" w:type="dxa"/>
            <w:tcBorders>
              <w:top w:val="single" w:sz="4" w:space="0" w:color="auto"/>
              <w:left w:val="single" w:sz="4" w:space="0" w:color="auto"/>
              <w:bottom w:val="single" w:sz="4" w:space="0" w:color="auto"/>
              <w:right w:val="single" w:sz="4" w:space="0" w:color="auto"/>
            </w:tcBorders>
          </w:tcPr>
          <w:p w14:paraId="4A3DEDA5" w14:textId="77777777" w:rsidR="00AF34B7" w:rsidRPr="00B60F5E" w:rsidRDefault="00AF34B7" w:rsidP="00044B88">
            <w:pPr>
              <w:rPr>
                <w:b/>
                <w:spacing w:val="-2"/>
                <w:lang w:val="ru-RU"/>
              </w:rPr>
            </w:pPr>
            <w:bookmarkStart w:id="122" w:name="_Hlk64927766"/>
            <w:r w:rsidRPr="00B60F5E">
              <w:rPr>
                <w:b/>
                <w:spacing w:val="-2"/>
                <w:lang w:val="ru-RU"/>
              </w:rPr>
              <w:t>1. Общие сведения:</w:t>
            </w:r>
          </w:p>
          <w:p w14:paraId="44D2BB2B" w14:textId="040230F2" w:rsidR="00AF34B7" w:rsidRPr="00B60F5E" w:rsidRDefault="00B26ED1" w:rsidP="00044B88">
            <w:pPr>
              <w:rPr>
                <w:b/>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63632D7F" w14:textId="564F5FB9" w:rsidR="00AF34B7" w:rsidRPr="00B60F5E" w:rsidRDefault="00AF34B7" w:rsidP="00044B88">
            <w:pPr>
              <w:rPr>
                <w:spacing w:val="-2"/>
                <w:lang w:val="ru-RU"/>
              </w:rPr>
            </w:pPr>
            <w:r w:rsidRPr="00B60F5E">
              <w:rPr>
                <w:spacing w:val="-2"/>
                <w:lang w:val="ru-RU"/>
              </w:rPr>
              <w:t>Национальная безопасность и оборона</w:t>
            </w:r>
            <w:r w:rsidR="00B807E0" w:rsidRPr="00B60F5E">
              <w:rPr>
                <w:spacing w:val="-2"/>
                <w:lang w:val="ru-RU"/>
              </w:rPr>
              <w:t>.</w:t>
            </w:r>
          </w:p>
          <w:p w14:paraId="075B0271" w14:textId="6C271A8C" w:rsidR="00AF34B7" w:rsidRPr="00B60F5E" w:rsidRDefault="00AF34B7" w:rsidP="00044B88">
            <w:pPr>
              <w:ind w:left="9" w:hanging="9"/>
              <w:jc w:val="both"/>
              <w:rPr>
                <w:i/>
                <w:strike/>
                <w:spacing w:val="-2"/>
                <w:lang w:val="ru-RU"/>
              </w:rPr>
            </w:pPr>
            <w:r w:rsidRPr="00B60F5E">
              <w:rPr>
                <w:bCs/>
                <w:spacing w:val="-2"/>
                <w:lang w:val="ru-RU"/>
              </w:rPr>
              <w:t>Развитие оборонно-промышленного комплекса, вооружения и военной техники, военно-космических технологий</w:t>
            </w:r>
            <w:r w:rsidR="00B807E0" w:rsidRPr="00B60F5E">
              <w:rPr>
                <w:bCs/>
                <w:spacing w:val="-2"/>
                <w:lang w:val="ru-RU"/>
              </w:rPr>
              <w:t>.</w:t>
            </w:r>
          </w:p>
        </w:tc>
      </w:tr>
      <w:tr w:rsidR="00AF34B7" w:rsidRPr="00B60F5E" w14:paraId="740017EF" w14:textId="77777777" w:rsidTr="00976B1C">
        <w:trPr>
          <w:trHeight w:val="714"/>
        </w:trPr>
        <w:tc>
          <w:tcPr>
            <w:tcW w:w="10064" w:type="dxa"/>
            <w:tcBorders>
              <w:top w:val="single" w:sz="4" w:space="0" w:color="auto"/>
              <w:left w:val="single" w:sz="4" w:space="0" w:color="auto"/>
              <w:right w:val="single" w:sz="4" w:space="0" w:color="auto"/>
            </w:tcBorders>
          </w:tcPr>
          <w:p w14:paraId="4FEAF832" w14:textId="77777777" w:rsidR="00AF34B7" w:rsidRPr="00B60F5E" w:rsidRDefault="00AF34B7" w:rsidP="00044B88">
            <w:pPr>
              <w:suppressAutoHyphens w:val="0"/>
              <w:jc w:val="both"/>
              <w:rPr>
                <w:b/>
                <w:spacing w:val="-2"/>
                <w:lang w:val="ru-RU" w:eastAsia="en-US"/>
              </w:rPr>
            </w:pPr>
            <w:r w:rsidRPr="00B60F5E">
              <w:rPr>
                <w:b/>
                <w:spacing w:val="-2"/>
                <w:lang w:val="ru-RU" w:eastAsia="en-US"/>
              </w:rPr>
              <w:t>2. Цели и задачи программы</w:t>
            </w:r>
          </w:p>
          <w:p w14:paraId="04408570" w14:textId="77777777" w:rsidR="00AF34B7" w:rsidRPr="00B60F5E" w:rsidRDefault="00AF34B7" w:rsidP="00044B88">
            <w:pPr>
              <w:suppressAutoHyphens w:val="0"/>
              <w:jc w:val="both"/>
              <w:rPr>
                <w:b/>
                <w:spacing w:val="-2"/>
                <w:lang w:val="ru-RU" w:eastAsia="en-US"/>
              </w:rPr>
            </w:pPr>
            <w:r w:rsidRPr="00B60F5E">
              <w:rPr>
                <w:b/>
                <w:spacing w:val="-2"/>
                <w:lang w:val="ru-RU" w:eastAsia="en-US"/>
              </w:rPr>
              <w:t xml:space="preserve">2.1. Цель программы: </w:t>
            </w:r>
          </w:p>
          <w:p w14:paraId="3A4BC30C" w14:textId="78637E7B" w:rsidR="00AF34B7" w:rsidRPr="00B60F5E" w:rsidRDefault="00AF34B7" w:rsidP="00044B88">
            <w:pPr>
              <w:jc w:val="both"/>
              <w:rPr>
                <w:bCs/>
                <w:spacing w:val="-2"/>
                <w:lang w:val="ru-RU"/>
              </w:rPr>
            </w:pPr>
            <w:r w:rsidRPr="00B60F5E">
              <w:rPr>
                <w:bCs/>
                <w:spacing w:val="-2"/>
              </w:rPr>
              <w:t>Разработка программно-технического комплекса для автоматизированного планирования действий войск (сил), отработка новых приемов и способов ведения совместных действий Вооруженными Силами с другими войсками, а также для обеспечения и проведения мероприятий и боевой подготовки воинских формирований и органов военного управления видов и родов вооруженных сил.</w:t>
            </w:r>
          </w:p>
          <w:p w14:paraId="07868764" w14:textId="77777777" w:rsidR="00AF34B7" w:rsidRPr="00B60F5E" w:rsidRDefault="00AF34B7" w:rsidP="00044B88">
            <w:pPr>
              <w:tabs>
                <w:tab w:val="left" w:pos="346"/>
              </w:tabs>
              <w:jc w:val="both"/>
              <w:rPr>
                <w:b/>
                <w:bCs/>
                <w:spacing w:val="-2"/>
              </w:rPr>
            </w:pPr>
            <w:r w:rsidRPr="00B60F5E">
              <w:rPr>
                <w:b/>
                <w:bCs/>
                <w:spacing w:val="-2"/>
              </w:rPr>
              <w:t>2.1.1. Для достижения поставленной цели должны быть решены следующие задачи:</w:t>
            </w:r>
          </w:p>
          <w:p w14:paraId="4F04CD9C" w14:textId="77777777" w:rsidR="00AF34B7" w:rsidRPr="00B60F5E" w:rsidRDefault="00AF34B7" w:rsidP="00044B88">
            <w:pPr>
              <w:tabs>
                <w:tab w:val="left" w:pos="346"/>
              </w:tabs>
              <w:jc w:val="both"/>
              <w:rPr>
                <w:spacing w:val="-2"/>
              </w:rPr>
            </w:pPr>
            <w:r w:rsidRPr="00B60F5E">
              <w:rPr>
                <w:spacing w:val="-2"/>
              </w:rPr>
              <w:t>-</w:t>
            </w:r>
            <w:r w:rsidRPr="00B60F5E">
              <w:rPr>
                <w:rFonts w:eastAsia="Calibri"/>
                <w:lang w:eastAsia="ru-RU"/>
              </w:rPr>
              <w:t xml:space="preserve"> </w:t>
            </w:r>
            <w:r w:rsidRPr="00B60F5E">
              <w:rPr>
                <w:spacing w:val="-2"/>
              </w:rPr>
              <w:t>сборка и настройка программной оболочки;</w:t>
            </w:r>
          </w:p>
          <w:p w14:paraId="6331212C" w14:textId="467B6206" w:rsidR="00AF34B7" w:rsidRPr="00B60F5E" w:rsidRDefault="00AF34B7" w:rsidP="00044B88">
            <w:pPr>
              <w:tabs>
                <w:tab w:val="left" w:pos="346"/>
              </w:tabs>
              <w:jc w:val="both"/>
              <w:rPr>
                <w:spacing w:val="-2"/>
              </w:rPr>
            </w:pPr>
            <w:r w:rsidRPr="00B60F5E">
              <w:rPr>
                <w:spacing w:val="-2"/>
              </w:rPr>
              <w:t xml:space="preserve">- сбор данных </w:t>
            </w:r>
            <w:r w:rsidR="00F8552C" w:rsidRPr="00B60F5E">
              <w:rPr>
                <w:spacing w:val="-2"/>
                <w:lang w:val="ru-RU"/>
              </w:rPr>
              <w:t>тактико-технических характеристик (</w:t>
            </w:r>
            <w:r w:rsidRPr="00B60F5E">
              <w:rPr>
                <w:spacing w:val="-2"/>
              </w:rPr>
              <w:t>ТТХ</w:t>
            </w:r>
            <w:r w:rsidR="00F8552C" w:rsidRPr="00B60F5E">
              <w:rPr>
                <w:spacing w:val="-2"/>
                <w:lang w:val="ru-RU"/>
              </w:rPr>
              <w:t>)</w:t>
            </w:r>
            <w:r w:rsidRPr="00B60F5E">
              <w:rPr>
                <w:spacing w:val="-2"/>
              </w:rPr>
              <w:t xml:space="preserve"> вооружения, сил и средств видов и родов войск;</w:t>
            </w:r>
          </w:p>
          <w:p w14:paraId="6ED27484" w14:textId="10CFD6AC" w:rsidR="00AF34B7" w:rsidRPr="00B60F5E" w:rsidRDefault="00AF34B7" w:rsidP="00044B88">
            <w:pPr>
              <w:tabs>
                <w:tab w:val="left" w:pos="346"/>
              </w:tabs>
              <w:jc w:val="both"/>
              <w:rPr>
                <w:spacing w:val="-2"/>
              </w:rPr>
            </w:pPr>
            <w:r w:rsidRPr="00B60F5E">
              <w:rPr>
                <w:spacing w:val="-2"/>
              </w:rPr>
              <w:t>- ввод данных и настройка математических расчетов АРМ Администратора;</w:t>
            </w:r>
          </w:p>
          <w:p w14:paraId="1ACCDC7F" w14:textId="1BF82BBF" w:rsidR="00AF34B7" w:rsidRPr="00B60F5E" w:rsidRDefault="00AF34B7" w:rsidP="00044B88">
            <w:pPr>
              <w:tabs>
                <w:tab w:val="left" w:pos="346"/>
              </w:tabs>
              <w:jc w:val="both"/>
              <w:rPr>
                <w:spacing w:val="-2"/>
              </w:rPr>
            </w:pPr>
            <w:r w:rsidRPr="00B60F5E">
              <w:rPr>
                <w:spacing w:val="-2"/>
              </w:rPr>
              <w:t>- ввод данных и настройка математических расчетов модификации погодных условий;</w:t>
            </w:r>
          </w:p>
          <w:p w14:paraId="4033C762" w14:textId="7E416399" w:rsidR="00AF34B7" w:rsidRPr="00B60F5E" w:rsidRDefault="00AF34B7" w:rsidP="00044B88">
            <w:pPr>
              <w:tabs>
                <w:tab w:val="left" w:pos="346"/>
              </w:tabs>
              <w:jc w:val="both"/>
              <w:rPr>
                <w:spacing w:val="-2"/>
              </w:rPr>
            </w:pPr>
            <w:r w:rsidRPr="00B60F5E">
              <w:rPr>
                <w:spacing w:val="-2"/>
              </w:rPr>
              <w:t>-</w:t>
            </w:r>
            <w:r w:rsidR="00F90AF1" w:rsidRPr="00B60F5E">
              <w:rPr>
                <w:spacing w:val="-2"/>
                <w:lang w:val="ru-RU"/>
              </w:rPr>
              <w:t xml:space="preserve"> </w:t>
            </w:r>
            <w:r w:rsidRPr="00B60F5E">
              <w:rPr>
                <w:spacing w:val="-2"/>
              </w:rPr>
              <w:t>ввод данных и настройка математических расчетов для визуализации картографической информации;</w:t>
            </w:r>
          </w:p>
          <w:p w14:paraId="1D74CCE0" w14:textId="61931350" w:rsidR="00AF34B7" w:rsidRPr="00B60F5E" w:rsidRDefault="00AF34B7" w:rsidP="00044B88">
            <w:pPr>
              <w:tabs>
                <w:tab w:val="left" w:pos="346"/>
              </w:tabs>
              <w:jc w:val="both"/>
              <w:rPr>
                <w:spacing w:val="-2"/>
              </w:rPr>
            </w:pPr>
            <w:r w:rsidRPr="00B60F5E">
              <w:rPr>
                <w:spacing w:val="-2"/>
              </w:rPr>
              <w:t>- ввод данных комплекта библиотек;</w:t>
            </w:r>
          </w:p>
          <w:p w14:paraId="47750554" w14:textId="0315E9BC" w:rsidR="00AF34B7" w:rsidRPr="00B60F5E" w:rsidRDefault="00AF34B7" w:rsidP="00044B88">
            <w:pPr>
              <w:tabs>
                <w:tab w:val="left" w:pos="346"/>
              </w:tabs>
              <w:jc w:val="both"/>
              <w:rPr>
                <w:spacing w:val="-2"/>
              </w:rPr>
            </w:pPr>
            <w:r w:rsidRPr="00B60F5E">
              <w:rPr>
                <w:spacing w:val="-2"/>
              </w:rPr>
              <w:t xml:space="preserve">- создание пакета документов на АРМ для обучающихся командиров сухопутных войск, авиации, зенитно-ракетных соединений и частей ПВО, радиотехнических частей и подразделений (ПВО), системы управления и связи (Управление), войск радиоэлектронной борьбы (РЭБ), инженерных войск, </w:t>
            </w:r>
            <w:r w:rsidR="00890772" w:rsidRPr="00B60F5E">
              <w:rPr>
                <w:spacing w:val="-2"/>
                <w:lang w:val="ru-RU"/>
              </w:rPr>
              <w:t>радиационно-</w:t>
            </w:r>
            <w:r w:rsidR="00AB2C7A" w:rsidRPr="00B60F5E">
              <w:rPr>
                <w:spacing w:val="-2"/>
                <w:lang w:val="ru-RU"/>
              </w:rPr>
              <w:t>химической</w:t>
            </w:r>
            <w:r w:rsidR="00890772" w:rsidRPr="00B60F5E">
              <w:rPr>
                <w:spacing w:val="-2"/>
                <w:lang w:val="ru-RU"/>
              </w:rPr>
              <w:t xml:space="preserve"> и биологической (</w:t>
            </w:r>
            <w:r w:rsidRPr="00B60F5E">
              <w:rPr>
                <w:spacing w:val="-2"/>
              </w:rPr>
              <w:t>РХБ</w:t>
            </w:r>
            <w:r w:rsidR="00890772" w:rsidRPr="00B60F5E">
              <w:rPr>
                <w:spacing w:val="-2"/>
                <w:lang w:val="ru-RU"/>
              </w:rPr>
              <w:t>)</w:t>
            </w:r>
            <w:r w:rsidRPr="00B60F5E">
              <w:rPr>
                <w:spacing w:val="-2"/>
              </w:rPr>
              <w:t>, материально-технического обеспечения;</w:t>
            </w:r>
          </w:p>
          <w:p w14:paraId="6F5A3DC1" w14:textId="33217F1F" w:rsidR="00AF34B7" w:rsidRPr="00B60F5E" w:rsidRDefault="00AF34B7" w:rsidP="00044B88">
            <w:pPr>
              <w:jc w:val="both"/>
              <w:rPr>
                <w:spacing w:val="-2"/>
                <w:lang w:eastAsia="en-US"/>
              </w:rPr>
            </w:pPr>
            <w:r w:rsidRPr="00B60F5E">
              <w:rPr>
                <w:spacing w:val="-2"/>
              </w:rPr>
              <w:t xml:space="preserve">   - создание пакета документов условных обозначений.</w:t>
            </w:r>
          </w:p>
        </w:tc>
      </w:tr>
      <w:tr w:rsidR="00AF34B7" w:rsidRPr="00B60F5E" w14:paraId="589698EE" w14:textId="77777777" w:rsidTr="00792867">
        <w:trPr>
          <w:trHeight w:val="331"/>
        </w:trPr>
        <w:tc>
          <w:tcPr>
            <w:tcW w:w="10064" w:type="dxa"/>
            <w:tcBorders>
              <w:top w:val="single" w:sz="4" w:space="0" w:color="auto"/>
              <w:left w:val="single" w:sz="4" w:space="0" w:color="auto"/>
              <w:bottom w:val="single" w:sz="4" w:space="0" w:color="auto"/>
              <w:right w:val="single" w:sz="4" w:space="0" w:color="auto"/>
            </w:tcBorders>
          </w:tcPr>
          <w:p w14:paraId="42A331B9" w14:textId="77777777" w:rsidR="00AF34B7" w:rsidRPr="00B60F5E" w:rsidRDefault="00AF34B7" w:rsidP="00044B88">
            <w:pPr>
              <w:rPr>
                <w:b/>
                <w:spacing w:val="-2"/>
                <w:lang w:val="ru-RU"/>
              </w:rPr>
            </w:pPr>
            <w:r w:rsidRPr="00B60F5E">
              <w:rPr>
                <w:b/>
                <w:spacing w:val="-2"/>
                <w:lang w:val="ru-RU"/>
              </w:rPr>
              <w:t>3. Какие пункты стратегических и программных документов решает:</w:t>
            </w:r>
          </w:p>
          <w:p w14:paraId="09B75077" w14:textId="0B617A90" w:rsidR="00AF34B7" w:rsidRPr="00B60F5E" w:rsidRDefault="00DA113C" w:rsidP="00044B88">
            <w:pPr>
              <w:jc w:val="both"/>
            </w:pPr>
            <w:r w:rsidRPr="00B60F5E">
              <w:rPr>
                <w:spacing w:val="-2"/>
                <w:lang w:val="ru-RU"/>
              </w:rPr>
              <w:t>«</w:t>
            </w:r>
            <w:r w:rsidR="00AF34B7" w:rsidRPr="00B60F5E">
              <w:rPr>
                <w:spacing w:val="-2"/>
              </w:rPr>
              <w:t>Стратеги</w:t>
            </w:r>
            <w:r w:rsidRPr="00B60F5E">
              <w:rPr>
                <w:spacing w:val="-2"/>
                <w:lang w:val="ru-RU"/>
              </w:rPr>
              <w:t>я</w:t>
            </w:r>
            <w:r w:rsidR="00AF34B7" w:rsidRPr="00B60F5E">
              <w:rPr>
                <w:spacing w:val="-2"/>
              </w:rPr>
              <w:t xml:space="preserve"> «Казахстан 2050» </w:t>
            </w:r>
            <w:r w:rsidRPr="00B60F5E">
              <w:rPr>
                <w:spacing w:val="-2"/>
                <w:lang w:val="ru-RU"/>
              </w:rPr>
              <w:t>П</w:t>
            </w:r>
            <w:r w:rsidRPr="00B60F5E">
              <w:rPr>
                <w:spacing w:val="-2"/>
              </w:rPr>
              <w:t>ункт 6.4 Укрепление обороноспособности</w:t>
            </w:r>
            <w:r w:rsidRPr="00B60F5E">
              <w:rPr>
                <w:spacing w:val="-2"/>
                <w:lang w:val="ru-RU"/>
              </w:rPr>
              <w:t>.</w:t>
            </w:r>
            <w:r w:rsidRPr="00B60F5E">
              <w:rPr>
                <w:spacing w:val="-2"/>
              </w:rPr>
              <w:t xml:space="preserve"> </w:t>
            </w:r>
            <w:r w:rsidRPr="00B60F5E">
              <w:rPr>
                <w:spacing w:val="-2"/>
                <w:lang w:val="ru-RU"/>
              </w:rPr>
              <w:t>С</w:t>
            </w:r>
            <w:r w:rsidR="00AF34B7" w:rsidRPr="00B60F5E">
              <w:rPr>
                <w:spacing w:val="-2"/>
              </w:rPr>
              <w:t>одейств</w:t>
            </w:r>
            <w:r w:rsidRPr="00B60F5E">
              <w:rPr>
                <w:spacing w:val="-2"/>
                <w:lang w:val="ru-RU"/>
              </w:rPr>
              <w:t>ие</w:t>
            </w:r>
            <w:r w:rsidR="00AF34B7" w:rsidRPr="00B60F5E">
              <w:rPr>
                <w:spacing w:val="-2"/>
              </w:rPr>
              <w:t xml:space="preserve"> в решении 2-ой приоритетной политики Стратегического плана 2025 «Технологическое обновление и цифровизация».</w:t>
            </w:r>
            <w:r w:rsidR="00AF34B7" w:rsidRPr="00B60F5E">
              <w:rPr>
                <w:rFonts w:eastAsia="Calibri"/>
              </w:rPr>
              <w:t xml:space="preserve"> </w:t>
            </w:r>
            <w:r w:rsidR="00AF34B7" w:rsidRPr="00B60F5E">
              <w:rPr>
                <w:spacing w:val="-2"/>
              </w:rPr>
              <w:t>Реализация пунктов</w:t>
            </w:r>
            <w:r w:rsidR="00AF34B7" w:rsidRPr="00B60F5E">
              <w:t xml:space="preserve"> №</w:t>
            </w:r>
            <w:r w:rsidR="00AF34B7" w:rsidRPr="00B60F5E">
              <w:rPr>
                <w:lang w:val="ru-RU"/>
              </w:rPr>
              <w:t xml:space="preserve"> </w:t>
            </w:r>
            <w:r w:rsidR="00AF34B7" w:rsidRPr="00B60F5E">
              <w:rPr>
                <w:spacing w:val="-2"/>
              </w:rPr>
              <w:t>56 подпункта 4</w:t>
            </w:r>
            <w:r w:rsidR="00AF34B7" w:rsidRPr="00B60F5E">
              <w:t xml:space="preserve"> «внедрение отечественных технических и программных средств для систем военного назначения».  Пункт №65 подпункта п/п 3 «повышение качества подготовки военных специалистов и военных научных кадров за счет введения в учебный процесс современных методик и технологий обучения, поднятия уровня учебной, научной и методической работы, профессиональной подготовки профессорско-преподавательского состава»; п/п 5 «включение в учебные программы учебных материалов для изучения тенденций развития военного искусства и военного строительства, опыта вооруженной борьбы, в том числе с использованием </w:t>
            </w:r>
            <w:r w:rsidRPr="00B60F5E">
              <w:rPr>
                <w:lang w:val="ru-RU"/>
              </w:rPr>
              <w:t>«</w:t>
            </w:r>
            <w:r w:rsidR="00AF34B7" w:rsidRPr="00B60F5E">
              <w:t>гибридных</w:t>
            </w:r>
            <w:r w:rsidRPr="00B60F5E">
              <w:rPr>
                <w:lang w:val="ru-RU"/>
              </w:rPr>
              <w:t>»</w:t>
            </w:r>
            <w:r w:rsidR="00AF34B7" w:rsidRPr="00B60F5E">
              <w:t xml:space="preserve"> методов борьбы, с участием террористических и экстремистских организаций, повстанческих войск, частных военных и охранных компаний, сил специальных операций»; п/п 6 «совершенствование учебной и научной лабораторной базы военных учебных заведений, внедрение в процесс обучения тренажеров, симуляторов для развития умений и привития практических навыков военнослужащим».  Пункта №66 п/п 1 «повышение военно-научного потенциала в Вооруженных Силах, других войсках и воинских формированиях за счет увеличения военных научных кадров»;  п/п 3 «развитие научно-исследовательской базы, в том числе лабораторий по моделированию военных действий и военно-техническим направлениям»; п/п 5 «использование ведущих специалистов из других отраслей науки при выполнении военно-научных исследований», Военной доктрины Республики Казахстан, утверждённой Указом Президента Республики Казахстан от 29 сентября 2017 года № 554.</w:t>
            </w:r>
          </w:p>
        </w:tc>
      </w:tr>
      <w:tr w:rsidR="00AF34B7" w:rsidRPr="00B60F5E" w14:paraId="30865337" w14:textId="77777777" w:rsidTr="00792867">
        <w:trPr>
          <w:trHeight w:val="2401"/>
        </w:trPr>
        <w:tc>
          <w:tcPr>
            <w:tcW w:w="10064" w:type="dxa"/>
            <w:tcBorders>
              <w:top w:val="single" w:sz="4" w:space="0" w:color="auto"/>
              <w:left w:val="single" w:sz="4" w:space="0" w:color="auto"/>
              <w:bottom w:val="single" w:sz="4" w:space="0" w:color="auto"/>
              <w:right w:val="single" w:sz="4" w:space="0" w:color="auto"/>
            </w:tcBorders>
          </w:tcPr>
          <w:p w14:paraId="2475C90A" w14:textId="7B03515C" w:rsidR="00AF34B7" w:rsidRPr="00B60F5E" w:rsidRDefault="00AE456E" w:rsidP="00044B88">
            <w:pPr>
              <w:suppressAutoHyphens w:val="0"/>
              <w:jc w:val="both"/>
              <w:rPr>
                <w:b/>
                <w:bCs/>
                <w:lang w:val="ru-RU" w:eastAsia="en-US"/>
              </w:rPr>
            </w:pPr>
            <w:r w:rsidRPr="00B60F5E">
              <w:rPr>
                <w:b/>
                <w:bCs/>
                <w:lang w:val="ru-RU" w:eastAsia="en-US"/>
              </w:rPr>
              <w:t>4. Ожидаемые результаты.</w:t>
            </w:r>
          </w:p>
          <w:p w14:paraId="55AE51A8" w14:textId="77777777" w:rsidR="00AF34B7" w:rsidRPr="00B60F5E" w:rsidRDefault="00AF34B7" w:rsidP="00044B88">
            <w:pPr>
              <w:suppressAutoHyphens w:val="0"/>
              <w:jc w:val="both"/>
              <w:rPr>
                <w:b/>
                <w:bCs/>
                <w:lang w:val="ru-RU" w:eastAsia="en-US"/>
              </w:rPr>
            </w:pPr>
            <w:r w:rsidRPr="00B60F5E">
              <w:rPr>
                <w:b/>
                <w:bCs/>
                <w:lang w:val="ru-RU" w:eastAsia="en-US"/>
              </w:rPr>
              <w:t>4.1 Прямые результаты:</w:t>
            </w:r>
          </w:p>
          <w:p w14:paraId="1B7F8FBF" w14:textId="77777777" w:rsidR="00AF34B7" w:rsidRPr="00B60F5E" w:rsidRDefault="00AF34B7" w:rsidP="00044B88">
            <w:pPr>
              <w:ind w:firstLine="252"/>
              <w:jc w:val="both"/>
              <w:rPr>
                <w:i/>
                <w:spacing w:val="-2"/>
              </w:rPr>
            </w:pPr>
            <w:r w:rsidRPr="00B60F5E">
              <w:rPr>
                <w:i/>
                <w:lang w:val="ru-RU" w:eastAsia="en-US"/>
              </w:rPr>
              <w:t xml:space="preserve">- </w:t>
            </w:r>
            <w:r w:rsidRPr="00B60F5E">
              <w:rPr>
                <w:i/>
                <w:spacing w:val="-2"/>
              </w:rPr>
              <w:t xml:space="preserve">Создание </w:t>
            </w:r>
            <w:r w:rsidRPr="00B60F5E">
              <w:rPr>
                <w:bCs/>
                <w:i/>
                <w:spacing w:val="-2"/>
              </w:rPr>
              <w:t>программно-технического комплекса</w:t>
            </w:r>
            <w:r w:rsidRPr="00B60F5E">
              <w:rPr>
                <w:i/>
                <w:spacing w:val="-2"/>
              </w:rPr>
              <w:t xml:space="preserve"> должно реализовать: </w:t>
            </w:r>
          </w:p>
          <w:p w14:paraId="07BA5394" w14:textId="77777777" w:rsidR="00AF34B7" w:rsidRPr="00B60F5E" w:rsidRDefault="00AF34B7" w:rsidP="00044B88">
            <w:pPr>
              <w:ind w:firstLine="252"/>
              <w:jc w:val="both"/>
              <w:rPr>
                <w:spacing w:val="-2"/>
              </w:rPr>
            </w:pPr>
            <w:r w:rsidRPr="00B60F5E">
              <w:rPr>
                <w:spacing w:val="-2"/>
              </w:rPr>
              <w:t xml:space="preserve">- алгоритмы автоматического отображения данных исходной и динамической обстановки на электронной карте местности в соответствии с планирующими документами при проигрыше сценариев  </w:t>
            </w:r>
            <w:r w:rsidRPr="00B60F5E">
              <w:rPr>
                <w:spacing w:val="-2"/>
                <w:lang w:val="ru-RU"/>
              </w:rPr>
              <w:t xml:space="preserve"> </w:t>
            </w:r>
            <w:r w:rsidRPr="00B60F5E">
              <w:rPr>
                <w:spacing w:val="-2"/>
              </w:rPr>
              <w:t xml:space="preserve">в пространственно-временном диапазоне; </w:t>
            </w:r>
          </w:p>
          <w:p w14:paraId="1225094B" w14:textId="77777777" w:rsidR="00AF34B7" w:rsidRPr="00B60F5E" w:rsidRDefault="00AF34B7" w:rsidP="00044B88">
            <w:pPr>
              <w:ind w:firstLine="252"/>
              <w:jc w:val="both"/>
              <w:rPr>
                <w:spacing w:val="-2"/>
              </w:rPr>
            </w:pPr>
            <w:r w:rsidRPr="00B60F5E">
              <w:rPr>
                <w:spacing w:val="-2"/>
              </w:rPr>
              <w:t xml:space="preserve">- моделирование и ведение боевых действий с применением имеющихся средств вооруженной борьбы на электронной карте заданного участка местности в режимах реального и машинного времени; </w:t>
            </w:r>
          </w:p>
          <w:p w14:paraId="31E24263" w14:textId="26993C60" w:rsidR="00AF34B7" w:rsidRPr="00B60F5E" w:rsidRDefault="00AF34B7" w:rsidP="00044B88">
            <w:pPr>
              <w:ind w:firstLine="252"/>
              <w:jc w:val="both"/>
              <w:rPr>
                <w:spacing w:val="-2"/>
              </w:rPr>
            </w:pPr>
            <w:r w:rsidRPr="00B60F5E">
              <w:rPr>
                <w:spacing w:val="-2"/>
              </w:rPr>
              <w:t>- моделирование боевых действий при проведении многоуровневых, двухсторонних военных игр (</w:t>
            </w:r>
            <w:r w:rsidR="00515F06" w:rsidRPr="00B60F5E">
              <w:rPr>
                <w:spacing w:val="-2"/>
                <w:lang w:val="ru-RU"/>
              </w:rPr>
              <w:t xml:space="preserve">командно-штабных учении </w:t>
            </w:r>
            <w:r w:rsidRPr="00B60F5E">
              <w:rPr>
                <w:spacing w:val="-2"/>
              </w:rPr>
              <w:t xml:space="preserve">КШУ) и решения ситуационных задач следующих категорий. </w:t>
            </w:r>
          </w:p>
          <w:p w14:paraId="50199606" w14:textId="51D79B7B" w:rsidR="00AF34B7" w:rsidRPr="00B60F5E" w:rsidRDefault="00AF34B7" w:rsidP="00044B88">
            <w:pPr>
              <w:ind w:firstLine="252"/>
              <w:jc w:val="both"/>
              <w:rPr>
                <w:bCs/>
                <w:spacing w:val="-2"/>
              </w:rPr>
            </w:pPr>
            <w:r w:rsidRPr="00B60F5E">
              <w:rPr>
                <w:bCs/>
                <w:spacing w:val="-2"/>
                <w:lang w:val="ru-RU"/>
              </w:rPr>
              <w:t>П</w:t>
            </w:r>
            <w:r w:rsidRPr="00B60F5E">
              <w:rPr>
                <w:bCs/>
                <w:spacing w:val="-2"/>
              </w:rPr>
              <w:t xml:space="preserve">рограммно-технический комплекс </w:t>
            </w:r>
            <w:r w:rsidR="00F21193" w:rsidRPr="00B60F5E">
              <w:rPr>
                <w:bCs/>
                <w:spacing w:val="-2"/>
                <w:lang w:val="ru-RU"/>
              </w:rPr>
              <w:t xml:space="preserve">(ПТК) </w:t>
            </w:r>
            <w:r w:rsidRPr="00B60F5E">
              <w:rPr>
                <w:bCs/>
                <w:spacing w:val="-2"/>
                <w:lang w:val="ru-RU"/>
              </w:rPr>
              <w:t xml:space="preserve">должен </w:t>
            </w:r>
            <w:r w:rsidRPr="00B60F5E">
              <w:rPr>
                <w:bCs/>
                <w:spacing w:val="-2"/>
              </w:rPr>
              <w:t>предоставит</w:t>
            </w:r>
            <w:r w:rsidRPr="00B60F5E">
              <w:rPr>
                <w:bCs/>
                <w:spacing w:val="-2"/>
                <w:lang w:val="ru-RU"/>
              </w:rPr>
              <w:t>ь</w:t>
            </w:r>
            <w:r w:rsidRPr="00B60F5E">
              <w:rPr>
                <w:bCs/>
                <w:spacing w:val="-2"/>
              </w:rPr>
              <w:t xml:space="preserve"> пользователю инструмент для самостоятельного создания моделей сил и средств, как своих, так и противника, внесения корректив в существующие модели, выработки и розыгрыша собственной тактики ведения боевых действий.</w:t>
            </w:r>
          </w:p>
          <w:p w14:paraId="2A6CC27C" w14:textId="77777777" w:rsidR="00AF34B7" w:rsidRPr="00B60F5E" w:rsidRDefault="00AF34B7" w:rsidP="00862C27">
            <w:pPr>
              <w:suppressAutoHyphens w:val="0"/>
              <w:ind w:firstLine="601"/>
              <w:jc w:val="both"/>
              <w:rPr>
                <w:b/>
                <w:bCs/>
                <w:lang w:val="ru-RU" w:eastAsia="en-US"/>
              </w:rPr>
            </w:pPr>
            <w:r w:rsidRPr="00B60F5E">
              <w:rPr>
                <w:b/>
                <w:bCs/>
                <w:lang w:val="ru-RU" w:eastAsia="en-US"/>
              </w:rPr>
              <w:t>4.2 Конечный результат:</w:t>
            </w:r>
          </w:p>
          <w:p w14:paraId="296DC719" w14:textId="77777777" w:rsidR="00AF34B7" w:rsidRPr="00B60F5E" w:rsidRDefault="00AF34B7" w:rsidP="00044B88">
            <w:pPr>
              <w:ind w:firstLine="252"/>
              <w:jc w:val="both"/>
              <w:rPr>
                <w:bCs/>
                <w:i/>
                <w:spacing w:val="-2"/>
              </w:rPr>
            </w:pPr>
            <w:r w:rsidRPr="00B60F5E">
              <w:rPr>
                <w:bCs/>
                <w:i/>
                <w:spacing w:val="-2"/>
              </w:rPr>
              <w:t xml:space="preserve">После реализации программы и создания ПТК СМБД </w:t>
            </w:r>
            <w:r w:rsidRPr="00B60F5E">
              <w:rPr>
                <w:bCs/>
                <w:i/>
                <w:spacing w:val="-2"/>
                <w:lang w:val="ru-RU"/>
              </w:rPr>
              <w:t xml:space="preserve">должны быть </w:t>
            </w:r>
            <w:r w:rsidRPr="00B60F5E">
              <w:rPr>
                <w:bCs/>
                <w:i/>
                <w:spacing w:val="-2"/>
              </w:rPr>
              <w:t>доступ</w:t>
            </w:r>
            <w:r w:rsidRPr="00B60F5E">
              <w:rPr>
                <w:bCs/>
                <w:i/>
                <w:spacing w:val="-2"/>
                <w:lang w:val="ru-RU"/>
              </w:rPr>
              <w:t xml:space="preserve">ны </w:t>
            </w:r>
            <w:r w:rsidRPr="00B60F5E">
              <w:rPr>
                <w:bCs/>
                <w:i/>
                <w:spacing w:val="-2"/>
              </w:rPr>
              <w:t>инструмент</w:t>
            </w:r>
            <w:r w:rsidRPr="00B60F5E">
              <w:rPr>
                <w:bCs/>
                <w:i/>
                <w:spacing w:val="-2"/>
                <w:lang w:val="ru-RU"/>
              </w:rPr>
              <w:t>ы</w:t>
            </w:r>
            <w:r w:rsidRPr="00B60F5E">
              <w:rPr>
                <w:bCs/>
                <w:i/>
                <w:spacing w:val="-2"/>
              </w:rPr>
              <w:t>, которы</w:t>
            </w:r>
            <w:r w:rsidRPr="00B60F5E">
              <w:rPr>
                <w:bCs/>
                <w:i/>
                <w:spacing w:val="-2"/>
                <w:lang w:val="ru-RU"/>
              </w:rPr>
              <w:t>е</w:t>
            </w:r>
            <w:r w:rsidRPr="00B60F5E">
              <w:rPr>
                <w:bCs/>
                <w:i/>
                <w:spacing w:val="-2"/>
              </w:rPr>
              <w:t>:</w:t>
            </w:r>
          </w:p>
          <w:p w14:paraId="6E19AD90" w14:textId="77777777" w:rsidR="00AF34B7" w:rsidRPr="00B60F5E" w:rsidRDefault="00AF34B7" w:rsidP="00044B88">
            <w:pPr>
              <w:ind w:firstLine="252"/>
              <w:jc w:val="both"/>
              <w:rPr>
                <w:bCs/>
                <w:spacing w:val="-2"/>
              </w:rPr>
            </w:pPr>
            <w:r w:rsidRPr="00B60F5E">
              <w:rPr>
                <w:bCs/>
                <w:spacing w:val="-2"/>
              </w:rPr>
              <w:t>- адаптируется ко всему многообразию форм и способов оперативного и боевого применения войск;</w:t>
            </w:r>
          </w:p>
          <w:p w14:paraId="6A2452D7" w14:textId="714EE816" w:rsidR="00AF34B7" w:rsidRPr="00B60F5E" w:rsidRDefault="00AF34B7" w:rsidP="00044B88">
            <w:pPr>
              <w:ind w:firstLine="252"/>
              <w:jc w:val="both"/>
              <w:rPr>
                <w:bCs/>
                <w:spacing w:val="-2"/>
              </w:rPr>
            </w:pPr>
            <w:r w:rsidRPr="00B60F5E">
              <w:rPr>
                <w:bCs/>
                <w:spacing w:val="-2"/>
              </w:rPr>
              <w:t>- учитыва</w:t>
            </w:r>
            <w:r w:rsidR="00974E6B" w:rsidRPr="00B60F5E">
              <w:rPr>
                <w:bCs/>
                <w:spacing w:val="-2"/>
                <w:lang w:val="ru-RU"/>
              </w:rPr>
              <w:t>ю</w:t>
            </w:r>
            <w:r w:rsidRPr="00B60F5E">
              <w:rPr>
                <w:bCs/>
                <w:spacing w:val="-2"/>
              </w:rPr>
              <w:t>т неформальные исходные данные, которыми являются военное искусство командующих, тактическая подготовка командиров, боевой дух, усталость личного состава противоборствующих сторон;</w:t>
            </w:r>
          </w:p>
          <w:p w14:paraId="0E8AE0BE" w14:textId="0908B46C" w:rsidR="00AF34B7" w:rsidRPr="00B60F5E" w:rsidRDefault="00AF34B7" w:rsidP="00044B88">
            <w:pPr>
              <w:ind w:firstLine="252"/>
              <w:jc w:val="both"/>
              <w:rPr>
                <w:bCs/>
                <w:spacing w:val="-2"/>
              </w:rPr>
            </w:pPr>
            <w:r w:rsidRPr="00B60F5E">
              <w:rPr>
                <w:bCs/>
                <w:spacing w:val="-2"/>
              </w:rPr>
              <w:t>- основан</w:t>
            </w:r>
            <w:r w:rsidR="00974E6B" w:rsidRPr="00B60F5E">
              <w:rPr>
                <w:bCs/>
                <w:spacing w:val="-2"/>
                <w:lang w:val="ru-RU"/>
              </w:rPr>
              <w:t>ы</w:t>
            </w:r>
            <w:r w:rsidRPr="00B60F5E">
              <w:rPr>
                <w:bCs/>
                <w:spacing w:val="-2"/>
              </w:rPr>
              <w:t xml:space="preserve"> не только на методе соотношения боевых потенциалов и позволя</w:t>
            </w:r>
            <w:r w:rsidR="00974E6B" w:rsidRPr="00B60F5E">
              <w:rPr>
                <w:bCs/>
                <w:spacing w:val="-2"/>
                <w:lang w:val="ru-RU"/>
              </w:rPr>
              <w:t>ю</w:t>
            </w:r>
            <w:r w:rsidRPr="00B60F5E">
              <w:rPr>
                <w:bCs/>
                <w:spacing w:val="-2"/>
              </w:rPr>
              <w:t>т моделировать боевые действия тактически автономных боевых групп, действующих на широком фронте и разрозненных направлениях без наличия четкой линии боевого соприкосновения войск;</w:t>
            </w:r>
          </w:p>
          <w:p w14:paraId="00DC9C50" w14:textId="77777777" w:rsidR="00AF34B7" w:rsidRPr="00B60F5E" w:rsidRDefault="00AF34B7" w:rsidP="00044B88">
            <w:pPr>
              <w:ind w:firstLine="252"/>
              <w:jc w:val="both"/>
              <w:rPr>
                <w:bCs/>
                <w:spacing w:val="-2"/>
              </w:rPr>
            </w:pPr>
            <w:r w:rsidRPr="00B60F5E">
              <w:rPr>
                <w:bCs/>
                <w:spacing w:val="-2"/>
              </w:rPr>
              <w:t>- способн</w:t>
            </w:r>
            <w:r w:rsidRPr="00B60F5E">
              <w:rPr>
                <w:bCs/>
                <w:spacing w:val="-2"/>
                <w:lang w:val="ru-RU"/>
              </w:rPr>
              <w:t>ы</w:t>
            </w:r>
            <w:r w:rsidRPr="00B60F5E">
              <w:rPr>
                <w:bCs/>
                <w:spacing w:val="-2"/>
              </w:rPr>
              <w:t xml:space="preserve"> визуализировать результаты моделирования тактических действий с реальной привязкой к местности;</w:t>
            </w:r>
          </w:p>
          <w:p w14:paraId="2DA62063" w14:textId="1A091BF5" w:rsidR="00AF34B7" w:rsidRPr="00B60F5E" w:rsidRDefault="00974E6B" w:rsidP="00044B88">
            <w:pPr>
              <w:ind w:firstLine="252"/>
              <w:jc w:val="both"/>
              <w:rPr>
                <w:bCs/>
                <w:spacing w:val="-2"/>
              </w:rPr>
            </w:pPr>
            <w:r w:rsidRPr="00B60F5E">
              <w:rPr>
                <w:bCs/>
                <w:spacing w:val="-2"/>
                <w:lang w:val="ru-RU"/>
              </w:rPr>
              <w:t>П</w:t>
            </w:r>
            <w:r w:rsidR="00AF34B7" w:rsidRPr="00B60F5E">
              <w:rPr>
                <w:bCs/>
                <w:spacing w:val="-2"/>
              </w:rPr>
              <w:t>рограммно-техническ</w:t>
            </w:r>
            <w:r w:rsidRPr="00B60F5E">
              <w:rPr>
                <w:bCs/>
                <w:spacing w:val="-2"/>
                <w:lang w:val="ru-RU"/>
              </w:rPr>
              <w:t xml:space="preserve">ий </w:t>
            </w:r>
            <w:r w:rsidR="00AF34B7" w:rsidRPr="00B60F5E">
              <w:rPr>
                <w:bCs/>
                <w:spacing w:val="-2"/>
              </w:rPr>
              <w:t xml:space="preserve">комплекс </w:t>
            </w:r>
            <w:r w:rsidR="00AF34B7" w:rsidRPr="00B60F5E">
              <w:rPr>
                <w:bCs/>
                <w:spacing w:val="-2"/>
                <w:lang w:val="ru-RU"/>
              </w:rPr>
              <w:t>долж</w:t>
            </w:r>
            <w:r w:rsidRPr="00B60F5E">
              <w:rPr>
                <w:bCs/>
                <w:spacing w:val="-2"/>
                <w:lang w:val="ru-RU"/>
              </w:rPr>
              <w:t>е</w:t>
            </w:r>
            <w:r w:rsidR="00AF34B7" w:rsidRPr="00B60F5E">
              <w:rPr>
                <w:bCs/>
                <w:spacing w:val="-2"/>
                <w:lang w:val="ru-RU"/>
              </w:rPr>
              <w:t xml:space="preserve">н </w:t>
            </w:r>
            <w:r w:rsidR="00967464" w:rsidRPr="00B60F5E">
              <w:rPr>
                <w:bCs/>
                <w:spacing w:val="-2"/>
                <w:lang w:val="ru-RU"/>
              </w:rPr>
              <w:t xml:space="preserve">обеспечивать </w:t>
            </w:r>
            <w:r w:rsidR="00AF34B7" w:rsidRPr="00B60F5E">
              <w:rPr>
                <w:bCs/>
                <w:spacing w:val="-2"/>
              </w:rPr>
              <w:t xml:space="preserve">моделирование боевых действий, в ходе которого </w:t>
            </w:r>
            <w:r w:rsidR="00967464" w:rsidRPr="00B60F5E">
              <w:rPr>
                <w:bCs/>
                <w:spacing w:val="-2"/>
              </w:rPr>
              <w:t xml:space="preserve">на электронной карте </w:t>
            </w:r>
            <w:r w:rsidR="00AF34B7" w:rsidRPr="00B60F5E">
              <w:rPr>
                <w:bCs/>
                <w:spacing w:val="-2"/>
              </w:rPr>
              <w:t>разыгрыва</w:t>
            </w:r>
            <w:r w:rsidRPr="00B60F5E">
              <w:rPr>
                <w:bCs/>
                <w:spacing w:val="-2"/>
                <w:lang w:val="ru-RU"/>
              </w:rPr>
              <w:t>ются</w:t>
            </w:r>
            <w:r w:rsidR="00AF34B7" w:rsidRPr="00B60F5E">
              <w:rPr>
                <w:bCs/>
                <w:spacing w:val="-2"/>
              </w:rPr>
              <w:t xml:space="preserve"> те или иные ситуации в режимах реального и машинного времени, </w:t>
            </w:r>
            <w:r w:rsidRPr="00B60F5E">
              <w:rPr>
                <w:bCs/>
                <w:spacing w:val="-2"/>
                <w:lang w:val="ru-RU"/>
              </w:rPr>
              <w:t xml:space="preserve">и при этом </w:t>
            </w:r>
            <w:r w:rsidR="00AF34B7" w:rsidRPr="00B60F5E">
              <w:rPr>
                <w:bCs/>
                <w:spacing w:val="-2"/>
              </w:rPr>
              <w:t>предоставляя обучаемым возможность отработки тактики ведения боевых действий.</w:t>
            </w:r>
          </w:p>
          <w:p w14:paraId="59354234" w14:textId="004B6C73" w:rsidR="00AF34B7" w:rsidRPr="00B60F5E" w:rsidRDefault="005E2F26" w:rsidP="00044B88">
            <w:pPr>
              <w:ind w:firstLine="252"/>
              <w:jc w:val="both"/>
              <w:rPr>
                <w:spacing w:val="-2"/>
              </w:rPr>
            </w:pPr>
            <w:r w:rsidRPr="00B60F5E">
              <w:rPr>
                <w:bCs/>
                <w:spacing w:val="-2"/>
                <w:lang w:val="ru-RU"/>
              </w:rPr>
              <w:t>П</w:t>
            </w:r>
            <w:r w:rsidR="00AF34B7" w:rsidRPr="00B60F5E">
              <w:rPr>
                <w:spacing w:val="-2"/>
              </w:rPr>
              <w:t>овы</w:t>
            </w:r>
            <w:r w:rsidRPr="00B60F5E">
              <w:rPr>
                <w:spacing w:val="-2"/>
                <w:lang w:val="ru-RU"/>
              </w:rPr>
              <w:t xml:space="preserve">шение </w:t>
            </w:r>
            <w:r w:rsidR="00AF34B7" w:rsidRPr="00B60F5E">
              <w:rPr>
                <w:spacing w:val="-2"/>
              </w:rPr>
              <w:t>эффективност</w:t>
            </w:r>
            <w:r w:rsidRPr="00B60F5E">
              <w:rPr>
                <w:spacing w:val="-2"/>
                <w:lang w:val="ru-RU"/>
              </w:rPr>
              <w:t>и</w:t>
            </w:r>
            <w:r w:rsidR="00AF34B7" w:rsidRPr="00B60F5E">
              <w:rPr>
                <w:spacing w:val="-2"/>
              </w:rPr>
              <w:t xml:space="preserve"> проведения занятий с одновременной возможностью уменьшения количества учений, связанных с привлечением войск, вооружения и военной техники без ущерба качеств</w:t>
            </w:r>
            <w:r w:rsidR="00967464" w:rsidRPr="00B60F5E">
              <w:rPr>
                <w:spacing w:val="-2"/>
                <w:lang w:val="ru-RU"/>
              </w:rPr>
              <w:t>у</w:t>
            </w:r>
            <w:r w:rsidR="00AF34B7" w:rsidRPr="00B60F5E">
              <w:rPr>
                <w:spacing w:val="-2"/>
              </w:rPr>
              <w:t xml:space="preserve"> решаемы</w:t>
            </w:r>
            <w:r w:rsidR="00967464" w:rsidRPr="00B60F5E">
              <w:rPr>
                <w:spacing w:val="-2"/>
                <w:lang w:val="ru-RU"/>
              </w:rPr>
              <w:t>х</w:t>
            </w:r>
            <w:r w:rsidR="00AF34B7" w:rsidRPr="00B60F5E">
              <w:rPr>
                <w:spacing w:val="-2"/>
              </w:rPr>
              <w:t xml:space="preserve"> задач</w:t>
            </w:r>
            <w:r w:rsidR="00967464" w:rsidRPr="00B60F5E">
              <w:rPr>
                <w:spacing w:val="-2"/>
                <w:lang w:val="ru-RU"/>
              </w:rPr>
              <w:t>,</w:t>
            </w:r>
            <w:r w:rsidR="00AF34B7" w:rsidRPr="00B60F5E">
              <w:rPr>
                <w:spacing w:val="-2"/>
              </w:rPr>
              <w:t xml:space="preserve"> посредством создания и внедрения в практику программно-технического комплекса системы моделирования боевых действий и поддержки принятия решений для боевых тактических групп с использованием элементов искусственного интеллекта.</w:t>
            </w:r>
          </w:p>
          <w:p w14:paraId="1CD0DB5A" w14:textId="6360E22A" w:rsidR="00AF34B7" w:rsidRPr="00B60F5E" w:rsidRDefault="00F20F6A" w:rsidP="00044B88">
            <w:pPr>
              <w:ind w:firstLine="252"/>
              <w:jc w:val="both"/>
              <w:rPr>
                <w:spacing w:val="-2"/>
              </w:rPr>
            </w:pPr>
            <w:r w:rsidRPr="00B60F5E">
              <w:rPr>
                <w:b/>
                <w:spacing w:val="-2"/>
              </w:rPr>
              <w:t>Социальный эффект Программы</w:t>
            </w:r>
            <w:r w:rsidR="005E5145" w:rsidRPr="00B60F5E">
              <w:rPr>
                <w:b/>
                <w:spacing w:val="-2"/>
              </w:rPr>
              <w:t>:</w:t>
            </w:r>
            <w:r w:rsidR="00967464" w:rsidRPr="00B60F5E">
              <w:rPr>
                <w:spacing w:val="-2"/>
                <w:lang w:val="ru-RU"/>
              </w:rPr>
              <w:t xml:space="preserve"> П</w:t>
            </w:r>
            <w:r w:rsidR="00AF34B7" w:rsidRPr="00B60F5E">
              <w:rPr>
                <w:spacing w:val="-2"/>
              </w:rPr>
              <w:t>овышение качества человеческого капитала</w:t>
            </w:r>
            <w:r w:rsidR="00967464" w:rsidRPr="00B60F5E">
              <w:rPr>
                <w:spacing w:val="-2"/>
                <w:lang w:val="ru-RU"/>
              </w:rPr>
              <w:t xml:space="preserve">, </w:t>
            </w:r>
            <w:r w:rsidR="00AF34B7" w:rsidRPr="00B60F5E">
              <w:rPr>
                <w:spacing w:val="-2"/>
              </w:rPr>
              <w:t>снижение травматизма при проведении войсковых учений</w:t>
            </w:r>
            <w:r w:rsidR="00967464" w:rsidRPr="00B60F5E">
              <w:rPr>
                <w:spacing w:val="-2"/>
                <w:lang w:val="ru-RU"/>
              </w:rPr>
              <w:t xml:space="preserve"> и </w:t>
            </w:r>
            <w:r w:rsidR="00AF34B7" w:rsidRPr="00B60F5E">
              <w:rPr>
                <w:spacing w:val="-2"/>
              </w:rPr>
              <w:t>человеческих потерь при ведении боевых действий.</w:t>
            </w:r>
          </w:p>
          <w:p w14:paraId="137BD74D" w14:textId="378EB00D" w:rsidR="00AF34B7" w:rsidRPr="00B60F5E" w:rsidRDefault="00A17A0A" w:rsidP="00044B88">
            <w:pPr>
              <w:ind w:firstLine="252"/>
              <w:jc w:val="both"/>
              <w:rPr>
                <w:spacing w:val="-2"/>
                <w:lang w:val="ru-RU"/>
              </w:rPr>
            </w:pPr>
            <w:r w:rsidRPr="00B60F5E">
              <w:rPr>
                <w:b/>
                <w:spacing w:val="-2"/>
              </w:rPr>
              <w:t>Экологический эффект Программы:</w:t>
            </w:r>
            <w:r w:rsidR="00967464" w:rsidRPr="00B60F5E">
              <w:rPr>
                <w:b/>
                <w:spacing w:val="-2"/>
                <w:lang w:val="ru-RU"/>
              </w:rPr>
              <w:t xml:space="preserve"> </w:t>
            </w:r>
            <w:r w:rsidR="00967464" w:rsidRPr="00B60F5E">
              <w:rPr>
                <w:spacing w:val="-2"/>
                <w:lang w:val="ru-RU"/>
              </w:rPr>
              <w:t>С</w:t>
            </w:r>
            <w:r w:rsidR="00AF34B7" w:rsidRPr="00B60F5E">
              <w:rPr>
                <w:spacing w:val="-2"/>
              </w:rPr>
              <w:t>нижение загрязнения окружающей среды путём снижения использования военной техники в мирное время</w:t>
            </w:r>
            <w:r w:rsidR="00967464" w:rsidRPr="00B60F5E">
              <w:rPr>
                <w:spacing w:val="-2"/>
                <w:lang w:val="ru-RU"/>
              </w:rPr>
              <w:t>.</w:t>
            </w:r>
          </w:p>
          <w:p w14:paraId="10FF6304" w14:textId="1B9B4E7D" w:rsidR="00AF34B7" w:rsidRPr="00B60F5E" w:rsidRDefault="00AF34B7" w:rsidP="00044B88">
            <w:pPr>
              <w:ind w:firstLine="252"/>
              <w:jc w:val="both"/>
              <w:rPr>
                <w:spacing w:val="-2"/>
                <w:sz w:val="20"/>
                <w:szCs w:val="20"/>
              </w:rPr>
            </w:pPr>
            <w:r w:rsidRPr="00B60F5E">
              <w:rPr>
                <w:b/>
                <w:spacing w:val="-2"/>
              </w:rPr>
              <w:t>Экономический эффект</w:t>
            </w:r>
            <w:r w:rsidR="00967464" w:rsidRPr="00B60F5E">
              <w:rPr>
                <w:b/>
                <w:spacing w:val="-2"/>
                <w:lang w:val="ru-RU"/>
              </w:rPr>
              <w:t xml:space="preserve">: </w:t>
            </w:r>
            <w:r w:rsidR="00967464" w:rsidRPr="00B60F5E">
              <w:rPr>
                <w:spacing w:val="-2"/>
                <w:lang w:val="ru-RU"/>
              </w:rPr>
              <w:t>З</w:t>
            </w:r>
            <w:r w:rsidRPr="00B60F5E">
              <w:rPr>
                <w:spacing w:val="-2"/>
              </w:rPr>
              <w:t>начительн</w:t>
            </w:r>
            <w:r w:rsidR="00967464" w:rsidRPr="00B60F5E">
              <w:rPr>
                <w:spacing w:val="-2"/>
                <w:lang w:val="ru-RU"/>
              </w:rPr>
              <w:t>ая</w:t>
            </w:r>
            <w:r w:rsidRPr="00B60F5E">
              <w:rPr>
                <w:spacing w:val="-2"/>
              </w:rPr>
              <w:t xml:space="preserve"> экономи</w:t>
            </w:r>
            <w:r w:rsidR="00967464" w:rsidRPr="00B60F5E">
              <w:rPr>
                <w:spacing w:val="-2"/>
                <w:lang w:val="ru-RU"/>
              </w:rPr>
              <w:t>я</w:t>
            </w:r>
            <w:r w:rsidRPr="00B60F5E">
              <w:rPr>
                <w:spacing w:val="-2"/>
              </w:rPr>
              <w:t xml:space="preserve"> финансовы</w:t>
            </w:r>
            <w:r w:rsidRPr="00B60F5E">
              <w:rPr>
                <w:spacing w:val="-2"/>
                <w:lang w:val="ru-RU"/>
              </w:rPr>
              <w:t>х</w:t>
            </w:r>
            <w:r w:rsidRPr="00B60F5E">
              <w:rPr>
                <w:spacing w:val="-2"/>
              </w:rPr>
              <w:t xml:space="preserve"> и </w:t>
            </w:r>
            <w:r w:rsidRPr="00B60F5E">
              <w:rPr>
                <w:spacing w:val="-2"/>
                <w:lang w:val="ru-RU"/>
              </w:rPr>
              <w:t xml:space="preserve">других </w:t>
            </w:r>
            <w:r w:rsidRPr="00B60F5E">
              <w:rPr>
                <w:spacing w:val="-2"/>
              </w:rPr>
              <w:t>материальны</w:t>
            </w:r>
            <w:r w:rsidRPr="00B60F5E">
              <w:rPr>
                <w:spacing w:val="-2"/>
                <w:lang w:val="ru-RU"/>
              </w:rPr>
              <w:t>х</w:t>
            </w:r>
            <w:r w:rsidRPr="00B60F5E">
              <w:rPr>
                <w:spacing w:val="-2"/>
              </w:rPr>
              <w:t xml:space="preserve"> средств, выделяемы</w:t>
            </w:r>
            <w:r w:rsidRPr="00B60F5E">
              <w:rPr>
                <w:spacing w:val="-2"/>
                <w:lang w:val="ru-RU"/>
              </w:rPr>
              <w:t>х</w:t>
            </w:r>
            <w:r w:rsidRPr="00B60F5E">
              <w:rPr>
                <w:spacing w:val="-2"/>
              </w:rPr>
              <w:t xml:space="preserve"> на подготовку и содержание Вооруженных Сил</w:t>
            </w:r>
            <w:r w:rsidRPr="00B60F5E">
              <w:rPr>
                <w:spacing w:val="-2"/>
                <w:lang w:val="ru-RU"/>
              </w:rPr>
              <w:t xml:space="preserve">, что позволит </w:t>
            </w:r>
            <w:r w:rsidRPr="00B60F5E">
              <w:rPr>
                <w:spacing w:val="-2"/>
              </w:rPr>
              <w:t>направить их на развитие боевого потенциала армии.</w:t>
            </w:r>
          </w:p>
        </w:tc>
      </w:tr>
    </w:tbl>
    <w:p w14:paraId="2624B35B" w14:textId="01142D72" w:rsidR="00355642" w:rsidRPr="00B60F5E" w:rsidRDefault="00355642">
      <w:pPr>
        <w:suppressAutoHyphens w:val="0"/>
        <w:rPr>
          <w:b/>
          <w:lang w:val="ru-RU"/>
        </w:rPr>
      </w:pPr>
      <w:bookmarkStart w:id="123" w:name="_Hlk64928939"/>
      <w:bookmarkEnd w:id="122"/>
    </w:p>
    <w:p w14:paraId="518401FA" w14:textId="77777777" w:rsidR="00B60F5E" w:rsidRDefault="00B60F5E">
      <w:pPr>
        <w:suppressAutoHyphens w:val="0"/>
        <w:rPr>
          <w:b/>
          <w:lang w:val="ru-RU"/>
        </w:rPr>
      </w:pPr>
      <w:r>
        <w:rPr>
          <w:b/>
          <w:lang w:val="ru-RU"/>
        </w:rPr>
        <w:br w:type="page"/>
      </w:r>
    </w:p>
    <w:p w14:paraId="73D8689C" w14:textId="5E2BCDD3" w:rsidR="00AF34B7" w:rsidRPr="00B60F5E" w:rsidRDefault="00AF34B7" w:rsidP="00044B88">
      <w:pPr>
        <w:suppressAutoHyphens w:val="0"/>
        <w:jc w:val="center"/>
        <w:rPr>
          <w:b/>
          <w:lang w:val="ru-RU" w:eastAsia="ru-RU"/>
        </w:rPr>
      </w:pPr>
      <w:r w:rsidRPr="00B60F5E">
        <w:rPr>
          <w:b/>
          <w:lang w:val="ru-RU"/>
        </w:rPr>
        <w:t>Техническое задание № 45</w:t>
      </w:r>
    </w:p>
    <w:p w14:paraId="50322547" w14:textId="77777777" w:rsidR="00AF34B7" w:rsidRPr="00B60F5E" w:rsidRDefault="00AF34B7" w:rsidP="00044B88">
      <w:pPr>
        <w:jc w:val="center"/>
        <w:rPr>
          <w:b/>
          <w:lang w:val="ru-RU"/>
        </w:rPr>
      </w:pPr>
      <w:r w:rsidRPr="00B60F5E">
        <w:rPr>
          <w:b/>
          <w:lang w:val="ru-RU"/>
        </w:rPr>
        <w:t>на научно-исследовательскую работу</w:t>
      </w:r>
    </w:p>
    <w:p w14:paraId="2ECCF155" w14:textId="77777777" w:rsidR="00AF34B7" w:rsidRPr="00B60F5E" w:rsidRDefault="00AF34B7" w:rsidP="00044B88">
      <w:pPr>
        <w:jc w:val="center"/>
        <w:rPr>
          <w:b/>
          <w:lang w:val="ru-RU"/>
        </w:rPr>
      </w:pPr>
      <w:r w:rsidRPr="00B60F5E">
        <w:rPr>
          <w:b/>
          <w:lang w:val="ru-RU"/>
        </w:rPr>
        <w:t xml:space="preserve"> в рамках программно-целевого финансирования на 2021-23 годы</w:t>
      </w:r>
    </w:p>
    <w:p w14:paraId="075309DF" w14:textId="77777777" w:rsidR="00AF34B7" w:rsidRPr="00B60F5E" w:rsidRDefault="00AF34B7" w:rsidP="00044B88">
      <w:pPr>
        <w:jc w:val="center"/>
        <w:rPr>
          <w:lang w:val="ru-RU"/>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4"/>
      </w:tblGrid>
      <w:tr w:rsidR="00AF34B7" w:rsidRPr="00B60F5E" w14:paraId="3F980FED" w14:textId="77777777" w:rsidTr="00792867">
        <w:trPr>
          <w:trHeight w:val="235"/>
        </w:trPr>
        <w:tc>
          <w:tcPr>
            <w:tcW w:w="10064" w:type="dxa"/>
            <w:tcBorders>
              <w:top w:val="single" w:sz="4" w:space="0" w:color="auto"/>
              <w:left w:val="single" w:sz="4" w:space="0" w:color="auto"/>
              <w:bottom w:val="single" w:sz="4" w:space="0" w:color="auto"/>
              <w:right w:val="single" w:sz="4" w:space="0" w:color="auto"/>
            </w:tcBorders>
          </w:tcPr>
          <w:p w14:paraId="17AE6823" w14:textId="77777777" w:rsidR="00AF34B7" w:rsidRPr="00B60F5E" w:rsidRDefault="00AF34B7" w:rsidP="00976B1C">
            <w:pPr>
              <w:spacing w:line="235" w:lineRule="auto"/>
              <w:rPr>
                <w:b/>
                <w:spacing w:val="-2"/>
                <w:lang w:val="ru-RU"/>
              </w:rPr>
            </w:pPr>
            <w:r w:rsidRPr="00B60F5E">
              <w:rPr>
                <w:b/>
                <w:spacing w:val="-2"/>
                <w:lang w:val="ru-RU"/>
              </w:rPr>
              <w:t>1. Общие сведения:</w:t>
            </w:r>
          </w:p>
          <w:p w14:paraId="18DDBC11" w14:textId="53D3F7B5" w:rsidR="00AF34B7" w:rsidRPr="00B60F5E" w:rsidRDefault="00B26ED1" w:rsidP="00976B1C">
            <w:pPr>
              <w:spacing w:line="235" w:lineRule="auto"/>
              <w:rPr>
                <w:b/>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r w:rsidR="00AF34B7" w:rsidRPr="00B60F5E">
              <w:rPr>
                <w:b/>
                <w:spacing w:val="-2"/>
                <w:lang w:val="ru-RU"/>
              </w:rPr>
              <w:t xml:space="preserve"> </w:t>
            </w:r>
          </w:p>
          <w:p w14:paraId="0D84983E" w14:textId="3EAAC9AB" w:rsidR="00AF34B7" w:rsidRPr="00B60F5E" w:rsidRDefault="00AF34B7" w:rsidP="00976B1C">
            <w:pPr>
              <w:spacing w:line="235" w:lineRule="auto"/>
              <w:rPr>
                <w:spacing w:val="-2"/>
                <w:lang w:val="ru-RU"/>
              </w:rPr>
            </w:pPr>
            <w:r w:rsidRPr="00B60F5E">
              <w:rPr>
                <w:spacing w:val="-2"/>
                <w:lang w:val="ru-RU"/>
              </w:rPr>
              <w:t>Национальная безопасность и оборона</w:t>
            </w:r>
            <w:r w:rsidR="00B807E0" w:rsidRPr="00B60F5E">
              <w:rPr>
                <w:spacing w:val="-2"/>
                <w:lang w:val="ru-RU"/>
              </w:rPr>
              <w:t>.</w:t>
            </w:r>
          </w:p>
          <w:p w14:paraId="20CEFBA1" w14:textId="33326BDD" w:rsidR="00E429F0" w:rsidRPr="00B60F5E" w:rsidRDefault="00AF34B7" w:rsidP="00976B1C">
            <w:pPr>
              <w:spacing w:line="235" w:lineRule="auto"/>
              <w:ind w:left="9" w:hanging="9"/>
              <w:jc w:val="both"/>
              <w:rPr>
                <w:i/>
                <w:strike/>
                <w:spacing w:val="-2"/>
                <w:lang w:val="ru-RU"/>
              </w:rPr>
            </w:pPr>
            <w:r w:rsidRPr="00B60F5E">
              <w:rPr>
                <w:bCs/>
                <w:spacing w:val="-2"/>
                <w:lang w:val="ru-RU"/>
              </w:rPr>
              <w:t>Развитие оборонно-промышленного комплекса, вооружения и военной техники, военно-космических технологий</w:t>
            </w:r>
            <w:r w:rsidR="00B807E0" w:rsidRPr="00B60F5E">
              <w:rPr>
                <w:bCs/>
                <w:spacing w:val="-2"/>
                <w:lang w:val="ru-RU"/>
              </w:rPr>
              <w:t>.</w:t>
            </w:r>
          </w:p>
        </w:tc>
      </w:tr>
      <w:tr w:rsidR="00AF34B7" w:rsidRPr="00B60F5E" w14:paraId="585191D6" w14:textId="77777777" w:rsidTr="00792867">
        <w:trPr>
          <w:trHeight w:val="430"/>
        </w:trPr>
        <w:tc>
          <w:tcPr>
            <w:tcW w:w="10064" w:type="dxa"/>
            <w:tcBorders>
              <w:top w:val="single" w:sz="4" w:space="0" w:color="auto"/>
              <w:left w:val="single" w:sz="4" w:space="0" w:color="auto"/>
              <w:right w:val="single" w:sz="4" w:space="0" w:color="auto"/>
            </w:tcBorders>
          </w:tcPr>
          <w:p w14:paraId="47A7D907" w14:textId="77777777" w:rsidR="00AF34B7" w:rsidRPr="00B60F5E" w:rsidRDefault="00AF34B7" w:rsidP="00976B1C">
            <w:pPr>
              <w:suppressAutoHyphens w:val="0"/>
              <w:spacing w:line="235" w:lineRule="auto"/>
              <w:jc w:val="both"/>
              <w:rPr>
                <w:b/>
                <w:spacing w:val="-2"/>
                <w:lang w:val="ru-RU" w:eastAsia="en-US"/>
              </w:rPr>
            </w:pPr>
            <w:r w:rsidRPr="00B60F5E">
              <w:rPr>
                <w:b/>
                <w:spacing w:val="-2"/>
                <w:lang w:val="ru-RU" w:eastAsia="en-US"/>
              </w:rPr>
              <w:t>2. Цели и задачи программы</w:t>
            </w:r>
          </w:p>
          <w:p w14:paraId="0D3DCAE5" w14:textId="77777777" w:rsidR="00AF34B7" w:rsidRPr="00B60F5E" w:rsidRDefault="00AF34B7" w:rsidP="00976B1C">
            <w:pPr>
              <w:suppressAutoHyphens w:val="0"/>
              <w:spacing w:line="235" w:lineRule="auto"/>
              <w:jc w:val="both"/>
              <w:rPr>
                <w:b/>
                <w:spacing w:val="-2"/>
                <w:lang w:val="ru-RU" w:eastAsia="en-US"/>
              </w:rPr>
            </w:pPr>
            <w:r w:rsidRPr="00B60F5E">
              <w:rPr>
                <w:b/>
                <w:spacing w:val="-2"/>
                <w:lang w:val="ru-RU" w:eastAsia="en-US"/>
              </w:rPr>
              <w:t xml:space="preserve">2.1. Цель программы: </w:t>
            </w:r>
          </w:p>
          <w:p w14:paraId="125B5416" w14:textId="77777777" w:rsidR="00483152" w:rsidRPr="00B60F5E" w:rsidRDefault="00483152" w:rsidP="00976B1C">
            <w:pPr>
              <w:spacing w:line="235" w:lineRule="auto"/>
              <w:jc w:val="both"/>
              <w:rPr>
                <w:bCs/>
                <w:spacing w:val="-2"/>
              </w:rPr>
            </w:pPr>
            <w:r w:rsidRPr="00B60F5E">
              <w:rPr>
                <w:bCs/>
                <w:spacing w:val="-2"/>
              </w:rPr>
              <w:t xml:space="preserve">Разработать и создать высокоэффективную, комплексную систему по проведению информационной разведки и радиоэлектронного подавления систем противника. </w:t>
            </w:r>
          </w:p>
          <w:p w14:paraId="169D7581" w14:textId="54B59407" w:rsidR="00AF34B7" w:rsidRPr="00B60F5E" w:rsidRDefault="00483152" w:rsidP="00976B1C">
            <w:pPr>
              <w:suppressAutoHyphens w:val="0"/>
              <w:spacing w:line="235" w:lineRule="auto"/>
              <w:jc w:val="both"/>
              <w:rPr>
                <w:spacing w:val="-2"/>
                <w:lang w:val="ru-RU" w:eastAsia="en-US"/>
              </w:rPr>
            </w:pPr>
            <w:r w:rsidRPr="00B60F5E">
              <w:rPr>
                <w:bCs/>
                <w:spacing w:val="-2"/>
              </w:rPr>
              <w:t>На основе результатов исследований должны быть выработаны и предложены методологические и технические решения по созданию и организации эффективной защиты государственных учреждений, военных объектов, вооружения и боевой техники, а также военных подразделений, находящиеся в местах постоянной дислокации, на учениях или во время боевых действий от нападения на них беспилотных летательных аппаратов.</w:t>
            </w:r>
          </w:p>
          <w:p w14:paraId="31B1A630" w14:textId="77777777" w:rsidR="00AF34B7" w:rsidRPr="00B60F5E" w:rsidRDefault="00AF34B7" w:rsidP="00976B1C">
            <w:pPr>
              <w:tabs>
                <w:tab w:val="left" w:pos="288"/>
              </w:tabs>
              <w:spacing w:line="235" w:lineRule="auto"/>
              <w:jc w:val="both"/>
              <w:rPr>
                <w:b/>
                <w:spacing w:val="-2"/>
                <w:lang w:val="ru-RU"/>
              </w:rPr>
            </w:pPr>
            <w:r w:rsidRPr="00B60F5E">
              <w:rPr>
                <w:b/>
                <w:spacing w:val="-2"/>
                <w:lang w:val="ru-RU"/>
              </w:rPr>
              <w:t>2.1.1. Для достижения поставленной цели должны быть решены следующие задачи:</w:t>
            </w:r>
          </w:p>
          <w:p w14:paraId="66097A70" w14:textId="77777777" w:rsidR="00483152" w:rsidRPr="00B60F5E" w:rsidRDefault="00483152" w:rsidP="00976B1C">
            <w:pPr>
              <w:tabs>
                <w:tab w:val="left" w:pos="288"/>
              </w:tabs>
              <w:spacing w:line="235" w:lineRule="auto"/>
              <w:ind w:firstLine="283"/>
              <w:jc w:val="both"/>
              <w:rPr>
                <w:bCs/>
                <w:iCs/>
                <w:spacing w:val="-2"/>
              </w:rPr>
            </w:pPr>
            <w:r w:rsidRPr="00B60F5E">
              <w:rPr>
                <w:spacing w:val="-2"/>
              </w:rPr>
              <w:t>- разработать радиоустройства и электронную технику по проведению пассивной радиоэлектронной и оптической разведки с применением перспективной элементной базы с программируемой логикой и микропроцессорных систем нового поколения</w:t>
            </w:r>
            <w:r w:rsidRPr="00B60F5E">
              <w:rPr>
                <w:bCs/>
                <w:iCs/>
                <w:spacing w:val="-2"/>
              </w:rPr>
              <w:t xml:space="preserve">;  </w:t>
            </w:r>
          </w:p>
          <w:p w14:paraId="14AB0803" w14:textId="77777777" w:rsidR="00483152" w:rsidRPr="00B60F5E" w:rsidRDefault="00483152" w:rsidP="00976B1C">
            <w:pPr>
              <w:tabs>
                <w:tab w:val="left" w:pos="288"/>
              </w:tabs>
              <w:spacing w:line="235" w:lineRule="auto"/>
              <w:ind w:firstLine="283"/>
              <w:jc w:val="both"/>
              <w:rPr>
                <w:bCs/>
                <w:iCs/>
                <w:spacing w:val="-2"/>
              </w:rPr>
            </w:pPr>
            <w:r w:rsidRPr="00B60F5E">
              <w:rPr>
                <w:bCs/>
                <w:iCs/>
                <w:spacing w:val="-2"/>
              </w:rPr>
              <w:t xml:space="preserve">- разработать алгоритм и программное обеспечение для комплекса пассивной радиоэлектронной и оптической разведки с использованием технологий программно-определяемых радиосистем и компьютерного зрения;  </w:t>
            </w:r>
          </w:p>
          <w:p w14:paraId="005F0F18" w14:textId="77777777" w:rsidR="00483152" w:rsidRPr="00B60F5E" w:rsidRDefault="00483152" w:rsidP="00976B1C">
            <w:pPr>
              <w:tabs>
                <w:tab w:val="left" w:pos="288"/>
              </w:tabs>
              <w:spacing w:line="235" w:lineRule="auto"/>
              <w:ind w:firstLine="283"/>
              <w:jc w:val="both"/>
              <w:rPr>
                <w:bCs/>
                <w:iCs/>
                <w:spacing w:val="-2"/>
              </w:rPr>
            </w:pPr>
            <w:r w:rsidRPr="00B60F5E">
              <w:rPr>
                <w:bCs/>
                <w:iCs/>
                <w:spacing w:val="-2"/>
              </w:rPr>
              <w:t>- создать широкополосной антенно-фидерную систему с высоким коэффициентом направленного действия для радиотехнического тракта разведки;</w:t>
            </w:r>
          </w:p>
          <w:p w14:paraId="59D2C171" w14:textId="77777777" w:rsidR="00483152" w:rsidRPr="00B60F5E" w:rsidRDefault="00483152" w:rsidP="00976B1C">
            <w:pPr>
              <w:tabs>
                <w:tab w:val="left" w:pos="288"/>
              </w:tabs>
              <w:spacing w:line="235" w:lineRule="auto"/>
              <w:ind w:firstLine="283"/>
              <w:jc w:val="both"/>
              <w:rPr>
                <w:bCs/>
                <w:iCs/>
                <w:spacing w:val="-2"/>
              </w:rPr>
            </w:pPr>
            <w:r w:rsidRPr="00B60F5E">
              <w:rPr>
                <w:bCs/>
                <w:iCs/>
                <w:spacing w:val="-2"/>
              </w:rPr>
              <w:t>- разработать радиотехнический тракт формирования сигналов с заданной мощностью по радиоэлектронному подавлению каналов управления беспилотных летательных аппаратов противника (в том числе с применением противником «роевых систем БПЛА сверхмалых размеров»);</w:t>
            </w:r>
          </w:p>
          <w:p w14:paraId="0553EEF6" w14:textId="77777777" w:rsidR="00483152" w:rsidRPr="00B60F5E" w:rsidRDefault="00483152" w:rsidP="00976B1C">
            <w:pPr>
              <w:tabs>
                <w:tab w:val="left" w:pos="288"/>
              </w:tabs>
              <w:spacing w:line="235" w:lineRule="auto"/>
              <w:ind w:firstLine="283"/>
              <w:jc w:val="both"/>
              <w:rPr>
                <w:bCs/>
                <w:iCs/>
                <w:spacing w:val="-2"/>
              </w:rPr>
            </w:pPr>
            <w:r w:rsidRPr="00B60F5E">
              <w:rPr>
                <w:bCs/>
                <w:iCs/>
                <w:spacing w:val="-2"/>
              </w:rPr>
              <w:t>- разработать планшет по отображению в реальном масштабе времени разведывательной и радиолокационной информации, с отображением координат БПЛА;</w:t>
            </w:r>
          </w:p>
          <w:p w14:paraId="00030C3E" w14:textId="77777777" w:rsidR="00483152" w:rsidRPr="00B60F5E" w:rsidRDefault="00483152" w:rsidP="00976B1C">
            <w:pPr>
              <w:tabs>
                <w:tab w:val="left" w:pos="288"/>
              </w:tabs>
              <w:spacing w:line="235" w:lineRule="auto"/>
              <w:ind w:firstLine="283"/>
              <w:jc w:val="both"/>
              <w:rPr>
                <w:bCs/>
                <w:iCs/>
                <w:spacing w:val="-2"/>
              </w:rPr>
            </w:pPr>
            <w:r w:rsidRPr="00B60F5E">
              <w:rPr>
                <w:bCs/>
                <w:iCs/>
                <w:spacing w:val="-2"/>
              </w:rPr>
              <w:t>- разработать математическую модель и автоматизированную обработку информации для принятия решения по радиоэлектронному подавлению аппаратов противника, а в некоторых случаях даже по их принудительной посадке. В ходе проведения исследований должны быть рассмотрены и вопросы по дистанционному управлению комплексом;</w:t>
            </w:r>
          </w:p>
          <w:p w14:paraId="0FF954D5" w14:textId="77777777" w:rsidR="00483152" w:rsidRPr="00B60F5E" w:rsidRDefault="00483152" w:rsidP="00976B1C">
            <w:pPr>
              <w:tabs>
                <w:tab w:val="left" w:pos="288"/>
              </w:tabs>
              <w:spacing w:line="235" w:lineRule="auto"/>
              <w:ind w:firstLine="283"/>
              <w:jc w:val="both"/>
              <w:rPr>
                <w:bCs/>
                <w:iCs/>
                <w:spacing w:val="-2"/>
              </w:rPr>
            </w:pPr>
            <w:r w:rsidRPr="00B60F5E">
              <w:rPr>
                <w:bCs/>
                <w:iCs/>
                <w:spacing w:val="-2"/>
              </w:rPr>
              <w:t>- разработать прототип комплекса, и после проведения натурных испытаний создать опытный образец системы информационной разведки и радиоэлектронного подавления каналов управления БПЛА;</w:t>
            </w:r>
          </w:p>
          <w:p w14:paraId="6D28FBD2" w14:textId="7AB47808" w:rsidR="00AF34B7" w:rsidRPr="00B60F5E" w:rsidRDefault="00483152" w:rsidP="00976B1C">
            <w:pPr>
              <w:tabs>
                <w:tab w:val="left" w:pos="288"/>
              </w:tabs>
              <w:spacing w:line="235" w:lineRule="auto"/>
              <w:jc w:val="both"/>
              <w:rPr>
                <w:spacing w:val="-2"/>
                <w:lang w:val="ru-RU" w:eastAsia="en-US"/>
              </w:rPr>
            </w:pPr>
            <w:r w:rsidRPr="00B60F5E">
              <w:rPr>
                <w:bCs/>
                <w:iCs/>
                <w:spacing w:val="-2"/>
              </w:rPr>
              <w:t xml:space="preserve">- по результатам предварительных исследований и научных положений провести испытание разрабатываемого комплекса в реальных полигонных испытаниях, близких к боевым условиям. </w:t>
            </w:r>
          </w:p>
        </w:tc>
      </w:tr>
      <w:tr w:rsidR="00AF34B7" w:rsidRPr="00B60F5E" w14:paraId="0CED5201" w14:textId="77777777" w:rsidTr="00792867">
        <w:trPr>
          <w:trHeight w:val="331"/>
        </w:trPr>
        <w:tc>
          <w:tcPr>
            <w:tcW w:w="10064" w:type="dxa"/>
            <w:tcBorders>
              <w:top w:val="single" w:sz="4" w:space="0" w:color="auto"/>
              <w:left w:val="single" w:sz="4" w:space="0" w:color="auto"/>
              <w:bottom w:val="single" w:sz="4" w:space="0" w:color="auto"/>
              <w:right w:val="single" w:sz="4" w:space="0" w:color="auto"/>
            </w:tcBorders>
          </w:tcPr>
          <w:p w14:paraId="4C54A3F8" w14:textId="77777777" w:rsidR="00AF34B7" w:rsidRPr="00B60F5E" w:rsidRDefault="00AF34B7" w:rsidP="00976B1C">
            <w:pPr>
              <w:spacing w:line="235" w:lineRule="auto"/>
              <w:rPr>
                <w:b/>
                <w:spacing w:val="-2"/>
                <w:lang w:val="ru-RU"/>
              </w:rPr>
            </w:pPr>
            <w:r w:rsidRPr="00B60F5E">
              <w:rPr>
                <w:b/>
                <w:spacing w:val="-2"/>
                <w:lang w:val="ru-RU"/>
              </w:rPr>
              <w:t>3. Какие пункты стратегических и программных документов решает:</w:t>
            </w:r>
          </w:p>
          <w:p w14:paraId="414EF9CB" w14:textId="77777777" w:rsidR="00483152" w:rsidRPr="00B60F5E" w:rsidRDefault="00483152" w:rsidP="00976B1C">
            <w:pPr>
              <w:tabs>
                <w:tab w:val="left" w:pos="288"/>
              </w:tabs>
              <w:spacing w:line="235" w:lineRule="auto"/>
              <w:jc w:val="both"/>
              <w:rPr>
                <w:spacing w:val="2"/>
              </w:rPr>
            </w:pPr>
            <w:r w:rsidRPr="00B60F5E">
              <w:rPr>
                <w:spacing w:val="-2"/>
              </w:rPr>
              <w:t>Научно-техническое задание полностью отвечает требованиям пункта 6.4 «Укрепление обороноспособности» Стратегии «Казахстан 2050» и будет способствовать решению 2-ой приоритетной политики Стратегического плана 2025 «Технологическое обновление и цифровизация».</w:t>
            </w:r>
            <w:r w:rsidRPr="00B60F5E">
              <w:rPr>
                <w:spacing w:val="2"/>
              </w:rPr>
              <w:t xml:space="preserve"> </w:t>
            </w:r>
          </w:p>
          <w:p w14:paraId="5A2307C1" w14:textId="6A0CB527" w:rsidR="00AF34B7" w:rsidRPr="00B60F5E" w:rsidRDefault="00483152" w:rsidP="00976B1C">
            <w:pPr>
              <w:suppressAutoHyphens w:val="0"/>
              <w:spacing w:line="235" w:lineRule="auto"/>
              <w:jc w:val="both"/>
              <w:textAlignment w:val="baseline"/>
              <w:rPr>
                <w:spacing w:val="-2"/>
                <w:lang w:val="ru-RU"/>
              </w:rPr>
            </w:pPr>
            <w:r w:rsidRPr="00B60F5E">
              <w:rPr>
                <w:spacing w:val="2"/>
              </w:rPr>
              <w:t>В соответствии с требованиями «Стратегия национальной безопасности» обеспечен</w:t>
            </w:r>
            <w:r w:rsidR="00D1707F" w:rsidRPr="00B60F5E">
              <w:rPr>
                <w:spacing w:val="2"/>
                <w:lang w:val="ru-RU"/>
              </w:rPr>
              <w:t>ие</w:t>
            </w:r>
            <w:r w:rsidRPr="00B60F5E">
              <w:rPr>
                <w:spacing w:val="2"/>
              </w:rPr>
              <w:t xml:space="preserve"> - боев</w:t>
            </w:r>
            <w:r w:rsidR="00D1707F" w:rsidRPr="00B60F5E">
              <w:rPr>
                <w:spacing w:val="2"/>
                <w:lang w:val="ru-RU"/>
              </w:rPr>
              <w:t>ой</w:t>
            </w:r>
            <w:r w:rsidRPr="00B60F5E">
              <w:rPr>
                <w:spacing w:val="2"/>
              </w:rPr>
              <w:t xml:space="preserve"> и мобилизационн</w:t>
            </w:r>
            <w:r w:rsidR="00D1707F" w:rsidRPr="00B60F5E">
              <w:rPr>
                <w:spacing w:val="2"/>
                <w:lang w:val="ru-RU"/>
              </w:rPr>
              <w:t>ой</w:t>
            </w:r>
            <w:r w:rsidRPr="00B60F5E">
              <w:rPr>
                <w:spacing w:val="2"/>
              </w:rPr>
              <w:t xml:space="preserve"> готовност</w:t>
            </w:r>
            <w:r w:rsidR="00D1707F" w:rsidRPr="00B60F5E">
              <w:rPr>
                <w:spacing w:val="2"/>
                <w:lang w:val="ru-RU"/>
              </w:rPr>
              <w:t>и</w:t>
            </w:r>
            <w:r w:rsidRPr="00B60F5E">
              <w:rPr>
                <w:spacing w:val="2"/>
              </w:rPr>
              <w:t xml:space="preserve"> ВС РК; оснащенност</w:t>
            </w:r>
            <w:r w:rsidR="00D1707F" w:rsidRPr="00B60F5E">
              <w:rPr>
                <w:spacing w:val="2"/>
                <w:lang w:val="ru-RU"/>
              </w:rPr>
              <w:t>и</w:t>
            </w:r>
            <w:r w:rsidRPr="00B60F5E">
              <w:rPr>
                <w:spacing w:val="2"/>
              </w:rPr>
              <w:t xml:space="preserve"> вооружением и военной техникой; дальнейшее развитие отечественных субъектов оборонно-промышленного комплекса республики. </w:t>
            </w:r>
            <w:r w:rsidR="00D1707F" w:rsidRPr="00B60F5E">
              <w:rPr>
                <w:spacing w:val="2"/>
                <w:lang w:val="ru-RU"/>
              </w:rPr>
              <w:t>П</w:t>
            </w:r>
            <w:r w:rsidRPr="00B60F5E">
              <w:rPr>
                <w:spacing w:val="2"/>
              </w:rPr>
              <w:t>родолж</w:t>
            </w:r>
            <w:r w:rsidR="00D1707F" w:rsidRPr="00B60F5E">
              <w:rPr>
                <w:spacing w:val="2"/>
                <w:lang w:val="ru-RU"/>
              </w:rPr>
              <w:t xml:space="preserve">ение </w:t>
            </w:r>
            <w:r w:rsidRPr="00B60F5E">
              <w:rPr>
                <w:spacing w:val="2"/>
              </w:rPr>
              <w:t>работ по совершенствованию государственной военно-технической политики и инновационного развития оборонно-промышленного комплекса, что соответствует пункт 48 «Военной доктрины Республики Казахстан»</w:t>
            </w:r>
          </w:p>
        </w:tc>
      </w:tr>
      <w:tr w:rsidR="00AF34B7" w:rsidRPr="00B60F5E" w14:paraId="094DCB51" w14:textId="77777777" w:rsidTr="00976B1C">
        <w:trPr>
          <w:trHeight w:val="289"/>
        </w:trPr>
        <w:tc>
          <w:tcPr>
            <w:tcW w:w="10064" w:type="dxa"/>
            <w:tcBorders>
              <w:top w:val="single" w:sz="4" w:space="0" w:color="auto"/>
              <w:left w:val="single" w:sz="4" w:space="0" w:color="auto"/>
              <w:bottom w:val="single" w:sz="4" w:space="0" w:color="auto"/>
              <w:right w:val="single" w:sz="4" w:space="0" w:color="auto"/>
            </w:tcBorders>
          </w:tcPr>
          <w:p w14:paraId="076FB081" w14:textId="64EC8C25" w:rsidR="00AF34B7" w:rsidRPr="00B60F5E" w:rsidRDefault="00AE456E" w:rsidP="00976B1C">
            <w:pPr>
              <w:suppressAutoHyphens w:val="0"/>
              <w:spacing w:line="235" w:lineRule="auto"/>
              <w:jc w:val="both"/>
              <w:rPr>
                <w:b/>
                <w:bCs/>
                <w:lang w:val="ru-RU" w:eastAsia="en-US"/>
              </w:rPr>
            </w:pPr>
            <w:r w:rsidRPr="00B60F5E">
              <w:rPr>
                <w:b/>
                <w:bCs/>
                <w:lang w:val="ru-RU" w:eastAsia="en-US"/>
              </w:rPr>
              <w:t>4. Ожидаемые результаты.</w:t>
            </w:r>
          </w:p>
          <w:p w14:paraId="62D30AEB" w14:textId="77777777" w:rsidR="00AF34B7" w:rsidRPr="00B60F5E" w:rsidRDefault="00AF34B7" w:rsidP="00976B1C">
            <w:pPr>
              <w:suppressAutoHyphens w:val="0"/>
              <w:spacing w:line="235" w:lineRule="auto"/>
              <w:jc w:val="both"/>
              <w:rPr>
                <w:b/>
                <w:bCs/>
                <w:lang w:val="ru-RU" w:eastAsia="en-US"/>
              </w:rPr>
            </w:pPr>
            <w:r w:rsidRPr="00B60F5E">
              <w:rPr>
                <w:b/>
                <w:bCs/>
                <w:lang w:val="ru-RU" w:eastAsia="en-US"/>
              </w:rPr>
              <w:t>4.1 Прямые результаты:</w:t>
            </w:r>
          </w:p>
          <w:p w14:paraId="6ABEF627" w14:textId="77777777" w:rsidR="00483152" w:rsidRPr="00B60F5E" w:rsidRDefault="00483152" w:rsidP="00976B1C">
            <w:pPr>
              <w:tabs>
                <w:tab w:val="left" w:pos="288"/>
              </w:tabs>
              <w:spacing w:line="235" w:lineRule="auto"/>
              <w:jc w:val="both"/>
              <w:rPr>
                <w:bCs/>
                <w:spacing w:val="-2"/>
              </w:rPr>
            </w:pPr>
            <w:r w:rsidRPr="00B60F5E">
              <w:rPr>
                <w:bCs/>
                <w:spacing w:val="-2"/>
              </w:rPr>
              <w:t xml:space="preserve">- разработка совершенно нового варианта </w:t>
            </w:r>
            <w:r w:rsidRPr="00B60F5E">
              <w:rPr>
                <w:spacing w:val="-2"/>
              </w:rPr>
              <w:t xml:space="preserve">антенно-фидерной системы, которая позволит обеспечивать согласование радиочастотного спектра излучений радиотехнических средств летательных аппаратов с входными цепями и трактом </w:t>
            </w:r>
            <w:r w:rsidRPr="00B60F5E">
              <w:rPr>
                <w:bCs/>
                <w:spacing w:val="-2"/>
              </w:rPr>
              <w:t xml:space="preserve">устройств обработки радиосигналов; </w:t>
            </w:r>
          </w:p>
          <w:p w14:paraId="3AF6292F" w14:textId="77777777" w:rsidR="00483152" w:rsidRPr="00B60F5E" w:rsidRDefault="00483152" w:rsidP="00976B1C">
            <w:pPr>
              <w:tabs>
                <w:tab w:val="left" w:pos="288"/>
              </w:tabs>
              <w:spacing w:line="235" w:lineRule="auto"/>
              <w:ind w:firstLine="283"/>
              <w:jc w:val="both"/>
              <w:rPr>
                <w:b/>
                <w:bCs/>
                <w:spacing w:val="-2"/>
              </w:rPr>
            </w:pPr>
            <w:r w:rsidRPr="00B60F5E">
              <w:rPr>
                <w:bCs/>
                <w:spacing w:val="-2"/>
              </w:rPr>
              <w:t xml:space="preserve">- опытный образец комплекса должен </w:t>
            </w:r>
            <w:r w:rsidRPr="00B60F5E">
              <w:rPr>
                <w:spacing w:val="-2"/>
              </w:rPr>
              <w:t>включать в себя</w:t>
            </w:r>
            <w:r w:rsidRPr="00B60F5E">
              <w:rPr>
                <w:bCs/>
                <w:spacing w:val="-2"/>
              </w:rPr>
              <w:t xml:space="preserve">: антенно-фидерные и оптические устройства; устройство по обработке радиосигналов и видеоизображений; устройство отображения в реальном времени разведывательной информации, а также комплекс по радиоэлектронному подавлению аппаратов противника.   </w:t>
            </w:r>
          </w:p>
          <w:p w14:paraId="1096C2F3" w14:textId="77777777" w:rsidR="00483152" w:rsidRPr="00B60F5E" w:rsidRDefault="00483152" w:rsidP="00976B1C">
            <w:pPr>
              <w:tabs>
                <w:tab w:val="left" w:pos="288"/>
              </w:tabs>
              <w:spacing w:line="235" w:lineRule="auto"/>
              <w:ind w:firstLine="283"/>
              <w:jc w:val="both"/>
              <w:rPr>
                <w:bCs/>
                <w:spacing w:val="-2"/>
              </w:rPr>
            </w:pPr>
            <w:r w:rsidRPr="00B60F5E">
              <w:rPr>
                <w:bCs/>
                <w:spacing w:val="-2"/>
              </w:rPr>
              <w:t>- разработка устройства по управлению положением оптического комплекса и комплекса радиоэлектронного подавления БПЛА любых размеров, как по дальности, так и по высоте;</w:t>
            </w:r>
          </w:p>
          <w:p w14:paraId="528DA3C8" w14:textId="574C5FC5" w:rsidR="00AF34B7" w:rsidRPr="00B60F5E" w:rsidRDefault="00483152" w:rsidP="00976B1C">
            <w:pPr>
              <w:tabs>
                <w:tab w:val="left" w:pos="288"/>
              </w:tabs>
              <w:spacing w:line="235" w:lineRule="auto"/>
              <w:ind w:firstLine="283"/>
              <w:jc w:val="both"/>
              <w:rPr>
                <w:bCs/>
                <w:spacing w:val="-2"/>
                <w:lang w:val="ru-RU"/>
              </w:rPr>
            </w:pPr>
            <w:r w:rsidRPr="00B60F5E">
              <w:rPr>
                <w:bCs/>
                <w:spacing w:val="-2"/>
              </w:rPr>
              <w:t xml:space="preserve">- разработка программного обеспечения и применение </w:t>
            </w:r>
            <w:r w:rsidRPr="00B60F5E">
              <w:rPr>
                <w:spacing w:val="-2"/>
              </w:rPr>
              <w:t xml:space="preserve">перспективной элементной базы с программируемой логикой и микропроцессорных систем должны обеспечивать </w:t>
            </w:r>
            <w:r w:rsidRPr="00B60F5E">
              <w:rPr>
                <w:bCs/>
                <w:spacing w:val="-2"/>
              </w:rPr>
              <w:t>автоматическую идентификацию, захвата объекта на сопровождение и выдачу решения на его унитожение.</w:t>
            </w:r>
          </w:p>
          <w:p w14:paraId="1ED1096C" w14:textId="77777777" w:rsidR="00AF34B7" w:rsidRPr="00B60F5E" w:rsidRDefault="00AF34B7" w:rsidP="00976B1C">
            <w:pPr>
              <w:suppressAutoHyphens w:val="0"/>
              <w:spacing w:line="235" w:lineRule="auto"/>
              <w:jc w:val="both"/>
              <w:rPr>
                <w:b/>
                <w:bCs/>
                <w:lang w:val="ru-RU" w:eastAsia="en-US"/>
              </w:rPr>
            </w:pPr>
            <w:r w:rsidRPr="00B60F5E">
              <w:rPr>
                <w:b/>
                <w:bCs/>
                <w:lang w:val="ru-RU" w:eastAsia="en-US"/>
              </w:rPr>
              <w:t>4.2 Конечный результат:</w:t>
            </w:r>
          </w:p>
          <w:p w14:paraId="536EA6EA" w14:textId="268EC000" w:rsidR="00483152" w:rsidRPr="00B60F5E" w:rsidRDefault="00483152" w:rsidP="00976B1C">
            <w:pPr>
              <w:spacing w:line="235" w:lineRule="auto"/>
              <w:jc w:val="both"/>
              <w:rPr>
                <w:strike/>
                <w:spacing w:val="-2"/>
                <w:lang w:val="ru-RU"/>
              </w:rPr>
            </w:pPr>
            <w:r w:rsidRPr="00B60F5E">
              <w:rPr>
                <w:bCs/>
                <w:spacing w:val="-2"/>
              </w:rPr>
              <w:t>Разработка</w:t>
            </w:r>
            <w:r w:rsidRPr="00B60F5E">
              <w:rPr>
                <w:spacing w:val="-2"/>
              </w:rPr>
              <w:t xml:space="preserve"> новейших инновационных технологий по совершенствованию вооружения и военной техники способствующих укреплению обороноспособности страны</w:t>
            </w:r>
            <w:r w:rsidR="00862C27" w:rsidRPr="00B60F5E">
              <w:rPr>
                <w:spacing w:val="-2"/>
                <w:lang w:val="ru-RU"/>
              </w:rPr>
              <w:t>.</w:t>
            </w:r>
          </w:p>
          <w:p w14:paraId="57065206" w14:textId="77777777" w:rsidR="00483152" w:rsidRPr="00B60F5E" w:rsidRDefault="00483152" w:rsidP="00976B1C">
            <w:pPr>
              <w:spacing w:line="235" w:lineRule="auto"/>
              <w:ind w:firstLine="252"/>
              <w:jc w:val="both"/>
              <w:rPr>
                <w:spacing w:val="-2"/>
              </w:rPr>
            </w:pPr>
            <w:r w:rsidRPr="00B60F5E">
              <w:rPr>
                <w:spacing w:val="-2"/>
              </w:rPr>
              <w:t xml:space="preserve">Результаты программы должны </w:t>
            </w:r>
            <w:r w:rsidRPr="00B60F5E">
              <w:rPr>
                <w:spacing w:val="-2"/>
                <w:lang w:eastAsia="ru-RU"/>
              </w:rPr>
              <w:t>позволять значительно повысить боевую готовность войск и их устойчивость</w:t>
            </w:r>
            <w:r w:rsidRPr="00B60F5E">
              <w:rPr>
                <w:spacing w:val="-2"/>
              </w:rPr>
              <w:t xml:space="preserve">, способствовать дальнейшему развитию научной, экспериментальной и лабораторной базы профильных вузов страны. </w:t>
            </w:r>
          </w:p>
          <w:p w14:paraId="2885830D" w14:textId="40CB9FD0" w:rsidR="00483152" w:rsidRPr="00B60F5E" w:rsidRDefault="00483152" w:rsidP="00976B1C">
            <w:pPr>
              <w:spacing w:line="235" w:lineRule="auto"/>
              <w:ind w:firstLine="288"/>
              <w:jc w:val="both"/>
              <w:rPr>
                <w:spacing w:val="-2"/>
                <w:lang w:val="ru-RU"/>
              </w:rPr>
            </w:pPr>
            <w:r w:rsidRPr="00B60F5E">
              <w:rPr>
                <w:b/>
                <w:spacing w:val="-2"/>
              </w:rPr>
              <w:t xml:space="preserve">Экономический эффект </w:t>
            </w:r>
            <w:r w:rsidRPr="00B60F5E">
              <w:rPr>
                <w:spacing w:val="-2"/>
              </w:rPr>
              <w:t>от реализации данной программы, должен быть обусловлен развитием машиностроительной и радиоэлектронной отрасли, расширением существующих и появлением новых рынков сбыта военной продукции,  кратным снижением стоимости продукции по сравнению с её закупом, повышением соотношения показателей эффективность/стоимость</w:t>
            </w:r>
            <w:r w:rsidR="00862C27" w:rsidRPr="00B60F5E">
              <w:rPr>
                <w:spacing w:val="-2"/>
                <w:lang w:val="ru-RU"/>
              </w:rPr>
              <w:t>.</w:t>
            </w:r>
          </w:p>
          <w:p w14:paraId="25015F84" w14:textId="77777777" w:rsidR="00483152" w:rsidRPr="00B60F5E" w:rsidRDefault="00483152" w:rsidP="00976B1C">
            <w:pPr>
              <w:spacing w:line="235" w:lineRule="auto"/>
              <w:ind w:firstLine="288"/>
              <w:jc w:val="both"/>
              <w:rPr>
                <w:spacing w:val="-2"/>
              </w:rPr>
            </w:pPr>
            <w:r w:rsidRPr="00B60F5E">
              <w:rPr>
                <w:b/>
                <w:spacing w:val="-2"/>
              </w:rPr>
              <w:t xml:space="preserve">Экологический эффект </w:t>
            </w:r>
            <w:r w:rsidRPr="00B60F5E">
              <w:rPr>
                <w:spacing w:val="-2"/>
              </w:rPr>
              <w:t>обусловлен</w:t>
            </w:r>
            <w:r w:rsidRPr="00B60F5E">
              <w:rPr>
                <w:b/>
                <w:spacing w:val="-2"/>
              </w:rPr>
              <w:t xml:space="preserve"> </w:t>
            </w:r>
            <w:r w:rsidRPr="00B60F5E">
              <w:rPr>
                <w:spacing w:val="-2"/>
              </w:rPr>
              <w:t>отсутствием вредных выбросов, использованием в производстве экологически чистых материалов, появлением безотходного производства, снижением энергопотребления в производстве, содействием в развитии «зеленой экономики».</w:t>
            </w:r>
          </w:p>
          <w:p w14:paraId="2CAD2414" w14:textId="40BA23F8" w:rsidR="00AF34B7" w:rsidRPr="00B60F5E" w:rsidRDefault="00483152" w:rsidP="00976B1C">
            <w:pPr>
              <w:spacing w:line="235" w:lineRule="auto"/>
              <w:jc w:val="both"/>
              <w:rPr>
                <w:spacing w:val="-2"/>
                <w:lang w:val="ru-RU"/>
              </w:rPr>
            </w:pPr>
            <w:r w:rsidRPr="00B60F5E">
              <w:rPr>
                <w:b/>
                <w:spacing w:val="-2"/>
              </w:rPr>
              <w:t>Социальный эффект</w:t>
            </w:r>
            <w:r w:rsidRPr="00B60F5E">
              <w:rPr>
                <w:spacing w:val="-2"/>
              </w:rPr>
              <w:t xml:space="preserve"> программы выражается в создании новых рабочих мест для высококвалифицированных работников в сфере радиоэлектроники и информационных технологий, в росте участия ученых и инженеров гражданских и военных вузов в военных проектах.</w:t>
            </w:r>
          </w:p>
        </w:tc>
      </w:tr>
      <w:bookmarkEnd w:id="123"/>
    </w:tbl>
    <w:p w14:paraId="4ADA4FAB" w14:textId="77777777" w:rsidR="00B60F5E" w:rsidRDefault="00B60F5E" w:rsidP="00044B88">
      <w:pPr>
        <w:widowControl w:val="0"/>
        <w:tabs>
          <w:tab w:val="left" w:pos="9921"/>
        </w:tabs>
        <w:jc w:val="center"/>
        <w:outlineLvl w:val="0"/>
        <w:rPr>
          <w:b/>
          <w:bCs/>
          <w:lang w:val="ru-RU"/>
        </w:rPr>
      </w:pPr>
    </w:p>
    <w:p w14:paraId="47BFA9AE" w14:textId="77777777" w:rsidR="00AF34B7" w:rsidRPr="00B60F5E" w:rsidRDefault="00AF34B7" w:rsidP="00044B88">
      <w:pPr>
        <w:widowControl w:val="0"/>
        <w:tabs>
          <w:tab w:val="left" w:pos="9921"/>
        </w:tabs>
        <w:jc w:val="center"/>
        <w:outlineLvl w:val="0"/>
        <w:rPr>
          <w:bCs/>
          <w:lang w:val="ru-RU"/>
        </w:rPr>
      </w:pPr>
      <w:r w:rsidRPr="00B60F5E">
        <w:rPr>
          <w:b/>
          <w:bCs/>
          <w:lang w:val="ru-RU"/>
        </w:rPr>
        <w:t>Техн</w:t>
      </w:r>
      <w:r w:rsidRPr="00B60F5E">
        <w:rPr>
          <w:b/>
          <w:bCs/>
          <w:spacing w:val="1"/>
          <w:lang w:val="ru-RU"/>
        </w:rPr>
        <w:t>и</w:t>
      </w:r>
      <w:r w:rsidRPr="00B60F5E">
        <w:rPr>
          <w:b/>
          <w:bCs/>
          <w:spacing w:val="-1"/>
          <w:lang w:val="ru-RU"/>
        </w:rPr>
        <w:t>ч</w:t>
      </w:r>
      <w:r w:rsidRPr="00B60F5E">
        <w:rPr>
          <w:b/>
          <w:bCs/>
          <w:lang w:val="ru-RU"/>
        </w:rPr>
        <w:t>е</w:t>
      </w:r>
      <w:r w:rsidRPr="00B60F5E">
        <w:rPr>
          <w:b/>
          <w:bCs/>
          <w:spacing w:val="-2"/>
          <w:lang w:val="ru-RU"/>
        </w:rPr>
        <w:t>с</w:t>
      </w:r>
      <w:r w:rsidRPr="00B60F5E">
        <w:rPr>
          <w:b/>
          <w:bCs/>
          <w:lang w:val="ru-RU"/>
        </w:rPr>
        <w:t>кое зада</w:t>
      </w:r>
      <w:r w:rsidRPr="00B60F5E">
        <w:rPr>
          <w:b/>
          <w:bCs/>
          <w:spacing w:val="1"/>
          <w:lang w:val="ru-RU"/>
        </w:rPr>
        <w:t>н</w:t>
      </w:r>
      <w:r w:rsidRPr="00B60F5E">
        <w:rPr>
          <w:b/>
          <w:bCs/>
          <w:lang w:val="ru-RU"/>
        </w:rPr>
        <w:t>ие № 46</w:t>
      </w:r>
    </w:p>
    <w:p w14:paraId="1EDD5353" w14:textId="77777777" w:rsidR="00AF34B7" w:rsidRPr="00B60F5E" w:rsidRDefault="00AF34B7" w:rsidP="00044B88">
      <w:pPr>
        <w:widowControl w:val="0"/>
        <w:tabs>
          <w:tab w:val="left" w:pos="9921"/>
        </w:tabs>
        <w:jc w:val="center"/>
        <w:outlineLvl w:val="0"/>
        <w:rPr>
          <w:bCs/>
          <w:lang w:val="ru-RU"/>
        </w:rPr>
      </w:pPr>
      <w:r w:rsidRPr="00B60F5E">
        <w:rPr>
          <w:b/>
          <w:bCs/>
          <w:lang w:val="ru-RU"/>
        </w:rPr>
        <w:t>на научн</w:t>
      </w:r>
      <w:r w:rsidRPr="00B60F5E">
        <w:rPr>
          <w:b/>
          <w:bCs/>
          <w:spacing w:val="1"/>
          <w:lang w:val="ru-RU"/>
        </w:rPr>
        <w:t>о</w:t>
      </w:r>
      <w:r w:rsidRPr="00B60F5E">
        <w:rPr>
          <w:b/>
          <w:bCs/>
          <w:spacing w:val="-1"/>
          <w:lang w:val="ru-RU"/>
        </w:rPr>
        <w:t>-</w:t>
      </w:r>
      <w:r w:rsidRPr="00B60F5E">
        <w:rPr>
          <w:b/>
          <w:bCs/>
          <w:lang w:val="ru-RU"/>
        </w:rPr>
        <w:t>иссл</w:t>
      </w:r>
      <w:r w:rsidRPr="00B60F5E">
        <w:rPr>
          <w:b/>
          <w:bCs/>
          <w:spacing w:val="-3"/>
          <w:lang w:val="ru-RU"/>
        </w:rPr>
        <w:t>е</w:t>
      </w:r>
      <w:r w:rsidRPr="00B60F5E">
        <w:rPr>
          <w:b/>
          <w:bCs/>
          <w:lang w:val="ru-RU"/>
        </w:rPr>
        <w:t>довательскую рабо</w:t>
      </w:r>
      <w:r w:rsidRPr="00B60F5E">
        <w:rPr>
          <w:b/>
          <w:bCs/>
          <w:spacing w:val="1"/>
          <w:lang w:val="ru-RU"/>
        </w:rPr>
        <w:t>т</w:t>
      </w:r>
      <w:r w:rsidRPr="00B60F5E">
        <w:rPr>
          <w:b/>
          <w:bCs/>
          <w:lang w:val="ru-RU"/>
        </w:rPr>
        <w:t xml:space="preserve">у </w:t>
      </w:r>
    </w:p>
    <w:p w14:paraId="2BD26C33" w14:textId="77777777" w:rsidR="00AF34B7" w:rsidRPr="00B60F5E" w:rsidRDefault="00AF34B7" w:rsidP="00044B88">
      <w:pPr>
        <w:widowControl w:val="0"/>
        <w:tabs>
          <w:tab w:val="left" w:pos="9921"/>
        </w:tabs>
        <w:jc w:val="center"/>
        <w:outlineLvl w:val="0"/>
        <w:rPr>
          <w:b/>
          <w:bCs/>
          <w:lang w:val="ru-RU"/>
        </w:rPr>
      </w:pPr>
      <w:r w:rsidRPr="00B60F5E">
        <w:rPr>
          <w:b/>
          <w:bCs/>
          <w:lang w:val="ru-RU"/>
        </w:rPr>
        <w:t>в рамках программно-целевого финансирования на 2021-2023 годы</w:t>
      </w:r>
    </w:p>
    <w:p w14:paraId="428D9A39" w14:textId="77777777" w:rsidR="00AF34B7" w:rsidRPr="00B60F5E" w:rsidRDefault="00AF34B7" w:rsidP="00044B88">
      <w:pPr>
        <w:widowControl w:val="0"/>
        <w:tabs>
          <w:tab w:val="left" w:pos="9921"/>
        </w:tabs>
        <w:jc w:val="center"/>
        <w:outlineLvl w:val="0"/>
        <w:rPr>
          <w:b/>
          <w:bCs/>
          <w:lang w:val="ru-RU"/>
        </w:rPr>
      </w:pPr>
    </w:p>
    <w:tbl>
      <w:tblPr>
        <w:tblStyle w:val="ab"/>
        <w:tblW w:w="0" w:type="auto"/>
        <w:tblInd w:w="250" w:type="dxa"/>
        <w:tblLook w:val="04A0" w:firstRow="1" w:lastRow="0" w:firstColumn="1" w:lastColumn="0" w:noHBand="0" w:noVBand="1"/>
      </w:tblPr>
      <w:tblGrid>
        <w:gridCol w:w="10064"/>
      </w:tblGrid>
      <w:tr w:rsidR="00AF34B7" w:rsidRPr="00B60F5E" w14:paraId="4C26992A" w14:textId="77777777" w:rsidTr="00792867">
        <w:tc>
          <w:tcPr>
            <w:tcW w:w="10064" w:type="dxa"/>
          </w:tcPr>
          <w:p w14:paraId="4D62514D" w14:textId="77777777" w:rsidR="00AF34B7" w:rsidRPr="00B60F5E" w:rsidRDefault="00AF34B7" w:rsidP="00044B88">
            <w:pPr>
              <w:jc w:val="both"/>
              <w:rPr>
                <w:b/>
                <w:bCs/>
                <w:lang w:val="ru-RU"/>
              </w:rPr>
            </w:pPr>
            <w:r w:rsidRPr="00B60F5E">
              <w:rPr>
                <w:b/>
                <w:bCs/>
                <w:lang w:val="ru-RU"/>
              </w:rPr>
              <w:t>1. Общие сведения:</w:t>
            </w:r>
          </w:p>
          <w:p w14:paraId="4FD5D395" w14:textId="7EE88294" w:rsidR="00AF34B7" w:rsidRPr="00B60F5E" w:rsidRDefault="00B26ED1" w:rsidP="00044B88">
            <w:pPr>
              <w:jc w:val="both"/>
              <w:rPr>
                <w:b/>
                <w:bCs/>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5922E873" w14:textId="6E1786A0" w:rsidR="00AF34B7" w:rsidRPr="00B60F5E" w:rsidRDefault="00AF34B7" w:rsidP="00044B88">
            <w:pPr>
              <w:rPr>
                <w:spacing w:val="-2"/>
                <w:lang w:val="ru-RU"/>
              </w:rPr>
            </w:pPr>
            <w:r w:rsidRPr="00B60F5E">
              <w:rPr>
                <w:spacing w:val="-2"/>
              </w:rPr>
              <w:t>Национальная безопасность и оборона</w:t>
            </w:r>
            <w:r w:rsidR="00B807E0" w:rsidRPr="00B60F5E">
              <w:rPr>
                <w:spacing w:val="-2"/>
                <w:lang w:val="ru-RU"/>
              </w:rPr>
              <w:t>.</w:t>
            </w:r>
          </w:p>
          <w:p w14:paraId="45F4672A" w14:textId="0D7D400F" w:rsidR="00AF34B7" w:rsidRPr="00B60F5E" w:rsidRDefault="00AF34B7" w:rsidP="00044B88">
            <w:pPr>
              <w:pStyle w:val="1"/>
              <w:tabs>
                <w:tab w:val="left" w:pos="9921"/>
              </w:tabs>
              <w:spacing w:before="0" w:after="0" w:line="240" w:lineRule="auto"/>
              <w:rPr>
                <w:i/>
                <w:iCs/>
                <w:sz w:val="24"/>
                <w:szCs w:val="24"/>
                <w:lang w:val="ru-RU"/>
              </w:rPr>
            </w:pPr>
            <w:r w:rsidRPr="00B60F5E">
              <w:rPr>
                <w:sz w:val="24"/>
                <w:szCs w:val="24"/>
                <w:lang w:val="ru-RU"/>
              </w:rPr>
              <w:t>Исследования в области военной безопасности и военного искусства.</w:t>
            </w:r>
          </w:p>
        </w:tc>
      </w:tr>
      <w:tr w:rsidR="00AF34B7" w:rsidRPr="00B60F5E" w14:paraId="194FA75B" w14:textId="77777777" w:rsidTr="00792867">
        <w:tc>
          <w:tcPr>
            <w:tcW w:w="10064" w:type="dxa"/>
          </w:tcPr>
          <w:p w14:paraId="7FCEB11A" w14:textId="209DF023" w:rsidR="00AF34B7" w:rsidRPr="00B60F5E" w:rsidRDefault="00B62588" w:rsidP="00044B88">
            <w:pPr>
              <w:jc w:val="both"/>
              <w:rPr>
                <w:b/>
                <w:bCs/>
                <w:lang w:val="ru-RU"/>
              </w:rPr>
            </w:pPr>
            <w:r w:rsidRPr="00B60F5E">
              <w:rPr>
                <w:b/>
                <w:bCs/>
                <w:spacing w:val="2"/>
                <w:lang w:val="ru-RU"/>
              </w:rPr>
              <w:t>2. Цели и задачи программы</w:t>
            </w:r>
          </w:p>
          <w:p w14:paraId="376D3246" w14:textId="77777777" w:rsidR="00AF34B7" w:rsidRPr="00B60F5E" w:rsidRDefault="00AF34B7" w:rsidP="00044B88">
            <w:pPr>
              <w:jc w:val="both"/>
              <w:rPr>
                <w:b/>
                <w:bCs/>
                <w:lang w:val="ru-RU"/>
              </w:rPr>
            </w:pPr>
            <w:r w:rsidRPr="00B60F5E">
              <w:rPr>
                <w:b/>
                <w:bCs/>
                <w:spacing w:val="2"/>
                <w:lang w:val="ru-RU"/>
              </w:rPr>
              <w:t xml:space="preserve">2.1. Цель программы: </w:t>
            </w:r>
          </w:p>
          <w:p w14:paraId="732E7CC5" w14:textId="77777777" w:rsidR="00AF34B7" w:rsidRPr="00B60F5E" w:rsidRDefault="00AF34B7" w:rsidP="00044B88">
            <w:pPr>
              <w:jc w:val="both"/>
              <w:rPr>
                <w:lang w:val="ru-RU"/>
              </w:rPr>
            </w:pPr>
            <w:r w:rsidRPr="00B60F5E">
              <w:rPr>
                <w:lang w:val="ru-RU"/>
              </w:rPr>
              <w:t>Разработка инновационных решений в интересах повышения эффективности поддержки принятия решений органами управления Вооруженных Сил, других войск и воинских формирований Республики Казахстан в кризисных ситуациях с использованием перспективных геоинформационных технологий, а также методических рекомендаций по их внедрению в систему боевого (оперативного) обеспечения войск.</w:t>
            </w:r>
          </w:p>
          <w:p w14:paraId="59758D7F" w14:textId="77777777" w:rsidR="00AF34B7" w:rsidRPr="00B60F5E" w:rsidRDefault="00AF34B7" w:rsidP="00044B88">
            <w:pPr>
              <w:jc w:val="both"/>
              <w:rPr>
                <w:b/>
                <w:lang w:val="ru-RU"/>
              </w:rPr>
            </w:pPr>
            <w:r w:rsidRPr="00B60F5E">
              <w:rPr>
                <w:b/>
                <w:lang w:val="ru-RU"/>
              </w:rPr>
              <w:t xml:space="preserve">2.1.1. Для достижения поставленной цели должны быть решены следующие задачи: </w:t>
            </w:r>
          </w:p>
          <w:p w14:paraId="0DC22BC3" w14:textId="4F304E1F" w:rsidR="00AF34B7" w:rsidRPr="00B60F5E" w:rsidRDefault="00AF34B7" w:rsidP="00044B88">
            <w:pPr>
              <w:pStyle w:val="a9"/>
              <w:numPr>
                <w:ilvl w:val="0"/>
                <w:numId w:val="38"/>
              </w:numPr>
              <w:tabs>
                <w:tab w:val="left" w:pos="0"/>
                <w:tab w:val="left" w:pos="182"/>
              </w:tabs>
              <w:spacing w:after="0" w:line="240" w:lineRule="auto"/>
              <w:ind w:left="0" w:firstLine="0"/>
              <w:contextualSpacing w:val="0"/>
              <w:jc w:val="both"/>
              <w:rPr>
                <w:rFonts w:ascii="Times New Roman" w:hAnsi="Times New Roman"/>
                <w:spacing w:val="-2"/>
                <w:sz w:val="24"/>
              </w:rPr>
            </w:pPr>
            <w:r w:rsidRPr="00B60F5E">
              <w:rPr>
                <w:rFonts w:ascii="Times New Roman" w:hAnsi="Times New Roman"/>
                <w:spacing w:val="-2"/>
                <w:sz w:val="24"/>
              </w:rPr>
              <w:t>развертывание лаборатории геопространственной информации;</w:t>
            </w:r>
          </w:p>
          <w:p w14:paraId="6D159D85" w14:textId="77777777" w:rsidR="00AF34B7" w:rsidRPr="00B60F5E" w:rsidRDefault="00AF34B7" w:rsidP="00044B88">
            <w:pPr>
              <w:numPr>
                <w:ilvl w:val="0"/>
                <w:numId w:val="38"/>
              </w:numPr>
              <w:tabs>
                <w:tab w:val="left" w:pos="0"/>
                <w:tab w:val="left" w:pos="182"/>
                <w:tab w:val="left" w:pos="993"/>
              </w:tabs>
              <w:suppressAutoHyphens w:val="0"/>
              <w:ind w:left="0" w:firstLine="0"/>
              <w:jc w:val="both"/>
              <w:rPr>
                <w:spacing w:val="-2"/>
                <w:szCs w:val="20"/>
              </w:rPr>
            </w:pPr>
            <w:r w:rsidRPr="00B60F5E">
              <w:rPr>
                <w:spacing w:val="-2"/>
                <w:szCs w:val="20"/>
              </w:rPr>
              <w:t>организация опытного производства прототипов новых видов геопространственной продукции с адаптацией их к требованиям и специфике пользователей,  проведение испытаний функциональности их использования в конкретных отраслях;</w:t>
            </w:r>
          </w:p>
          <w:p w14:paraId="3D8E5B41" w14:textId="3C1C2DCC" w:rsidR="00AF34B7" w:rsidRPr="00B60F5E" w:rsidRDefault="00AF34B7" w:rsidP="00862C27">
            <w:pPr>
              <w:numPr>
                <w:ilvl w:val="0"/>
                <w:numId w:val="38"/>
              </w:numPr>
              <w:tabs>
                <w:tab w:val="left" w:pos="0"/>
                <w:tab w:val="left" w:pos="182"/>
                <w:tab w:val="left" w:pos="993"/>
              </w:tabs>
              <w:suppressAutoHyphens w:val="0"/>
              <w:ind w:left="0" w:firstLine="0"/>
              <w:jc w:val="both"/>
              <w:rPr>
                <w:spacing w:val="-2"/>
                <w:szCs w:val="20"/>
              </w:rPr>
            </w:pPr>
            <w:r w:rsidRPr="00B60F5E">
              <w:rPr>
                <w:spacing w:val="-2"/>
                <w:szCs w:val="20"/>
              </w:rPr>
              <w:t>техническое совершенствование технологий производства новых видов геопространственной информации, сокращение длительности цикла разработки и организации их производства в интересах боевого обеспечения Вооруженных Сил, других войск и воинских формирований Республики Казахстан</w:t>
            </w:r>
            <w:r w:rsidR="00862C27" w:rsidRPr="00B60F5E">
              <w:rPr>
                <w:spacing w:val="-2"/>
                <w:szCs w:val="20"/>
                <w:lang w:val="ru-RU"/>
              </w:rPr>
              <w:t>.</w:t>
            </w:r>
            <w:r w:rsidRPr="00B60F5E">
              <w:rPr>
                <w:spacing w:val="-2"/>
                <w:szCs w:val="20"/>
              </w:rPr>
              <w:t xml:space="preserve"> </w:t>
            </w:r>
          </w:p>
        </w:tc>
      </w:tr>
      <w:tr w:rsidR="00AF34B7" w:rsidRPr="00B60F5E" w14:paraId="0B158B6E" w14:textId="77777777" w:rsidTr="000B0F2C">
        <w:trPr>
          <w:trHeight w:val="1425"/>
        </w:trPr>
        <w:tc>
          <w:tcPr>
            <w:tcW w:w="10064" w:type="dxa"/>
          </w:tcPr>
          <w:p w14:paraId="1FD40043" w14:textId="77777777" w:rsidR="00AF34B7" w:rsidRPr="00B60F5E" w:rsidRDefault="00AF34B7" w:rsidP="00044B88">
            <w:pPr>
              <w:tabs>
                <w:tab w:val="left" w:pos="482"/>
              </w:tabs>
              <w:autoSpaceDE w:val="0"/>
              <w:autoSpaceDN w:val="0"/>
              <w:adjustRightInd w:val="0"/>
              <w:jc w:val="both"/>
              <w:rPr>
                <w:b/>
                <w:bCs/>
                <w:lang w:val="ru-RU"/>
              </w:rPr>
            </w:pPr>
            <w:r w:rsidRPr="00B60F5E">
              <w:rPr>
                <w:b/>
                <w:bCs/>
                <w:lang w:val="ru-RU"/>
              </w:rPr>
              <w:t>3. Какие пункты стратегических и программных документов решает:</w:t>
            </w:r>
          </w:p>
          <w:p w14:paraId="57F5DE4C" w14:textId="77777777" w:rsidR="00AF34B7" w:rsidRPr="00B60F5E" w:rsidRDefault="00AF34B7" w:rsidP="00044B88">
            <w:pPr>
              <w:jc w:val="both"/>
              <w:rPr>
                <w:lang w:val="ru-RU"/>
              </w:rPr>
            </w:pPr>
            <w:r w:rsidRPr="00B60F5E">
              <w:rPr>
                <w:lang w:val="ru-RU"/>
              </w:rPr>
              <w:t>Пункт 6.4 «Укрепление обороноспособности» Стратегии «Казахстан 2050»;</w:t>
            </w:r>
          </w:p>
          <w:p w14:paraId="0E5DF7D5" w14:textId="77777777" w:rsidR="00AF34B7" w:rsidRPr="00B60F5E" w:rsidRDefault="00AF34B7" w:rsidP="00044B88">
            <w:pPr>
              <w:jc w:val="both"/>
              <w:rPr>
                <w:lang w:val="ru-RU"/>
              </w:rPr>
            </w:pPr>
            <w:r w:rsidRPr="00B60F5E">
              <w:rPr>
                <w:lang w:val="ru-RU"/>
              </w:rPr>
              <w:t>2-ая приоритетная политика Стратегического плана 2025 «Технологическое обновление и цифровизация»;</w:t>
            </w:r>
          </w:p>
          <w:p w14:paraId="1AEB8E6D" w14:textId="410F1C56" w:rsidR="000B0F2C" w:rsidRPr="00B60F5E" w:rsidRDefault="00AF34B7" w:rsidP="00044B88">
            <w:pPr>
              <w:jc w:val="both"/>
              <w:rPr>
                <w:lang w:val="ru-RU"/>
              </w:rPr>
            </w:pPr>
            <w:r w:rsidRPr="00B60F5E">
              <w:rPr>
                <w:lang w:val="ru-RU"/>
              </w:rPr>
              <w:t>Военная доктрина Р</w:t>
            </w:r>
            <w:r w:rsidR="000B0F2C" w:rsidRPr="00B60F5E">
              <w:rPr>
                <w:lang w:val="ru-RU"/>
              </w:rPr>
              <w:t xml:space="preserve">еспублики </w:t>
            </w:r>
            <w:r w:rsidRPr="00B60F5E">
              <w:rPr>
                <w:lang w:val="ru-RU"/>
              </w:rPr>
              <w:t>К</w:t>
            </w:r>
            <w:r w:rsidR="000B0F2C" w:rsidRPr="00B60F5E">
              <w:rPr>
                <w:lang w:val="ru-RU"/>
              </w:rPr>
              <w:t>азахстан</w:t>
            </w:r>
            <w:r w:rsidRPr="00B60F5E">
              <w:rPr>
                <w:lang w:val="ru-RU"/>
              </w:rPr>
              <w:t xml:space="preserve">; </w:t>
            </w:r>
          </w:p>
          <w:p w14:paraId="45F96146" w14:textId="7BBEE269" w:rsidR="00AF34B7" w:rsidRPr="00B60F5E" w:rsidRDefault="00AF34B7" w:rsidP="00044B88">
            <w:pPr>
              <w:jc w:val="both"/>
              <w:rPr>
                <w:lang w:val="ru-RU"/>
              </w:rPr>
            </w:pPr>
            <w:r w:rsidRPr="00B60F5E">
              <w:rPr>
                <w:lang w:val="ru-RU"/>
              </w:rPr>
              <w:t>Государственная программа «Цифровой Казахстан»</w:t>
            </w:r>
            <w:r w:rsidR="000B0F2C" w:rsidRPr="00B60F5E">
              <w:rPr>
                <w:lang w:val="ru-RU"/>
              </w:rPr>
              <w:t>.</w:t>
            </w:r>
          </w:p>
        </w:tc>
      </w:tr>
      <w:tr w:rsidR="00AF34B7" w:rsidRPr="00B60F5E" w14:paraId="2AC25D2F" w14:textId="77777777" w:rsidTr="000F27B6">
        <w:trPr>
          <w:trHeight w:val="1267"/>
        </w:trPr>
        <w:tc>
          <w:tcPr>
            <w:tcW w:w="10064" w:type="dxa"/>
          </w:tcPr>
          <w:p w14:paraId="5492BBFF" w14:textId="01DFCD10" w:rsidR="00AF34B7" w:rsidRPr="00B60F5E" w:rsidRDefault="00AE456E" w:rsidP="00044B88">
            <w:pPr>
              <w:jc w:val="both"/>
              <w:rPr>
                <w:b/>
                <w:bCs/>
                <w:lang w:val="ru-RU"/>
              </w:rPr>
            </w:pPr>
            <w:r w:rsidRPr="00B60F5E">
              <w:rPr>
                <w:b/>
                <w:bCs/>
                <w:lang w:val="ru-RU"/>
              </w:rPr>
              <w:t>4. Ожидаемые результаты.</w:t>
            </w:r>
          </w:p>
          <w:p w14:paraId="1C4318F4" w14:textId="77777777" w:rsidR="00AF34B7" w:rsidRPr="00B60F5E" w:rsidRDefault="00AF34B7" w:rsidP="00044B88">
            <w:pPr>
              <w:jc w:val="both"/>
              <w:rPr>
                <w:b/>
                <w:bCs/>
                <w:lang w:val="ru-RU"/>
              </w:rPr>
            </w:pPr>
            <w:r w:rsidRPr="00B60F5E">
              <w:rPr>
                <w:b/>
                <w:bCs/>
                <w:lang w:val="ru-RU"/>
              </w:rPr>
              <w:t>4.1 Прямые результаты:</w:t>
            </w:r>
          </w:p>
          <w:p w14:paraId="55211105" w14:textId="77777777" w:rsidR="00AF34B7" w:rsidRPr="00B60F5E" w:rsidRDefault="00AF34B7" w:rsidP="00044B88">
            <w:pPr>
              <w:jc w:val="both"/>
              <w:rPr>
                <w:bCs/>
                <w:lang w:val="ru-RU"/>
              </w:rPr>
            </w:pPr>
            <w:r w:rsidRPr="00B60F5E">
              <w:rPr>
                <w:bCs/>
                <w:lang w:val="ru-RU"/>
              </w:rPr>
              <w:t>- лаборатория опытного производства прототипов новых видов геоинформационной продукции (VR и AR технологий, карт на голографических, полимерных и тканевых основах, а также аналоговых 3D макетов местности высокой точности на базе цифровой матрицы рельефа) с адаптацией их к требованиям и специфике пользователей, а также испытания функциональности их использования;</w:t>
            </w:r>
          </w:p>
          <w:p w14:paraId="7096D87C" w14:textId="2D3C7ECD" w:rsidR="00AF34B7" w:rsidRPr="00B60F5E" w:rsidRDefault="00AF34B7" w:rsidP="00044B88">
            <w:pPr>
              <w:jc w:val="both"/>
              <w:rPr>
                <w:bCs/>
                <w:lang w:val="ru-RU"/>
              </w:rPr>
            </w:pPr>
            <w:r w:rsidRPr="00B60F5E">
              <w:rPr>
                <w:bCs/>
                <w:lang w:val="ru-RU"/>
              </w:rPr>
              <w:t>- методика интеграции инновационных функционально-ориентированных геоинформационных технологий военного (двойного) назначения в систему поддержки принятия решений для органов военного управления и освоение их опытного производства;</w:t>
            </w:r>
          </w:p>
          <w:p w14:paraId="47E24FAD" w14:textId="5BC3AF18" w:rsidR="00AF34B7" w:rsidRPr="00B60F5E" w:rsidRDefault="00AF34B7" w:rsidP="00044B88">
            <w:pPr>
              <w:jc w:val="both"/>
              <w:rPr>
                <w:bCs/>
                <w:lang w:val="ru-RU"/>
              </w:rPr>
            </w:pPr>
            <w:r w:rsidRPr="00B60F5E">
              <w:rPr>
                <w:bCs/>
                <w:lang w:val="ru-RU"/>
              </w:rPr>
              <w:t xml:space="preserve">- технология производства прототипов новых видов геоинформационной продукции должны быть защищены </w:t>
            </w:r>
            <w:r w:rsidR="00F01FA8" w:rsidRPr="00B60F5E">
              <w:rPr>
                <w:bCs/>
                <w:lang w:val="ru-RU"/>
              </w:rPr>
              <w:t xml:space="preserve">соответствующими </w:t>
            </w:r>
            <w:r w:rsidRPr="00B60F5E">
              <w:rPr>
                <w:bCs/>
                <w:lang w:val="ru-RU"/>
              </w:rPr>
              <w:t>правами в соответствии с законодательством Республики Казахстан.</w:t>
            </w:r>
          </w:p>
          <w:p w14:paraId="50177245" w14:textId="7D21228D" w:rsidR="00AF34B7" w:rsidRPr="00B60F5E" w:rsidRDefault="00AF34B7" w:rsidP="00044B88">
            <w:pPr>
              <w:jc w:val="both"/>
              <w:rPr>
                <w:bCs/>
                <w:i/>
                <w:lang w:val="ru-RU"/>
              </w:rPr>
            </w:pPr>
            <w:r w:rsidRPr="00B60F5E">
              <w:rPr>
                <w:bCs/>
                <w:i/>
                <w:lang w:val="ru-RU"/>
              </w:rPr>
              <w:t>Реализация программы должна позволить внедрить в систему боевого обеспечения войск:</w:t>
            </w:r>
          </w:p>
          <w:p w14:paraId="2E87AA6B" w14:textId="77777777" w:rsidR="00AF34B7" w:rsidRPr="00B60F5E" w:rsidRDefault="00AF34B7" w:rsidP="00044B88">
            <w:pPr>
              <w:jc w:val="both"/>
              <w:rPr>
                <w:bCs/>
                <w:lang w:val="ru-RU"/>
              </w:rPr>
            </w:pPr>
            <w:r w:rsidRPr="00B60F5E">
              <w:rPr>
                <w:bCs/>
                <w:lang w:val="ru-RU"/>
              </w:rPr>
              <w:t>- дополненную реальность (AR), которая включает в себя расширение реального физического мира с помощью визуальных эффектов посредством сгенерированных компьютером или извлеченных реальных сенсорных исходных данных, таких как звук, видео, графика или GPS-данные, чтобы совершенствовать работу пользователей;</w:t>
            </w:r>
          </w:p>
          <w:p w14:paraId="25A18D2F" w14:textId="77777777" w:rsidR="00AF34B7" w:rsidRPr="00B60F5E" w:rsidRDefault="00AF34B7" w:rsidP="00044B88">
            <w:pPr>
              <w:jc w:val="both"/>
              <w:rPr>
                <w:bCs/>
                <w:lang w:val="ru-RU"/>
              </w:rPr>
            </w:pPr>
            <w:r w:rsidRPr="00B60F5E">
              <w:rPr>
                <w:bCs/>
                <w:lang w:val="ru-RU"/>
              </w:rPr>
              <w:t>- интернет вещей (IoT), в сочетании с моделированием дополнительных данных видимого спектра при дистанционном зондировании в режиме, близком к реальному времени;</w:t>
            </w:r>
          </w:p>
          <w:p w14:paraId="41B21466" w14:textId="77777777" w:rsidR="00AF34B7" w:rsidRPr="00B60F5E" w:rsidRDefault="00AF34B7" w:rsidP="00044B88">
            <w:pPr>
              <w:jc w:val="both"/>
              <w:rPr>
                <w:bCs/>
                <w:lang w:val="ru-RU"/>
              </w:rPr>
            </w:pPr>
            <w:r w:rsidRPr="00B60F5E">
              <w:rPr>
                <w:bCs/>
                <w:lang w:val="ru-RU"/>
              </w:rPr>
              <w:t>- виртуальную реальность (VR) который даст возможность пользователю полностью погрузиться в обстановку с эффектом присутствия;</w:t>
            </w:r>
          </w:p>
          <w:p w14:paraId="67C55C1A" w14:textId="1AFF90EA" w:rsidR="00AF34B7" w:rsidRPr="00B60F5E" w:rsidRDefault="00AF34B7" w:rsidP="00044B88">
            <w:pPr>
              <w:jc w:val="both"/>
              <w:rPr>
                <w:bCs/>
                <w:lang w:val="ru-RU"/>
              </w:rPr>
            </w:pPr>
            <w:r w:rsidRPr="00B60F5E">
              <w:rPr>
                <w:bCs/>
                <w:lang w:val="ru-RU"/>
              </w:rPr>
              <w:t>- 3D-печать цифровой модели рельефа, технология аддитивного производства, используемая для создания трехмерных твердых объектов. Она должна позвол</w:t>
            </w:r>
            <w:r w:rsidR="00F01FA8" w:rsidRPr="00B60F5E">
              <w:rPr>
                <w:bCs/>
                <w:lang w:val="ru-RU"/>
              </w:rPr>
              <w:t>и</w:t>
            </w:r>
            <w:r w:rsidRPr="00B60F5E">
              <w:rPr>
                <w:bCs/>
                <w:lang w:val="ru-RU"/>
              </w:rPr>
              <w:t>ть оперативно и с высокой точность реагировать на изменения в пространстве, способствовать повышению эффективности  принятия управленческих решений в кризисных ситуациях.</w:t>
            </w:r>
          </w:p>
          <w:p w14:paraId="196B437D" w14:textId="77777777" w:rsidR="00AF34B7" w:rsidRPr="00B60F5E" w:rsidRDefault="00AF34B7" w:rsidP="00044B88">
            <w:pPr>
              <w:jc w:val="both"/>
              <w:rPr>
                <w:b/>
                <w:bCs/>
                <w:lang w:val="ru-RU"/>
              </w:rPr>
            </w:pPr>
            <w:r w:rsidRPr="00B60F5E">
              <w:rPr>
                <w:b/>
                <w:bCs/>
                <w:lang w:val="ru-RU"/>
              </w:rPr>
              <w:t>4.2 Конечный результат:</w:t>
            </w:r>
          </w:p>
          <w:p w14:paraId="4308D76B" w14:textId="77777777" w:rsidR="00AF34B7" w:rsidRPr="00B60F5E" w:rsidRDefault="00AF34B7" w:rsidP="00044B88">
            <w:pPr>
              <w:pStyle w:val="a9"/>
              <w:spacing w:after="0" w:line="240" w:lineRule="auto"/>
              <w:ind w:left="0"/>
              <w:contextualSpacing w:val="0"/>
              <w:jc w:val="both"/>
              <w:rPr>
                <w:rFonts w:ascii="Times New Roman" w:hAnsi="Times New Roman"/>
                <w:i/>
                <w:sz w:val="24"/>
                <w:szCs w:val="24"/>
                <w:lang w:val="kk-KZ"/>
              </w:rPr>
            </w:pPr>
            <w:r w:rsidRPr="00B60F5E">
              <w:rPr>
                <w:rFonts w:ascii="Times New Roman" w:hAnsi="Times New Roman"/>
                <w:i/>
                <w:sz w:val="24"/>
                <w:szCs w:val="24"/>
                <w:lang w:val="kk-KZ"/>
              </w:rPr>
              <w:t>Ожидаемый социальный и экономический эффект</w:t>
            </w:r>
          </w:p>
          <w:p w14:paraId="41CCC07B" w14:textId="7D00D4A8" w:rsidR="00AF34B7" w:rsidRPr="00B60F5E" w:rsidRDefault="00AF34B7" w:rsidP="00862C27">
            <w:pPr>
              <w:jc w:val="both"/>
              <w:rPr>
                <w:strike/>
                <w:spacing w:val="-2"/>
                <w:szCs w:val="20"/>
                <w:lang w:val="ru-RU"/>
              </w:rPr>
            </w:pPr>
            <w:r w:rsidRPr="00B60F5E">
              <w:rPr>
                <w:spacing w:val="-2"/>
                <w:szCs w:val="20"/>
                <w:lang w:val="ru-RU"/>
              </w:rPr>
              <w:t>Разработка и внедрение в систему поддержки и принятия решения органами военного управления инновационных технологий</w:t>
            </w:r>
            <w:r w:rsidR="00862C27" w:rsidRPr="00B60F5E">
              <w:rPr>
                <w:spacing w:val="-2"/>
                <w:szCs w:val="20"/>
                <w:lang w:val="ru-RU"/>
              </w:rPr>
              <w:t>.</w:t>
            </w:r>
          </w:p>
          <w:p w14:paraId="67010E5D" w14:textId="1198B371" w:rsidR="00AF34B7" w:rsidRPr="00B60F5E" w:rsidRDefault="00AF34B7" w:rsidP="00044B88">
            <w:pPr>
              <w:shd w:val="clear" w:color="auto" w:fill="FFFFFF"/>
              <w:suppressAutoHyphens w:val="0"/>
              <w:jc w:val="both"/>
              <w:textAlignment w:val="baseline"/>
              <w:outlineLvl w:val="2"/>
              <w:rPr>
                <w:i/>
                <w:spacing w:val="-2"/>
                <w:szCs w:val="20"/>
                <w:lang w:val="ru-RU"/>
              </w:rPr>
            </w:pPr>
            <w:r w:rsidRPr="00B60F5E">
              <w:rPr>
                <w:i/>
                <w:spacing w:val="-2"/>
                <w:szCs w:val="20"/>
                <w:lang w:val="ru-RU"/>
              </w:rPr>
              <w:t>Программа должна способствовать реализации следующих мер по поддержанию боевой готовности Вооруженных Сил, других войск и воинских формирований</w:t>
            </w:r>
            <w:r w:rsidR="00862C27" w:rsidRPr="00B60F5E">
              <w:rPr>
                <w:i/>
                <w:spacing w:val="-2"/>
                <w:szCs w:val="20"/>
                <w:lang w:val="ru-RU"/>
              </w:rPr>
              <w:t>.</w:t>
            </w:r>
          </w:p>
          <w:p w14:paraId="2E910444" w14:textId="77777777" w:rsidR="00AF34B7" w:rsidRPr="00B60F5E" w:rsidRDefault="00AF34B7" w:rsidP="00044B88">
            <w:pPr>
              <w:suppressAutoHyphens w:val="0"/>
              <w:jc w:val="both"/>
              <w:textAlignment w:val="baseline"/>
              <w:rPr>
                <w:spacing w:val="-2"/>
                <w:szCs w:val="20"/>
                <w:lang w:val="ru-RU"/>
              </w:rPr>
            </w:pPr>
            <w:r w:rsidRPr="00B60F5E">
              <w:rPr>
                <w:spacing w:val="-2"/>
                <w:szCs w:val="20"/>
                <w:lang w:val="ru-RU"/>
              </w:rPr>
              <w:t>- развитие учебной материально-технической базы для повышения эффективности принятия решений в кризисных ситуациях, обучения новым способам ведения боевых действий (в населенных пунктах, горной местности и др.), позволяющих отрабатывать упражнения в динамике боя;</w:t>
            </w:r>
          </w:p>
          <w:p w14:paraId="778D8608" w14:textId="77777777" w:rsidR="00AF34B7" w:rsidRPr="00B60F5E" w:rsidRDefault="00AF34B7" w:rsidP="00044B88">
            <w:pPr>
              <w:suppressAutoHyphens w:val="0"/>
              <w:jc w:val="both"/>
              <w:textAlignment w:val="baseline"/>
              <w:rPr>
                <w:spacing w:val="-2"/>
                <w:szCs w:val="20"/>
                <w:lang w:val="ru-RU"/>
              </w:rPr>
            </w:pPr>
            <w:r w:rsidRPr="00B60F5E">
              <w:rPr>
                <w:spacing w:val="-2"/>
                <w:szCs w:val="20"/>
                <w:lang w:val="ru-RU"/>
              </w:rPr>
              <w:t>- совершенствования учебной и научной лабораторной базы военных учебных заведений, с внедрением в процесс обучения тренажеров, симуляторов на основе технологий дополненной (</w:t>
            </w:r>
            <w:r w:rsidRPr="00B60F5E">
              <w:rPr>
                <w:spacing w:val="-2"/>
                <w:szCs w:val="20"/>
                <w:lang w:val="en-US"/>
              </w:rPr>
              <w:t>AR</w:t>
            </w:r>
            <w:r w:rsidRPr="00B60F5E">
              <w:rPr>
                <w:spacing w:val="-2"/>
                <w:szCs w:val="20"/>
                <w:lang w:val="ru-RU"/>
              </w:rPr>
              <w:t>) и виртуальной реальности (</w:t>
            </w:r>
            <w:r w:rsidRPr="00B60F5E">
              <w:rPr>
                <w:spacing w:val="-2"/>
                <w:szCs w:val="20"/>
                <w:lang w:val="en-US"/>
              </w:rPr>
              <w:t>VR</w:t>
            </w:r>
            <w:r w:rsidRPr="00B60F5E">
              <w:rPr>
                <w:spacing w:val="-2"/>
                <w:szCs w:val="20"/>
                <w:lang w:val="ru-RU"/>
              </w:rPr>
              <w:t>) для развития умений и привития практических навыков военнослужащим;</w:t>
            </w:r>
          </w:p>
          <w:p w14:paraId="24B4544B" w14:textId="000B22FB" w:rsidR="00AF34B7" w:rsidRPr="00B60F5E" w:rsidRDefault="00AF34B7" w:rsidP="00044B88">
            <w:pPr>
              <w:jc w:val="both"/>
              <w:rPr>
                <w:spacing w:val="-2"/>
                <w:szCs w:val="20"/>
                <w:lang w:val="ru-RU"/>
              </w:rPr>
            </w:pPr>
            <w:r w:rsidRPr="00B60F5E">
              <w:rPr>
                <w:b/>
                <w:spacing w:val="-2"/>
                <w:szCs w:val="20"/>
                <w:lang w:val="ru-RU"/>
              </w:rPr>
              <w:t>Экономический эффект</w:t>
            </w:r>
            <w:r w:rsidR="00F01FA8" w:rsidRPr="00B60F5E">
              <w:rPr>
                <w:b/>
                <w:spacing w:val="-2"/>
                <w:szCs w:val="20"/>
                <w:lang w:val="ru-RU"/>
              </w:rPr>
              <w:t>:</w:t>
            </w:r>
            <w:r w:rsidRPr="00B60F5E">
              <w:rPr>
                <w:b/>
                <w:spacing w:val="-2"/>
                <w:szCs w:val="20"/>
                <w:lang w:val="ru-RU"/>
              </w:rPr>
              <w:t xml:space="preserve"> </w:t>
            </w:r>
            <w:r w:rsidR="00F01FA8" w:rsidRPr="00B60F5E">
              <w:rPr>
                <w:spacing w:val="-2"/>
                <w:szCs w:val="20"/>
                <w:lang w:val="ru-RU"/>
              </w:rPr>
              <w:t>К</w:t>
            </w:r>
            <w:r w:rsidRPr="00B60F5E">
              <w:rPr>
                <w:spacing w:val="-2"/>
                <w:szCs w:val="20"/>
                <w:lang w:val="ru-RU"/>
              </w:rPr>
              <w:t>ратн</w:t>
            </w:r>
            <w:r w:rsidR="00F01FA8" w:rsidRPr="00B60F5E">
              <w:rPr>
                <w:spacing w:val="-2"/>
                <w:szCs w:val="20"/>
                <w:lang w:val="ru-RU"/>
              </w:rPr>
              <w:t>ое</w:t>
            </w:r>
            <w:r w:rsidRPr="00B60F5E">
              <w:rPr>
                <w:spacing w:val="-2"/>
                <w:szCs w:val="20"/>
                <w:lang w:val="ru-RU"/>
              </w:rPr>
              <w:t xml:space="preserve"> снижение стоимости геоинформационной продукции по сравнению с её закупом</w:t>
            </w:r>
            <w:r w:rsidR="00F01FA8" w:rsidRPr="00B60F5E">
              <w:rPr>
                <w:spacing w:val="-2"/>
                <w:szCs w:val="20"/>
                <w:lang w:val="ru-RU"/>
              </w:rPr>
              <w:t xml:space="preserve">. </w:t>
            </w:r>
            <w:r w:rsidRPr="00B60F5E">
              <w:rPr>
                <w:spacing w:val="-2"/>
                <w:szCs w:val="20"/>
                <w:lang w:val="ru-RU"/>
              </w:rPr>
              <w:t xml:space="preserve"> </w:t>
            </w:r>
            <w:r w:rsidR="00F01FA8" w:rsidRPr="00B60F5E">
              <w:rPr>
                <w:spacing w:val="-2"/>
                <w:szCs w:val="20"/>
                <w:lang w:val="ru-RU"/>
              </w:rPr>
              <w:t>П</w:t>
            </w:r>
            <w:r w:rsidRPr="00B60F5E">
              <w:rPr>
                <w:spacing w:val="-2"/>
                <w:szCs w:val="20"/>
                <w:lang w:val="ru-RU"/>
              </w:rPr>
              <w:t>овышение соотношения показателей: эффективность/стоимость.</w:t>
            </w:r>
          </w:p>
          <w:p w14:paraId="35128522" w14:textId="1C8AF182" w:rsidR="00AF34B7" w:rsidRPr="00B60F5E" w:rsidRDefault="00F20F6A" w:rsidP="00044B88">
            <w:pPr>
              <w:suppressAutoHyphens w:val="0"/>
              <w:jc w:val="both"/>
              <w:rPr>
                <w:spacing w:val="-2"/>
                <w:szCs w:val="20"/>
                <w:lang w:val="ru-RU"/>
              </w:rPr>
            </w:pPr>
            <w:r w:rsidRPr="00B60F5E">
              <w:rPr>
                <w:b/>
                <w:spacing w:val="-2"/>
                <w:szCs w:val="20"/>
                <w:lang w:val="ru-RU"/>
              </w:rPr>
              <w:t>Социальный эффект Программы</w:t>
            </w:r>
            <w:r w:rsidR="00F01FA8" w:rsidRPr="00B60F5E">
              <w:rPr>
                <w:spacing w:val="-2"/>
                <w:szCs w:val="20"/>
                <w:lang w:val="ru-RU"/>
              </w:rPr>
              <w:t>:</w:t>
            </w:r>
            <w:r w:rsidR="00AF34B7" w:rsidRPr="00B60F5E">
              <w:rPr>
                <w:spacing w:val="-2"/>
                <w:szCs w:val="20"/>
                <w:lang w:val="ru-RU"/>
              </w:rPr>
              <w:t xml:space="preserve"> </w:t>
            </w:r>
            <w:r w:rsidR="00F01FA8" w:rsidRPr="00B60F5E">
              <w:rPr>
                <w:spacing w:val="-2"/>
                <w:szCs w:val="20"/>
                <w:lang w:val="ru-RU"/>
              </w:rPr>
              <w:t>С</w:t>
            </w:r>
            <w:r w:rsidR="00AF34B7" w:rsidRPr="00B60F5E">
              <w:rPr>
                <w:spacing w:val="-2"/>
                <w:szCs w:val="20"/>
                <w:lang w:val="ru-RU"/>
              </w:rPr>
              <w:t>оздани</w:t>
            </w:r>
            <w:r w:rsidR="00F01FA8" w:rsidRPr="00B60F5E">
              <w:rPr>
                <w:spacing w:val="-2"/>
                <w:szCs w:val="20"/>
                <w:lang w:val="ru-RU"/>
              </w:rPr>
              <w:t>е</w:t>
            </w:r>
            <w:r w:rsidR="00AF34B7" w:rsidRPr="00B60F5E">
              <w:rPr>
                <w:spacing w:val="-2"/>
                <w:szCs w:val="20"/>
                <w:lang w:val="ru-RU"/>
              </w:rPr>
              <w:t xml:space="preserve"> новых рабочих мест для высококвалифицированных работников в сфере геоинформационных технологий, а также рост научного потенциала.</w:t>
            </w:r>
          </w:p>
          <w:p w14:paraId="228A328F" w14:textId="399D47F1" w:rsidR="00AF34B7" w:rsidRPr="00B60F5E" w:rsidRDefault="00A17A0A" w:rsidP="00044B88">
            <w:pPr>
              <w:pStyle w:val="a9"/>
              <w:spacing w:after="0" w:line="240" w:lineRule="auto"/>
              <w:ind w:left="0"/>
              <w:contextualSpacing w:val="0"/>
              <w:jc w:val="both"/>
              <w:rPr>
                <w:rFonts w:ascii="Times New Roman" w:hAnsi="Times New Roman"/>
                <w:i/>
                <w:sz w:val="32"/>
                <w:szCs w:val="24"/>
                <w:lang w:val="kk-KZ"/>
              </w:rPr>
            </w:pPr>
            <w:r w:rsidRPr="00B60F5E">
              <w:rPr>
                <w:rFonts w:ascii="Times New Roman" w:hAnsi="Times New Roman"/>
                <w:b/>
                <w:spacing w:val="-2"/>
                <w:sz w:val="24"/>
              </w:rPr>
              <w:t>Экологический эффект Программы:</w:t>
            </w:r>
            <w:r w:rsidR="00AF34B7" w:rsidRPr="00B60F5E">
              <w:rPr>
                <w:rFonts w:ascii="Times New Roman" w:hAnsi="Times New Roman"/>
                <w:spacing w:val="-2"/>
                <w:sz w:val="24"/>
              </w:rPr>
              <w:t xml:space="preserve"> </w:t>
            </w:r>
            <w:r w:rsidR="00F01FA8" w:rsidRPr="00B60F5E">
              <w:rPr>
                <w:rFonts w:ascii="Times New Roman" w:hAnsi="Times New Roman"/>
                <w:spacing w:val="-2"/>
                <w:sz w:val="24"/>
              </w:rPr>
              <w:t>О</w:t>
            </w:r>
            <w:r w:rsidR="00AF34B7" w:rsidRPr="00B60F5E">
              <w:rPr>
                <w:rFonts w:ascii="Times New Roman" w:hAnsi="Times New Roman"/>
                <w:spacing w:val="-2"/>
                <w:sz w:val="24"/>
              </w:rPr>
              <w:t>тсутствие вредных выбросов; переработк</w:t>
            </w:r>
            <w:r w:rsidR="00F01FA8" w:rsidRPr="00B60F5E">
              <w:rPr>
                <w:rFonts w:ascii="Times New Roman" w:hAnsi="Times New Roman"/>
                <w:spacing w:val="-2"/>
                <w:sz w:val="24"/>
              </w:rPr>
              <w:t>а</w:t>
            </w:r>
            <w:r w:rsidR="00AF34B7" w:rsidRPr="00B60F5E">
              <w:rPr>
                <w:rFonts w:ascii="Times New Roman" w:hAnsi="Times New Roman"/>
                <w:spacing w:val="-2"/>
                <w:sz w:val="24"/>
              </w:rPr>
              <w:t xml:space="preserve"> конечной продукции производства, в отличие от основного производства; использование в производстве экологически чистых материалов; появление безотходного производства; снижение энергопотребления в производстве; содействие в развитии «зеленой экономики»</w:t>
            </w:r>
            <w:r w:rsidR="000F27B6" w:rsidRPr="00B60F5E">
              <w:rPr>
                <w:rFonts w:ascii="Times New Roman" w:hAnsi="Times New Roman"/>
                <w:spacing w:val="-2"/>
                <w:sz w:val="24"/>
              </w:rPr>
              <w:t>.</w:t>
            </w:r>
          </w:p>
        </w:tc>
      </w:tr>
    </w:tbl>
    <w:p w14:paraId="1263F069" w14:textId="736723F2" w:rsidR="003761E0" w:rsidRPr="00B60F5E" w:rsidRDefault="003761E0" w:rsidP="00044B88">
      <w:pPr>
        <w:suppressAutoHyphens w:val="0"/>
        <w:rPr>
          <w:b/>
          <w:bCs/>
          <w:lang w:val="ru-RU" w:eastAsia="zh-CN"/>
        </w:rPr>
      </w:pPr>
    </w:p>
    <w:p w14:paraId="4B631CEF" w14:textId="11840FEF" w:rsidR="00AF34B7" w:rsidRPr="00B60F5E" w:rsidRDefault="00AF34B7" w:rsidP="00044B88">
      <w:pPr>
        <w:widowControl w:val="0"/>
        <w:tabs>
          <w:tab w:val="left" w:pos="9921"/>
        </w:tabs>
        <w:jc w:val="center"/>
        <w:outlineLvl w:val="0"/>
        <w:rPr>
          <w:lang w:val="ru-RU" w:eastAsia="zh-CN"/>
        </w:rPr>
      </w:pPr>
      <w:r w:rsidRPr="00B60F5E">
        <w:rPr>
          <w:b/>
          <w:bCs/>
          <w:lang w:val="ru-RU" w:eastAsia="zh-CN"/>
        </w:rPr>
        <w:t>Техн</w:t>
      </w:r>
      <w:r w:rsidRPr="00B60F5E">
        <w:rPr>
          <w:b/>
          <w:bCs/>
          <w:spacing w:val="1"/>
          <w:lang w:val="ru-RU" w:eastAsia="zh-CN"/>
        </w:rPr>
        <w:t>и</w:t>
      </w:r>
      <w:r w:rsidRPr="00B60F5E">
        <w:rPr>
          <w:b/>
          <w:bCs/>
          <w:spacing w:val="-1"/>
          <w:lang w:val="ru-RU" w:eastAsia="zh-CN"/>
        </w:rPr>
        <w:t>ч</w:t>
      </w:r>
      <w:r w:rsidRPr="00B60F5E">
        <w:rPr>
          <w:b/>
          <w:bCs/>
          <w:lang w:val="ru-RU" w:eastAsia="zh-CN"/>
        </w:rPr>
        <w:t>е</w:t>
      </w:r>
      <w:r w:rsidRPr="00B60F5E">
        <w:rPr>
          <w:b/>
          <w:bCs/>
          <w:spacing w:val="-2"/>
          <w:lang w:val="ru-RU" w:eastAsia="zh-CN"/>
        </w:rPr>
        <w:t>с</w:t>
      </w:r>
      <w:r w:rsidRPr="00B60F5E">
        <w:rPr>
          <w:b/>
          <w:bCs/>
          <w:lang w:val="ru-RU" w:eastAsia="zh-CN"/>
        </w:rPr>
        <w:t>кое зада</w:t>
      </w:r>
      <w:r w:rsidRPr="00B60F5E">
        <w:rPr>
          <w:b/>
          <w:bCs/>
          <w:spacing w:val="1"/>
          <w:lang w:val="ru-RU" w:eastAsia="zh-CN"/>
        </w:rPr>
        <w:t>н</w:t>
      </w:r>
      <w:r w:rsidRPr="00B60F5E">
        <w:rPr>
          <w:b/>
          <w:bCs/>
          <w:lang w:val="ru-RU" w:eastAsia="zh-CN"/>
        </w:rPr>
        <w:t>ие № 47</w:t>
      </w:r>
    </w:p>
    <w:p w14:paraId="3459DFE1" w14:textId="77777777" w:rsidR="00AF34B7" w:rsidRPr="00B60F5E" w:rsidRDefault="00AF34B7" w:rsidP="00044B88">
      <w:pPr>
        <w:widowControl w:val="0"/>
        <w:tabs>
          <w:tab w:val="left" w:pos="9921"/>
        </w:tabs>
        <w:jc w:val="center"/>
        <w:outlineLvl w:val="0"/>
        <w:rPr>
          <w:lang w:val="ru-RU" w:eastAsia="zh-CN"/>
        </w:rPr>
      </w:pPr>
      <w:r w:rsidRPr="00B60F5E">
        <w:rPr>
          <w:b/>
          <w:bCs/>
          <w:lang w:val="ru-RU" w:eastAsia="zh-CN"/>
        </w:rPr>
        <w:t>на научн</w:t>
      </w:r>
      <w:r w:rsidRPr="00B60F5E">
        <w:rPr>
          <w:b/>
          <w:bCs/>
          <w:spacing w:val="1"/>
          <w:lang w:val="ru-RU" w:eastAsia="zh-CN"/>
        </w:rPr>
        <w:t>о</w:t>
      </w:r>
      <w:r w:rsidRPr="00B60F5E">
        <w:rPr>
          <w:b/>
          <w:bCs/>
          <w:spacing w:val="-1"/>
          <w:lang w:val="ru-RU" w:eastAsia="zh-CN"/>
        </w:rPr>
        <w:t>-</w:t>
      </w:r>
      <w:r w:rsidRPr="00B60F5E">
        <w:rPr>
          <w:b/>
          <w:bCs/>
          <w:lang w:val="ru-RU" w:eastAsia="zh-CN"/>
        </w:rPr>
        <w:t>иссл</w:t>
      </w:r>
      <w:r w:rsidRPr="00B60F5E">
        <w:rPr>
          <w:b/>
          <w:bCs/>
          <w:spacing w:val="-3"/>
          <w:lang w:val="ru-RU" w:eastAsia="zh-CN"/>
        </w:rPr>
        <w:t>е</w:t>
      </w:r>
      <w:r w:rsidRPr="00B60F5E">
        <w:rPr>
          <w:b/>
          <w:bCs/>
          <w:lang w:val="ru-RU" w:eastAsia="zh-CN"/>
        </w:rPr>
        <w:t>довательскую рабо</w:t>
      </w:r>
      <w:r w:rsidRPr="00B60F5E">
        <w:rPr>
          <w:b/>
          <w:bCs/>
          <w:spacing w:val="1"/>
          <w:lang w:val="ru-RU" w:eastAsia="zh-CN"/>
        </w:rPr>
        <w:t>т</w:t>
      </w:r>
      <w:r w:rsidRPr="00B60F5E">
        <w:rPr>
          <w:b/>
          <w:bCs/>
          <w:lang w:val="ru-RU" w:eastAsia="zh-CN"/>
        </w:rPr>
        <w:t xml:space="preserve">у </w:t>
      </w:r>
    </w:p>
    <w:p w14:paraId="76EE9985" w14:textId="77777777" w:rsidR="00AF34B7" w:rsidRPr="00B60F5E" w:rsidRDefault="00AF34B7" w:rsidP="00044B88">
      <w:pPr>
        <w:widowControl w:val="0"/>
        <w:tabs>
          <w:tab w:val="left" w:pos="9921"/>
        </w:tabs>
        <w:jc w:val="center"/>
        <w:outlineLvl w:val="0"/>
        <w:rPr>
          <w:b/>
          <w:bCs/>
          <w:lang w:val="ru-RU" w:eastAsia="zh-CN"/>
        </w:rPr>
      </w:pPr>
      <w:r w:rsidRPr="00B60F5E">
        <w:rPr>
          <w:b/>
          <w:bCs/>
          <w:lang w:val="ru-RU" w:eastAsia="zh-CN"/>
        </w:rPr>
        <w:t>в рамках программно-целевого финансирования на 2021-2023 годы</w:t>
      </w:r>
    </w:p>
    <w:p w14:paraId="3A847AE7" w14:textId="77777777" w:rsidR="00AF34B7" w:rsidRPr="00B60F5E" w:rsidRDefault="00AF34B7" w:rsidP="00044B88">
      <w:pPr>
        <w:widowControl w:val="0"/>
        <w:tabs>
          <w:tab w:val="left" w:pos="9921"/>
        </w:tabs>
        <w:jc w:val="center"/>
        <w:outlineLvl w:val="0"/>
        <w:rPr>
          <w:b/>
          <w:bCs/>
          <w:lang w:val="ru-RU" w:eastAsia="zh-C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4"/>
      </w:tblGrid>
      <w:tr w:rsidR="00AF34B7" w:rsidRPr="00B60F5E" w14:paraId="13669E79" w14:textId="77777777" w:rsidTr="00792867">
        <w:tc>
          <w:tcPr>
            <w:tcW w:w="10064" w:type="dxa"/>
          </w:tcPr>
          <w:p w14:paraId="076BC5DD" w14:textId="77777777" w:rsidR="00AF34B7" w:rsidRPr="00B60F5E" w:rsidRDefault="00AF34B7" w:rsidP="00044B88">
            <w:pPr>
              <w:jc w:val="both"/>
              <w:rPr>
                <w:b/>
                <w:bCs/>
                <w:lang w:val="ru-RU"/>
              </w:rPr>
            </w:pPr>
            <w:r w:rsidRPr="00B60F5E">
              <w:rPr>
                <w:b/>
                <w:bCs/>
                <w:lang w:val="ru-RU"/>
              </w:rPr>
              <w:t>1. Общие сведения:</w:t>
            </w:r>
          </w:p>
          <w:p w14:paraId="4C926FDF" w14:textId="788BB9B8" w:rsidR="00AF34B7" w:rsidRPr="00B60F5E" w:rsidRDefault="00B26ED1" w:rsidP="00044B88">
            <w:pPr>
              <w:jc w:val="both"/>
              <w:rPr>
                <w:b/>
                <w:bCs/>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28DAADE2" w14:textId="179498E5" w:rsidR="00AF34B7" w:rsidRPr="00B60F5E" w:rsidRDefault="00AF34B7" w:rsidP="00044B88">
            <w:pPr>
              <w:jc w:val="both"/>
              <w:rPr>
                <w:bCs/>
                <w:lang w:val="ru-RU"/>
              </w:rPr>
            </w:pPr>
            <w:r w:rsidRPr="00B60F5E">
              <w:rPr>
                <w:bCs/>
                <w:lang w:val="ru-RU"/>
              </w:rPr>
              <w:t>Национальная безопасность и оборона</w:t>
            </w:r>
            <w:r w:rsidR="00B807E0" w:rsidRPr="00B60F5E">
              <w:rPr>
                <w:bCs/>
                <w:lang w:val="ru-RU"/>
              </w:rPr>
              <w:t>.</w:t>
            </w:r>
          </w:p>
          <w:p w14:paraId="7E1554E4" w14:textId="799FA30E" w:rsidR="00AF34B7" w:rsidRPr="00B60F5E" w:rsidRDefault="00AF34B7" w:rsidP="00044B88">
            <w:pPr>
              <w:jc w:val="both"/>
              <w:rPr>
                <w:i/>
                <w:iCs/>
              </w:rPr>
            </w:pPr>
            <w:r w:rsidRPr="00B60F5E">
              <w:rPr>
                <w:bCs/>
                <w:lang w:val="ru-RU"/>
              </w:rPr>
              <w:t>Развитие оборонно-промышленного комплекса, вооружения и военной техники, военно-космических технологий.</w:t>
            </w:r>
          </w:p>
        </w:tc>
      </w:tr>
      <w:tr w:rsidR="00AF34B7" w:rsidRPr="00B60F5E" w14:paraId="2BA3685A" w14:textId="77777777" w:rsidTr="00792867">
        <w:tc>
          <w:tcPr>
            <w:tcW w:w="10064" w:type="dxa"/>
          </w:tcPr>
          <w:p w14:paraId="62DA544F" w14:textId="65C9C904" w:rsidR="00AF34B7" w:rsidRPr="00B60F5E" w:rsidRDefault="00B62588" w:rsidP="00044B88">
            <w:pPr>
              <w:jc w:val="both"/>
              <w:rPr>
                <w:b/>
                <w:bCs/>
                <w:lang w:val="ru-RU"/>
              </w:rPr>
            </w:pPr>
            <w:r w:rsidRPr="00B60F5E">
              <w:rPr>
                <w:b/>
                <w:bCs/>
                <w:spacing w:val="2"/>
                <w:lang w:val="ru-RU"/>
              </w:rPr>
              <w:t>2. Цели и задачи программы</w:t>
            </w:r>
          </w:p>
          <w:p w14:paraId="6CE1380F" w14:textId="77777777" w:rsidR="00AF34B7" w:rsidRPr="00B60F5E" w:rsidRDefault="00AF34B7" w:rsidP="00044B88">
            <w:pPr>
              <w:jc w:val="both"/>
              <w:rPr>
                <w:b/>
                <w:bCs/>
                <w:lang w:val="ru-RU"/>
              </w:rPr>
            </w:pPr>
            <w:r w:rsidRPr="00B60F5E">
              <w:rPr>
                <w:b/>
                <w:bCs/>
                <w:spacing w:val="2"/>
                <w:lang w:val="ru-RU"/>
              </w:rPr>
              <w:t xml:space="preserve">2.1. Цель программы: </w:t>
            </w:r>
          </w:p>
          <w:p w14:paraId="17307DBB" w14:textId="77777777" w:rsidR="00AF34B7" w:rsidRPr="00B60F5E" w:rsidRDefault="00AF34B7" w:rsidP="00044B88">
            <w:pPr>
              <w:jc w:val="both"/>
              <w:rPr>
                <w:lang w:val="ru-RU"/>
              </w:rPr>
            </w:pPr>
            <w:r w:rsidRPr="00B60F5E">
              <w:rPr>
                <w:lang w:val="ru-RU"/>
              </w:rPr>
              <w:t>Разработка комплекса, обеспечивающего прием ADS-B информации, передаваемой системой воздушных судов, ее автоматическую обработку с проведением контроля соблюдения коридоров полетов и пролетных точек, контроля пересечения границ и графиков полета, вывода обработанной информации на средства визуализации, а также формирования тревожных сигналов и статистических отчетов.</w:t>
            </w:r>
          </w:p>
          <w:p w14:paraId="3A54202A" w14:textId="77777777" w:rsidR="00AF34B7" w:rsidRPr="00B60F5E" w:rsidRDefault="00AF34B7" w:rsidP="00044B88">
            <w:pPr>
              <w:jc w:val="both"/>
              <w:rPr>
                <w:b/>
                <w:lang w:val="ru-RU"/>
              </w:rPr>
            </w:pPr>
            <w:r w:rsidRPr="00B60F5E">
              <w:rPr>
                <w:b/>
                <w:lang w:val="ru-RU"/>
              </w:rPr>
              <w:t xml:space="preserve">2.1.1. Для достижения поставленной цели должны быть решены следующие задачи: </w:t>
            </w:r>
          </w:p>
          <w:p w14:paraId="4862ABB2" w14:textId="77777777" w:rsidR="00AF34B7" w:rsidRPr="00B60F5E" w:rsidRDefault="00AF34B7" w:rsidP="00044B88">
            <w:pPr>
              <w:tabs>
                <w:tab w:val="left" w:pos="346"/>
              </w:tabs>
              <w:ind w:left="34"/>
              <w:jc w:val="both"/>
              <w:rPr>
                <w:spacing w:val="-2"/>
              </w:rPr>
            </w:pPr>
            <w:r w:rsidRPr="00B60F5E">
              <w:rPr>
                <w:spacing w:val="-2"/>
                <w:lang w:val="ru-RU"/>
              </w:rPr>
              <w:t xml:space="preserve">- </w:t>
            </w:r>
            <w:r w:rsidRPr="00B60F5E">
              <w:rPr>
                <w:spacing w:val="-2"/>
              </w:rPr>
              <w:t>разработка полевого («военного») варианта приемника ADS-B информации, передаваемой системой воздушных судов, с повышенной устойчивостью к климатическим и механическим факторам, наличием резервного электропитания, способного работать автономно длительное время;</w:t>
            </w:r>
          </w:p>
          <w:p w14:paraId="0C61AD99" w14:textId="77777777" w:rsidR="00AF34B7" w:rsidRPr="00B60F5E" w:rsidRDefault="00AF34B7" w:rsidP="00044B88">
            <w:pPr>
              <w:tabs>
                <w:tab w:val="left" w:pos="346"/>
              </w:tabs>
              <w:ind w:left="34"/>
              <w:jc w:val="both"/>
              <w:rPr>
                <w:spacing w:val="-2"/>
              </w:rPr>
            </w:pPr>
            <w:r w:rsidRPr="00B60F5E">
              <w:rPr>
                <w:spacing w:val="-2"/>
                <w:lang w:val="ru-RU"/>
              </w:rPr>
              <w:t xml:space="preserve">- </w:t>
            </w:r>
            <w:r w:rsidRPr="00B60F5E">
              <w:rPr>
                <w:spacing w:val="-2"/>
              </w:rPr>
              <w:t>разработка системы сбора информации включая каналы связи, передачи и коммутации;</w:t>
            </w:r>
          </w:p>
          <w:p w14:paraId="1A4D8992" w14:textId="77777777" w:rsidR="00AF34B7" w:rsidRPr="00B60F5E" w:rsidRDefault="00AF34B7" w:rsidP="00044B88">
            <w:pPr>
              <w:tabs>
                <w:tab w:val="left" w:pos="346"/>
              </w:tabs>
              <w:ind w:left="34"/>
              <w:jc w:val="both"/>
              <w:rPr>
                <w:b/>
                <w:bCs/>
                <w:lang w:val="ru-RU"/>
              </w:rPr>
            </w:pPr>
            <w:r w:rsidRPr="00B60F5E">
              <w:rPr>
                <w:spacing w:val="-2"/>
                <w:lang w:val="ru-RU"/>
              </w:rPr>
              <w:t xml:space="preserve">- </w:t>
            </w:r>
            <w:r w:rsidRPr="00B60F5E">
              <w:rPr>
                <w:spacing w:val="-2"/>
              </w:rPr>
              <w:t>разработка системы обработки поступающих данных, осуществляющей проведение автоматического контроля полета воздушного судна, формирования статистических отчетов и выдачи тревожных сигналов.</w:t>
            </w:r>
          </w:p>
        </w:tc>
      </w:tr>
      <w:tr w:rsidR="00AF34B7" w:rsidRPr="00B60F5E" w14:paraId="142283B0" w14:textId="77777777" w:rsidTr="00792867">
        <w:tc>
          <w:tcPr>
            <w:tcW w:w="10064" w:type="dxa"/>
          </w:tcPr>
          <w:p w14:paraId="36E71505" w14:textId="77777777" w:rsidR="00AF34B7" w:rsidRPr="00B60F5E" w:rsidRDefault="00AF34B7" w:rsidP="00044B88">
            <w:pPr>
              <w:tabs>
                <w:tab w:val="left" w:pos="482"/>
              </w:tabs>
              <w:autoSpaceDE w:val="0"/>
              <w:autoSpaceDN w:val="0"/>
              <w:adjustRightInd w:val="0"/>
              <w:jc w:val="both"/>
              <w:rPr>
                <w:b/>
                <w:bCs/>
                <w:lang w:val="ru-RU"/>
              </w:rPr>
            </w:pPr>
            <w:r w:rsidRPr="00B60F5E">
              <w:rPr>
                <w:b/>
                <w:bCs/>
                <w:lang w:val="ru-RU"/>
              </w:rPr>
              <w:t>3. Какие пункты стратегических и программных документов решает:</w:t>
            </w:r>
          </w:p>
          <w:p w14:paraId="5A1E2FDD" w14:textId="77777777" w:rsidR="00AF34B7" w:rsidRPr="00B60F5E" w:rsidRDefault="00AF34B7" w:rsidP="00044B88">
            <w:pPr>
              <w:jc w:val="both"/>
              <w:rPr>
                <w:spacing w:val="-2"/>
              </w:rPr>
            </w:pPr>
            <w:r w:rsidRPr="00B60F5E">
              <w:rPr>
                <w:spacing w:val="-2"/>
              </w:rPr>
              <w:t>Приоритетная цель №1 «Национальная безопасность» Программы «Казахстан 2030».</w:t>
            </w:r>
          </w:p>
          <w:p w14:paraId="531F2353" w14:textId="77777777" w:rsidR="00AF34B7" w:rsidRPr="00B60F5E" w:rsidRDefault="00AF34B7" w:rsidP="00044B88">
            <w:pPr>
              <w:jc w:val="both"/>
              <w:rPr>
                <w:spacing w:val="-2"/>
                <w:lang w:val="ru-RU"/>
              </w:rPr>
            </w:pPr>
            <w:r w:rsidRPr="00B60F5E">
              <w:rPr>
                <w:spacing w:val="-2"/>
              </w:rPr>
              <w:t>Цель 6.5 «Укрепление национальной обороноспособности и военной доктрины» Стратегии «Казахстан 2050».</w:t>
            </w:r>
          </w:p>
          <w:p w14:paraId="6C9B1286" w14:textId="77777777" w:rsidR="00AF34B7" w:rsidRPr="00B60F5E" w:rsidRDefault="00AF34B7" w:rsidP="00044B88">
            <w:pPr>
              <w:jc w:val="both"/>
              <w:rPr>
                <w:b/>
                <w:bCs/>
                <w:lang w:val="ru-RU"/>
              </w:rPr>
            </w:pPr>
            <w:r w:rsidRPr="00B60F5E">
              <w:rPr>
                <w:spacing w:val="-2"/>
                <w:lang w:val="ru-RU"/>
              </w:rPr>
              <w:t>П</w:t>
            </w:r>
            <w:r w:rsidRPr="00B60F5E">
              <w:rPr>
                <w:spacing w:val="-2"/>
              </w:rPr>
              <w:t>риоритетн</w:t>
            </w:r>
            <w:r w:rsidRPr="00B60F5E">
              <w:rPr>
                <w:spacing w:val="-2"/>
                <w:lang w:val="ru-RU"/>
              </w:rPr>
              <w:t xml:space="preserve">ая </w:t>
            </w:r>
            <w:r w:rsidRPr="00B60F5E">
              <w:rPr>
                <w:spacing w:val="-2"/>
              </w:rPr>
              <w:t>политик</w:t>
            </w:r>
            <w:r w:rsidRPr="00B60F5E">
              <w:rPr>
                <w:spacing w:val="-2"/>
                <w:lang w:val="ru-RU"/>
              </w:rPr>
              <w:t>а</w:t>
            </w:r>
            <w:r w:rsidRPr="00B60F5E">
              <w:rPr>
                <w:spacing w:val="-2"/>
              </w:rPr>
              <w:t xml:space="preserve"> Стратегического плана 2025 «Технологическое обновление и цифровизация».</w:t>
            </w:r>
          </w:p>
        </w:tc>
      </w:tr>
      <w:tr w:rsidR="00AF34B7" w:rsidRPr="00B60F5E" w14:paraId="02DF600F" w14:textId="77777777" w:rsidTr="00792867">
        <w:tc>
          <w:tcPr>
            <w:tcW w:w="10064" w:type="dxa"/>
          </w:tcPr>
          <w:p w14:paraId="0B22A4B9" w14:textId="54944476" w:rsidR="00AF34B7" w:rsidRPr="00B60F5E" w:rsidRDefault="00AE456E" w:rsidP="00044B88">
            <w:pPr>
              <w:jc w:val="both"/>
              <w:rPr>
                <w:b/>
                <w:bCs/>
                <w:lang w:val="ru-RU"/>
              </w:rPr>
            </w:pPr>
            <w:r w:rsidRPr="00B60F5E">
              <w:rPr>
                <w:b/>
                <w:bCs/>
                <w:lang w:val="ru-RU"/>
              </w:rPr>
              <w:t>4. Ожидаемые результаты.</w:t>
            </w:r>
          </w:p>
          <w:p w14:paraId="4B160002" w14:textId="77777777" w:rsidR="00AF34B7" w:rsidRPr="00B60F5E" w:rsidRDefault="00AF34B7" w:rsidP="00044B88">
            <w:pPr>
              <w:jc w:val="both"/>
              <w:rPr>
                <w:b/>
                <w:bCs/>
                <w:lang w:val="ru-RU"/>
              </w:rPr>
            </w:pPr>
            <w:r w:rsidRPr="00B60F5E">
              <w:rPr>
                <w:b/>
                <w:bCs/>
                <w:lang w:val="ru-RU"/>
              </w:rPr>
              <w:t>4.1 Прямые результаты:</w:t>
            </w:r>
          </w:p>
          <w:p w14:paraId="260B2C69" w14:textId="77777777" w:rsidR="00AF34B7" w:rsidRPr="00B60F5E" w:rsidRDefault="00AF34B7" w:rsidP="00044B88">
            <w:pPr>
              <w:jc w:val="both"/>
              <w:rPr>
                <w:spacing w:val="-2"/>
                <w:lang w:val="ru-RU"/>
              </w:rPr>
            </w:pPr>
            <w:r w:rsidRPr="00B60F5E">
              <w:rPr>
                <w:lang w:val="ru-RU"/>
              </w:rPr>
              <w:t xml:space="preserve">- опытный образец </w:t>
            </w:r>
            <w:r w:rsidRPr="00B60F5E">
              <w:rPr>
                <w:spacing w:val="-2"/>
              </w:rPr>
              <w:t>полевого («военного») варианта приемника ADS-B информации</w:t>
            </w:r>
            <w:r w:rsidRPr="00B60F5E">
              <w:rPr>
                <w:spacing w:val="-2"/>
                <w:lang w:val="ru-RU"/>
              </w:rPr>
              <w:t>;</w:t>
            </w:r>
          </w:p>
          <w:p w14:paraId="15B39043" w14:textId="77777777" w:rsidR="00AF34B7" w:rsidRPr="00B60F5E" w:rsidRDefault="00AF34B7" w:rsidP="00044B88">
            <w:pPr>
              <w:jc w:val="both"/>
              <w:rPr>
                <w:lang w:val="ru-RU"/>
              </w:rPr>
            </w:pPr>
            <w:r w:rsidRPr="00B60F5E">
              <w:rPr>
                <w:spacing w:val="-2"/>
                <w:lang w:val="ru-RU"/>
              </w:rPr>
              <w:t xml:space="preserve">- опытный образец центра сбора информации с приёмников </w:t>
            </w:r>
            <w:r w:rsidRPr="00B60F5E">
              <w:rPr>
                <w:spacing w:val="-2"/>
              </w:rPr>
              <w:t>ADS-B</w:t>
            </w:r>
            <w:r w:rsidRPr="00B60F5E">
              <w:rPr>
                <w:spacing w:val="-2"/>
                <w:lang w:val="ru-RU"/>
              </w:rPr>
              <w:t>;</w:t>
            </w:r>
          </w:p>
          <w:p w14:paraId="24B22532" w14:textId="77777777" w:rsidR="00AF34B7" w:rsidRPr="00B60F5E" w:rsidRDefault="00AF34B7" w:rsidP="00044B88">
            <w:pPr>
              <w:jc w:val="both"/>
              <w:rPr>
                <w:spacing w:val="-2"/>
                <w:lang w:val="ru-RU"/>
              </w:rPr>
            </w:pPr>
            <w:r w:rsidRPr="00B60F5E">
              <w:rPr>
                <w:lang w:val="ru-RU"/>
              </w:rPr>
              <w:t xml:space="preserve">- программное обеспечение </w:t>
            </w:r>
            <w:r w:rsidRPr="00B60F5E">
              <w:rPr>
                <w:spacing w:val="-2"/>
              </w:rPr>
              <w:t>автоматического контроля полета воздушного судна</w:t>
            </w:r>
            <w:r w:rsidRPr="00B60F5E">
              <w:rPr>
                <w:spacing w:val="-2"/>
                <w:lang w:val="ru-RU"/>
              </w:rPr>
              <w:t>;</w:t>
            </w:r>
          </w:p>
          <w:p w14:paraId="6149B43F" w14:textId="77777777" w:rsidR="00AF34B7" w:rsidRPr="00B60F5E" w:rsidRDefault="00AF34B7" w:rsidP="00044B88">
            <w:pPr>
              <w:jc w:val="both"/>
              <w:rPr>
                <w:lang w:val="ru-RU"/>
              </w:rPr>
            </w:pPr>
            <w:r w:rsidRPr="00B60F5E">
              <w:rPr>
                <w:spacing w:val="-2"/>
                <w:lang w:val="ru-RU"/>
              </w:rPr>
              <w:t xml:space="preserve">- программное обеспечение для </w:t>
            </w:r>
            <w:r w:rsidRPr="00B60F5E">
              <w:rPr>
                <w:spacing w:val="-2"/>
              </w:rPr>
              <w:t>формирования статистических отчетов и выдачи тревожных сигналов</w:t>
            </w:r>
            <w:r w:rsidRPr="00B60F5E">
              <w:rPr>
                <w:spacing w:val="-2"/>
                <w:lang w:val="ru-RU"/>
              </w:rPr>
              <w:t>;</w:t>
            </w:r>
          </w:p>
          <w:p w14:paraId="6394C0DB" w14:textId="77777777" w:rsidR="00AF34B7" w:rsidRPr="00B60F5E" w:rsidRDefault="00AF34B7" w:rsidP="00044B88">
            <w:pPr>
              <w:jc w:val="both"/>
              <w:rPr>
                <w:lang w:val="ru-RU"/>
              </w:rPr>
            </w:pPr>
            <w:r w:rsidRPr="00B60F5E">
              <w:rPr>
                <w:lang w:val="ru-RU"/>
              </w:rPr>
              <w:t xml:space="preserve">- конструкторская документация на </w:t>
            </w:r>
            <w:r w:rsidRPr="00B60F5E">
              <w:rPr>
                <w:spacing w:val="-2"/>
              </w:rPr>
              <w:t>приемник ADS-B</w:t>
            </w:r>
            <w:r w:rsidRPr="00B60F5E">
              <w:rPr>
                <w:spacing w:val="-2"/>
                <w:lang w:val="ru-RU"/>
              </w:rPr>
              <w:t>.</w:t>
            </w:r>
          </w:p>
          <w:p w14:paraId="5CB787F2" w14:textId="77777777" w:rsidR="00AF34B7" w:rsidRPr="00B60F5E" w:rsidRDefault="00AF34B7" w:rsidP="00044B88">
            <w:pPr>
              <w:ind w:firstLine="252"/>
              <w:jc w:val="both"/>
              <w:rPr>
                <w:spacing w:val="-2"/>
                <w:lang w:val="ru-RU"/>
              </w:rPr>
            </w:pPr>
            <w:r w:rsidRPr="00B60F5E">
              <w:rPr>
                <w:spacing w:val="-2"/>
              </w:rPr>
              <w:t>Разработка комплекса позволит оснастить Силы воздушной обороны новым средством технического контроля воздушной обстановки.</w:t>
            </w:r>
          </w:p>
          <w:p w14:paraId="4A07C64D" w14:textId="711EACFD" w:rsidR="00AF34B7" w:rsidRPr="00B60F5E" w:rsidRDefault="00AF34B7" w:rsidP="00044B88">
            <w:pPr>
              <w:jc w:val="both"/>
              <w:rPr>
                <w:lang w:val="ru-RU"/>
              </w:rPr>
            </w:pPr>
            <w:r w:rsidRPr="00B60F5E">
              <w:rPr>
                <w:b/>
                <w:bCs/>
                <w:lang w:val="ru-RU"/>
              </w:rPr>
              <w:t>4.2 Конечный результат:</w:t>
            </w:r>
            <w:r w:rsidR="00650102" w:rsidRPr="00B60F5E">
              <w:rPr>
                <w:b/>
                <w:bCs/>
                <w:lang w:val="ru-RU"/>
              </w:rPr>
              <w:t xml:space="preserve"> </w:t>
            </w:r>
            <w:r w:rsidRPr="00B60F5E">
              <w:t>Опытный образец комплекса</w:t>
            </w:r>
            <w:r w:rsidR="00650102" w:rsidRPr="00B60F5E">
              <w:rPr>
                <w:lang w:val="ru-RU"/>
              </w:rPr>
              <w:t>.</w:t>
            </w:r>
          </w:p>
          <w:p w14:paraId="0B8EDDCB" w14:textId="200F01C5" w:rsidR="00AF34B7" w:rsidRPr="00B60F5E" w:rsidRDefault="00AF34B7" w:rsidP="00044B88">
            <w:pPr>
              <w:pStyle w:val="a9"/>
              <w:spacing w:after="0" w:line="240" w:lineRule="auto"/>
              <w:ind w:left="0"/>
              <w:contextualSpacing w:val="0"/>
              <w:jc w:val="both"/>
              <w:rPr>
                <w:rFonts w:ascii="Times New Roman" w:hAnsi="Times New Roman"/>
                <w:spacing w:val="-2"/>
                <w:sz w:val="24"/>
                <w:szCs w:val="24"/>
              </w:rPr>
            </w:pPr>
            <w:r w:rsidRPr="00B60F5E">
              <w:rPr>
                <w:rFonts w:ascii="Times New Roman" w:hAnsi="Times New Roman"/>
                <w:b/>
                <w:iCs/>
                <w:sz w:val="24"/>
                <w:szCs w:val="24"/>
                <w:lang w:val="kk-KZ" w:eastAsia="ar-SA"/>
              </w:rPr>
              <w:t>Ожидаемый социальный и экономический эффект</w:t>
            </w:r>
            <w:r w:rsidR="00650102" w:rsidRPr="00B60F5E">
              <w:rPr>
                <w:rFonts w:ascii="Times New Roman" w:hAnsi="Times New Roman"/>
                <w:b/>
                <w:iCs/>
                <w:sz w:val="24"/>
                <w:szCs w:val="24"/>
                <w:lang w:val="kk-KZ" w:eastAsia="ar-SA"/>
              </w:rPr>
              <w:t xml:space="preserve">: </w:t>
            </w:r>
            <w:r w:rsidRPr="00B60F5E">
              <w:rPr>
                <w:rFonts w:ascii="Times New Roman" w:hAnsi="Times New Roman"/>
                <w:spacing w:val="-2"/>
                <w:sz w:val="24"/>
                <w:szCs w:val="24"/>
              </w:rPr>
              <w:t>Разработка комплекса</w:t>
            </w:r>
            <w:r w:rsidR="00650102" w:rsidRPr="00B60F5E">
              <w:rPr>
                <w:rFonts w:ascii="Times New Roman" w:hAnsi="Times New Roman"/>
                <w:spacing w:val="-2"/>
                <w:sz w:val="24"/>
                <w:szCs w:val="24"/>
              </w:rPr>
              <w:t xml:space="preserve">, обеспечивающего </w:t>
            </w:r>
            <w:r w:rsidRPr="00B60F5E">
              <w:rPr>
                <w:rFonts w:ascii="Times New Roman" w:hAnsi="Times New Roman"/>
                <w:spacing w:val="-2"/>
                <w:sz w:val="24"/>
                <w:szCs w:val="24"/>
              </w:rPr>
              <w:t>значительно расширить возможности Сил воздушной обороны по организации контроля воздушной обстановки.</w:t>
            </w:r>
            <w:r w:rsidR="00650102" w:rsidRPr="00B60F5E">
              <w:rPr>
                <w:rFonts w:ascii="Times New Roman" w:hAnsi="Times New Roman"/>
                <w:spacing w:val="-2"/>
                <w:sz w:val="24"/>
                <w:szCs w:val="24"/>
              </w:rPr>
              <w:t xml:space="preserve"> О</w:t>
            </w:r>
            <w:r w:rsidRPr="00B60F5E">
              <w:rPr>
                <w:rFonts w:ascii="Times New Roman" w:hAnsi="Times New Roman"/>
                <w:spacing w:val="-2"/>
                <w:sz w:val="24"/>
                <w:szCs w:val="24"/>
              </w:rPr>
              <w:t>рганиз</w:t>
            </w:r>
            <w:r w:rsidR="00650102" w:rsidRPr="00B60F5E">
              <w:rPr>
                <w:rFonts w:ascii="Times New Roman" w:hAnsi="Times New Roman"/>
                <w:spacing w:val="-2"/>
                <w:sz w:val="24"/>
                <w:szCs w:val="24"/>
              </w:rPr>
              <w:t xml:space="preserve">ация </w:t>
            </w:r>
            <w:r w:rsidRPr="00B60F5E">
              <w:rPr>
                <w:rFonts w:ascii="Times New Roman" w:hAnsi="Times New Roman"/>
                <w:spacing w:val="-2"/>
                <w:sz w:val="24"/>
                <w:szCs w:val="24"/>
              </w:rPr>
              <w:t>новы</w:t>
            </w:r>
            <w:r w:rsidR="00650102" w:rsidRPr="00B60F5E">
              <w:rPr>
                <w:rFonts w:ascii="Times New Roman" w:hAnsi="Times New Roman"/>
                <w:spacing w:val="-2"/>
                <w:sz w:val="24"/>
                <w:szCs w:val="24"/>
              </w:rPr>
              <w:t>х</w:t>
            </w:r>
            <w:r w:rsidRPr="00B60F5E">
              <w:rPr>
                <w:rFonts w:ascii="Times New Roman" w:hAnsi="Times New Roman"/>
                <w:spacing w:val="-2"/>
                <w:sz w:val="24"/>
                <w:szCs w:val="24"/>
              </w:rPr>
              <w:t xml:space="preserve"> рабочи</w:t>
            </w:r>
            <w:r w:rsidR="00650102" w:rsidRPr="00B60F5E">
              <w:rPr>
                <w:rFonts w:ascii="Times New Roman" w:hAnsi="Times New Roman"/>
                <w:spacing w:val="-2"/>
                <w:sz w:val="24"/>
                <w:szCs w:val="24"/>
              </w:rPr>
              <w:t>х</w:t>
            </w:r>
            <w:r w:rsidRPr="00B60F5E">
              <w:rPr>
                <w:rFonts w:ascii="Times New Roman" w:hAnsi="Times New Roman"/>
                <w:spacing w:val="-2"/>
                <w:sz w:val="24"/>
                <w:szCs w:val="24"/>
              </w:rPr>
              <w:t xml:space="preserve"> мест для высококвалифицированных работников в сфере радиоэлектроники и информационных технологий.</w:t>
            </w:r>
          </w:p>
        </w:tc>
      </w:tr>
    </w:tbl>
    <w:p w14:paraId="4E74D27A" w14:textId="77777777" w:rsidR="00AF34B7" w:rsidRPr="00B60F5E" w:rsidRDefault="00AF34B7" w:rsidP="00044B88">
      <w:pPr>
        <w:widowControl w:val="0"/>
        <w:tabs>
          <w:tab w:val="left" w:pos="9921"/>
        </w:tabs>
        <w:jc w:val="center"/>
        <w:outlineLvl w:val="0"/>
        <w:rPr>
          <w:lang w:eastAsia="zh-CN"/>
        </w:rPr>
      </w:pPr>
    </w:p>
    <w:p w14:paraId="1973BD9E" w14:textId="7AC3B309" w:rsidR="00AF34B7" w:rsidRPr="00B60F5E" w:rsidRDefault="00AF34B7" w:rsidP="00044B88">
      <w:pPr>
        <w:suppressAutoHyphens w:val="0"/>
        <w:rPr>
          <w:b/>
          <w:lang w:val="ru-RU" w:eastAsia="en-US"/>
        </w:rPr>
      </w:pPr>
    </w:p>
    <w:p w14:paraId="083E1977" w14:textId="77777777" w:rsidR="00AF34B7" w:rsidRPr="00B60F5E" w:rsidRDefault="00AF34B7" w:rsidP="00044B88">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ие № 48</w:t>
      </w:r>
    </w:p>
    <w:p w14:paraId="51638D25" w14:textId="77777777" w:rsidR="00AF34B7" w:rsidRPr="00B60F5E" w:rsidRDefault="00AF34B7"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14:paraId="732AB701" w14:textId="77777777" w:rsidR="00AF34B7" w:rsidRPr="00B60F5E" w:rsidRDefault="00AF34B7"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2021-2023 годы</w:t>
      </w:r>
    </w:p>
    <w:p w14:paraId="48BB9726" w14:textId="77777777" w:rsidR="00AF34B7" w:rsidRPr="00B60F5E" w:rsidRDefault="00AF34B7" w:rsidP="00044B88">
      <w:pPr>
        <w:rPr>
          <w:lang w:val="ru-RU" w:eastAsia="en-US"/>
        </w:rPr>
      </w:pPr>
    </w:p>
    <w:tbl>
      <w:tblPr>
        <w:tblStyle w:val="ab"/>
        <w:tblW w:w="0" w:type="auto"/>
        <w:tblInd w:w="250" w:type="dxa"/>
        <w:tblLook w:val="04A0" w:firstRow="1" w:lastRow="0" w:firstColumn="1" w:lastColumn="0" w:noHBand="0" w:noVBand="1"/>
      </w:tblPr>
      <w:tblGrid>
        <w:gridCol w:w="10064"/>
      </w:tblGrid>
      <w:tr w:rsidR="00AF34B7" w:rsidRPr="00B60F5E" w14:paraId="4FC2B3D4" w14:textId="77777777" w:rsidTr="00792867">
        <w:tc>
          <w:tcPr>
            <w:tcW w:w="10064" w:type="dxa"/>
          </w:tcPr>
          <w:p w14:paraId="5FA27B53" w14:textId="77777777" w:rsidR="00AF34B7" w:rsidRPr="00B60F5E" w:rsidRDefault="00AF34B7" w:rsidP="00044B88">
            <w:pPr>
              <w:jc w:val="both"/>
              <w:rPr>
                <w:b/>
                <w:bCs/>
                <w:lang w:val="ru-RU"/>
              </w:rPr>
            </w:pPr>
            <w:r w:rsidRPr="00B60F5E">
              <w:rPr>
                <w:b/>
                <w:bCs/>
                <w:lang w:val="ru-RU"/>
              </w:rPr>
              <w:t>1. Общие сведения:</w:t>
            </w:r>
          </w:p>
          <w:p w14:paraId="7761F5EB" w14:textId="520FAFBB" w:rsidR="00AF34B7" w:rsidRPr="00B60F5E" w:rsidRDefault="00B26ED1" w:rsidP="00044B88">
            <w:pPr>
              <w:jc w:val="both"/>
              <w:rPr>
                <w:b/>
                <w:bCs/>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14:paraId="04241F40" w14:textId="3ABA4AE7" w:rsidR="00AF34B7" w:rsidRPr="00B60F5E" w:rsidRDefault="00AF34B7" w:rsidP="00044B88">
            <w:pPr>
              <w:jc w:val="both"/>
              <w:rPr>
                <w:bCs/>
                <w:lang w:val="ru-RU"/>
              </w:rPr>
            </w:pPr>
            <w:r w:rsidRPr="00B60F5E">
              <w:rPr>
                <w:bCs/>
                <w:lang w:val="ru-RU"/>
              </w:rPr>
              <w:t>Национальная безопасность и оборона</w:t>
            </w:r>
            <w:r w:rsidR="00B807E0" w:rsidRPr="00B60F5E">
              <w:rPr>
                <w:bCs/>
                <w:lang w:val="ru-RU"/>
              </w:rPr>
              <w:t>.</w:t>
            </w:r>
          </w:p>
          <w:p w14:paraId="4FC1901E" w14:textId="24C6EF52" w:rsidR="00AF34B7" w:rsidRPr="00B60F5E" w:rsidRDefault="00AF34B7" w:rsidP="00044B88">
            <w:pPr>
              <w:jc w:val="both"/>
              <w:rPr>
                <w:i/>
                <w:iCs/>
                <w:lang w:val="ru-RU"/>
              </w:rPr>
            </w:pPr>
            <w:r w:rsidRPr="00B60F5E">
              <w:t>Развитие оборонно-промышленного комплекса, вооружения и военной техники, военно-космических технологий.</w:t>
            </w:r>
          </w:p>
        </w:tc>
      </w:tr>
      <w:tr w:rsidR="00AF34B7" w:rsidRPr="00B60F5E" w14:paraId="5258C5D7" w14:textId="77777777" w:rsidTr="00792867">
        <w:tc>
          <w:tcPr>
            <w:tcW w:w="10064" w:type="dxa"/>
          </w:tcPr>
          <w:p w14:paraId="7B799930" w14:textId="4C5ECA35" w:rsidR="00AF34B7" w:rsidRPr="00B60F5E" w:rsidRDefault="00B62588" w:rsidP="00044B88">
            <w:pPr>
              <w:jc w:val="both"/>
              <w:rPr>
                <w:b/>
                <w:bCs/>
                <w:lang w:val="ru-RU"/>
              </w:rPr>
            </w:pPr>
            <w:r w:rsidRPr="00B60F5E">
              <w:rPr>
                <w:b/>
                <w:bCs/>
                <w:spacing w:val="2"/>
                <w:lang w:val="ru-RU"/>
              </w:rPr>
              <w:t>2. Цели и задачи программы</w:t>
            </w:r>
          </w:p>
          <w:p w14:paraId="02F6CA17" w14:textId="77777777" w:rsidR="00AF34B7" w:rsidRPr="00B60F5E" w:rsidRDefault="00AF34B7" w:rsidP="00044B88">
            <w:pPr>
              <w:jc w:val="both"/>
              <w:rPr>
                <w:b/>
                <w:bCs/>
                <w:lang w:val="ru-RU"/>
              </w:rPr>
            </w:pPr>
            <w:r w:rsidRPr="00B60F5E">
              <w:rPr>
                <w:b/>
                <w:bCs/>
                <w:spacing w:val="2"/>
                <w:lang w:val="ru-RU"/>
              </w:rPr>
              <w:t xml:space="preserve">2.1. Цель программы: </w:t>
            </w:r>
          </w:p>
          <w:p w14:paraId="50B38D60" w14:textId="353E2CC7" w:rsidR="00AF34B7" w:rsidRPr="00B60F5E" w:rsidRDefault="00AF34B7" w:rsidP="00044B88">
            <w:pPr>
              <w:jc w:val="both"/>
              <w:rPr>
                <w:spacing w:val="2"/>
                <w:lang w:val="ru-RU"/>
              </w:rPr>
            </w:pPr>
            <w:r w:rsidRPr="00B60F5E">
              <w:rPr>
                <w:bCs/>
                <w:spacing w:val="-2"/>
              </w:rPr>
              <w:t>Разработка и совершенствование технологии газотермического напыления покрытий для создания высококачественных защитных и износостойких покрытий на деталях вооружения и военной техники, работающих в агрессивных  условиях окружающей среды и эксплуатации в боевой обстановке</w:t>
            </w:r>
            <w:r w:rsidRPr="00B60F5E">
              <w:rPr>
                <w:lang w:val="ru-RU"/>
              </w:rPr>
              <w:t>.</w:t>
            </w:r>
          </w:p>
          <w:p w14:paraId="13437E7C" w14:textId="77777777" w:rsidR="00AF34B7" w:rsidRPr="00B60F5E" w:rsidRDefault="00AF34B7" w:rsidP="00044B88">
            <w:pPr>
              <w:jc w:val="both"/>
              <w:rPr>
                <w:b/>
                <w:lang w:val="ru-RU"/>
              </w:rPr>
            </w:pPr>
            <w:r w:rsidRPr="00B60F5E">
              <w:rPr>
                <w:b/>
                <w:lang w:val="ru-RU"/>
              </w:rPr>
              <w:t xml:space="preserve">2.1.1. Для достижения поставленной цели должны быть решены следующие задачи: </w:t>
            </w:r>
          </w:p>
          <w:p w14:paraId="1F582707" w14:textId="462771F6" w:rsidR="00AF34B7" w:rsidRPr="00B60F5E" w:rsidRDefault="00AF34B7" w:rsidP="00044B88">
            <w:pPr>
              <w:jc w:val="both"/>
              <w:rPr>
                <w:lang w:val="ru-RU"/>
              </w:rPr>
            </w:pPr>
            <w:r w:rsidRPr="00B60F5E">
              <w:rPr>
                <w:lang w:val="ru-RU"/>
              </w:rPr>
              <w:t xml:space="preserve"> - </w:t>
            </w:r>
            <w:r w:rsidR="00E01889" w:rsidRPr="00B60F5E">
              <w:rPr>
                <w:spacing w:val="2"/>
                <w:shd w:val="clear" w:color="auto" w:fill="FFFFFF"/>
                <w:lang w:val="ru-RU"/>
              </w:rPr>
              <w:t>и</w:t>
            </w:r>
            <w:r w:rsidR="00E01889" w:rsidRPr="00B60F5E">
              <w:rPr>
                <w:spacing w:val="2"/>
                <w:shd w:val="clear" w:color="auto" w:fill="FFFFFF"/>
              </w:rPr>
              <w:t>сследова</w:t>
            </w:r>
            <w:r w:rsidR="00E01889" w:rsidRPr="00B60F5E">
              <w:rPr>
                <w:spacing w:val="2"/>
                <w:shd w:val="clear" w:color="auto" w:fill="FFFFFF"/>
                <w:lang w:val="ru-RU"/>
              </w:rPr>
              <w:t>ть</w:t>
            </w:r>
            <w:r w:rsidRPr="00B60F5E">
              <w:rPr>
                <w:spacing w:val="-2"/>
              </w:rPr>
              <w:t xml:space="preserve"> существующие представление о механизмах разрушения деталей </w:t>
            </w:r>
            <w:r w:rsidRPr="00B60F5E">
              <w:rPr>
                <w:lang w:val="ru-RU"/>
              </w:rPr>
              <w:t>вооружения и военной техники</w:t>
            </w:r>
            <w:r w:rsidRPr="00B60F5E">
              <w:rPr>
                <w:spacing w:val="-2"/>
              </w:rPr>
              <w:t xml:space="preserve"> от агрессивных факторов окружающей среды и условий эксплуатации в боевой обстановке и обосновать выбор эффективного способа и материала для нанесения покрытия</w:t>
            </w:r>
            <w:r w:rsidRPr="00B60F5E">
              <w:rPr>
                <w:lang w:val="ru-RU"/>
              </w:rPr>
              <w:t>;</w:t>
            </w:r>
          </w:p>
          <w:p w14:paraId="13DDF211" w14:textId="0D722B9F" w:rsidR="00AF34B7" w:rsidRPr="00B60F5E" w:rsidRDefault="00AF34B7" w:rsidP="00044B88">
            <w:pPr>
              <w:jc w:val="both"/>
              <w:rPr>
                <w:lang w:val="ru-RU"/>
              </w:rPr>
            </w:pPr>
            <w:r w:rsidRPr="00B60F5E">
              <w:rPr>
                <w:lang w:val="ru-RU"/>
              </w:rPr>
              <w:t xml:space="preserve">- </w:t>
            </w:r>
            <w:r w:rsidRPr="00B60F5E">
              <w:rPr>
                <w:lang w:eastAsia="ru-RU"/>
              </w:rPr>
              <w:t>исследовани</w:t>
            </w:r>
            <w:r w:rsidR="00634468" w:rsidRPr="00B60F5E">
              <w:rPr>
                <w:lang w:val="ru-RU" w:eastAsia="ru-RU"/>
              </w:rPr>
              <w:t>е</w:t>
            </w:r>
            <w:r w:rsidRPr="00B60F5E">
              <w:rPr>
                <w:lang w:eastAsia="ru-RU"/>
              </w:rPr>
              <w:t xml:space="preserve"> и разработка технологический основы предварительной подготовки поверхности под газотермическое напыление для создания качественной адгезии</w:t>
            </w:r>
            <w:r w:rsidRPr="00B60F5E">
              <w:rPr>
                <w:lang w:val="ru-RU"/>
              </w:rPr>
              <w:t>;</w:t>
            </w:r>
          </w:p>
          <w:p w14:paraId="449C2455" w14:textId="3424DF3E" w:rsidR="00AF34B7" w:rsidRPr="00B60F5E" w:rsidRDefault="00AF34B7" w:rsidP="00044B88">
            <w:pPr>
              <w:jc w:val="both"/>
              <w:rPr>
                <w:lang w:val="ru-RU"/>
              </w:rPr>
            </w:pPr>
            <w:r w:rsidRPr="00B60F5E">
              <w:rPr>
                <w:lang w:val="ru-RU"/>
              </w:rPr>
              <w:t xml:space="preserve">- </w:t>
            </w:r>
            <w:r w:rsidRPr="00B60F5E">
              <w:rPr>
                <w:spacing w:val="-2"/>
              </w:rPr>
              <w:t>исследовани</w:t>
            </w:r>
            <w:r w:rsidR="00634468" w:rsidRPr="00B60F5E">
              <w:rPr>
                <w:spacing w:val="-2"/>
                <w:lang w:val="ru-RU"/>
              </w:rPr>
              <w:t>е</w:t>
            </w:r>
            <w:r w:rsidRPr="00B60F5E">
              <w:rPr>
                <w:spacing w:val="-2"/>
              </w:rPr>
              <w:t xml:space="preserve"> и разработка на их основе технологий получения высококачественных покрытий методом высокоскоростного напыления</w:t>
            </w:r>
            <w:r w:rsidRPr="00B60F5E">
              <w:rPr>
                <w:lang w:val="ru-RU"/>
              </w:rPr>
              <w:t>;</w:t>
            </w:r>
          </w:p>
          <w:p w14:paraId="352AA686" w14:textId="77777777" w:rsidR="00AF34B7" w:rsidRPr="00B60F5E" w:rsidRDefault="00AF34B7" w:rsidP="00044B88">
            <w:pPr>
              <w:jc w:val="both"/>
              <w:rPr>
                <w:lang w:val="ru-RU"/>
              </w:rPr>
            </w:pPr>
            <w:r w:rsidRPr="00B60F5E">
              <w:rPr>
                <w:lang w:val="ru-RU"/>
              </w:rPr>
              <w:t>- э</w:t>
            </w:r>
            <w:r w:rsidRPr="00B60F5E">
              <w:rPr>
                <w:spacing w:val="-2"/>
              </w:rPr>
              <w:t>кспериментальным путем определить оптимальные параметры режима напыления</w:t>
            </w:r>
            <w:r w:rsidRPr="00B60F5E">
              <w:rPr>
                <w:lang w:val="ru-RU"/>
              </w:rPr>
              <w:t>;</w:t>
            </w:r>
          </w:p>
          <w:p w14:paraId="40432DC2" w14:textId="77777777" w:rsidR="00AF34B7" w:rsidRPr="00B60F5E" w:rsidRDefault="00AF34B7" w:rsidP="00044B88">
            <w:pPr>
              <w:jc w:val="both"/>
              <w:rPr>
                <w:lang w:val="ru-RU"/>
              </w:rPr>
            </w:pPr>
            <w:r w:rsidRPr="00B60F5E">
              <w:rPr>
                <w:lang w:val="ru-RU"/>
              </w:rPr>
              <w:t>- п</w:t>
            </w:r>
            <w:r w:rsidRPr="00B60F5E">
              <w:rPr>
                <w:lang w:eastAsia="ru-RU"/>
              </w:rPr>
              <w:t>ровести комплексные исследования по определению физико химических и служебных характеристик полученных покрытий</w:t>
            </w:r>
            <w:r w:rsidRPr="00B60F5E">
              <w:rPr>
                <w:lang w:val="ru-RU"/>
              </w:rPr>
              <w:t>;</w:t>
            </w:r>
          </w:p>
          <w:p w14:paraId="6C3F4577" w14:textId="77777777" w:rsidR="00AF34B7" w:rsidRPr="00B60F5E" w:rsidRDefault="00AF34B7" w:rsidP="00044B88">
            <w:pPr>
              <w:jc w:val="both"/>
              <w:rPr>
                <w:lang w:val="ru-RU"/>
              </w:rPr>
            </w:pPr>
            <w:r w:rsidRPr="00B60F5E">
              <w:rPr>
                <w:lang w:val="ru-RU"/>
              </w:rPr>
              <w:t>- п</w:t>
            </w:r>
            <w:r w:rsidRPr="00B60F5E">
              <w:rPr>
                <w:lang w:eastAsia="ru-RU"/>
              </w:rPr>
              <w:t>рименить результаты работы для создания промышленной технологии нанесения защитных покрытий методом высокоскоростного напыления</w:t>
            </w:r>
            <w:r w:rsidRPr="00B60F5E">
              <w:rPr>
                <w:lang w:val="ru-RU"/>
              </w:rPr>
              <w:t>.</w:t>
            </w:r>
          </w:p>
        </w:tc>
      </w:tr>
      <w:tr w:rsidR="00AF34B7" w:rsidRPr="00B60F5E" w14:paraId="6CC12B90" w14:textId="77777777" w:rsidTr="00792867">
        <w:tc>
          <w:tcPr>
            <w:tcW w:w="10064" w:type="dxa"/>
          </w:tcPr>
          <w:p w14:paraId="32AA9A41" w14:textId="77777777" w:rsidR="00AF34B7" w:rsidRPr="00B60F5E" w:rsidRDefault="00AF34B7" w:rsidP="00044B88">
            <w:pPr>
              <w:tabs>
                <w:tab w:val="left" w:pos="482"/>
              </w:tabs>
              <w:autoSpaceDE w:val="0"/>
              <w:autoSpaceDN w:val="0"/>
              <w:adjustRightInd w:val="0"/>
              <w:jc w:val="both"/>
              <w:rPr>
                <w:b/>
                <w:bCs/>
                <w:lang w:val="ru-RU"/>
              </w:rPr>
            </w:pPr>
            <w:r w:rsidRPr="00B60F5E">
              <w:rPr>
                <w:b/>
                <w:bCs/>
                <w:lang w:val="ru-RU"/>
              </w:rPr>
              <w:t>3. Какие пункты стратегических и программных документов решает:</w:t>
            </w:r>
          </w:p>
          <w:p w14:paraId="55EC7E96" w14:textId="706E9362" w:rsidR="00AF34B7" w:rsidRPr="00B60F5E" w:rsidRDefault="00AF34B7" w:rsidP="00044B88">
            <w:pPr>
              <w:pStyle w:val="1"/>
              <w:tabs>
                <w:tab w:val="left" w:pos="9921"/>
              </w:tabs>
              <w:spacing w:before="0" w:after="0" w:line="240" w:lineRule="auto"/>
              <w:jc w:val="both"/>
              <w:rPr>
                <w:b/>
                <w:bCs/>
                <w:sz w:val="24"/>
                <w:szCs w:val="24"/>
                <w:lang w:val="ru-RU"/>
              </w:rPr>
            </w:pPr>
            <w:r w:rsidRPr="00B60F5E">
              <w:rPr>
                <w:spacing w:val="-2"/>
                <w:sz w:val="24"/>
                <w:szCs w:val="24"/>
                <w:lang w:val="ru-RU"/>
              </w:rPr>
              <w:t>Стратегии «Казахстан 2050»</w:t>
            </w:r>
            <w:r w:rsidR="000B0F2C" w:rsidRPr="00B60F5E">
              <w:rPr>
                <w:spacing w:val="-2"/>
                <w:sz w:val="24"/>
                <w:szCs w:val="24"/>
                <w:lang w:val="ru-RU"/>
              </w:rPr>
              <w:t xml:space="preserve"> пункт 6.4 «Укрепление обороноспособности».  С</w:t>
            </w:r>
            <w:r w:rsidRPr="00B60F5E">
              <w:rPr>
                <w:spacing w:val="-2"/>
                <w:sz w:val="24"/>
                <w:szCs w:val="24"/>
                <w:lang w:val="ru-RU"/>
              </w:rPr>
              <w:t>одейств</w:t>
            </w:r>
            <w:r w:rsidR="000B0F2C" w:rsidRPr="00B60F5E">
              <w:rPr>
                <w:spacing w:val="-2"/>
                <w:sz w:val="24"/>
                <w:szCs w:val="24"/>
                <w:lang w:val="ru-RU"/>
              </w:rPr>
              <w:t>ие</w:t>
            </w:r>
            <w:r w:rsidRPr="00B60F5E">
              <w:rPr>
                <w:spacing w:val="-2"/>
                <w:sz w:val="24"/>
                <w:szCs w:val="24"/>
                <w:lang w:val="ru-RU"/>
              </w:rPr>
              <w:t xml:space="preserve"> в решении 2-ой приоритетной политики Стратегического плана 2025 «Технологическое обновление и цифровизация».</w:t>
            </w:r>
            <w:r w:rsidRPr="00B60F5E">
              <w:rPr>
                <w:spacing w:val="2"/>
                <w:sz w:val="24"/>
                <w:szCs w:val="24"/>
                <w:lang w:val="ru-RU"/>
              </w:rPr>
              <w:t xml:space="preserve"> В соответствии с пунктами «Стратегии национальной безопасности» обеспеч</w:t>
            </w:r>
            <w:r w:rsidR="000B0F2C" w:rsidRPr="00B60F5E">
              <w:rPr>
                <w:spacing w:val="2"/>
                <w:sz w:val="24"/>
                <w:szCs w:val="24"/>
                <w:lang w:val="ru-RU"/>
              </w:rPr>
              <w:t>ение</w:t>
            </w:r>
            <w:r w:rsidRPr="00B60F5E">
              <w:rPr>
                <w:spacing w:val="2"/>
                <w:sz w:val="24"/>
                <w:szCs w:val="24"/>
                <w:lang w:val="ru-RU"/>
              </w:rPr>
              <w:t>: боев</w:t>
            </w:r>
            <w:r w:rsidR="000B0F2C" w:rsidRPr="00B60F5E">
              <w:rPr>
                <w:spacing w:val="2"/>
                <w:sz w:val="24"/>
                <w:szCs w:val="24"/>
                <w:lang w:val="ru-RU"/>
              </w:rPr>
              <w:t>ой</w:t>
            </w:r>
            <w:r w:rsidRPr="00B60F5E">
              <w:rPr>
                <w:spacing w:val="2"/>
                <w:sz w:val="24"/>
                <w:szCs w:val="24"/>
                <w:lang w:val="ru-RU"/>
              </w:rPr>
              <w:t xml:space="preserve"> и мобилизацион</w:t>
            </w:r>
            <w:r w:rsidR="000B0F2C" w:rsidRPr="00B60F5E">
              <w:rPr>
                <w:spacing w:val="2"/>
                <w:sz w:val="24"/>
                <w:szCs w:val="24"/>
                <w:lang w:val="ru-RU"/>
              </w:rPr>
              <w:t>ной</w:t>
            </w:r>
            <w:r w:rsidRPr="00B60F5E">
              <w:rPr>
                <w:spacing w:val="2"/>
                <w:sz w:val="24"/>
                <w:szCs w:val="24"/>
                <w:lang w:val="ru-RU"/>
              </w:rPr>
              <w:t xml:space="preserve"> готовност</w:t>
            </w:r>
            <w:r w:rsidR="000B0F2C" w:rsidRPr="00B60F5E">
              <w:rPr>
                <w:spacing w:val="2"/>
                <w:sz w:val="24"/>
                <w:szCs w:val="24"/>
                <w:lang w:val="ru-RU"/>
              </w:rPr>
              <w:t>и</w:t>
            </w:r>
            <w:r w:rsidRPr="00B60F5E">
              <w:rPr>
                <w:spacing w:val="2"/>
                <w:sz w:val="24"/>
                <w:szCs w:val="24"/>
                <w:lang w:val="ru-RU"/>
              </w:rPr>
              <w:t xml:space="preserve"> В</w:t>
            </w:r>
            <w:r w:rsidR="000B0F2C" w:rsidRPr="00B60F5E">
              <w:rPr>
                <w:spacing w:val="2"/>
                <w:sz w:val="24"/>
                <w:szCs w:val="24"/>
                <w:lang w:val="ru-RU"/>
              </w:rPr>
              <w:t xml:space="preserve">ооруженных </w:t>
            </w:r>
            <w:r w:rsidRPr="00B60F5E">
              <w:rPr>
                <w:spacing w:val="2"/>
                <w:sz w:val="24"/>
                <w:szCs w:val="24"/>
                <w:lang w:val="ru-RU"/>
              </w:rPr>
              <w:t>С</w:t>
            </w:r>
            <w:r w:rsidR="000B0F2C" w:rsidRPr="00B60F5E">
              <w:rPr>
                <w:spacing w:val="2"/>
                <w:sz w:val="24"/>
                <w:szCs w:val="24"/>
                <w:lang w:val="ru-RU"/>
              </w:rPr>
              <w:t xml:space="preserve">ил </w:t>
            </w:r>
            <w:r w:rsidRPr="00B60F5E">
              <w:rPr>
                <w:spacing w:val="2"/>
                <w:sz w:val="24"/>
                <w:szCs w:val="24"/>
                <w:lang w:val="ru-RU"/>
              </w:rPr>
              <w:t>РК; оснащенност</w:t>
            </w:r>
            <w:r w:rsidR="00222F3E" w:rsidRPr="00B60F5E">
              <w:rPr>
                <w:spacing w:val="2"/>
                <w:sz w:val="24"/>
                <w:szCs w:val="24"/>
                <w:lang w:val="ru-RU"/>
              </w:rPr>
              <w:t>и</w:t>
            </w:r>
            <w:r w:rsidRPr="00B60F5E">
              <w:rPr>
                <w:spacing w:val="2"/>
                <w:sz w:val="24"/>
                <w:szCs w:val="24"/>
                <w:lang w:val="ru-RU"/>
              </w:rPr>
              <w:t xml:space="preserve"> вооружением и военной техникой; развитие отечественных субъектов оборонно-промышленного комплекса. </w:t>
            </w:r>
            <w:r w:rsidR="00222F3E" w:rsidRPr="00B60F5E">
              <w:rPr>
                <w:spacing w:val="2"/>
                <w:sz w:val="24"/>
                <w:szCs w:val="24"/>
                <w:lang w:val="ru-RU"/>
              </w:rPr>
              <w:t>П</w:t>
            </w:r>
            <w:r w:rsidRPr="00B60F5E">
              <w:rPr>
                <w:spacing w:val="2"/>
                <w:sz w:val="24"/>
                <w:szCs w:val="24"/>
                <w:lang w:val="ru-RU"/>
              </w:rPr>
              <w:t>ункт 48 Военной доктрины Республики Казахстан: совершенствование государственной военно-технической политики; развитие оборонно-промышленного комплекса.</w:t>
            </w:r>
          </w:p>
        </w:tc>
      </w:tr>
      <w:tr w:rsidR="00AF34B7" w:rsidRPr="00B60F5E" w14:paraId="2F383A99" w14:textId="77777777" w:rsidTr="00792867">
        <w:trPr>
          <w:trHeight w:val="70"/>
        </w:trPr>
        <w:tc>
          <w:tcPr>
            <w:tcW w:w="10064" w:type="dxa"/>
          </w:tcPr>
          <w:p w14:paraId="49B122CE" w14:textId="175A5771" w:rsidR="00AF34B7" w:rsidRPr="00B60F5E" w:rsidRDefault="00AE456E" w:rsidP="00044B88">
            <w:pPr>
              <w:jc w:val="both"/>
              <w:rPr>
                <w:b/>
                <w:bCs/>
                <w:lang w:val="ru-RU"/>
              </w:rPr>
            </w:pPr>
            <w:r w:rsidRPr="00B60F5E">
              <w:rPr>
                <w:b/>
                <w:bCs/>
                <w:lang w:val="ru-RU"/>
              </w:rPr>
              <w:t>4. Ожидаемые результаты.</w:t>
            </w:r>
          </w:p>
          <w:p w14:paraId="2B911D77" w14:textId="77777777" w:rsidR="00AF34B7" w:rsidRPr="00B60F5E" w:rsidRDefault="00AF34B7" w:rsidP="00044B88">
            <w:pPr>
              <w:jc w:val="both"/>
              <w:rPr>
                <w:b/>
                <w:bCs/>
                <w:lang w:val="ru-RU"/>
              </w:rPr>
            </w:pPr>
            <w:r w:rsidRPr="00B60F5E">
              <w:rPr>
                <w:b/>
                <w:bCs/>
                <w:lang w:val="ru-RU"/>
              </w:rPr>
              <w:t>4.1 Прямые результаты:</w:t>
            </w:r>
          </w:p>
          <w:p w14:paraId="792435E5" w14:textId="20DF72F8" w:rsidR="00AF34B7" w:rsidRPr="00B60F5E" w:rsidRDefault="00AF34B7" w:rsidP="00044B88">
            <w:pPr>
              <w:jc w:val="both"/>
              <w:rPr>
                <w:lang w:val="ru-RU" w:eastAsia="ru-RU"/>
              </w:rPr>
            </w:pPr>
            <w:r w:rsidRPr="00B60F5E">
              <w:rPr>
                <w:lang w:val="ru-RU"/>
              </w:rPr>
              <w:t xml:space="preserve">- </w:t>
            </w:r>
            <w:r w:rsidRPr="00B60F5E">
              <w:rPr>
                <w:lang w:eastAsia="ru-RU"/>
              </w:rPr>
              <w:t>разработ</w:t>
            </w:r>
            <w:r w:rsidR="00D46B60" w:rsidRPr="00B60F5E">
              <w:rPr>
                <w:lang w:val="ru-RU" w:eastAsia="ru-RU"/>
              </w:rPr>
              <w:t>к</w:t>
            </w:r>
            <w:r w:rsidRPr="00B60F5E">
              <w:rPr>
                <w:lang w:eastAsia="ru-RU"/>
              </w:rPr>
              <w:t>а</w:t>
            </w:r>
            <w:r w:rsidR="00D46B60" w:rsidRPr="00B60F5E">
              <w:rPr>
                <w:lang w:val="ru-RU" w:eastAsia="ru-RU"/>
              </w:rPr>
              <w:t xml:space="preserve"> </w:t>
            </w:r>
            <w:r w:rsidRPr="00B60F5E">
              <w:rPr>
                <w:lang w:eastAsia="ru-RU"/>
              </w:rPr>
              <w:t>технологи</w:t>
            </w:r>
            <w:r w:rsidR="00D46B60" w:rsidRPr="00B60F5E">
              <w:rPr>
                <w:lang w:val="ru-RU" w:eastAsia="ru-RU"/>
              </w:rPr>
              <w:t>и</w:t>
            </w:r>
            <w:r w:rsidRPr="00B60F5E">
              <w:rPr>
                <w:lang w:eastAsia="ru-RU"/>
              </w:rPr>
              <w:t xml:space="preserve"> высокоскоростного напыления, позволяющая получать высококачественные покрытия для защиты деталей </w:t>
            </w:r>
            <w:r w:rsidRPr="00B60F5E">
              <w:rPr>
                <w:lang w:val="ru-RU"/>
              </w:rPr>
              <w:t>вооружения и военной техники</w:t>
            </w:r>
            <w:r w:rsidRPr="00B60F5E">
              <w:rPr>
                <w:b/>
                <w:i/>
                <w:lang w:val="ru-RU"/>
              </w:rPr>
              <w:t xml:space="preserve"> </w:t>
            </w:r>
            <w:r w:rsidRPr="00B60F5E">
              <w:rPr>
                <w:lang w:eastAsia="ru-RU"/>
              </w:rPr>
              <w:t xml:space="preserve">от агрессивных факторов окружающей среды и условий эксплуатации боевой обстановки. </w:t>
            </w:r>
          </w:p>
          <w:p w14:paraId="7D347FF5" w14:textId="03367D20" w:rsidR="00AF34B7" w:rsidRPr="00B60F5E" w:rsidRDefault="00AF34B7" w:rsidP="00044B88">
            <w:pPr>
              <w:jc w:val="both"/>
              <w:rPr>
                <w:lang w:val="ru-RU"/>
              </w:rPr>
            </w:pPr>
            <w:r w:rsidRPr="00B60F5E">
              <w:rPr>
                <w:lang w:val="ru-RU" w:eastAsia="ru-RU"/>
              </w:rPr>
              <w:t xml:space="preserve">- </w:t>
            </w:r>
            <w:r w:rsidRPr="00B60F5E">
              <w:rPr>
                <w:lang w:eastAsia="ru-RU"/>
              </w:rPr>
              <w:t>оптимиз</w:t>
            </w:r>
            <w:r w:rsidR="00D46B60" w:rsidRPr="00B60F5E">
              <w:rPr>
                <w:lang w:val="ru-RU" w:eastAsia="ru-RU"/>
              </w:rPr>
              <w:t xml:space="preserve">ация </w:t>
            </w:r>
            <w:r w:rsidRPr="00B60F5E">
              <w:rPr>
                <w:lang w:eastAsia="ru-RU"/>
              </w:rPr>
              <w:t>параметр</w:t>
            </w:r>
            <w:r w:rsidR="00D46B60" w:rsidRPr="00B60F5E">
              <w:rPr>
                <w:lang w:val="ru-RU" w:eastAsia="ru-RU"/>
              </w:rPr>
              <w:t xml:space="preserve">ов </w:t>
            </w:r>
            <w:r w:rsidRPr="00B60F5E">
              <w:rPr>
                <w:lang w:eastAsia="ru-RU"/>
              </w:rPr>
              <w:t xml:space="preserve">процесса напыления, </w:t>
            </w:r>
            <w:r w:rsidR="00D46B60" w:rsidRPr="00B60F5E">
              <w:rPr>
                <w:lang w:val="ru-RU" w:eastAsia="ru-RU"/>
              </w:rPr>
              <w:t xml:space="preserve">обеспечивающих </w:t>
            </w:r>
            <w:r w:rsidRPr="00B60F5E">
              <w:rPr>
                <w:lang w:eastAsia="ru-RU"/>
              </w:rPr>
              <w:t>нан</w:t>
            </w:r>
            <w:r w:rsidR="00D46B60" w:rsidRPr="00B60F5E">
              <w:rPr>
                <w:lang w:val="ru-RU" w:eastAsia="ru-RU"/>
              </w:rPr>
              <w:t xml:space="preserve">есение </w:t>
            </w:r>
            <w:r w:rsidRPr="00B60F5E">
              <w:rPr>
                <w:lang w:eastAsia="ru-RU"/>
              </w:rPr>
              <w:t>качественн</w:t>
            </w:r>
            <w:r w:rsidR="00D46B60" w:rsidRPr="00B60F5E">
              <w:rPr>
                <w:lang w:val="ru-RU" w:eastAsia="ru-RU"/>
              </w:rPr>
              <w:t>ого</w:t>
            </w:r>
            <w:r w:rsidRPr="00B60F5E">
              <w:rPr>
                <w:lang w:eastAsia="ru-RU"/>
              </w:rPr>
              <w:t xml:space="preserve"> защитн</w:t>
            </w:r>
            <w:r w:rsidR="00D46B60" w:rsidRPr="00B60F5E">
              <w:rPr>
                <w:lang w:val="ru-RU" w:eastAsia="ru-RU"/>
              </w:rPr>
              <w:t>ого</w:t>
            </w:r>
            <w:r w:rsidRPr="00B60F5E">
              <w:rPr>
                <w:lang w:eastAsia="ru-RU"/>
              </w:rPr>
              <w:t xml:space="preserve"> и износостойк</w:t>
            </w:r>
            <w:r w:rsidR="00D46B60" w:rsidRPr="00B60F5E">
              <w:rPr>
                <w:lang w:val="ru-RU" w:eastAsia="ru-RU"/>
              </w:rPr>
              <w:t>ого</w:t>
            </w:r>
            <w:r w:rsidRPr="00B60F5E">
              <w:rPr>
                <w:lang w:eastAsia="ru-RU"/>
              </w:rPr>
              <w:t xml:space="preserve"> покрытия</w:t>
            </w:r>
            <w:r w:rsidRPr="00B60F5E">
              <w:rPr>
                <w:lang w:val="ru-RU"/>
              </w:rPr>
              <w:t>;</w:t>
            </w:r>
          </w:p>
          <w:p w14:paraId="2EE42E05" w14:textId="374A4758" w:rsidR="00AF34B7" w:rsidRPr="00B60F5E" w:rsidRDefault="00AF34B7" w:rsidP="00044B88">
            <w:pPr>
              <w:jc w:val="both"/>
              <w:rPr>
                <w:lang w:val="ru-RU"/>
              </w:rPr>
            </w:pPr>
            <w:r w:rsidRPr="00B60F5E">
              <w:rPr>
                <w:lang w:val="ru-RU"/>
              </w:rPr>
              <w:t xml:space="preserve">- </w:t>
            </w:r>
            <w:r w:rsidRPr="00B60F5E">
              <w:rPr>
                <w:lang w:eastAsia="ru-RU"/>
              </w:rPr>
              <w:t>оптимальные режимы подготовки поверхности, а также температурные режимы, дистанция напыления и другие показатели обеспечивающее качественное сцепление покрытий</w:t>
            </w:r>
            <w:r w:rsidRPr="00B60F5E">
              <w:rPr>
                <w:lang w:val="ru-RU"/>
              </w:rPr>
              <w:t>;</w:t>
            </w:r>
          </w:p>
          <w:p w14:paraId="094A3B7B" w14:textId="749726AE" w:rsidR="00AF34B7" w:rsidRPr="00B60F5E" w:rsidRDefault="00AF34B7" w:rsidP="00044B88">
            <w:pPr>
              <w:jc w:val="both"/>
              <w:rPr>
                <w:lang w:val="ru-RU"/>
              </w:rPr>
            </w:pPr>
            <w:r w:rsidRPr="00B60F5E">
              <w:rPr>
                <w:lang w:val="ru-RU"/>
              </w:rPr>
              <w:t xml:space="preserve">- </w:t>
            </w:r>
            <w:r w:rsidRPr="00B60F5E">
              <w:rPr>
                <w:lang w:eastAsia="ru-RU"/>
              </w:rPr>
              <w:t>разработ</w:t>
            </w:r>
            <w:r w:rsidR="00D46B60" w:rsidRPr="00B60F5E">
              <w:rPr>
                <w:lang w:val="ru-RU" w:eastAsia="ru-RU"/>
              </w:rPr>
              <w:t>к</w:t>
            </w:r>
            <w:r w:rsidRPr="00B60F5E">
              <w:rPr>
                <w:lang w:eastAsia="ru-RU"/>
              </w:rPr>
              <w:t>а нормативн</w:t>
            </w:r>
            <w:r w:rsidR="00D46B60" w:rsidRPr="00B60F5E">
              <w:rPr>
                <w:lang w:val="ru-RU" w:eastAsia="ru-RU"/>
              </w:rPr>
              <w:t>ой</w:t>
            </w:r>
            <w:r w:rsidRPr="00B60F5E">
              <w:rPr>
                <w:lang w:eastAsia="ru-RU"/>
              </w:rPr>
              <w:t>, техническ</w:t>
            </w:r>
            <w:r w:rsidR="00D46B60" w:rsidRPr="00B60F5E">
              <w:rPr>
                <w:lang w:val="ru-RU" w:eastAsia="ru-RU"/>
              </w:rPr>
              <w:t>ой</w:t>
            </w:r>
            <w:r w:rsidRPr="00B60F5E">
              <w:rPr>
                <w:lang w:eastAsia="ru-RU"/>
              </w:rPr>
              <w:t xml:space="preserve"> и методическ</w:t>
            </w:r>
            <w:r w:rsidR="00D46B60" w:rsidRPr="00B60F5E">
              <w:rPr>
                <w:lang w:val="ru-RU" w:eastAsia="ru-RU"/>
              </w:rPr>
              <w:t>ой</w:t>
            </w:r>
            <w:r w:rsidRPr="00B60F5E">
              <w:rPr>
                <w:lang w:eastAsia="ru-RU"/>
              </w:rPr>
              <w:t xml:space="preserve"> документаци</w:t>
            </w:r>
            <w:r w:rsidR="00D46B60" w:rsidRPr="00B60F5E">
              <w:rPr>
                <w:lang w:val="ru-RU" w:eastAsia="ru-RU"/>
              </w:rPr>
              <w:t>й</w:t>
            </w:r>
            <w:r w:rsidRPr="00B60F5E">
              <w:rPr>
                <w:lang w:val="ru-RU"/>
              </w:rPr>
              <w:t>;</w:t>
            </w:r>
          </w:p>
          <w:p w14:paraId="7FD88518" w14:textId="41B5E76D" w:rsidR="00AF34B7" w:rsidRPr="00B60F5E" w:rsidRDefault="00AF34B7" w:rsidP="00044B88">
            <w:pPr>
              <w:jc w:val="both"/>
              <w:rPr>
                <w:lang w:val="ru-RU"/>
              </w:rPr>
            </w:pPr>
            <w:r w:rsidRPr="00B60F5E">
              <w:rPr>
                <w:lang w:val="ru-RU"/>
              </w:rPr>
              <w:t xml:space="preserve">- </w:t>
            </w:r>
            <w:r w:rsidRPr="00B60F5E">
              <w:rPr>
                <w:lang w:eastAsia="ru-RU"/>
              </w:rPr>
              <w:t>рекомендации по порядку применения газотермического напыления покрытий для восстановления различных деталей вооружения и военной техники</w:t>
            </w:r>
            <w:r w:rsidRPr="00B60F5E">
              <w:rPr>
                <w:lang w:val="ru-RU" w:eastAsia="ru-RU"/>
              </w:rPr>
              <w:t>;</w:t>
            </w:r>
          </w:p>
          <w:p w14:paraId="3076EF62" w14:textId="56DB0049" w:rsidR="00AF34B7" w:rsidRPr="00B60F5E" w:rsidRDefault="00F20F6A" w:rsidP="00044B88">
            <w:pPr>
              <w:jc w:val="both"/>
              <w:rPr>
                <w:lang w:val="ru-RU"/>
              </w:rPr>
            </w:pPr>
            <w:r w:rsidRPr="00B60F5E">
              <w:rPr>
                <w:b/>
                <w:lang w:val="ru-RU"/>
              </w:rPr>
              <w:t>Целевые потребители полученных результатов:</w:t>
            </w:r>
            <w:r w:rsidR="00AF34B7" w:rsidRPr="00B60F5E">
              <w:rPr>
                <w:lang w:val="ru-RU"/>
              </w:rPr>
              <w:t xml:space="preserve"> </w:t>
            </w:r>
            <w:r w:rsidR="00D46B60" w:rsidRPr="00B60F5E">
              <w:rPr>
                <w:lang w:val="ru-RU"/>
              </w:rPr>
              <w:t>Р</w:t>
            </w:r>
            <w:r w:rsidR="00AF34B7" w:rsidRPr="00B60F5E">
              <w:t xml:space="preserve">емонтно-восстановительные органы, осуществляющие ремонт </w:t>
            </w:r>
            <w:r w:rsidR="00AF34B7" w:rsidRPr="00B60F5E">
              <w:rPr>
                <w:lang w:val="ru-RU"/>
              </w:rPr>
              <w:t>вооружения и военной техники</w:t>
            </w:r>
            <w:r w:rsidR="00AF34B7" w:rsidRPr="00B60F5E">
              <w:t>, а также другие отрасли, заинтересованные в повышении долговечности и защиты деталей техники независимо от их назначения</w:t>
            </w:r>
            <w:r w:rsidR="00AF34B7" w:rsidRPr="00B60F5E">
              <w:rPr>
                <w:lang w:val="ru-RU"/>
              </w:rPr>
              <w:t>.</w:t>
            </w:r>
          </w:p>
          <w:p w14:paraId="5DCA4F1A" w14:textId="77777777" w:rsidR="00AF34B7" w:rsidRPr="00B60F5E" w:rsidRDefault="00AF34B7" w:rsidP="00044B88">
            <w:pPr>
              <w:jc w:val="both"/>
              <w:rPr>
                <w:b/>
                <w:bCs/>
                <w:lang w:val="ru-RU"/>
              </w:rPr>
            </w:pPr>
            <w:r w:rsidRPr="00B60F5E">
              <w:rPr>
                <w:b/>
                <w:bCs/>
                <w:lang w:val="ru-RU"/>
              </w:rPr>
              <w:t>4.2 Конечный результат:</w:t>
            </w:r>
          </w:p>
          <w:p w14:paraId="354983BE" w14:textId="77777777" w:rsidR="00AF34B7" w:rsidRPr="00B60F5E" w:rsidRDefault="00AF34B7" w:rsidP="00044B88">
            <w:pPr>
              <w:pStyle w:val="a9"/>
              <w:spacing w:after="0" w:line="240" w:lineRule="auto"/>
              <w:ind w:left="0"/>
              <w:contextualSpacing w:val="0"/>
              <w:jc w:val="both"/>
              <w:rPr>
                <w:rFonts w:ascii="Times New Roman" w:hAnsi="Times New Roman"/>
                <w:i/>
                <w:sz w:val="24"/>
                <w:szCs w:val="24"/>
                <w:lang w:val="kk-KZ"/>
              </w:rPr>
            </w:pPr>
            <w:r w:rsidRPr="00B60F5E">
              <w:rPr>
                <w:rFonts w:ascii="Times New Roman" w:hAnsi="Times New Roman"/>
                <w:i/>
                <w:sz w:val="24"/>
                <w:szCs w:val="24"/>
                <w:lang w:val="kk-KZ"/>
              </w:rPr>
              <w:t>Ожидаемый социальный и экономический эффект</w:t>
            </w:r>
          </w:p>
          <w:p w14:paraId="60857E45" w14:textId="1BF37FE1" w:rsidR="00AF34B7" w:rsidRPr="00B60F5E" w:rsidRDefault="00A8005D" w:rsidP="00862C27">
            <w:pPr>
              <w:jc w:val="both"/>
              <w:rPr>
                <w:strike/>
                <w:spacing w:val="-2"/>
                <w:lang w:val="ru-RU"/>
              </w:rPr>
            </w:pPr>
            <w:r w:rsidRPr="00B60F5E">
              <w:rPr>
                <w:bCs/>
                <w:spacing w:val="-2"/>
                <w:lang w:val="ru-RU"/>
              </w:rPr>
              <w:t xml:space="preserve">- </w:t>
            </w:r>
            <w:r w:rsidR="00AF34B7" w:rsidRPr="00B60F5E">
              <w:rPr>
                <w:bCs/>
                <w:spacing w:val="-2"/>
              </w:rPr>
              <w:t>Разработка</w:t>
            </w:r>
            <w:r w:rsidR="00AF34B7" w:rsidRPr="00B60F5E">
              <w:rPr>
                <w:spacing w:val="-2"/>
              </w:rPr>
              <w:t xml:space="preserve"> технологии способств</w:t>
            </w:r>
            <w:r w:rsidR="00F77DF8" w:rsidRPr="00B60F5E">
              <w:rPr>
                <w:spacing w:val="-2"/>
                <w:lang w:val="ru-RU"/>
              </w:rPr>
              <w:t xml:space="preserve">ующей </w:t>
            </w:r>
            <w:r w:rsidR="00AF34B7" w:rsidRPr="00B60F5E">
              <w:rPr>
                <w:spacing w:val="-2"/>
              </w:rPr>
              <w:t>укреплению обороноспособности страны</w:t>
            </w:r>
            <w:r w:rsidR="00862C27" w:rsidRPr="00B60F5E">
              <w:rPr>
                <w:spacing w:val="-2"/>
                <w:lang w:val="ru-RU"/>
              </w:rPr>
              <w:t>.</w:t>
            </w:r>
          </w:p>
          <w:p w14:paraId="7C4A0058" w14:textId="506800F8" w:rsidR="00AF34B7" w:rsidRPr="00B60F5E" w:rsidRDefault="00A8005D" w:rsidP="00044B88">
            <w:pPr>
              <w:jc w:val="both"/>
            </w:pPr>
            <w:r w:rsidRPr="00B60F5E">
              <w:rPr>
                <w:lang w:val="ru-RU"/>
              </w:rPr>
              <w:t xml:space="preserve">- </w:t>
            </w:r>
            <w:r w:rsidR="005F12FA" w:rsidRPr="00B60F5E">
              <w:rPr>
                <w:lang w:val="ru-RU"/>
              </w:rPr>
              <w:t>С</w:t>
            </w:r>
            <w:r w:rsidR="00AF34B7" w:rsidRPr="00B60F5E">
              <w:t>ни</w:t>
            </w:r>
            <w:r w:rsidR="00F77DF8" w:rsidRPr="00B60F5E">
              <w:rPr>
                <w:lang w:val="ru-RU"/>
              </w:rPr>
              <w:t>жени</w:t>
            </w:r>
            <w:r w:rsidR="005F12FA" w:rsidRPr="00B60F5E">
              <w:rPr>
                <w:lang w:val="ru-RU"/>
              </w:rPr>
              <w:t>е</w:t>
            </w:r>
            <w:r w:rsidR="00AF34B7" w:rsidRPr="00B60F5E">
              <w:t xml:space="preserve"> затрат материальных, энергетических и трудовых ресурсов</w:t>
            </w:r>
            <w:r w:rsidR="005F12FA" w:rsidRPr="00B60F5E">
              <w:rPr>
                <w:lang w:val="ru-RU"/>
              </w:rPr>
              <w:t>,</w:t>
            </w:r>
            <w:r w:rsidR="00AF34B7" w:rsidRPr="00B60F5E">
              <w:t>обеспеч</w:t>
            </w:r>
            <w:r w:rsidR="005F12FA" w:rsidRPr="00B60F5E">
              <w:rPr>
                <w:lang w:val="ru-RU"/>
              </w:rPr>
              <w:t xml:space="preserve">ение </w:t>
            </w:r>
            <w:r w:rsidR="00AF34B7" w:rsidRPr="00B60F5E">
              <w:t>надежн</w:t>
            </w:r>
            <w:r w:rsidR="005F12FA" w:rsidRPr="00B60F5E">
              <w:rPr>
                <w:lang w:val="ru-RU"/>
              </w:rPr>
              <w:t>ой</w:t>
            </w:r>
            <w:r w:rsidR="00AF34B7" w:rsidRPr="00B60F5E">
              <w:t xml:space="preserve"> эксплуатаци</w:t>
            </w:r>
            <w:r w:rsidR="005F12FA" w:rsidRPr="00B60F5E">
              <w:rPr>
                <w:lang w:val="ru-RU"/>
              </w:rPr>
              <w:t>и</w:t>
            </w:r>
            <w:r w:rsidR="00AF34B7" w:rsidRPr="00B60F5E">
              <w:t xml:space="preserve"> основных механизмов </w:t>
            </w:r>
            <w:r w:rsidR="00AF34B7" w:rsidRPr="00B60F5E">
              <w:rPr>
                <w:lang w:val="ru-RU"/>
              </w:rPr>
              <w:t>вооружения и военной техники</w:t>
            </w:r>
            <w:r w:rsidR="00AF34B7" w:rsidRPr="00B60F5E">
              <w:t>, позвол</w:t>
            </w:r>
            <w:r w:rsidR="005F12FA" w:rsidRPr="00B60F5E">
              <w:rPr>
                <w:lang w:val="ru-RU"/>
              </w:rPr>
              <w:t>яющих</w:t>
            </w:r>
            <w:r w:rsidR="00AF34B7" w:rsidRPr="00B60F5E">
              <w:t xml:space="preserve"> сокра</w:t>
            </w:r>
            <w:r w:rsidR="005F12FA" w:rsidRPr="00B60F5E">
              <w:rPr>
                <w:lang w:val="ru-RU"/>
              </w:rPr>
              <w:t xml:space="preserve">щать </w:t>
            </w:r>
            <w:r w:rsidR="00AF34B7" w:rsidRPr="00B60F5E">
              <w:t xml:space="preserve">простои, повысить качество продукции </w:t>
            </w:r>
            <w:r w:rsidR="00AF34B7" w:rsidRPr="00B60F5E">
              <w:rPr>
                <w:lang w:val="ru-RU"/>
              </w:rPr>
              <w:t>вооружения и военной техники</w:t>
            </w:r>
            <w:r w:rsidR="00AF34B7" w:rsidRPr="00B60F5E">
              <w:t>.</w:t>
            </w:r>
          </w:p>
          <w:p w14:paraId="3DFC23A9" w14:textId="7114A10E" w:rsidR="00AF34B7" w:rsidRPr="00B60F5E" w:rsidRDefault="00AF34B7" w:rsidP="00044B88">
            <w:pPr>
              <w:jc w:val="both"/>
            </w:pPr>
            <w:r w:rsidRPr="00B60F5E">
              <w:rPr>
                <w:b/>
                <w:spacing w:val="-2"/>
              </w:rPr>
              <w:t>Экономический эффект</w:t>
            </w:r>
            <w:r w:rsidR="00914CBF" w:rsidRPr="00B60F5E">
              <w:rPr>
                <w:b/>
                <w:spacing w:val="-2"/>
                <w:lang w:val="ru-RU"/>
              </w:rPr>
              <w:t>:</w:t>
            </w:r>
            <w:r w:rsidRPr="00B60F5E">
              <w:rPr>
                <w:b/>
                <w:spacing w:val="-2"/>
                <w:lang w:val="ru-RU"/>
              </w:rPr>
              <w:t xml:space="preserve"> </w:t>
            </w:r>
            <w:r w:rsidR="00C85025" w:rsidRPr="00B60F5E">
              <w:rPr>
                <w:spacing w:val="-2"/>
                <w:lang w:val="ru-RU"/>
              </w:rPr>
              <w:t>Разработанная т</w:t>
            </w:r>
            <w:r w:rsidRPr="00B60F5E">
              <w:t>ехнологи</w:t>
            </w:r>
            <w:r w:rsidR="00C85025" w:rsidRPr="00B60F5E">
              <w:rPr>
                <w:lang w:val="ru-RU"/>
              </w:rPr>
              <w:t>я</w:t>
            </w:r>
            <w:r w:rsidRPr="00B60F5E">
              <w:t xml:space="preserve"> высокоскоростного напыления </w:t>
            </w:r>
            <w:r w:rsidR="00C85025" w:rsidRPr="00B60F5E">
              <w:rPr>
                <w:lang w:val="ru-RU"/>
              </w:rPr>
              <w:t xml:space="preserve">должна </w:t>
            </w:r>
            <w:r w:rsidRPr="00B60F5E">
              <w:t xml:space="preserve">значительно повысить износостойкость и соответственно срок эксплуатации уже имеющихся на вооружении образцов </w:t>
            </w:r>
            <w:r w:rsidRPr="00B60F5E">
              <w:rPr>
                <w:lang w:val="ru-RU"/>
              </w:rPr>
              <w:t>вооружения и военной техники</w:t>
            </w:r>
            <w:r w:rsidRPr="00B60F5E">
              <w:t>,</w:t>
            </w:r>
            <w:r w:rsidRPr="00B60F5E">
              <w:rPr>
                <w:lang w:val="ru-RU"/>
              </w:rPr>
              <w:t xml:space="preserve"> </w:t>
            </w:r>
            <w:r w:rsidR="00E938E1" w:rsidRPr="00B60F5E">
              <w:rPr>
                <w:lang w:val="ru-RU"/>
              </w:rPr>
              <w:t xml:space="preserve">и </w:t>
            </w:r>
            <w:r w:rsidRPr="00B60F5E">
              <w:t>обеспечит</w:t>
            </w:r>
            <w:r w:rsidR="00E938E1" w:rsidRPr="00B60F5E">
              <w:rPr>
                <w:lang w:val="ru-RU"/>
              </w:rPr>
              <w:t>ь</w:t>
            </w:r>
            <w:r w:rsidRPr="00B60F5E">
              <w:t xml:space="preserve"> экономию финансовых средств, позволяя направить высвободившиеся ресурсы на закуп современных высокотехнологических образцов </w:t>
            </w:r>
            <w:r w:rsidRPr="00B60F5E">
              <w:rPr>
                <w:lang w:val="ru-RU"/>
              </w:rPr>
              <w:t>вооружения и военной техники</w:t>
            </w:r>
            <w:r w:rsidRPr="00B60F5E">
              <w:t>.</w:t>
            </w:r>
          </w:p>
          <w:p w14:paraId="32535969" w14:textId="77777777" w:rsidR="00F77DF8" w:rsidRPr="00B60F5E" w:rsidRDefault="00A17A0A" w:rsidP="00044B88">
            <w:pPr>
              <w:jc w:val="both"/>
              <w:rPr>
                <w:lang w:val="ru-RU"/>
              </w:rPr>
            </w:pPr>
            <w:r w:rsidRPr="00B60F5E">
              <w:rPr>
                <w:b/>
                <w:spacing w:val="-2"/>
              </w:rPr>
              <w:t>Экологический эффект</w:t>
            </w:r>
            <w:r w:rsidRPr="00B60F5E">
              <w:rPr>
                <w:b/>
                <w:spacing w:val="-2"/>
                <w:lang w:val="ru-RU"/>
              </w:rPr>
              <w:t xml:space="preserve"> </w:t>
            </w:r>
            <w:r w:rsidRPr="00B60F5E">
              <w:rPr>
                <w:b/>
                <w:spacing w:val="-2"/>
              </w:rPr>
              <w:t>Программы:</w:t>
            </w:r>
            <w:r w:rsidR="00AF34B7" w:rsidRPr="00B60F5E">
              <w:rPr>
                <w:spacing w:val="-2"/>
              </w:rPr>
              <w:t xml:space="preserve"> </w:t>
            </w:r>
            <w:r w:rsidR="00F77DF8" w:rsidRPr="00B60F5E">
              <w:rPr>
                <w:spacing w:val="-2"/>
                <w:lang w:val="ru-RU"/>
              </w:rPr>
              <w:t xml:space="preserve">Внедрение </w:t>
            </w:r>
            <w:r w:rsidR="00F77DF8" w:rsidRPr="00B60F5E">
              <w:t>техн</w:t>
            </w:r>
            <w:r w:rsidR="00F77DF8" w:rsidRPr="00B60F5E">
              <w:rPr>
                <w:lang w:val="ru-RU"/>
              </w:rPr>
              <w:t xml:space="preserve">ологий </w:t>
            </w:r>
            <w:r w:rsidR="00F77DF8" w:rsidRPr="00B60F5E">
              <w:t xml:space="preserve">газотермического напыления </w:t>
            </w:r>
            <w:r w:rsidR="00F77DF8" w:rsidRPr="00B60F5E">
              <w:rPr>
                <w:lang w:val="ru-RU"/>
              </w:rPr>
              <w:t xml:space="preserve">должно способствовать </w:t>
            </w:r>
            <w:r w:rsidR="00F77DF8" w:rsidRPr="00B60F5E">
              <w:t>решени</w:t>
            </w:r>
            <w:r w:rsidR="00F77DF8" w:rsidRPr="00B60F5E">
              <w:rPr>
                <w:lang w:val="ru-RU"/>
              </w:rPr>
              <w:t>ю</w:t>
            </w:r>
            <w:r w:rsidR="00F77DF8" w:rsidRPr="00B60F5E">
              <w:t xml:space="preserve"> экологических проблем путем интенсивного вытеснения гальванических, экологически очень грязных технологий из промышленности.</w:t>
            </w:r>
          </w:p>
          <w:p w14:paraId="0D4BC7AF" w14:textId="21D66564" w:rsidR="00AF34B7" w:rsidRPr="00B60F5E" w:rsidRDefault="00F20F6A" w:rsidP="00044B88">
            <w:pPr>
              <w:jc w:val="both"/>
              <w:rPr>
                <w:b/>
                <w:bCs/>
                <w:lang w:val="ru-RU"/>
              </w:rPr>
            </w:pPr>
            <w:r w:rsidRPr="00B60F5E">
              <w:rPr>
                <w:b/>
                <w:spacing w:val="-2"/>
              </w:rPr>
              <w:t>Социальный эффект Программы</w:t>
            </w:r>
            <w:r w:rsidR="005E5145" w:rsidRPr="00B60F5E">
              <w:rPr>
                <w:b/>
                <w:spacing w:val="-2"/>
              </w:rPr>
              <w:t>:</w:t>
            </w:r>
            <w:r w:rsidR="00AF34B7" w:rsidRPr="00B60F5E">
              <w:rPr>
                <w:spacing w:val="-2"/>
              </w:rPr>
              <w:t xml:space="preserve"> </w:t>
            </w:r>
            <w:r w:rsidR="000102F2" w:rsidRPr="00B60F5E">
              <w:rPr>
                <w:spacing w:val="-2"/>
                <w:lang w:val="ru-RU"/>
              </w:rPr>
              <w:t>В</w:t>
            </w:r>
            <w:r w:rsidR="00AF34B7" w:rsidRPr="00B60F5E">
              <w:rPr>
                <w:spacing w:val="-2"/>
                <w:lang w:val="ru-RU"/>
              </w:rPr>
              <w:t xml:space="preserve">клад в </w:t>
            </w:r>
            <w:r w:rsidR="00AF34B7" w:rsidRPr="00B60F5E">
              <w:t>получение новых знаний и разработк</w:t>
            </w:r>
            <w:r w:rsidR="00AF34B7" w:rsidRPr="00B60F5E">
              <w:rPr>
                <w:lang w:val="ru-RU"/>
              </w:rPr>
              <w:t>у</w:t>
            </w:r>
            <w:r w:rsidR="00AF34B7" w:rsidRPr="00B60F5E">
              <w:t xml:space="preserve"> прорывных технологий.</w:t>
            </w:r>
          </w:p>
        </w:tc>
      </w:tr>
    </w:tbl>
    <w:p w14:paraId="7D4C33E8" w14:textId="1B2E0D78" w:rsidR="00600719" w:rsidRPr="00B60F5E" w:rsidRDefault="009A0D19" w:rsidP="00044B88">
      <w:pPr>
        <w:suppressAutoHyphens w:val="0"/>
        <w:jc w:val="right"/>
        <w:rPr>
          <w:bCs/>
        </w:rPr>
      </w:pPr>
      <w:r w:rsidRPr="00B60F5E">
        <w:rPr>
          <w:b/>
          <w:lang w:val="ru-RU"/>
        </w:rPr>
        <w:br w:type="page"/>
      </w:r>
      <w:r w:rsidR="00600719" w:rsidRPr="00B60F5E">
        <w:rPr>
          <w:bCs/>
        </w:rPr>
        <w:t xml:space="preserve">Приложение </w:t>
      </w:r>
      <w:r w:rsidR="00913833" w:rsidRPr="00B60F5E">
        <w:rPr>
          <w:bCs/>
        </w:rPr>
        <w:t>3</w:t>
      </w:r>
    </w:p>
    <w:p w14:paraId="6F705286" w14:textId="77777777" w:rsidR="00600719" w:rsidRPr="00B60F5E" w:rsidRDefault="00600719" w:rsidP="00044B88">
      <w:pPr>
        <w:pStyle w:val="a4"/>
        <w:shd w:val="clear" w:color="auto" w:fill="FFFFFF"/>
        <w:spacing w:before="0" w:after="0"/>
        <w:ind w:firstLine="709"/>
        <w:jc w:val="right"/>
        <w:textAlignment w:val="baseline"/>
        <w:rPr>
          <w:spacing w:val="2"/>
        </w:rPr>
      </w:pPr>
      <w:r w:rsidRPr="00B60F5E">
        <w:rPr>
          <w:spacing w:val="2"/>
        </w:rPr>
        <w:t>к Конкурсной документации</w:t>
      </w:r>
    </w:p>
    <w:p w14:paraId="431AD9A3" w14:textId="77777777" w:rsidR="00600719" w:rsidRPr="00B60F5E" w:rsidRDefault="00600719" w:rsidP="00044B88">
      <w:pPr>
        <w:pStyle w:val="a4"/>
        <w:shd w:val="clear" w:color="auto" w:fill="FFFFFF"/>
        <w:spacing w:before="0" w:after="0"/>
        <w:ind w:firstLine="709"/>
        <w:jc w:val="right"/>
        <w:textAlignment w:val="baseline"/>
        <w:rPr>
          <w:bCs/>
        </w:rPr>
      </w:pPr>
      <w:r w:rsidRPr="00B60F5E">
        <w:rPr>
          <w:bCs/>
        </w:rPr>
        <w:t xml:space="preserve">на программно-целевое финансирование </w:t>
      </w:r>
    </w:p>
    <w:p w14:paraId="781C1EE6" w14:textId="77777777" w:rsidR="00600719" w:rsidRPr="00B60F5E" w:rsidRDefault="00600719" w:rsidP="00044B88">
      <w:pPr>
        <w:pStyle w:val="a4"/>
        <w:shd w:val="clear" w:color="auto" w:fill="FFFFFF"/>
        <w:spacing w:before="0" w:after="0"/>
        <w:ind w:firstLine="709"/>
        <w:jc w:val="right"/>
        <w:textAlignment w:val="baseline"/>
      </w:pPr>
      <w:r w:rsidRPr="00B60F5E">
        <w:rPr>
          <w:bCs/>
        </w:rPr>
        <w:t xml:space="preserve">по </w:t>
      </w:r>
      <w:r w:rsidRPr="00B60F5E">
        <w:t xml:space="preserve">научным, научно-техническим </w:t>
      </w:r>
    </w:p>
    <w:p w14:paraId="69DA51D7" w14:textId="5B0C9111" w:rsidR="00346EE4" w:rsidRPr="00B60F5E" w:rsidRDefault="00600719" w:rsidP="00044B88">
      <w:pPr>
        <w:pStyle w:val="ae"/>
        <w:jc w:val="right"/>
        <w:rPr>
          <w:strike/>
          <w:lang w:val="ru-RU"/>
        </w:rPr>
      </w:pPr>
      <w:r w:rsidRPr="00B60F5E">
        <w:t>программам</w:t>
      </w:r>
      <w:r w:rsidRPr="00B60F5E">
        <w:rPr>
          <w:bCs/>
        </w:rPr>
        <w:t xml:space="preserve"> на 202</w:t>
      </w:r>
      <w:r w:rsidR="00031795" w:rsidRPr="00B60F5E">
        <w:rPr>
          <w:bCs/>
        </w:rPr>
        <w:t>1</w:t>
      </w:r>
      <w:r w:rsidRPr="00B60F5E">
        <w:rPr>
          <w:bCs/>
        </w:rPr>
        <w:t>-202</w:t>
      </w:r>
      <w:r w:rsidR="000F2125" w:rsidRPr="00B60F5E">
        <w:rPr>
          <w:bCs/>
          <w:lang w:val="ru-RU"/>
        </w:rPr>
        <w:t>3</w:t>
      </w:r>
      <w:r w:rsidRPr="00B60F5E">
        <w:rPr>
          <w:bCs/>
        </w:rPr>
        <w:t xml:space="preserve"> годы</w:t>
      </w:r>
    </w:p>
    <w:p w14:paraId="7782A1B5" w14:textId="77777777" w:rsidR="00346EE4" w:rsidRPr="00B60F5E" w:rsidRDefault="00346EE4" w:rsidP="00044B88">
      <w:pPr>
        <w:pStyle w:val="a4"/>
        <w:shd w:val="clear" w:color="auto" w:fill="FFFFFF"/>
        <w:spacing w:before="0" w:after="0"/>
        <w:ind w:firstLine="709"/>
        <w:jc w:val="center"/>
        <w:textAlignment w:val="baseline"/>
        <w:rPr>
          <w:b/>
          <w:bCs/>
          <w:spacing w:val="2"/>
        </w:rPr>
      </w:pPr>
    </w:p>
    <w:p w14:paraId="69829F94" w14:textId="77777777" w:rsidR="00346EE4" w:rsidRPr="00B60F5E" w:rsidRDefault="00346EE4" w:rsidP="00044B88">
      <w:pPr>
        <w:pStyle w:val="a4"/>
        <w:shd w:val="clear" w:color="auto" w:fill="FFFFFF"/>
        <w:spacing w:before="0" w:after="0"/>
        <w:ind w:firstLine="709"/>
        <w:jc w:val="center"/>
        <w:textAlignment w:val="baseline"/>
        <w:rPr>
          <w:b/>
          <w:bCs/>
          <w:spacing w:val="2"/>
        </w:rPr>
      </w:pPr>
      <w:r w:rsidRPr="00B60F5E">
        <w:rPr>
          <w:b/>
          <w:bCs/>
          <w:spacing w:val="2"/>
        </w:rPr>
        <w:t>Договор №___</w:t>
      </w:r>
    </w:p>
    <w:p w14:paraId="5330D04C" w14:textId="77777777" w:rsidR="00346EE4" w:rsidRPr="00B60F5E" w:rsidRDefault="00346EE4" w:rsidP="00044B88">
      <w:pPr>
        <w:pStyle w:val="a4"/>
        <w:shd w:val="clear" w:color="auto" w:fill="FFFFFF"/>
        <w:spacing w:before="0" w:after="0"/>
        <w:ind w:firstLine="709"/>
        <w:jc w:val="center"/>
        <w:textAlignment w:val="baseline"/>
        <w:rPr>
          <w:b/>
          <w:bCs/>
          <w:spacing w:val="2"/>
        </w:rPr>
      </w:pPr>
      <w:r w:rsidRPr="00B60F5E">
        <w:rPr>
          <w:b/>
          <w:bCs/>
          <w:spacing w:val="2"/>
        </w:rPr>
        <w:t xml:space="preserve">на </w:t>
      </w:r>
      <w:r w:rsidR="00A148B0" w:rsidRPr="00B60F5E">
        <w:rPr>
          <w:b/>
          <w:bCs/>
          <w:spacing w:val="2"/>
        </w:rPr>
        <w:t xml:space="preserve">программно-целевое </w:t>
      </w:r>
      <w:r w:rsidRPr="00B60F5E">
        <w:rPr>
          <w:b/>
          <w:bCs/>
          <w:spacing w:val="2"/>
        </w:rPr>
        <w:t>финансирование</w:t>
      </w:r>
    </w:p>
    <w:p w14:paraId="12B3E428" w14:textId="77777777" w:rsidR="00346EE4" w:rsidRPr="00B60F5E" w:rsidRDefault="00346EE4" w:rsidP="00044B88">
      <w:pPr>
        <w:pStyle w:val="a4"/>
        <w:shd w:val="clear" w:color="auto" w:fill="FFFFFF"/>
        <w:spacing w:before="0" w:after="0"/>
        <w:ind w:firstLine="709"/>
        <w:jc w:val="both"/>
        <w:textAlignment w:val="baseline"/>
        <w:rPr>
          <w:b/>
          <w:bCs/>
          <w:spacing w:val="2"/>
        </w:rPr>
      </w:pPr>
    </w:p>
    <w:p w14:paraId="1A447F44" w14:textId="577403C8" w:rsidR="00346EE4" w:rsidRPr="00B60F5E" w:rsidRDefault="00346EE4" w:rsidP="00044B88">
      <w:pPr>
        <w:pStyle w:val="a4"/>
        <w:shd w:val="clear" w:color="auto" w:fill="FFFFFF"/>
        <w:spacing w:before="0" w:after="0"/>
        <w:ind w:firstLine="709"/>
        <w:jc w:val="both"/>
        <w:textAlignment w:val="baseline"/>
        <w:rPr>
          <w:b/>
          <w:spacing w:val="2"/>
        </w:rPr>
      </w:pPr>
      <w:r w:rsidRPr="00B60F5E">
        <w:rPr>
          <w:b/>
          <w:spacing w:val="2"/>
        </w:rPr>
        <w:t xml:space="preserve">г. </w:t>
      </w:r>
      <w:r w:rsidRPr="00B60F5E">
        <w:rPr>
          <w:b/>
          <w:spacing w:val="2"/>
          <w:lang w:val="kk-KZ"/>
        </w:rPr>
        <w:t>Нур-Султан</w:t>
      </w:r>
      <w:r w:rsidRPr="00B60F5E">
        <w:rPr>
          <w:b/>
          <w:spacing w:val="2"/>
        </w:rPr>
        <w:tab/>
      </w:r>
      <w:r w:rsidRPr="00B60F5E">
        <w:rPr>
          <w:b/>
          <w:spacing w:val="2"/>
        </w:rPr>
        <w:tab/>
      </w:r>
      <w:r w:rsidRPr="00B60F5E">
        <w:rPr>
          <w:b/>
          <w:spacing w:val="2"/>
        </w:rPr>
        <w:tab/>
      </w:r>
      <w:r w:rsidR="00D32CCB" w:rsidRPr="00B60F5E">
        <w:rPr>
          <w:b/>
          <w:spacing w:val="2"/>
        </w:rPr>
        <w:t xml:space="preserve">   </w:t>
      </w:r>
      <w:r w:rsidRPr="00B60F5E">
        <w:rPr>
          <w:b/>
          <w:spacing w:val="2"/>
        </w:rPr>
        <w:t>от «___» __________ 20___ года</w:t>
      </w:r>
    </w:p>
    <w:p w14:paraId="50D31809" w14:textId="77777777" w:rsidR="00346EE4" w:rsidRPr="00B60F5E" w:rsidRDefault="00346EE4" w:rsidP="00044B88">
      <w:pPr>
        <w:pStyle w:val="a4"/>
        <w:shd w:val="clear" w:color="auto" w:fill="FFFFFF"/>
        <w:spacing w:before="0" w:after="0"/>
        <w:ind w:firstLine="709"/>
        <w:jc w:val="both"/>
        <w:textAlignment w:val="baseline"/>
        <w:rPr>
          <w:spacing w:val="2"/>
        </w:rPr>
      </w:pPr>
    </w:p>
    <w:p w14:paraId="4D4E0449" w14:textId="1307701C" w:rsidR="00346EE4" w:rsidRPr="00B60F5E" w:rsidRDefault="00346EE4" w:rsidP="00044B88">
      <w:pPr>
        <w:pStyle w:val="a4"/>
        <w:shd w:val="clear" w:color="auto" w:fill="FFFFFF"/>
        <w:spacing w:before="0" w:after="0"/>
        <w:ind w:firstLine="709"/>
        <w:jc w:val="both"/>
        <w:textAlignment w:val="baseline"/>
        <w:rPr>
          <w:b/>
          <w:spacing w:val="2"/>
        </w:rPr>
      </w:pPr>
      <w:r w:rsidRPr="00B60F5E">
        <w:rPr>
          <w:spacing w:val="2"/>
        </w:rPr>
        <w:t>Государственное учреждение «Комитет науки Министерства образования и науки Рес</w:t>
      </w:r>
      <w:r w:rsidR="00814E3C" w:rsidRPr="00B60F5E">
        <w:rPr>
          <w:spacing w:val="2"/>
        </w:rPr>
        <w:t xml:space="preserve">публики Казахстан», именуемое в </w:t>
      </w:r>
      <w:r w:rsidRPr="00B60F5E">
        <w:rPr>
          <w:spacing w:val="2"/>
        </w:rPr>
        <w:t>дальнейшем Заказчик, в лице председателя Курмангалиевой Ж.Д., действующий</w:t>
      </w:r>
      <w:r w:rsidR="00814E3C" w:rsidRPr="00B60F5E">
        <w:rPr>
          <w:spacing w:val="2"/>
        </w:rPr>
        <w:t xml:space="preserve"> </w:t>
      </w:r>
      <w:r w:rsidRPr="00B60F5E">
        <w:rPr>
          <w:spacing w:val="2"/>
        </w:rPr>
        <w:t>на основании Положения о Комитете науки, утвержденного приказом Ответственного секретаря от 10 июля 2019 года № 169-К и приказом Министра образования и науки РК от 25 декабря 2019 года № 169-</w:t>
      </w:r>
      <w:r w:rsidRPr="00B60F5E">
        <w:rPr>
          <w:spacing w:val="2"/>
          <w:lang w:val="kk-KZ"/>
        </w:rPr>
        <w:t>жқ</w:t>
      </w:r>
      <w:r w:rsidRPr="00B60F5E">
        <w:rPr>
          <w:spacing w:val="2"/>
        </w:rPr>
        <w:t>, с одной стороны,</w:t>
      </w:r>
      <w:r w:rsidR="00814E3C" w:rsidRPr="00B60F5E">
        <w:rPr>
          <w:i/>
          <w:spacing w:val="2"/>
        </w:rPr>
        <w:t xml:space="preserve"> </w:t>
      </w:r>
      <w:r w:rsidRPr="00B60F5E">
        <w:rPr>
          <w:i/>
          <w:spacing w:val="2"/>
        </w:rPr>
        <w:t>и (для физ.</w:t>
      </w:r>
      <w:r w:rsidR="00814E3C" w:rsidRPr="00B60F5E">
        <w:rPr>
          <w:i/>
          <w:spacing w:val="2"/>
        </w:rPr>
        <w:t xml:space="preserve"> </w:t>
      </w:r>
      <w:r w:rsidRPr="00B60F5E">
        <w:rPr>
          <w:i/>
          <w:spacing w:val="2"/>
        </w:rPr>
        <w:t>лиц Ф.И.О./ для юр.</w:t>
      </w:r>
      <w:r w:rsidR="00814E3C" w:rsidRPr="00B60F5E">
        <w:rPr>
          <w:i/>
          <w:spacing w:val="2"/>
        </w:rPr>
        <w:t xml:space="preserve"> </w:t>
      </w:r>
      <w:r w:rsidRPr="00B60F5E">
        <w:rPr>
          <w:i/>
          <w:spacing w:val="2"/>
        </w:rPr>
        <w:t>лиц юридическое наименование организации)</w:t>
      </w:r>
      <w:r w:rsidRPr="00B60F5E">
        <w:rPr>
          <w:spacing w:val="2"/>
        </w:rPr>
        <w:t xml:space="preserve">, именуемое в дальнейшем Исполнитель, в лице </w:t>
      </w:r>
      <w:r w:rsidRPr="00B60F5E">
        <w:rPr>
          <w:i/>
          <w:spacing w:val="2"/>
        </w:rPr>
        <w:t>(только для юр.лиц Должность руководителя Ф.И.О.)</w:t>
      </w:r>
      <w:r w:rsidRPr="00B60F5E">
        <w:rPr>
          <w:spacing w:val="2"/>
        </w:rPr>
        <w:t xml:space="preserve">, действующего на основании </w:t>
      </w:r>
      <w:r w:rsidRPr="00B60F5E">
        <w:rPr>
          <w:i/>
          <w:spacing w:val="2"/>
        </w:rPr>
        <w:t>(для физ.лиц удостоверение личности/для юр.лиц юридический документ)</w:t>
      </w:r>
      <w:r w:rsidRPr="00B60F5E">
        <w:rPr>
          <w:spacing w:val="2"/>
        </w:rPr>
        <w:t>, выданного/утвержденного </w:t>
      </w:r>
      <w:r w:rsidRPr="00B60F5E">
        <w:rPr>
          <w:i/>
          <w:spacing w:val="2"/>
        </w:rPr>
        <w:t>(для физ.лиц кем и от какого числа выдано «___» __________ года/для юр.лиц от «___» ______ года №__)</w:t>
      </w:r>
      <w:r w:rsidRPr="00B60F5E">
        <w:rPr>
          <w:spacing w:val="2"/>
        </w:rPr>
        <w:t xml:space="preserve">, с другой стороны, далее совместно именуемые Стороны, на основании Бюджетного Кодекса Республики Казахстан от 4 декабря 2008 года, Закона Республики Казахстан от 18 февраля 2011 года «О науке», постановления Правительства Республики Казахстан от 25 мая 2011 года № 575 «Об утверждении Правил базового, грантового, программно-целевого финансирования научной и (или) научно-технической деятельности», постановления Правительства Республики Казахстан от 16 мая 2011 года № 519 «О национальных научных советах», приказа _________________________ от _____ 201___ года № ___ «Об утверждении конкурсной документации на </w:t>
      </w:r>
      <w:r w:rsidR="00E62062" w:rsidRPr="00B60F5E">
        <w:rPr>
          <w:spacing w:val="2"/>
        </w:rPr>
        <w:t>программно-целевое</w:t>
      </w:r>
      <w:r w:rsidRPr="00B60F5E">
        <w:rPr>
          <w:spacing w:val="2"/>
        </w:rPr>
        <w:t xml:space="preserve"> финансирование по научным и (или) научно-техническим </w:t>
      </w:r>
      <w:r w:rsidR="00E62062" w:rsidRPr="00B60F5E">
        <w:rPr>
          <w:spacing w:val="2"/>
        </w:rPr>
        <w:t>программам</w:t>
      </w:r>
      <w:r w:rsidRPr="00B60F5E">
        <w:rPr>
          <w:spacing w:val="2"/>
        </w:rPr>
        <w:t xml:space="preserve"> на 202</w:t>
      </w:r>
      <w:r w:rsidR="00D65904" w:rsidRPr="00B60F5E">
        <w:rPr>
          <w:spacing w:val="2"/>
        </w:rPr>
        <w:t>1</w:t>
      </w:r>
      <w:r w:rsidRPr="00B60F5E">
        <w:rPr>
          <w:spacing w:val="2"/>
        </w:rPr>
        <w:t>-202</w:t>
      </w:r>
      <w:r w:rsidR="00D65904" w:rsidRPr="00B60F5E">
        <w:rPr>
          <w:spacing w:val="2"/>
        </w:rPr>
        <w:t>3</w:t>
      </w:r>
      <w:r w:rsidRPr="00B60F5E">
        <w:rPr>
          <w:spacing w:val="2"/>
        </w:rPr>
        <w:t xml:space="preserve"> годы», приказа(-ов) Председателя Комитета науки Министерства образования и науки </w:t>
      </w:r>
      <w:r w:rsidRPr="00B60F5E">
        <w:rPr>
          <w:i/>
          <w:spacing w:val="2"/>
        </w:rPr>
        <w:t xml:space="preserve">(от ___ ________ 20___ года № ___ по </w:t>
      </w:r>
      <w:r w:rsidR="00D65904" w:rsidRPr="00B60F5E">
        <w:rPr>
          <w:b/>
          <w:i/>
          <w:spacing w:val="2"/>
        </w:rPr>
        <w:t>8</w:t>
      </w:r>
      <w:r w:rsidRPr="00B60F5E">
        <w:rPr>
          <w:i/>
          <w:spacing w:val="2"/>
        </w:rPr>
        <w:t xml:space="preserve"> приоритетам</w:t>
      </w:r>
      <w:r w:rsidRPr="00B60F5E">
        <w:rPr>
          <w:spacing w:val="2"/>
        </w:rPr>
        <w:t xml:space="preserve"> </w:t>
      </w:r>
      <w:r w:rsidRPr="00B60F5E">
        <w:rPr>
          <w:b/>
          <w:spacing w:val="2"/>
        </w:rPr>
        <w:t>(</w:t>
      </w:r>
      <w:r w:rsidRPr="00B60F5E">
        <w:rPr>
          <w:b/>
          <w:i/>
          <w:spacing w:val="2"/>
        </w:rPr>
        <w:t>выберите необходимый(-е) приоритет(-ы)</w:t>
      </w:r>
      <w:r w:rsidRPr="00B60F5E">
        <w:rPr>
          <w:spacing w:val="2"/>
        </w:rPr>
        <w:t xml:space="preserve"> «Об утверждении решения Национального научного совета о </w:t>
      </w:r>
      <w:r w:rsidR="009F4C8E" w:rsidRPr="00B60F5E">
        <w:rPr>
          <w:spacing w:val="2"/>
        </w:rPr>
        <w:t>программно-целевом</w:t>
      </w:r>
      <w:r w:rsidRPr="00B60F5E">
        <w:rPr>
          <w:spacing w:val="2"/>
        </w:rPr>
        <w:t xml:space="preserve"> финансировании научных исследований на </w:t>
      </w:r>
      <w:r w:rsidR="001E309D" w:rsidRPr="00B60F5E">
        <w:rPr>
          <w:spacing w:val="2"/>
        </w:rPr>
        <w:t>2021-2023</w:t>
      </w:r>
      <w:r w:rsidRPr="00B60F5E">
        <w:rPr>
          <w:spacing w:val="2"/>
        </w:rPr>
        <w:t xml:space="preserve"> годы», решений Национальных научных советов о </w:t>
      </w:r>
      <w:r w:rsidR="00E62062" w:rsidRPr="00B60F5E">
        <w:rPr>
          <w:spacing w:val="2"/>
        </w:rPr>
        <w:t>программно-целевом</w:t>
      </w:r>
      <w:r w:rsidRPr="00B60F5E">
        <w:rPr>
          <w:spacing w:val="2"/>
        </w:rPr>
        <w:t xml:space="preserve"> финансировании по приоритету </w:t>
      </w:r>
      <w:r w:rsidRPr="00B60F5E">
        <w:rPr>
          <w:i/>
          <w:spacing w:val="2"/>
        </w:rPr>
        <w:t>«Указывается реализуемый приоритет» (протокол от «___»________ 2020 года №__)</w:t>
      </w:r>
      <w:r w:rsidRPr="00B60F5E">
        <w:rPr>
          <w:spacing w:val="2"/>
        </w:rPr>
        <w:t>, заключили настоящий договор (далее – Договор) о нижеследующем:</w:t>
      </w:r>
    </w:p>
    <w:p w14:paraId="45073764" w14:textId="77777777" w:rsidR="00346EE4" w:rsidRPr="00B60F5E" w:rsidRDefault="00346EE4" w:rsidP="00044B88">
      <w:pPr>
        <w:pStyle w:val="a4"/>
        <w:shd w:val="clear" w:color="auto" w:fill="FFFFFF"/>
        <w:spacing w:before="0" w:after="0"/>
        <w:jc w:val="both"/>
        <w:textAlignment w:val="baseline"/>
        <w:rPr>
          <w:b/>
          <w:bCs/>
          <w:spacing w:val="2"/>
          <w:lang w:val="kk-KZ"/>
        </w:rPr>
      </w:pPr>
    </w:p>
    <w:p w14:paraId="33D7A330" w14:textId="77777777" w:rsidR="0028521E" w:rsidRPr="00B60F5E" w:rsidRDefault="0028521E" w:rsidP="00044B88">
      <w:pPr>
        <w:pStyle w:val="a4"/>
        <w:shd w:val="clear" w:color="auto" w:fill="FFFFFF"/>
        <w:spacing w:before="0" w:after="0"/>
        <w:jc w:val="both"/>
        <w:textAlignment w:val="baseline"/>
        <w:rPr>
          <w:b/>
          <w:bCs/>
          <w:spacing w:val="2"/>
          <w:lang w:val="kk-KZ"/>
        </w:rPr>
      </w:pPr>
    </w:p>
    <w:p w14:paraId="40E4CD1F" w14:textId="77777777" w:rsidR="00346EE4" w:rsidRPr="00B60F5E" w:rsidRDefault="00346EE4" w:rsidP="00044B88">
      <w:pPr>
        <w:pStyle w:val="a4"/>
        <w:numPr>
          <w:ilvl w:val="0"/>
          <w:numId w:val="4"/>
        </w:numPr>
        <w:shd w:val="clear" w:color="auto" w:fill="FFFFFF"/>
        <w:spacing w:before="0" w:after="0"/>
        <w:jc w:val="center"/>
        <w:textAlignment w:val="baseline"/>
        <w:rPr>
          <w:b/>
          <w:bCs/>
          <w:spacing w:val="2"/>
        </w:rPr>
      </w:pPr>
      <w:r w:rsidRPr="00B60F5E">
        <w:rPr>
          <w:b/>
          <w:bCs/>
          <w:spacing w:val="2"/>
        </w:rPr>
        <w:t>Предмет договора</w:t>
      </w:r>
    </w:p>
    <w:p w14:paraId="249DF747" w14:textId="35EE30F6"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1.1 Заказчик поручает, а Исполнитель принимает на себя обязательства, по выполнению научного</w:t>
      </w:r>
      <w:r w:rsidR="00814E3C" w:rsidRPr="00B60F5E">
        <w:rPr>
          <w:spacing w:val="2"/>
        </w:rPr>
        <w:t xml:space="preserve"> </w:t>
      </w:r>
      <w:r w:rsidRPr="00B60F5E">
        <w:rPr>
          <w:spacing w:val="2"/>
        </w:rPr>
        <w:t>(-ых) исследования</w:t>
      </w:r>
      <w:r w:rsidR="00814E3C" w:rsidRPr="00B60F5E">
        <w:rPr>
          <w:spacing w:val="2"/>
        </w:rPr>
        <w:t xml:space="preserve"> </w:t>
      </w:r>
      <w:r w:rsidRPr="00B60F5E">
        <w:rPr>
          <w:spacing w:val="2"/>
        </w:rPr>
        <w:t>(-й),</w:t>
      </w:r>
      <w:r w:rsidRPr="00B60F5E">
        <w:rPr>
          <w:spacing w:val="2"/>
          <w:shd w:val="clear" w:color="auto" w:fill="FFFFFF"/>
        </w:rPr>
        <w:t xml:space="preserve"> </w:t>
      </w:r>
      <w:r w:rsidRPr="00B60F5E">
        <w:rPr>
          <w:spacing w:val="2"/>
        </w:rPr>
        <w:t xml:space="preserve">в рамках государственного заказа на реализацию научного и (или) научно-технического </w:t>
      </w:r>
      <w:r w:rsidR="001A4053" w:rsidRPr="00B60F5E">
        <w:rPr>
          <w:spacing w:val="2"/>
        </w:rPr>
        <w:t xml:space="preserve">программы </w:t>
      </w:r>
      <w:r w:rsidRPr="00B60F5E">
        <w:rPr>
          <w:spacing w:val="2"/>
        </w:rPr>
        <w:t>по бюджетной программе 217 «Развитие науки», подпрограмме 10</w:t>
      </w:r>
      <w:r w:rsidR="00E8469F" w:rsidRPr="00B60F5E">
        <w:rPr>
          <w:spacing w:val="2"/>
        </w:rPr>
        <w:t>1</w:t>
      </w:r>
      <w:r w:rsidRPr="00B60F5E">
        <w:rPr>
          <w:spacing w:val="2"/>
        </w:rPr>
        <w:t xml:space="preserve"> «</w:t>
      </w:r>
      <w:r w:rsidR="00E8469F" w:rsidRPr="00B60F5E">
        <w:rPr>
          <w:spacing w:val="2"/>
        </w:rPr>
        <w:t xml:space="preserve">Программно-целевое </w:t>
      </w:r>
      <w:r w:rsidRPr="00B60F5E">
        <w:rPr>
          <w:spacing w:val="2"/>
        </w:rPr>
        <w:t xml:space="preserve">финансирование </w:t>
      </w:r>
      <w:r w:rsidR="00E8469F" w:rsidRPr="00B60F5E">
        <w:rPr>
          <w:spacing w:val="2"/>
        </w:rPr>
        <w:t>субъектов научной и (или) научно-технической деятельности</w:t>
      </w:r>
      <w:r w:rsidRPr="00B60F5E">
        <w:rPr>
          <w:spacing w:val="2"/>
        </w:rPr>
        <w:t xml:space="preserve">», специфике 156 «Оплата консалтинговых услуг и исследований» на общую сумму_______ (сумма с прописью) на весь срок реализации </w:t>
      </w:r>
      <w:r w:rsidR="001A4053" w:rsidRPr="00B60F5E">
        <w:rPr>
          <w:spacing w:val="2"/>
        </w:rPr>
        <w:t>программы</w:t>
      </w:r>
      <w:r w:rsidRPr="00B60F5E">
        <w:rPr>
          <w:spacing w:val="2"/>
        </w:rPr>
        <w:t xml:space="preserve"> с разбивкой по годам:</w:t>
      </w:r>
    </w:p>
    <w:p w14:paraId="5B24308A" w14:textId="260011A8"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в пределах сумм финансирования на 202</w:t>
      </w:r>
      <w:r w:rsidR="00330391" w:rsidRPr="00B60F5E">
        <w:rPr>
          <w:spacing w:val="2"/>
        </w:rPr>
        <w:t>1</w:t>
      </w:r>
      <w:r w:rsidRPr="00B60F5E">
        <w:rPr>
          <w:spacing w:val="2"/>
        </w:rPr>
        <w:t xml:space="preserve"> год - в сумме ________ (сумма с прописью);</w:t>
      </w:r>
    </w:p>
    <w:p w14:paraId="1666FE7E" w14:textId="2CDED64F"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в пределах сумм финансирования на 202</w:t>
      </w:r>
      <w:r w:rsidR="00330391" w:rsidRPr="00B60F5E">
        <w:rPr>
          <w:spacing w:val="2"/>
        </w:rPr>
        <w:t>2</w:t>
      </w:r>
      <w:r w:rsidRPr="00B60F5E">
        <w:rPr>
          <w:spacing w:val="2"/>
        </w:rPr>
        <w:t xml:space="preserve"> год - в сумме ________ (сумма с прописью);</w:t>
      </w:r>
    </w:p>
    <w:p w14:paraId="083DF1E2" w14:textId="58963B9F"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в пред</w:t>
      </w:r>
      <w:r w:rsidR="00330391" w:rsidRPr="00B60F5E">
        <w:rPr>
          <w:spacing w:val="2"/>
        </w:rPr>
        <w:t>елах сумм финансирования на 2023</w:t>
      </w:r>
      <w:r w:rsidRPr="00B60F5E">
        <w:rPr>
          <w:spacing w:val="2"/>
        </w:rPr>
        <w:t xml:space="preserve"> год - в сумме ________ (сумма с прописью), по приоритету: </w:t>
      </w:r>
      <w:r w:rsidRPr="00B60F5E">
        <w:rPr>
          <w:spacing w:val="2"/>
          <w:u w:val="single"/>
        </w:rPr>
        <w:t>(указать наименование)</w:t>
      </w:r>
      <w:r w:rsidRPr="00B60F5E">
        <w:rPr>
          <w:spacing w:val="2"/>
        </w:rPr>
        <w:t xml:space="preserve"> и по теме (ам): 1) ИРН «______________________» </w:t>
      </w:r>
      <w:r w:rsidRPr="00B60F5E">
        <w:rPr>
          <w:spacing w:val="2"/>
          <w:u w:val="single"/>
        </w:rPr>
        <w:t xml:space="preserve">(указать темы </w:t>
      </w:r>
      <w:r w:rsidR="001A4053" w:rsidRPr="00B60F5E">
        <w:rPr>
          <w:spacing w:val="2"/>
          <w:u w:val="single"/>
        </w:rPr>
        <w:t>пр</w:t>
      </w:r>
      <w:r w:rsidR="00672A53" w:rsidRPr="00B60F5E">
        <w:rPr>
          <w:spacing w:val="2"/>
          <w:u w:val="single"/>
        </w:rPr>
        <w:t>о</w:t>
      </w:r>
      <w:r w:rsidR="001A4053" w:rsidRPr="00B60F5E">
        <w:rPr>
          <w:spacing w:val="2"/>
          <w:u w:val="single"/>
        </w:rPr>
        <w:t>граммы</w:t>
      </w:r>
      <w:r w:rsidRPr="00B60F5E">
        <w:rPr>
          <w:spacing w:val="2"/>
          <w:u w:val="single"/>
        </w:rPr>
        <w:t xml:space="preserve"> соответствующего приоритета по организации)</w:t>
      </w:r>
      <w:r w:rsidRPr="00B60F5E">
        <w:rPr>
          <w:spacing w:val="2"/>
        </w:rPr>
        <w:t>.</w:t>
      </w:r>
    </w:p>
    <w:p w14:paraId="4B7510DD"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 xml:space="preserve">1.2 Содержание и сроки выполнения основных этапов реализации научного и (или) научно-технического </w:t>
      </w:r>
      <w:r w:rsidR="00672A53" w:rsidRPr="00B60F5E">
        <w:rPr>
          <w:spacing w:val="2"/>
        </w:rPr>
        <w:t>программы</w:t>
      </w:r>
      <w:r w:rsidRPr="00B60F5E">
        <w:rPr>
          <w:spacing w:val="2"/>
        </w:rPr>
        <w:t xml:space="preserve"> по </w:t>
      </w:r>
      <w:r w:rsidR="00E8469F" w:rsidRPr="00B60F5E">
        <w:rPr>
          <w:spacing w:val="2"/>
        </w:rPr>
        <w:t>программно-целевому</w:t>
      </w:r>
      <w:r w:rsidR="00143993" w:rsidRPr="00B60F5E">
        <w:rPr>
          <w:spacing w:val="2"/>
        </w:rPr>
        <w:t xml:space="preserve"> финансированию определяются</w:t>
      </w:r>
      <w:r w:rsidRPr="00B60F5E">
        <w:rPr>
          <w:spacing w:val="2"/>
          <w:lang w:val="kk-KZ"/>
        </w:rPr>
        <w:t xml:space="preserve"> </w:t>
      </w:r>
      <w:r w:rsidRPr="00B60F5E">
        <w:rPr>
          <w:spacing w:val="2"/>
        </w:rPr>
        <w:t>календарным планом работ</w:t>
      </w:r>
      <w:r w:rsidRPr="00B60F5E">
        <w:rPr>
          <w:spacing w:val="2"/>
          <w:lang w:val="kk-KZ"/>
        </w:rPr>
        <w:t xml:space="preserve"> </w:t>
      </w:r>
      <w:r w:rsidRPr="00B60F5E">
        <w:rPr>
          <w:spacing w:val="2"/>
        </w:rPr>
        <w:t xml:space="preserve">согласно конкурсной заявке Исполнителя на </w:t>
      </w:r>
      <w:r w:rsidR="00E8469F" w:rsidRPr="00B60F5E">
        <w:rPr>
          <w:spacing w:val="2"/>
        </w:rPr>
        <w:t>программно-целевое</w:t>
      </w:r>
      <w:r w:rsidRPr="00B60F5E">
        <w:rPr>
          <w:spacing w:val="2"/>
        </w:rPr>
        <w:t xml:space="preserve"> финансирование.</w:t>
      </w:r>
    </w:p>
    <w:p w14:paraId="6514DD1A"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1.3 Перечисленные ниже документы и условия, оговоренные в них, образуют данный Договор и являются его неотъемлемой частью:</w:t>
      </w:r>
    </w:p>
    <w:p w14:paraId="6C732115" w14:textId="77777777" w:rsidR="00346EE4" w:rsidRPr="00B60F5E" w:rsidRDefault="00346EE4" w:rsidP="00044B88">
      <w:pPr>
        <w:pStyle w:val="a4"/>
        <w:shd w:val="clear" w:color="auto" w:fill="FFFFFF"/>
        <w:spacing w:before="0" w:after="0"/>
        <w:ind w:firstLine="708"/>
        <w:jc w:val="both"/>
        <w:textAlignment w:val="baseline"/>
        <w:rPr>
          <w:spacing w:val="2"/>
        </w:rPr>
      </w:pPr>
      <w:r w:rsidRPr="00B60F5E">
        <w:rPr>
          <w:spacing w:val="2"/>
        </w:rPr>
        <w:t>1) Настоящий Договор;</w:t>
      </w:r>
    </w:p>
    <w:p w14:paraId="17C91F63" w14:textId="77777777" w:rsidR="00346EE4" w:rsidRPr="00B60F5E" w:rsidRDefault="00346EE4" w:rsidP="00044B88">
      <w:pPr>
        <w:pStyle w:val="a4"/>
        <w:shd w:val="clear" w:color="auto" w:fill="FFFFFF"/>
        <w:spacing w:before="0" w:after="0"/>
        <w:ind w:firstLine="708"/>
        <w:jc w:val="both"/>
        <w:textAlignment w:val="baseline"/>
        <w:rPr>
          <w:spacing w:val="2"/>
        </w:rPr>
      </w:pPr>
      <w:r w:rsidRPr="00B60F5E">
        <w:rPr>
          <w:spacing w:val="2"/>
        </w:rPr>
        <w:t xml:space="preserve">2) </w:t>
      </w:r>
      <w:r w:rsidRPr="00B60F5E">
        <w:rPr>
          <w:spacing w:val="2"/>
          <w:lang w:val="kk-KZ"/>
        </w:rPr>
        <w:t>К</w:t>
      </w:r>
      <w:r w:rsidRPr="00B60F5E">
        <w:rPr>
          <w:spacing w:val="2"/>
        </w:rPr>
        <w:t>алендарный план (Приложение (-я) 1.1-1. _);</w:t>
      </w:r>
    </w:p>
    <w:p w14:paraId="19C5DD14" w14:textId="0F250B79" w:rsidR="00346EE4" w:rsidRPr="00B60F5E" w:rsidRDefault="00346EE4" w:rsidP="00044B88">
      <w:pPr>
        <w:pStyle w:val="a4"/>
        <w:shd w:val="clear" w:color="auto" w:fill="FFFFFF"/>
        <w:spacing w:before="0" w:after="0"/>
        <w:ind w:firstLine="708"/>
        <w:jc w:val="both"/>
        <w:textAlignment w:val="baseline"/>
        <w:rPr>
          <w:spacing w:val="2"/>
        </w:rPr>
      </w:pPr>
      <w:r w:rsidRPr="00B60F5E">
        <w:rPr>
          <w:spacing w:val="2"/>
        </w:rPr>
        <w:t>3) Отчет об использовании выделенных средств (Приложение</w:t>
      </w:r>
      <w:r w:rsidR="00F5619C" w:rsidRPr="00B60F5E">
        <w:rPr>
          <w:spacing w:val="2"/>
        </w:rPr>
        <w:t xml:space="preserve"> </w:t>
      </w:r>
      <w:r w:rsidRPr="00B60F5E">
        <w:rPr>
          <w:spacing w:val="2"/>
        </w:rPr>
        <w:t xml:space="preserve">(-я) 2.1- </w:t>
      </w:r>
      <w:r w:rsidR="00F5619C" w:rsidRPr="00B60F5E">
        <w:rPr>
          <w:spacing w:val="2"/>
        </w:rPr>
        <w:t xml:space="preserve"> </w:t>
      </w:r>
      <w:r w:rsidRPr="00B60F5E">
        <w:rPr>
          <w:spacing w:val="2"/>
        </w:rPr>
        <w:t>2. _).</w:t>
      </w:r>
    </w:p>
    <w:p w14:paraId="56BF0003" w14:textId="77777777" w:rsidR="00346EE4" w:rsidRPr="00B60F5E" w:rsidRDefault="00346EE4" w:rsidP="00044B88">
      <w:pPr>
        <w:pStyle w:val="a4"/>
        <w:shd w:val="clear" w:color="auto" w:fill="FFFFFF"/>
        <w:spacing w:before="0" w:after="0"/>
        <w:ind w:firstLine="709"/>
        <w:jc w:val="both"/>
        <w:textAlignment w:val="baseline"/>
        <w:rPr>
          <w:spacing w:val="2"/>
          <w:lang w:val="kk-KZ"/>
        </w:rPr>
      </w:pPr>
    </w:p>
    <w:p w14:paraId="18A6E52A" w14:textId="77777777" w:rsidR="0028521E" w:rsidRPr="00B60F5E" w:rsidRDefault="0028521E" w:rsidP="00044B88">
      <w:pPr>
        <w:pStyle w:val="a4"/>
        <w:shd w:val="clear" w:color="auto" w:fill="FFFFFF"/>
        <w:spacing w:before="0" w:after="0"/>
        <w:ind w:firstLine="709"/>
        <w:jc w:val="both"/>
        <w:textAlignment w:val="baseline"/>
        <w:rPr>
          <w:spacing w:val="2"/>
          <w:lang w:val="kk-KZ"/>
        </w:rPr>
      </w:pPr>
    </w:p>
    <w:p w14:paraId="78705252" w14:textId="77777777" w:rsidR="00346EE4" w:rsidRPr="00B60F5E" w:rsidRDefault="00346EE4" w:rsidP="00044B88">
      <w:pPr>
        <w:pStyle w:val="a4"/>
        <w:numPr>
          <w:ilvl w:val="0"/>
          <w:numId w:val="4"/>
        </w:numPr>
        <w:shd w:val="clear" w:color="auto" w:fill="FFFFFF"/>
        <w:spacing w:before="0" w:after="0"/>
        <w:jc w:val="center"/>
        <w:textAlignment w:val="baseline"/>
        <w:rPr>
          <w:b/>
          <w:spacing w:val="2"/>
        </w:rPr>
      </w:pPr>
      <w:r w:rsidRPr="00B60F5E">
        <w:rPr>
          <w:b/>
          <w:spacing w:val="2"/>
        </w:rPr>
        <w:t>Характеристика научно-технической продукции</w:t>
      </w:r>
    </w:p>
    <w:p w14:paraId="08130ED3" w14:textId="6F7AD96F"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2.1 Характеристики научно-технической продукции по квалификационным признакам и экономические показатели Указаны в п. 2 календарного</w:t>
      </w:r>
      <w:r w:rsidR="00F5619C" w:rsidRPr="00B60F5E">
        <w:rPr>
          <w:spacing w:val="2"/>
        </w:rPr>
        <w:t xml:space="preserve"> </w:t>
      </w:r>
      <w:r w:rsidRPr="00B60F5E">
        <w:rPr>
          <w:spacing w:val="2"/>
        </w:rPr>
        <w:t>(-ых) плана(-ов), согласно приложениям 1.1-1</w:t>
      </w:r>
      <w:r w:rsidRPr="00B60F5E">
        <w:rPr>
          <w:i/>
          <w:spacing w:val="2"/>
        </w:rPr>
        <w:t>… (в зависимости от количеств тем)</w:t>
      </w:r>
      <w:r w:rsidRPr="00B60F5E">
        <w:rPr>
          <w:spacing w:val="2"/>
        </w:rPr>
        <w:t xml:space="preserve"> </w:t>
      </w:r>
      <w:r w:rsidRPr="00B60F5E">
        <w:rPr>
          <w:spacing w:val="2"/>
          <w:u w:val="single"/>
        </w:rPr>
        <w:t>(например 5 тем по организации будет 1.1-1.5, 20 тем - 1.1-1.20)</w:t>
      </w:r>
    </w:p>
    <w:p w14:paraId="5E2C7204" w14:textId="77777777" w:rsidR="00346EE4" w:rsidRPr="00B60F5E" w:rsidRDefault="00346EE4" w:rsidP="00044B88">
      <w:pPr>
        <w:pStyle w:val="a4"/>
        <w:shd w:val="clear" w:color="auto" w:fill="FFFFFF"/>
        <w:spacing w:before="0" w:after="0"/>
        <w:ind w:firstLine="709"/>
        <w:jc w:val="both"/>
        <w:textAlignment w:val="baseline"/>
        <w:rPr>
          <w:b/>
          <w:bCs/>
          <w:spacing w:val="2"/>
          <w:lang w:val="kk-KZ"/>
        </w:rPr>
      </w:pPr>
    </w:p>
    <w:p w14:paraId="55B24A42" w14:textId="77777777" w:rsidR="0028521E" w:rsidRPr="00B60F5E" w:rsidRDefault="0028521E" w:rsidP="00044B88">
      <w:pPr>
        <w:pStyle w:val="a4"/>
        <w:shd w:val="clear" w:color="auto" w:fill="FFFFFF"/>
        <w:spacing w:before="0" w:after="0"/>
        <w:ind w:firstLine="709"/>
        <w:jc w:val="both"/>
        <w:textAlignment w:val="baseline"/>
        <w:rPr>
          <w:b/>
          <w:bCs/>
          <w:spacing w:val="2"/>
          <w:lang w:val="kk-KZ"/>
        </w:rPr>
      </w:pPr>
    </w:p>
    <w:p w14:paraId="6A1EFA96" w14:textId="77777777" w:rsidR="00346EE4" w:rsidRPr="00B60F5E" w:rsidRDefault="00346EE4" w:rsidP="00044B88">
      <w:pPr>
        <w:pStyle w:val="a4"/>
        <w:numPr>
          <w:ilvl w:val="0"/>
          <w:numId w:val="4"/>
        </w:numPr>
        <w:shd w:val="clear" w:color="auto" w:fill="FFFFFF"/>
        <w:spacing w:before="0" w:after="0"/>
        <w:jc w:val="center"/>
        <w:textAlignment w:val="baseline"/>
        <w:rPr>
          <w:b/>
          <w:bCs/>
          <w:spacing w:val="2"/>
        </w:rPr>
      </w:pPr>
      <w:r w:rsidRPr="00B60F5E">
        <w:rPr>
          <w:b/>
          <w:bCs/>
          <w:spacing w:val="2"/>
        </w:rPr>
        <w:t>Общая сумма договора и условия оплаты</w:t>
      </w:r>
    </w:p>
    <w:p w14:paraId="4180455A"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 xml:space="preserve">3.1 Общая сумма Договора составляет _______ тенге (сумма прописью), (из них _____ тенге 10% индивидуального подоходного налога для физических лиц) на весь срок реализации </w:t>
      </w:r>
      <w:r w:rsidR="00305DBC" w:rsidRPr="00B60F5E">
        <w:rPr>
          <w:spacing w:val="2"/>
        </w:rPr>
        <w:t>программы</w:t>
      </w:r>
      <w:r w:rsidRPr="00B60F5E">
        <w:rPr>
          <w:spacing w:val="2"/>
        </w:rPr>
        <w:t>, с разбивкой по годам:</w:t>
      </w:r>
    </w:p>
    <w:p w14:paraId="70F16702" w14:textId="0DD18651"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в пред</w:t>
      </w:r>
      <w:r w:rsidR="003954B8" w:rsidRPr="00B60F5E">
        <w:rPr>
          <w:spacing w:val="2"/>
        </w:rPr>
        <w:t>елах сумм финансирования на 2021</w:t>
      </w:r>
      <w:r w:rsidRPr="00B60F5E">
        <w:rPr>
          <w:spacing w:val="2"/>
        </w:rPr>
        <w:t xml:space="preserve"> год - в сумме ________ (сумма прописью),</w:t>
      </w:r>
      <w:r w:rsidRPr="00B60F5E">
        <w:t xml:space="preserve"> </w:t>
      </w:r>
      <w:r w:rsidRPr="00B60F5E">
        <w:rPr>
          <w:spacing w:val="2"/>
        </w:rPr>
        <w:t>(из них _____ тенге (сумма прописью) 10% индивидуального подоходного налога для физических лиц);</w:t>
      </w:r>
    </w:p>
    <w:p w14:paraId="7809A558" w14:textId="290165B8"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в пределах сумм финансирования на 202</w:t>
      </w:r>
      <w:r w:rsidR="003954B8" w:rsidRPr="00B60F5E">
        <w:rPr>
          <w:spacing w:val="2"/>
        </w:rPr>
        <w:t>2</w:t>
      </w:r>
      <w:r w:rsidRPr="00B60F5E">
        <w:rPr>
          <w:spacing w:val="2"/>
        </w:rPr>
        <w:t xml:space="preserve"> год - в сумме ________ (сумма прописью), (из них _____ тенге (сумма прописью) 10% индивидуального подоходного налога для физических лиц);</w:t>
      </w:r>
    </w:p>
    <w:p w14:paraId="25191748" w14:textId="6EF61686"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в пред</w:t>
      </w:r>
      <w:r w:rsidR="003954B8" w:rsidRPr="00B60F5E">
        <w:rPr>
          <w:spacing w:val="2"/>
        </w:rPr>
        <w:t>елах сумм финансирования на 2023</w:t>
      </w:r>
      <w:r w:rsidRPr="00B60F5E">
        <w:rPr>
          <w:spacing w:val="2"/>
        </w:rPr>
        <w:t xml:space="preserve"> год - в сумме ________ (сумма прописью), (из них _____ тенге (сумма прописью) 10% индивидуального подоходного налога для физических лиц)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 </w:t>
      </w:r>
    </w:p>
    <w:p w14:paraId="4E9EF7CD" w14:textId="18C1F0D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3.2 Работы Исполнителя оплачиваются Заказчиком в следующем порядке: Заказчик осуществляет предоплату 50% от суммы финансирования на соответствующий год, в течении</w:t>
      </w:r>
      <w:r w:rsidR="00C50080" w:rsidRPr="00B60F5E">
        <w:rPr>
          <w:spacing w:val="2"/>
        </w:rPr>
        <w:t>10</w:t>
      </w:r>
      <w:r w:rsidRPr="00B60F5E">
        <w:rPr>
          <w:spacing w:val="2"/>
        </w:rPr>
        <w:t xml:space="preserve"> (</w:t>
      </w:r>
      <w:r w:rsidR="00C50080" w:rsidRPr="00B60F5E">
        <w:rPr>
          <w:spacing w:val="2"/>
        </w:rPr>
        <w:t>десяти</w:t>
      </w:r>
      <w:r w:rsidRPr="00B60F5E">
        <w:rPr>
          <w:spacing w:val="2"/>
        </w:rPr>
        <w:t xml:space="preserve">) </w:t>
      </w:r>
      <w:r w:rsidR="00C50080" w:rsidRPr="00B60F5E">
        <w:rPr>
          <w:spacing w:val="2"/>
        </w:rPr>
        <w:t>рабочих</w:t>
      </w:r>
      <w:r w:rsidRPr="00B60F5E">
        <w:rPr>
          <w:spacing w:val="2"/>
        </w:rPr>
        <w:t xml:space="preserve"> дней с момента регистрации настоящего Договора в органах Казначейства. </w:t>
      </w:r>
    </w:p>
    <w:p w14:paraId="43955AB9"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Последующая оплата производится с пропорциональным удержанием ранее выплаченного аванса, согласно плану финансирования по платежам после предоставления Исполнителем и последующего подписания Сторонами акта выполненных работ.</w:t>
      </w:r>
    </w:p>
    <w:p w14:paraId="53C65096"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 xml:space="preserve">Окончательная оплата Заказчиком по </w:t>
      </w:r>
      <w:r w:rsidRPr="00B60F5E">
        <w:rPr>
          <w:spacing w:val="2"/>
          <w:lang w:val="kk-KZ"/>
        </w:rPr>
        <w:t>Д</w:t>
      </w:r>
      <w:r w:rsidRPr="00B60F5E">
        <w:rPr>
          <w:spacing w:val="2"/>
        </w:rPr>
        <w:t xml:space="preserve">оговору на конец соответствующего финансового года (первый год, второй год реализации </w:t>
      </w:r>
      <w:r w:rsidR="00672A53" w:rsidRPr="00B60F5E">
        <w:rPr>
          <w:spacing w:val="2"/>
        </w:rPr>
        <w:t>программы</w:t>
      </w:r>
      <w:r w:rsidRPr="00B60F5E">
        <w:rPr>
          <w:spacing w:val="2"/>
        </w:rPr>
        <w:t xml:space="preserve"> (промежуточный))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положительного(-ых) решения(-й) Национальных научных советов, отчета об использовании выделенных средств (Приложение 2.1-2._ к Договору), и последующего подписания Сторонами акта выполненных работ, в соответствии с требованиями установленными законодательством.</w:t>
      </w:r>
    </w:p>
    <w:p w14:paraId="7A0E5B1D" w14:textId="670CF0D8"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 xml:space="preserve">Окончательная оплата Заказчиком по </w:t>
      </w:r>
      <w:r w:rsidRPr="00B60F5E">
        <w:rPr>
          <w:spacing w:val="2"/>
          <w:lang w:val="kk-KZ"/>
        </w:rPr>
        <w:t>Д</w:t>
      </w:r>
      <w:r w:rsidRPr="00B60F5E">
        <w:rPr>
          <w:spacing w:val="2"/>
        </w:rPr>
        <w:t xml:space="preserve">оговору на конец соответствующего финансового года (третий год реализации </w:t>
      </w:r>
      <w:r w:rsidR="00672A53" w:rsidRPr="00B60F5E">
        <w:rPr>
          <w:spacing w:val="2"/>
        </w:rPr>
        <w:t>программы</w:t>
      </w:r>
      <w:r w:rsidRPr="00B60F5E">
        <w:rPr>
          <w:spacing w:val="2"/>
        </w:rPr>
        <w:t xml:space="preserve"> (итоговый))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заключения государственной научно-технической экспертизы, положительного(-ых) решения(-й) Национальных научных советов, отчета об использовании выделенных средств (Приложение 2.1-2._ к Договору), и последующего подписания Сторонами акта выполненных работ, в соответствии с требованиями, установленными действующим законодательством. ИПН перечисляется в РГУ Управление государственных доходов по Есильскому району Департамента государственных доходов по городу Нур-Султан БИН </w:t>
      </w:r>
      <w:r w:rsidRPr="00B60F5E">
        <w:rPr>
          <w:spacing w:val="2"/>
          <w:lang w:val="kk-KZ"/>
        </w:rPr>
        <w:t>Б</w:t>
      </w:r>
      <w:r w:rsidRPr="00B60F5E">
        <w:rPr>
          <w:spacing w:val="2"/>
        </w:rPr>
        <w:t xml:space="preserve">ИК. </w:t>
      </w:r>
    </w:p>
    <w:p w14:paraId="13CA5276"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3.3 Источник финансирования: Республиканский бюджет.</w:t>
      </w:r>
    </w:p>
    <w:p w14:paraId="53CA3422"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3.4 Исполнитель обязан обеспечить у себя надлежащий бухгалтерский учет и анализ фактической стоимости выполненной работы в разрезе ее этапов, в установленном законодательством порядке.</w:t>
      </w:r>
    </w:p>
    <w:p w14:paraId="0F3EF032" w14:textId="77777777" w:rsidR="00346EE4" w:rsidRPr="00B60F5E" w:rsidRDefault="00346EE4" w:rsidP="00044B88">
      <w:pPr>
        <w:ind w:left="28" w:firstLine="680"/>
        <w:jc w:val="both"/>
      </w:pPr>
      <w:r w:rsidRPr="00B60F5E">
        <w:rPr>
          <w:spacing w:val="2"/>
        </w:rPr>
        <w:t xml:space="preserve">3.5 </w:t>
      </w:r>
      <w:r w:rsidRPr="00B60F5E">
        <w:t>В соответствии с подпунктом 40) статьи 394 Кодекса Республики Казахстан от 25 декабря 2017 года «О налогах и других обязательных платежах в бюджет (Налоговый кодекс)» Исполнитель освобождается от налога на добавленную стоимость.</w:t>
      </w:r>
    </w:p>
    <w:p w14:paraId="7C915A98" w14:textId="77777777" w:rsidR="00346EE4" w:rsidRPr="00B60F5E" w:rsidRDefault="00346EE4" w:rsidP="00044B88">
      <w:pPr>
        <w:pStyle w:val="a4"/>
        <w:shd w:val="clear" w:color="auto" w:fill="FFFFFF"/>
        <w:spacing w:before="0" w:after="0"/>
        <w:ind w:firstLine="709"/>
        <w:jc w:val="both"/>
        <w:textAlignment w:val="baseline"/>
        <w:rPr>
          <w:b/>
          <w:spacing w:val="2"/>
          <w:lang w:val="kk-KZ"/>
        </w:rPr>
      </w:pPr>
    </w:p>
    <w:p w14:paraId="6F4D6E67" w14:textId="77777777" w:rsidR="00346EE4" w:rsidRPr="00B60F5E" w:rsidRDefault="00346EE4" w:rsidP="00044B88">
      <w:pPr>
        <w:pStyle w:val="a4"/>
        <w:numPr>
          <w:ilvl w:val="0"/>
          <w:numId w:val="4"/>
        </w:numPr>
        <w:shd w:val="clear" w:color="auto" w:fill="FFFFFF"/>
        <w:spacing w:before="0" w:after="0"/>
        <w:jc w:val="center"/>
        <w:textAlignment w:val="baseline"/>
        <w:rPr>
          <w:b/>
          <w:spacing w:val="2"/>
        </w:rPr>
      </w:pPr>
      <w:r w:rsidRPr="00B60F5E">
        <w:rPr>
          <w:b/>
          <w:spacing w:val="2"/>
        </w:rPr>
        <w:t>Порядок сдачи и приемки работ</w:t>
      </w:r>
    </w:p>
    <w:p w14:paraId="089168EC" w14:textId="77777777" w:rsidR="00346EE4" w:rsidRPr="00B60F5E" w:rsidRDefault="00346EE4" w:rsidP="00044B88">
      <w:pPr>
        <w:ind w:firstLine="709"/>
        <w:jc w:val="both"/>
        <w:rPr>
          <w:lang w:val="ru-RU"/>
        </w:rPr>
      </w:pPr>
      <w:r w:rsidRPr="00B60F5E">
        <w:rPr>
          <w:lang w:val="ru-RU"/>
        </w:rPr>
        <w:t>4.1 Исполнители представляют Заказчику промежуточный отчет о научной и (или) научно-технической деятельности (первый год (за исключением про</w:t>
      </w:r>
      <w:r w:rsidR="0048417C" w:rsidRPr="00B60F5E">
        <w:rPr>
          <w:lang w:val="ru-RU"/>
        </w:rPr>
        <w:t>граммы</w:t>
      </w:r>
      <w:r w:rsidRPr="00B60F5E">
        <w:rPr>
          <w:lang w:val="ru-RU"/>
        </w:rPr>
        <w:t xml:space="preserve"> со сроком реализации 1 (один год)), второй год реализации про</w:t>
      </w:r>
      <w:r w:rsidR="0048417C" w:rsidRPr="00B60F5E">
        <w:rPr>
          <w:lang w:val="ru-RU"/>
        </w:rPr>
        <w:t>граммы</w:t>
      </w:r>
      <w:r w:rsidRPr="00B60F5E">
        <w:rPr>
          <w:lang w:val="ru-RU"/>
        </w:rPr>
        <w:t xml:space="preserve"> (за исключением про</w:t>
      </w:r>
      <w:r w:rsidR="0048417C" w:rsidRPr="00B60F5E">
        <w:rPr>
          <w:lang w:val="ru-RU"/>
        </w:rPr>
        <w:t>граммы</w:t>
      </w:r>
      <w:r w:rsidRPr="00B60F5E">
        <w:rPr>
          <w:lang w:val="ru-RU"/>
        </w:rPr>
        <w:t xml:space="preserve"> со сроком реализации 2 (два года)) не позднее 15 ноября текущего отчетного года </w:t>
      </w:r>
      <w:r w:rsidRPr="00B60F5E">
        <w:rPr>
          <w:spacing w:val="2"/>
        </w:rPr>
        <w:t>по ГОСТ 7.32-2017.</w:t>
      </w:r>
      <w:r w:rsidRPr="00B60F5E">
        <w:rPr>
          <w:lang w:val="ru-RU"/>
        </w:rPr>
        <w:t xml:space="preserve"> Итоговые отчеты о научной и (или) научно-технической деятельности - не позднее 1 ноября текущего отчетного года.</w:t>
      </w:r>
    </w:p>
    <w:p w14:paraId="4D72D0D1" w14:textId="4359B65D" w:rsidR="00203D29" w:rsidRPr="00B60F5E" w:rsidRDefault="00346EE4" w:rsidP="00044B88">
      <w:pPr>
        <w:pStyle w:val="a4"/>
        <w:shd w:val="clear" w:color="auto" w:fill="FFFFFF"/>
        <w:spacing w:before="0" w:after="0"/>
        <w:ind w:firstLine="709"/>
        <w:jc w:val="both"/>
        <w:textAlignment w:val="baseline"/>
        <w:rPr>
          <w:spacing w:val="2"/>
        </w:rPr>
      </w:pPr>
      <w:r w:rsidRPr="00B60F5E">
        <w:rPr>
          <w:spacing w:val="2"/>
        </w:rPr>
        <w:t xml:space="preserve">4.2 </w:t>
      </w:r>
      <w:r w:rsidR="00203D29" w:rsidRPr="00B60F5E">
        <w:rPr>
          <w:spacing w:val="2"/>
        </w:rPr>
        <w:t xml:space="preserve">Исполнитель представляет Заказчику промежуточный </w:t>
      </w:r>
      <w:r w:rsidR="00203D29" w:rsidRPr="00B60F5E">
        <w:t xml:space="preserve">отчет об использовании выделенных средств по </w:t>
      </w:r>
      <w:r w:rsidR="006C37CB" w:rsidRPr="00B60F5E">
        <w:t xml:space="preserve">программно-целевому </w:t>
      </w:r>
      <w:r w:rsidR="00203D29" w:rsidRPr="00B60F5E">
        <w:t xml:space="preserve">финансированию (первый год (за исключением </w:t>
      </w:r>
      <w:r w:rsidR="00B44987" w:rsidRPr="00B60F5E">
        <w:rPr>
          <w:lang w:val="kk-KZ"/>
        </w:rPr>
        <w:t>программы</w:t>
      </w:r>
      <w:r w:rsidR="00203D29" w:rsidRPr="00B60F5E">
        <w:t xml:space="preserve"> со сроком реализации 1 (один год), второй год реализации </w:t>
      </w:r>
      <w:r w:rsidR="00B44987" w:rsidRPr="00B60F5E">
        <w:rPr>
          <w:lang w:val="kk-KZ"/>
        </w:rPr>
        <w:t>программы</w:t>
      </w:r>
      <w:r w:rsidR="00203D29" w:rsidRPr="00B60F5E">
        <w:t xml:space="preserve"> (за исключением </w:t>
      </w:r>
      <w:r w:rsidR="00B44987" w:rsidRPr="00B60F5E">
        <w:rPr>
          <w:lang w:val="kk-KZ"/>
        </w:rPr>
        <w:t>программ</w:t>
      </w:r>
      <w:r w:rsidR="00203D29" w:rsidRPr="00B60F5E">
        <w:t xml:space="preserve"> со сроком реализации 2 (два года)) </w:t>
      </w:r>
      <w:r w:rsidR="00203D29" w:rsidRPr="00B60F5E">
        <w:rPr>
          <w:spacing w:val="2"/>
        </w:rPr>
        <w:t xml:space="preserve">(приложение 2.1-2._ к Договору), </w:t>
      </w:r>
      <w:r w:rsidR="00115EE5" w:rsidRPr="00B60F5E">
        <w:rPr>
          <w:spacing w:val="2"/>
        </w:rPr>
        <w:t xml:space="preserve">акт выполненных работ и решение Национального научного совета </w:t>
      </w:r>
      <w:r w:rsidR="00115EE5" w:rsidRPr="00B60F5E">
        <w:t>не позднее 10 декабря текущего отчетного года</w:t>
      </w:r>
      <w:r w:rsidR="00115EE5" w:rsidRPr="00B60F5E">
        <w:rPr>
          <w:spacing w:val="2"/>
        </w:rPr>
        <w:t>.</w:t>
      </w:r>
    </w:p>
    <w:p w14:paraId="48C1CCC6" w14:textId="77777777" w:rsidR="00115EE5" w:rsidRPr="00B60F5E" w:rsidRDefault="00346EE4" w:rsidP="00044B88">
      <w:pPr>
        <w:pStyle w:val="a4"/>
        <w:shd w:val="clear" w:color="auto" w:fill="FFFFFF"/>
        <w:spacing w:before="0" w:after="0"/>
        <w:ind w:firstLine="709"/>
        <w:jc w:val="both"/>
        <w:textAlignment w:val="baseline"/>
        <w:rPr>
          <w:spacing w:val="2"/>
        </w:rPr>
      </w:pPr>
      <w:r w:rsidRPr="00B60F5E">
        <w:rPr>
          <w:spacing w:val="2"/>
        </w:rPr>
        <w:t xml:space="preserve">Исполнитель представляет Заказчику итоговый </w:t>
      </w:r>
      <w:r w:rsidRPr="00B60F5E">
        <w:t xml:space="preserve">отчет об использовании выделенных средств по </w:t>
      </w:r>
      <w:r w:rsidR="0048417C" w:rsidRPr="00B60F5E">
        <w:t>программно-целевому</w:t>
      </w:r>
      <w:r w:rsidRPr="00B60F5E">
        <w:t xml:space="preserve"> финансированию (в первом году - по </w:t>
      </w:r>
      <w:r w:rsidR="00672A53" w:rsidRPr="00B60F5E">
        <w:t>программам</w:t>
      </w:r>
      <w:r w:rsidR="007A7152" w:rsidRPr="00B60F5E">
        <w:t xml:space="preserve"> со сроком реализации</w:t>
      </w:r>
      <w:r w:rsidRPr="00B60F5E">
        <w:t xml:space="preserve"> 1 (один год), втором году – со сроком реализации 2 (два года), третьем году - со сроком реализации 3 (три года) </w:t>
      </w:r>
      <w:r w:rsidRPr="00B60F5E">
        <w:rPr>
          <w:spacing w:val="2"/>
        </w:rPr>
        <w:t xml:space="preserve">(приложение 2.1-2._ к Договору), </w:t>
      </w:r>
      <w:bookmarkStart w:id="124" w:name="z39"/>
      <w:r w:rsidR="00115EE5" w:rsidRPr="00B60F5E">
        <w:rPr>
          <w:spacing w:val="2"/>
        </w:rPr>
        <w:t>акт выполненных работ, заключение Государственной научно-технической экспертизы и решение Национального научного совета не позднее 10 декабря текущего отчетного года.</w:t>
      </w:r>
    </w:p>
    <w:p w14:paraId="4DD9A284" w14:textId="77777777" w:rsidR="00346EE4" w:rsidRPr="00B60F5E" w:rsidRDefault="00346EE4" w:rsidP="00044B88">
      <w:pPr>
        <w:pStyle w:val="a4"/>
        <w:shd w:val="clear" w:color="auto" w:fill="FFFFFF"/>
        <w:spacing w:before="0" w:after="0"/>
        <w:ind w:firstLine="709"/>
        <w:jc w:val="both"/>
        <w:textAlignment w:val="baseline"/>
      </w:pPr>
      <w:r w:rsidRPr="00B60F5E">
        <w:t>Исполнитель обеспечивает достоверность и правомерность отражаемых сведений в отчете об испол</w:t>
      </w:r>
      <w:r w:rsidR="004E24D8" w:rsidRPr="00B60F5E">
        <w:t>ьзовании выделенных средств по программно-целевому</w:t>
      </w:r>
      <w:r w:rsidRPr="00B60F5E">
        <w:t xml:space="preserve"> финансированию.</w:t>
      </w:r>
      <w:bookmarkEnd w:id="124"/>
    </w:p>
    <w:p w14:paraId="313C92F2" w14:textId="77777777" w:rsidR="00F25961" w:rsidRPr="00B60F5E" w:rsidRDefault="00346EE4" w:rsidP="00044B88">
      <w:pPr>
        <w:pStyle w:val="a4"/>
        <w:shd w:val="clear" w:color="auto" w:fill="FFFFFF"/>
        <w:spacing w:before="0" w:after="0"/>
        <w:ind w:firstLine="709"/>
        <w:jc w:val="both"/>
        <w:textAlignment w:val="baseline"/>
        <w:rPr>
          <w:spacing w:val="2"/>
        </w:rPr>
      </w:pPr>
      <w:r w:rsidRPr="00B60F5E">
        <w:rPr>
          <w:spacing w:val="2"/>
        </w:rPr>
        <w:t>4.</w:t>
      </w:r>
      <w:r w:rsidRPr="00B60F5E">
        <w:rPr>
          <w:spacing w:val="2"/>
          <w:lang w:val="kk-KZ"/>
        </w:rPr>
        <w:t>3</w:t>
      </w:r>
      <w:r w:rsidRPr="00B60F5E">
        <w:rPr>
          <w:spacing w:val="2"/>
        </w:rPr>
        <w:t xml:space="preserve"> </w:t>
      </w:r>
      <w:r w:rsidR="00F25961" w:rsidRPr="00B60F5E">
        <w:rPr>
          <w:bCs/>
        </w:rPr>
        <w:t xml:space="preserve">При публикации научной работы, результатов исследований </w:t>
      </w:r>
      <w:r w:rsidR="00F25961" w:rsidRPr="00B60F5E">
        <w:rPr>
          <w:bCs/>
          <w:i/>
        </w:rPr>
        <w:t>(статьи, обзоры, охранные документы, в том числе патенты, монографии, материалы конференций, форумов и симпозиумов, учебные пособия и др.),</w:t>
      </w:r>
      <w:r w:rsidR="00F25961" w:rsidRPr="00B60F5E">
        <w:rPr>
          <w:bCs/>
        </w:rPr>
        <w:t xml:space="preserve"> полученных в ходе и (или) после завершения программы, авторы в обязательном порядке должны ссылаться на полученный целевое финансирование с указанием ИРН программы и источника финансирования (Комитет науки Министерства образования и науки Республики Казахстан).</w:t>
      </w:r>
    </w:p>
    <w:p w14:paraId="7BDE2474" w14:textId="77777777" w:rsidR="00346EE4" w:rsidRPr="00B60F5E" w:rsidRDefault="00F25961" w:rsidP="00044B88">
      <w:pPr>
        <w:pStyle w:val="a4"/>
        <w:shd w:val="clear" w:color="auto" w:fill="FFFFFF"/>
        <w:spacing w:before="0" w:after="0"/>
        <w:ind w:firstLine="709"/>
        <w:jc w:val="both"/>
        <w:textAlignment w:val="baseline"/>
        <w:rPr>
          <w:spacing w:val="2"/>
        </w:rPr>
      </w:pPr>
      <w:r w:rsidRPr="00B60F5E">
        <w:rPr>
          <w:spacing w:val="2"/>
        </w:rPr>
        <w:t xml:space="preserve">4.4 </w:t>
      </w:r>
      <w:r w:rsidR="00346EE4" w:rsidRPr="00B60F5E">
        <w:rPr>
          <w:spacing w:val="2"/>
        </w:rPr>
        <w:t>Есл</w:t>
      </w:r>
      <w:r w:rsidR="003D2179" w:rsidRPr="00B60F5E">
        <w:rPr>
          <w:spacing w:val="2"/>
        </w:rPr>
        <w:t>и в процессе реализации научной и (или) научно-технической</w:t>
      </w:r>
      <w:r w:rsidR="00346EE4" w:rsidRPr="00B60F5E">
        <w:rPr>
          <w:spacing w:val="2"/>
        </w:rPr>
        <w:t xml:space="preserve"> </w:t>
      </w:r>
      <w:r w:rsidR="003D2179" w:rsidRPr="00B60F5E">
        <w:rPr>
          <w:spacing w:val="2"/>
        </w:rPr>
        <w:t>программы</w:t>
      </w:r>
      <w:r w:rsidR="00346EE4" w:rsidRPr="00B60F5E">
        <w:rPr>
          <w:spacing w:val="2"/>
        </w:rPr>
        <w:t xml:space="preserve"> по </w:t>
      </w:r>
      <w:r w:rsidR="00672A53" w:rsidRPr="00B60F5E">
        <w:rPr>
          <w:spacing w:val="2"/>
        </w:rPr>
        <w:t>программно-целевому</w:t>
      </w:r>
      <w:r w:rsidR="00346EE4" w:rsidRPr="00B60F5E">
        <w:rPr>
          <w:spacing w:val="2"/>
        </w:rPr>
        <w:t xml:space="preserve"> финансированию выясняется неизбежность получения отрицательного результата или нецелесообразность дальнейшего выполнения научно</w:t>
      </w:r>
      <w:r w:rsidR="00D57CBC" w:rsidRPr="00B60F5E">
        <w:rPr>
          <w:spacing w:val="2"/>
        </w:rPr>
        <w:t>й</w:t>
      </w:r>
      <w:r w:rsidR="00346EE4" w:rsidRPr="00B60F5E">
        <w:rPr>
          <w:spacing w:val="2"/>
        </w:rPr>
        <w:t xml:space="preserve"> </w:t>
      </w:r>
      <w:r w:rsidR="00D57CBC" w:rsidRPr="00B60F5E">
        <w:rPr>
          <w:spacing w:val="2"/>
        </w:rPr>
        <w:t xml:space="preserve">и </w:t>
      </w:r>
      <w:r w:rsidR="00346EE4" w:rsidRPr="00B60F5E">
        <w:rPr>
          <w:spacing w:val="2"/>
        </w:rPr>
        <w:t>(или) научно-техническо</w:t>
      </w:r>
      <w:r w:rsidR="00D57CBC" w:rsidRPr="00B60F5E">
        <w:rPr>
          <w:spacing w:val="2"/>
        </w:rPr>
        <w:t>й программы</w:t>
      </w:r>
      <w:r w:rsidR="00346EE4" w:rsidRPr="00B60F5E">
        <w:rPr>
          <w:spacing w:val="2"/>
        </w:rPr>
        <w:t>, Исполнитель обязан приостановить их, поставив в известность Заказчика в пятидневный срок после приостановления работы.</w:t>
      </w:r>
    </w:p>
    <w:p w14:paraId="14296E7A" w14:textId="77777777" w:rsidR="00346EE4" w:rsidRPr="00B60F5E" w:rsidRDefault="00346EE4" w:rsidP="00044B88">
      <w:pPr>
        <w:pStyle w:val="a4"/>
        <w:shd w:val="clear" w:color="auto" w:fill="FFFFFF"/>
        <w:spacing w:before="0" w:after="0"/>
        <w:ind w:firstLine="709"/>
        <w:jc w:val="both"/>
        <w:textAlignment w:val="baseline"/>
        <w:rPr>
          <w:spacing w:val="2"/>
          <w:lang w:val="kk-KZ"/>
        </w:rPr>
      </w:pPr>
      <w:r w:rsidRPr="00B60F5E">
        <w:rPr>
          <w:spacing w:val="2"/>
        </w:rPr>
        <w:t>В этом случае стороны обязаны рассмотреть вопрос о целесообразности и направлениях продолжения научно</w:t>
      </w:r>
      <w:r w:rsidR="00A85411" w:rsidRPr="00B60F5E">
        <w:rPr>
          <w:spacing w:val="2"/>
        </w:rPr>
        <w:t>й</w:t>
      </w:r>
      <w:r w:rsidRPr="00B60F5E">
        <w:rPr>
          <w:spacing w:val="2"/>
        </w:rPr>
        <w:t xml:space="preserve"> и (или) научно-техническо</w:t>
      </w:r>
      <w:r w:rsidR="00A85411" w:rsidRPr="00B60F5E">
        <w:rPr>
          <w:spacing w:val="2"/>
        </w:rPr>
        <w:t>й</w:t>
      </w:r>
      <w:r w:rsidRPr="00B60F5E">
        <w:rPr>
          <w:spacing w:val="2"/>
        </w:rPr>
        <w:t xml:space="preserve"> про</w:t>
      </w:r>
      <w:r w:rsidR="00A85411" w:rsidRPr="00B60F5E">
        <w:rPr>
          <w:spacing w:val="2"/>
        </w:rPr>
        <w:t>граммы</w:t>
      </w:r>
      <w:r w:rsidRPr="00B60F5E">
        <w:rPr>
          <w:spacing w:val="2"/>
        </w:rPr>
        <w:t xml:space="preserve"> путем получения решения(-й) Национального(-ых) научного(-ых) совета(-ов). </w:t>
      </w:r>
    </w:p>
    <w:p w14:paraId="14800D5F" w14:textId="4D6F947C" w:rsidR="00346EE4" w:rsidRPr="00B60F5E" w:rsidRDefault="00F25961" w:rsidP="00044B88">
      <w:pPr>
        <w:tabs>
          <w:tab w:val="left" w:pos="993"/>
        </w:tabs>
        <w:ind w:firstLine="709"/>
        <w:jc w:val="both"/>
        <w:rPr>
          <w:lang w:val="ru-RU"/>
        </w:rPr>
      </w:pPr>
      <w:r w:rsidRPr="00B60F5E">
        <w:rPr>
          <w:lang w:val="ru-RU"/>
        </w:rPr>
        <w:t>4.5</w:t>
      </w:r>
      <w:r w:rsidR="00346EE4" w:rsidRPr="00B60F5E">
        <w:rPr>
          <w:lang w:val="ru-RU"/>
        </w:rPr>
        <w:t xml:space="preserve"> Оборудование, приборы и (или) инвентарь, приобретенное(ые) государственными организациями в рамках </w:t>
      </w:r>
      <w:r w:rsidR="006A7E79" w:rsidRPr="00B60F5E">
        <w:rPr>
          <w:lang w:val="ru-RU"/>
        </w:rPr>
        <w:t>программы</w:t>
      </w:r>
      <w:r w:rsidR="00346EE4" w:rsidRPr="00B60F5E">
        <w:rPr>
          <w:lang w:val="ru-RU"/>
        </w:rPr>
        <w:t>, закрепляются на их балансе.</w:t>
      </w:r>
    </w:p>
    <w:p w14:paraId="0F8DC131" w14:textId="77777777" w:rsidR="00346EE4" w:rsidRPr="00B60F5E" w:rsidRDefault="00346EE4" w:rsidP="00044B88">
      <w:pPr>
        <w:tabs>
          <w:tab w:val="left" w:pos="993"/>
        </w:tabs>
        <w:ind w:firstLine="709"/>
        <w:jc w:val="both"/>
        <w:rPr>
          <w:lang w:val="ru-RU"/>
        </w:rPr>
      </w:pPr>
    </w:p>
    <w:p w14:paraId="4C3939CF" w14:textId="77777777" w:rsidR="00346EE4" w:rsidRPr="00B60F5E" w:rsidRDefault="00346EE4" w:rsidP="00044B88">
      <w:pPr>
        <w:pStyle w:val="a4"/>
        <w:numPr>
          <w:ilvl w:val="0"/>
          <w:numId w:val="4"/>
        </w:numPr>
        <w:shd w:val="clear" w:color="auto" w:fill="FFFFFF"/>
        <w:spacing w:before="0" w:after="0"/>
        <w:ind w:left="709"/>
        <w:jc w:val="center"/>
        <w:textAlignment w:val="baseline"/>
        <w:rPr>
          <w:b/>
          <w:spacing w:val="2"/>
        </w:rPr>
      </w:pPr>
      <w:r w:rsidRPr="00B60F5E">
        <w:rPr>
          <w:b/>
          <w:spacing w:val="2"/>
        </w:rPr>
        <w:t>Ответственность сторон</w:t>
      </w:r>
    </w:p>
    <w:p w14:paraId="4A6B9F34" w14:textId="77777777" w:rsidR="00346EE4" w:rsidRPr="00B60F5E" w:rsidRDefault="00346EE4" w:rsidP="00044B88">
      <w:pPr>
        <w:pStyle w:val="a4"/>
        <w:shd w:val="clear" w:color="auto" w:fill="FFFFFF"/>
        <w:spacing w:before="0" w:after="0"/>
        <w:ind w:firstLine="709"/>
        <w:jc w:val="both"/>
        <w:textAlignment w:val="baseline"/>
        <w:rPr>
          <w:spacing w:val="2"/>
          <w:lang w:val="kk-KZ"/>
        </w:rPr>
      </w:pPr>
      <w:r w:rsidRPr="00B60F5E">
        <w:rPr>
          <w:spacing w:val="2"/>
        </w:rPr>
        <w:t>5.1 При невыполнении обязательств, предусмотренных Договором, стороны несут ответственность на условиях и в порядке установленных законодательством.</w:t>
      </w:r>
    </w:p>
    <w:p w14:paraId="1DC7620A"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5.2</w:t>
      </w:r>
      <w:r w:rsidRPr="00B60F5E">
        <w:rPr>
          <w:spacing w:val="2"/>
        </w:rPr>
        <w:tab/>
        <w:t>В случае невыполнения работ по научно</w:t>
      </w:r>
      <w:r w:rsidR="00450957" w:rsidRPr="00B60F5E">
        <w:rPr>
          <w:spacing w:val="2"/>
        </w:rPr>
        <w:t>й</w:t>
      </w:r>
      <w:r w:rsidRPr="00B60F5E">
        <w:rPr>
          <w:spacing w:val="2"/>
        </w:rPr>
        <w:t xml:space="preserve"> и (или) научно-техническо</w:t>
      </w:r>
      <w:r w:rsidR="00450957" w:rsidRPr="00B60F5E">
        <w:rPr>
          <w:spacing w:val="2"/>
        </w:rPr>
        <w:t>й программы</w:t>
      </w:r>
      <w:r w:rsidRPr="00B60F5E">
        <w:rPr>
          <w:spacing w:val="2"/>
        </w:rPr>
        <w:t xml:space="preserve"> в сроки, указанные в приложении(-ях) 1.1-1_ настоящего Договора и пункте 4.1 Договора, Исполнитель выплачивает в доход соответствующего бюджета неустойку в размере 0,03 % от суммы соответствующего текущего года научно</w:t>
      </w:r>
      <w:r w:rsidR="004E6650" w:rsidRPr="00B60F5E">
        <w:rPr>
          <w:spacing w:val="2"/>
        </w:rPr>
        <w:t>й</w:t>
      </w:r>
      <w:r w:rsidRPr="00B60F5E">
        <w:rPr>
          <w:spacing w:val="2"/>
        </w:rPr>
        <w:t xml:space="preserve"> и (или) научно-техническо</w:t>
      </w:r>
      <w:r w:rsidR="004E6650" w:rsidRPr="00B60F5E">
        <w:rPr>
          <w:spacing w:val="2"/>
        </w:rPr>
        <w:t>й</w:t>
      </w:r>
      <w:r w:rsidRPr="00B60F5E">
        <w:rPr>
          <w:spacing w:val="2"/>
        </w:rPr>
        <w:t xml:space="preserve"> </w:t>
      </w:r>
      <w:r w:rsidR="004E6650" w:rsidRPr="00B60F5E">
        <w:rPr>
          <w:spacing w:val="2"/>
        </w:rPr>
        <w:t>программы</w:t>
      </w:r>
      <w:r w:rsidRPr="00B60F5E">
        <w:rPr>
          <w:spacing w:val="2"/>
        </w:rPr>
        <w:t xml:space="preserve"> за каждый просроченный календарный день.</w:t>
      </w:r>
    </w:p>
    <w:p w14:paraId="0508CC70"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В случае невыполнения и ненадлежащего вы</w:t>
      </w:r>
      <w:r w:rsidR="00143993" w:rsidRPr="00B60F5E">
        <w:rPr>
          <w:spacing w:val="2"/>
        </w:rPr>
        <w:t>полнения работ, предусмотренных</w:t>
      </w:r>
      <w:r w:rsidRPr="00B60F5E">
        <w:rPr>
          <w:spacing w:val="2"/>
          <w:lang w:val="kk-KZ"/>
        </w:rPr>
        <w:t xml:space="preserve"> </w:t>
      </w:r>
      <w:r w:rsidRPr="00B60F5E">
        <w:rPr>
          <w:spacing w:val="2"/>
        </w:rPr>
        <w:t>календарным планом работ</w:t>
      </w:r>
      <w:r w:rsidRPr="00B60F5E">
        <w:rPr>
          <w:spacing w:val="2"/>
          <w:lang w:val="kk-KZ"/>
        </w:rPr>
        <w:t xml:space="preserve"> </w:t>
      </w:r>
      <w:r w:rsidRPr="00B60F5E">
        <w:rPr>
          <w:spacing w:val="2"/>
        </w:rPr>
        <w:t>(приложение 1.1-1._) настоящего Договора, Исполнитель выплачивает в доход соответствующего бюджета неустойку в размере 0,05 % от суммы соответ</w:t>
      </w:r>
      <w:r w:rsidR="00377C83" w:rsidRPr="00B60F5E">
        <w:rPr>
          <w:spacing w:val="2"/>
        </w:rPr>
        <w:t>ствующего текущего года научной и (или) научно-технической</w:t>
      </w:r>
      <w:r w:rsidRPr="00B60F5E">
        <w:rPr>
          <w:spacing w:val="2"/>
        </w:rPr>
        <w:t xml:space="preserve"> </w:t>
      </w:r>
      <w:r w:rsidR="00377C83" w:rsidRPr="00B60F5E">
        <w:rPr>
          <w:spacing w:val="2"/>
        </w:rPr>
        <w:t>программы</w:t>
      </w:r>
      <w:r w:rsidRPr="00B60F5E">
        <w:rPr>
          <w:spacing w:val="2"/>
        </w:rPr>
        <w:t xml:space="preserve"> за каждый просроченный календарный день.</w:t>
      </w:r>
    </w:p>
    <w:p w14:paraId="3D979E02" w14:textId="77777777" w:rsidR="0090488C" w:rsidRPr="00B60F5E" w:rsidRDefault="0090488C" w:rsidP="00044B88">
      <w:pPr>
        <w:pStyle w:val="a4"/>
        <w:shd w:val="clear" w:color="auto" w:fill="FFFFFF"/>
        <w:spacing w:before="0" w:after="0"/>
        <w:ind w:firstLine="709"/>
        <w:jc w:val="both"/>
        <w:textAlignment w:val="baseline"/>
        <w:rPr>
          <w:spacing w:val="2"/>
        </w:rPr>
      </w:pPr>
      <w:r w:rsidRPr="00B60F5E">
        <w:rPr>
          <w:spacing w:val="2"/>
        </w:rPr>
        <w:t xml:space="preserve">Для вычета суммы неустойки Исполнитель и Заказчик заключает дополнительное соглашение к Договору. </w:t>
      </w:r>
    </w:p>
    <w:p w14:paraId="7C958AD7"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 xml:space="preserve">5.3 В случае невыполнения и ненадлежащего выполнения Исполнителем работ по научному и (или) научно-техническому </w:t>
      </w:r>
      <w:r w:rsidR="00847F26" w:rsidRPr="00B60F5E">
        <w:rPr>
          <w:spacing w:val="2"/>
        </w:rPr>
        <w:t>программу</w:t>
      </w:r>
      <w:r w:rsidRPr="00B60F5E">
        <w:rPr>
          <w:spacing w:val="2"/>
        </w:rPr>
        <w:t>, Заказчик вправе прекратить их финансирование на любом этапе выполнения, на основании решения Национального научного совета.</w:t>
      </w:r>
    </w:p>
    <w:p w14:paraId="0FFC4B53" w14:textId="77777777" w:rsidR="00346EE4" w:rsidRPr="00B60F5E" w:rsidRDefault="00346EE4" w:rsidP="00044B88">
      <w:pPr>
        <w:pStyle w:val="a4"/>
        <w:shd w:val="clear" w:color="auto" w:fill="FFFFFF"/>
        <w:spacing w:before="0" w:after="0"/>
        <w:ind w:firstLine="709"/>
        <w:jc w:val="both"/>
        <w:textAlignment w:val="baseline"/>
        <w:rPr>
          <w:bCs/>
          <w:spacing w:val="2"/>
        </w:rPr>
      </w:pPr>
      <w:r w:rsidRPr="00B60F5E">
        <w:rPr>
          <w:bCs/>
          <w:spacing w:val="2"/>
        </w:rPr>
        <w:t xml:space="preserve">5.4 Средства </w:t>
      </w:r>
      <w:r w:rsidR="00274199" w:rsidRPr="00B60F5E">
        <w:rPr>
          <w:bCs/>
          <w:spacing w:val="2"/>
        </w:rPr>
        <w:t>программно-целевое</w:t>
      </w:r>
      <w:r w:rsidRPr="00B60F5E">
        <w:rPr>
          <w:bCs/>
          <w:spacing w:val="2"/>
        </w:rPr>
        <w:t xml:space="preserve"> финансирования распределяются научным руководителем </w:t>
      </w:r>
      <w:r w:rsidR="00847F26" w:rsidRPr="00B60F5E">
        <w:rPr>
          <w:bCs/>
          <w:spacing w:val="2"/>
        </w:rPr>
        <w:t>программы</w:t>
      </w:r>
      <w:r w:rsidRPr="00B60F5E">
        <w:rPr>
          <w:bCs/>
          <w:spacing w:val="2"/>
        </w:rPr>
        <w:t xml:space="preserve"> назначаемым заявителем для непосредственного руководства научным и (или) научно-техническим </w:t>
      </w:r>
      <w:r w:rsidR="00847F26" w:rsidRPr="00B60F5E">
        <w:rPr>
          <w:bCs/>
          <w:spacing w:val="2"/>
        </w:rPr>
        <w:t>программам</w:t>
      </w:r>
      <w:r w:rsidRPr="00B60F5E">
        <w:rPr>
          <w:bCs/>
          <w:spacing w:val="2"/>
        </w:rPr>
        <w:t xml:space="preserve">, согласно заявке на </w:t>
      </w:r>
      <w:r w:rsidR="00274199" w:rsidRPr="00B60F5E">
        <w:rPr>
          <w:bCs/>
          <w:spacing w:val="2"/>
        </w:rPr>
        <w:t>программно-целевое</w:t>
      </w:r>
      <w:r w:rsidRPr="00B60F5E">
        <w:rPr>
          <w:bCs/>
          <w:spacing w:val="2"/>
        </w:rPr>
        <w:t xml:space="preserve"> финансирование.</w:t>
      </w:r>
    </w:p>
    <w:p w14:paraId="5CE2744F"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bCs/>
          <w:spacing w:val="2"/>
        </w:rPr>
        <w:t xml:space="preserve">5.5 </w:t>
      </w:r>
      <w:r w:rsidRPr="00B60F5E">
        <w:rPr>
          <w:spacing w:val="2"/>
        </w:rPr>
        <w:t xml:space="preserve">Средства </w:t>
      </w:r>
      <w:r w:rsidR="00274199" w:rsidRPr="00B60F5E">
        <w:rPr>
          <w:spacing w:val="2"/>
        </w:rPr>
        <w:t>программно-целевого</w:t>
      </w:r>
      <w:r w:rsidRPr="00B60F5E">
        <w:rPr>
          <w:spacing w:val="2"/>
        </w:rPr>
        <w:t xml:space="preserve"> финансирования направляются на расходы, непосредственно связанные с реализацией научно</w:t>
      </w:r>
      <w:r w:rsidR="00847F26" w:rsidRPr="00B60F5E">
        <w:rPr>
          <w:spacing w:val="2"/>
        </w:rPr>
        <w:t>й и (или) научно-технической</w:t>
      </w:r>
      <w:r w:rsidRPr="00B60F5E">
        <w:rPr>
          <w:spacing w:val="2"/>
        </w:rPr>
        <w:t xml:space="preserve"> </w:t>
      </w:r>
      <w:r w:rsidR="00847F26" w:rsidRPr="00B60F5E">
        <w:rPr>
          <w:spacing w:val="2"/>
        </w:rPr>
        <w:t>программы</w:t>
      </w:r>
      <w:r w:rsidRPr="00B60F5E">
        <w:rPr>
          <w:spacing w:val="2"/>
        </w:rPr>
        <w:t>, в соответствии с требованиями установленными законодательством.</w:t>
      </w:r>
    </w:p>
    <w:p w14:paraId="7694EDA3" w14:textId="77777777" w:rsidR="00346EE4" w:rsidRPr="00B60F5E" w:rsidRDefault="00346EE4" w:rsidP="00044B88">
      <w:pPr>
        <w:pStyle w:val="a4"/>
        <w:shd w:val="clear" w:color="auto" w:fill="FFFFFF"/>
        <w:spacing w:before="0" w:after="0"/>
        <w:ind w:firstLine="709"/>
        <w:jc w:val="both"/>
        <w:textAlignment w:val="baseline"/>
        <w:rPr>
          <w:bCs/>
          <w:spacing w:val="2"/>
        </w:rPr>
      </w:pPr>
      <w:r w:rsidRPr="00B60F5E">
        <w:rPr>
          <w:bCs/>
          <w:spacing w:val="2"/>
        </w:rPr>
        <w:t xml:space="preserve">5.6 В случае неэффективного и необоснованного использования средств </w:t>
      </w:r>
      <w:r w:rsidR="00274199" w:rsidRPr="00B60F5E">
        <w:rPr>
          <w:bCs/>
          <w:spacing w:val="2"/>
        </w:rPr>
        <w:t>программно-целевого</w:t>
      </w:r>
      <w:r w:rsidRPr="00B60F5E">
        <w:rPr>
          <w:bCs/>
          <w:spacing w:val="2"/>
        </w:rPr>
        <w:t xml:space="preserve"> финансирования, Исполнитель несет ответственность в установленном законодательством порядке.</w:t>
      </w:r>
    </w:p>
    <w:p w14:paraId="4A6D787B" w14:textId="77777777" w:rsidR="00346EE4" w:rsidRPr="00B60F5E" w:rsidRDefault="00346EE4" w:rsidP="00044B88">
      <w:pPr>
        <w:pStyle w:val="a4"/>
        <w:shd w:val="clear" w:color="auto" w:fill="FFFFFF"/>
        <w:spacing w:before="0" w:after="0"/>
        <w:jc w:val="both"/>
        <w:textAlignment w:val="baseline"/>
        <w:rPr>
          <w:spacing w:val="2"/>
          <w:lang w:val="kk-KZ"/>
        </w:rPr>
      </w:pPr>
    </w:p>
    <w:p w14:paraId="64B3E0AC" w14:textId="77777777" w:rsidR="00346EE4" w:rsidRPr="00B60F5E" w:rsidRDefault="00346EE4" w:rsidP="00044B88">
      <w:pPr>
        <w:pStyle w:val="a4"/>
        <w:numPr>
          <w:ilvl w:val="0"/>
          <w:numId w:val="4"/>
        </w:numPr>
        <w:shd w:val="clear" w:color="auto" w:fill="FFFFFF"/>
        <w:spacing w:before="0" w:after="0"/>
        <w:jc w:val="center"/>
        <w:textAlignment w:val="baseline"/>
        <w:rPr>
          <w:b/>
          <w:bCs/>
          <w:spacing w:val="2"/>
        </w:rPr>
      </w:pPr>
      <w:r w:rsidRPr="00B60F5E">
        <w:rPr>
          <w:b/>
          <w:bCs/>
          <w:spacing w:val="2"/>
        </w:rPr>
        <w:t>Прочие условия</w:t>
      </w:r>
    </w:p>
    <w:p w14:paraId="63BF0617" w14:textId="77777777" w:rsidR="00346EE4" w:rsidRPr="00B60F5E" w:rsidRDefault="00346EE4" w:rsidP="00044B88">
      <w:pPr>
        <w:pStyle w:val="a4"/>
        <w:shd w:val="clear" w:color="auto" w:fill="FFFFFF"/>
        <w:spacing w:before="0" w:after="0"/>
        <w:ind w:firstLine="709"/>
        <w:jc w:val="both"/>
        <w:textAlignment w:val="baseline"/>
        <w:rPr>
          <w:bCs/>
          <w:strike/>
          <w:spacing w:val="2"/>
        </w:rPr>
      </w:pPr>
      <w:r w:rsidRPr="00B60F5E">
        <w:rPr>
          <w:bCs/>
          <w:spacing w:val="2"/>
        </w:rPr>
        <w:t>6.1. Мониторинг хода реализации научн</w:t>
      </w:r>
      <w:r w:rsidR="00CF2849" w:rsidRPr="00B60F5E">
        <w:rPr>
          <w:bCs/>
          <w:spacing w:val="2"/>
        </w:rPr>
        <w:t>ой</w:t>
      </w:r>
      <w:r w:rsidRPr="00B60F5E">
        <w:rPr>
          <w:bCs/>
          <w:spacing w:val="2"/>
        </w:rPr>
        <w:t xml:space="preserve"> и (или) научно-техническ</w:t>
      </w:r>
      <w:r w:rsidR="00CF2849" w:rsidRPr="00B60F5E">
        <w:rPr>
          <w:bCs/>
          <w:spacing w:val="2"/>
        </w:rPr>
        <w:t>ой программы</w:t>
      </w:r>
      <w:r w:rsidRPr="00B60F5E">
        <w:rPr>
          <w:bCs/>
          <w:spacing w:val="2"/>
        </w:rPr>
        <w:t xml:space="preserve"> и их результативности, в том числе с выездом на место, а также осуществление мониторинга результативности проводимых научн</w:t>
      </w:r>
      <w:r w:rsidR="00274199" w:rsidRPr="00B60F5E">
        <w:rPr>
          <w:bCs/>
          <w:spacing w:val="2"/>
        </w:rPr>
        <w:t>ой</w:t>
      </w:r>
      <w:r w:rsidRPr="00B60F5E">
        <w:rPr>
          <w:bCs/>
          <w:spacing w:val="2"/>
        </w:rPr>
        <w:t xml:space="preserve"> и (или) научно-техническ</w:t>
      </w:r>
      <w:r w:rsidR="00274199" w:rsidRPr="00B60F5E">
        <w:rPr>
          <w:bCs/>
          <w:spacing w:val="2"/>
        </w:rPr>
        <w:t>ой программы</w:t>
      </w:r>
      <w:r w:rsidRPr="00B60F5E">
        <w:rPr>
          <w:bCs/>
          <w:spacing w:val="2"/>
        </w:rPr>
        <w:t xml:space="preserve"> осуществляется в соответствии с действующим законодательством.</w:t>
      </w:r>
    </w:p>
    <w:p w14:paraId="325997DE" w14:textId="24F292A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6.2.</w:t>
      </w:r>
      <w:r w:rsidRPr="00B60F5E">
        <w:rPr>
          <w:spacing w:val="2"/>
        </w:rPr>
        <w:tab/>
        <w:t>В случае внесения изменений в Закон Республики Казахстан «О</w:t>
      </w:r>
      <w:r w:rsidR="003874BE" w:rsidRPr="00B60F5E">
        <w:rPr>
          <w:spacing w:val="2"/>
        </w:rPr>
        <w:t xml:space="preserve"> республиканском бюджете на 2021</w:t>
      </w:r>
      <w:r w:rsidRPr="00B60F5E">
        <w:rPr>
          <w:spacing w:val="2"/>
        </w:rPr>
        <w:t>-202</w:t>
      </w:r>
      <w:r w:rsidR="003874BE" w:rsidRPr="00B60F5E">
        <w:rPr>
          <w:spacing w:val="2"/>
        </w:rPr>
        <w:t>3</w:t>
      </w:r>
      <w:r w:rsidRPr="00B60F5E">
        <w:rPr>
          <w:spacing w:val="2"/>
        </w:rPr>
        <w:t xml:space="preserve"> годы», в части уменьшения средств на соответствующий финансовый год, выделяемых на выполнение </w:t>
      </w:r>
      <w:r w:rsidRPr="00B60F5E">
        <w:rPr>
          <w:bCs/>
          <w:spacing w:val="2"/>
        </w:rPr>
        <w:t>научн</w:t>
      </w:r>
      <w:r w:rsidR="00274199" w:rsidRPr="00B60F5E">
        <w:rPr>
          <w:bCs/>
          <w:spacing w:val="2"/>
        </w:rPr>
        <w:t xml:space="preserve">ой </w:t>
      </w:r>
      <w:r w:rsidRPr="00B60F5E">
        <w:rPr>
          <w:bCs/>
          <w:spacing w:val="2"/>
        </w:rPr>
        <w:t>и (или) научно-техническ</w:t>
      </w:r>
      <w:r w:rsidR="00274199" w:rsidRPr="00B60F5E">
        <w:rPr>
          <w:bCs/>
          <w:spacing w:val="2"/>
        </w:rPr>
        <w:t>ой программы</w:t>
      </w:r>
      <w:r w:rsidRPr="00B60F5E">
        <w:rPr>
          <w:spacing w:val="2"/>
        </w:rPr>
        <w:t>, Заказчик на основании решения Национального научного совета вправе вносить соответствующие изменения в пункт 3.1. Договора</w:t>
      </w:r>
      <w:r w:rsidRPr="00B60F5E">
        <w:rPr>
          <w:spacing w:val="2"/>
          <w:lang w:val="kk-KZ"/>
        </w:rPr>
        <w:t xml:space="preserve">, </w:t>
      </w:r>
      <w:r w:rsidRPr="00B60F5E">
        <w:rPr>
          <w:spacing w:val="2"/>
        </w:rPr>
        <w:t>календарный план (приложение 1.1-1._ Договора).</w:t>
      </w:r>
    </w:p>
    <w:p w14:paraId="3223EEA0"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6.3. Договор вступает в силу и становится обязательным для Сторон с момента его регистрации в территориальных органах Казначейства Министерства финансов Республики Казахстан и действует по «___» ___ 20___ года.</w:t>
      </w:r>
    </w:p>
    <w:p w14:paraId="278634D6"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 xml:space="preserve">6.4. Научные, научно-технические </w:t>
      </w:r>
      <w:r w:rsidR="00B56DBB" w:rsidRPr="00B60F5E">
        <w:rPr>
          <w:spacing w:val="2"/>
        </w:rPr>
        <w:t>программы</w:t>
      </w:r>
      <w:r w:rsidRPr="00B60F5E">
        <w:rPr>
          <w:spacing w:val="2"/>
        </w:rPr>
        <w:t xml:space="preserve"> и отчеты (промежуточные и итоговые)  по их выполнению подлежат обязательному государственному учету Исполнителем в Национальном центре государственной научно-технической экспертизы (далее – Центр) в установленном законодательством порядке, в соответствии с Правилами государственного учета научных, научно-технических проектов и программ, финансируемых из государственного бюджета и отчета по их выполнению,  утвержденными приказом Министра образования и науки от 31 марта 2015 года № 149 .</w:t>
      </w:r>
    </w:p>
    <w:p w14:paraId="62A5BEDF" w14:textId="77777777"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6.5. Ответственность по всем претензиям третьих лиц несет Исполнитель.</w:t>
      </w:r>
    </w:p>
    <w:p w14:paraId="0B9855A5" w14:textId="77777777" w:rsidR="00F431BE" w:rsidRPr="00B60F5E" w:rsidRDefault="00346EE4" w:rsidP="00044B88">
      <w:pPr>
        <w:pStyle w:val="a4"/>
        <w:shd w:val="clear" w:color="auto" w:fill="FFFFFF"/>
        <w:spacing w:before="0" w:after="0"/>
        <w:ind w:firstLine="709"/>
        <w:jc w:val="both"/>
        <w:textAlignment w:val="baseline"/>
        <w:rPr>
          <w:spacing w:val="2"/>
        </w:rPr>
      </w:pPr>
      <w:r w:rsidRPr="00B60F5E">
        <w:rPr>
          <w:spacing w:val="2"/>
        </w:rPr>
        <w:t xml:space="preserve">6.6. </w:t>
      </w:r>
      <w:r w:rsidR="00F431BE" w:rsidRPr="00B60F5E">
        <w:t>Договор составлен в двух экземплярах, по одному экземпляру для каждой из сторон, имеющих одинаковую юридическую силу.</w:t>
      </w:r>
    </w:p>
    <w:p w14:paraId="6E1A4C3E" w14:textId="77777777" w:rsidR="00346EE4" w:rsidRPr="00B60F5E" w:rsidRDefault="00F431BE" w:rsidP="00044B88">
      <w:pPr>
        <w:pStyle w:val="a4"/>
        <w:shd w:val="clear" w:color="auto" w:fill="FFFFFF"/>
        <w:tabs>
          <w:tab w:val="left" w:pos="851"/>
          <w:tab w:val="left" w:pos="993"/>
        </w:tabs>
        <w:spacing w:before="0" w:after="0"/>
        <w:ind w:firstLine="709"/>
        <w:jc w:val="both"/>
        <w:textAlignment w:val="baseline"/>
        <w:rPr>
          <w:spacing w:val="2"/>
        </w:rPr>
      </w:pPr>
      <w:r w:rsidRPr="00B60F5E">
        <w:rPr>
          <w:spacing w:val="2"/>
        </w:rPr>
        <w:t xml:space="preserve">6.7. </w:t>
      </w:r>
      <w:r w:rsidR="00346EE4" w:rsidRPr="00B60F5E">
        <w:rPr>
          <w:spacing w:val="2"/>
        </w:rPr>
        <w:t>Все изменения и дополнения к настоящему Договору оформляются дополнительными соглашениями и подписываются первыми руководителями Сторон.</w:t>
      </w:r>
    </w:p>
    <w:p w14:paraId="01EBD44C" w14:textId="77777777" w:rsidR="00346EE4" w:rsidRPr="00B60F5E" w:rsidRDefault="00346EE4" w:rsidP="00044B88">
      <w:pPr>
        <w:pStyle w:val="a4"/>
        <w:shd w:val="clear" w:color="auto" w:fill="FFFFFF"/>
        <w:tabs>
          <w:tab w:val="left" w:pos="851"/>
          <w:tab w:val="left" w:pos="993"/>
        </w:tabs>
        <w:spacing w:before="0" w:after="0"/>
        <w:ind w:firstLine="709"/>
        <w:jc w:val="both"/>
        <w:textAlignment w:val="baseline"/>
        <w:rPr>
          <w:spacing w:val="2"/>
        </w:rPr>
      </w:pPr>
    </w:p>
    <w:p w14:paraId="4F3C1F21" w14:textId="77777777" w:rsidR="00346EE4" w:rsidRPr="00B60F5E" w:rsidRDefault="00346EE4" w:rsidP="00044B88">
      <w:pPr>
        <w:pStyle w:val="a4"/>
        <w:numPr>
          <w:ilvl w:val="0"/>
          <w:numId w:val="4"/>
        </w:numPr>
        <w:shd w:val="clear" w:color="auto" w:fill="FFFFFF"/>
        <w:spacing w:before="0" w:after="0"/>
        <w:jc w:val="center"/>
        <w:textAlignment w:val="baseline"/>
        <w:rPr>
          <w:b/>
          <w:spacing w:val="2"/>
        </w:rPr>
      </w:pPr>
      <w:r w:rsidRPr="00B60F5E">
        <w:rPr>
          <w:b/>
          <w:spacing w:val="2"/>
        </w:rPr>
        <w:t>Юридические адреса сторон</w:t>
      </w:r>
    </w:p>
    <w:p w14:paraId="508325AF" w14:textId="77777777" w:rsidR="00346EE4" w:rsidRPr="00B60F5E" w:rsidRDefault="00346EE4" w:rsidP="00044B88">
      <w:pPr>
        <w:pStyle w:val="a4"/>
        <w:shd w:val="clear" w:color="auto" w:fill="FFFFFF"/>
        <w:spacing w:before="0" w:after="0"/>
        <w:ind w:firstLine="709"/>
        <w:jc w:val="center"/>
        <w:textAlignment w:val="baseline"/>
        <w:rPr>
          <w:bCs/>
          <w:i/>
          <w:spacing w:val="2"/>
        </w:rPr>
      </w:pPr>
      <w:r w:rsidRPr="00B60F5E">
        <w:rPr>
          <w:bCs/>
          <w:i/>
          <w:spacing w:val="2"/>
        </w:rPr>
        <w:t>(нельзя размещать на отдельной странице)</w:t>
      </w:r>
    </w:p>
    <w:tbl>
      <w:tblPr>
        <w:tblW w:w="14528" w:type="dxa"/>
        <w:tblInd w:w="108" w:type="dxa"/>
        <w:tblLook w:val="04A0" w:firstRow="1" w:lastRow="0" w:firstColumn="1" w:lastColumn="0" w:noHBand="0" w:noVBand="1"/>
      </w:tblPr>
      <w:tblGrid>
        <w:gridCol w:w="4962"/>
        <w:gridCol w:w="4783"/>
        <w:gridCol w:w="4783"/>
      </w:tblGrid>
      <w:tr w:rsidR="005D2EEA" w:rsidRPr="00B60F5E" w14:paraId="316919BD" w14:textId="77777777" w:rsidTr="00323D67">
        <w:trPr>
          <w:trHeight w:val="150"/>
        </w:trPr>
        <w:tc>
          <w:tcPr>
            <w:tcW w:w="4962" w:type="dxa"/>
          </w:tcPr>
          <w:p w14:paraId="52497C3F" w14:textId="77777777" w:rsidR="00346EE4" w:rsidRPr="00B60F5E" w:rsidRDefault="00346EE4" w:rsidP="00044B88">
            <w:pPr>
              <w:pStyle w:val="a4"/>
              <w:shd w:val="clear" w:color="auto" w:fill="FFFFFF"/>
              <w:spacing w:before="0" w:after="0"/>
              <w:jc w:val="both"/>
              <w:textAlignment w:val="baseline"/>
              <w:rPr>
                <w:b/>
                <w:spacing w:val="2"/>
              </w:rPr>
            </w:pPr>
            <w:r w:rsidRPr="00B60F5E">
              <w:rPr>
                <w:b/>
                <w:spacing w:val="2"/>
              </w:rPr>
              <w:t>Заказчик:</w:t>
            </w:r>
          </w:p>
          <w:p w14:paraId="68305646" w14:textId="77777777" w:rsidR="00346EE4" w:rsidRPr="00B60F5E" w:rsidRDefault="00346EE4" w:rsidP="00044B88">
            <w:pPr>
              <w:pStyle w:val="a4"/>
              <w:shd w:val="clear" w:color="auto" w:fill="FFFFFF"/>
              <w:spacing w:before="0" w:after="0"/>
              <w:jc w:val="both"/>
              <w:textAlignment w:val="baseline"/>
              <w:rPr>
                <w:spacing w:val="2"/>
              </w:rPr>
            </w:pPr>
            <w:r w:rsidRPr="00B60F5E">
              <w:rPr>
                <w:spacing w:val="2"/>
              </w:rPr>
              <w:t>ГУ «Комитет науки Министерства образования и науки Республики Казахстан»</w:t>
            </w:r>
          </w:p>
          <w:p w14:paraId="216AB005" w14:textId="77777777" w:rsidR="00346EE4" w:rsidRPr="00B60F5E" w:rsidRDefault="00346EE4" w:rsidP="00044B88">
            <w:pPr>
              <w:pStyle w:val="a4"/>
              <w:shd w:val="clear" w:color="auto" w:fill="FFFFFF"/>
              <w:spacing w:before="0" w:after="0"/>
              <w:jc w:val="both"/>
              <w:textAlignment w:val="baseline"/>
              <w:rPr>
                <w:spacing w:val="2"/>
              </w:rPr>
            </w:pPr>
            <w:r w:rsidRPr="00B60F5E">
              <w:rPr>
                <w:spacing w:val="2"/>
              </w:rPr>
              <w:t xml:space="preserve">г. Нур-Султан, проспект Мәңгілік Ел, 8 </w:t>
            </w:r>
          </w:p>
          <w:p w14:paraId="14EF7B92" w14:textId="77777777" w:rsidR="00346EE4" w:rsidRPr="00B60F5E" w:rsidRDefault="00346EE4" w:rsidP="00044B88">
            <w:pPr>
              <w:pStyle w:val="a4"/>
              <w:shd w:val="clear" w:color="auto" w:fill="FFFFFF"/>
              <w:spacing w:before="0" w:after="0"/>
              <w:jc w:val="both"/>
              <w:textAlignment w:val="baseline"/>
              <w:rPr>
                <w:spacing w:val="2"/>
                <w:lang w:val="en-US"/>
              </w:rPr>
            </w:pPr>
            <w:r w:rsidRPr="00B60F5E">
              <w:rPr>
                <w:spacing w:val="2"/>
              </w:rPr>
              <w:t>БИН</w:t>
            </w:r>
            <w:r w:rsidRPr="00B60F5E">
              <w:rPr>
                <w:spacing w:val="2"/>
                <w:lang w:val="en-US"/>
              </w:rPr>
              <w:t xml:space="preserve"> 061 140 007 608 </w:t>
            </w:r>
          </w:p>
          <w:p w14:paraId="42645C04" w14:textId="579988B6" w:rsidR="00346EE4" w:rsidRPr="00B60F5E" w:rsidRDefault="00346EE4" w:rsidP="00044B88">
            <w:pPr>
              <w:pStyle w:val="a4"/>
              <w:shd w:val="clear" w:color="auto" w:fill="FFFFFF"/>
              <w:spacing w:before="0" w:after="0"/>
              <w:jc w:val="both"/>
              <w:textAlignment w:val="baseline"/>
              <w:rPr>
                <w:spacing w:val="2"/>
                <w:lang w:val="en-US"/>
              </w:rPr>
            </w:pPr>
            <w:r w:rsidRPr="00B60F5E">
              <w:rPr>
                <w:spacing w:val="2"/>
              </w:rPr>
              <w:t>БИК</w:t>
            </w:r>
            <w:r w:rsidRPr="00B60F5E">
              <w:rPr>
                <w:spacing w:val="2"/>
                <w:lang w:val="en-US"/>
              </w:rPr>
              <w:t xml:space="preserve"> KK MF KZ 2A </w:t>
            </w:r>
          </w:p>
          <w:p w14:paraId="1F2AE656" w14:textId="77777777" w:rsidR="00346EE4" w:rsidRPr="00B60F5E" w:rsidRDefault="00346EE4" w:rsidP="00044B88">
            <w:pPr>
              <w:pStyle w:val="a4"/>
              <w:shd w:val="clear" w:color="auto" w:fill="FFFFFF"/>
              <w:spacing w:before="0" w:after="0"/>
              <w:jc w:val="both"/>
              <w:textAlignment w:val="baseline"/>
              <w:rPr>
                <w:spacing w:val="2"/>
                <w:lang w:val="en-US"/>
              </w:rPr>
            </w:pPr>
            <w:r w:rsidRPr="00B60F5E">
              <w:rPr>
                <w:spacing w:val="2"/>
              </w:rPr>
              <w:t>ИИК</w:t>
            </w:r>
            <w:r w:rsidRPr="00B60F5E">
              <w:rPr>
                <w:spacing w:val="2"/>
                <w:lang w:val="en-US"/>
              </w:rPr>
              <w:t xml:space="preserve"> KZ92 0701 01KS N000 0000 </w:t>
            </w:r>
          </w:p>
          <w:p w14:paraId="4BD345C3" w14:textId="3D3BAF19" w:rsidR="00346EE4" w:rsidRPr="00B60F5E" w:rsidRDefault="00346EE4" w:rsidP="00044B88">
            <w:pPr>
              <w:pStyle w:val="a4"/>
              <w:shd w:val="clear" w:color="auto" w:fill="FFFFFF"/>
              <w:spacing w:before="0" w:after="0"/>
              <w:jc w:val="both"/>
              <w:textAlignment w:val="baseline"/>
              <w:rPr>
                <w:spacing w:val="2"/>
                <w:lang w:val="en-US"/>
              </w:rPr>
            </w:pPr>
            <w:r w:rsidRPr="00B60F5E">
              <w:rPr>
                <w:spacing w:val="2"/>
              </w:rPr>
              <w:t>Кбе</w:t>
            </w:r>
            <w:r w:rsidRPr="00B60F5E">
              <w:rPr>
                <w:spacing w:val="2"/>
                <w:lang w:val="en-US"/>
              </w:rPr>
              <w:t xml:space="preserve"> 11  </w:t>
            </w:r>
          </w:p>
          <w:p w14:paraId="38B0416E" w14:textId="77777777" w:rsidR="009E51B9" w:rsidRPr="00B60F5E" w:rsidRDefault="00346EE4" w:rsidP="00044B88">
            <w:pPr>
              <w:pStyle w:val="a4"/>
              <w:spacing w:before="0" w:after="0"/>
              <w:jc w:val="both"/>
              <w:textAlignment w:val="baseline"/>
              <w:rPr>
                <w:spacing w:val="2"/>
              </w:rPr>
            </w:pPr>
            <w:r w:rsidRPr="00B60F5E">
              <w:rPr>
                <w:spacing w:val="2"/>
              </w:rPr>
              <w:t>РГУ «Комитет Казначейства</w:t>
            </w:r>
          </w:p>
          <w:p w14:paraId="03281F7D" w14:textId="712D7001" w:rsidR="00346EE4" w:rsidRPr="00B60F5E" w:rsidRDefault="00346EE4" w:rsidP="00044B88">
            <w:pPr>
              <w:pStyle w:val="a4"/>
              <w:spacing w:before="0" w:after="0"/>
              <w:jc w:val="both"/>
              <w:textAlignment w:val="baseline"/>
              <w:rPr>
                <w:spacing w:val="2"/>
              </w:rPr>
            </w:pPr>
            <w:r w:rsidRPr="00B60F5E">
              <w:rPr>
                <w:spacing w:val="2"/>
              </w:rPr>
              <w:t xml:space="preserve">Министерства  финансов РК» </w:t>
            </w:r>
          </w:p>
          <w:p w14:paraId="354CA320" w14:textId="77777777" w:rsidR="00346EE4" w:rsidRPr="00B60F5E" w:rsidRDefault="00346EE4" w:rsidP="00044B88">
            <w:pPr>
              <w:pStyle w:val="a4"/>
              <w:shd w:val="clear" w:color="auto" w:fill="FFFFFF"/>
              <w:spacing w:before="0" w:after="0"/>
              <w:ind w:firstLine="162"/>
              <w:jc w:val="both"/>
              <w:textAlignment w:val="baseline"/>
              <w:rPr>
                <w:spacing w:val="2"/>
              </w:rPr>
            </w:pPr>
          </w:p>
          <w:p w14:paraId="581ADC9D" w14:textId="77777777" w:rsidR="00346EE4" w:rsidRPr="00B60F5E" w:rsidRDefault="00346EE4" w:rsidP="00044B88">
            <w:pPr>
              <w:pStyle w:val="a4"/>
              <w:shd w:val="clear" w:color="auto" w:fill="FFFFFF"/>
              <w:spacing w:before="0" w:after="0"/>
              <w:ind w:firstLine="162"/>
              <w:jc w:val="both"/>
              <w:textAlignment w:val="baseline"/>
              <w:rPr>
                <w:spacing w:val="2"/>
              </w:rPr>
            </w:pPr>
          </w:p>
          <w:p w14:paraId="198E69A6" w14:textId="77777777" w:rsidR="00346EE4" w:rsidRPr="00B60F5E" w:rsidRDefault="00346EE4" w:rsidP="00044B88">
            <w:pPr>
              <w:pStyle w:val="a4"/>
              <w:shd w:val="clear" w:color="auto" w:fill="FFFFFF"/>
              <w:spacing w:before="0" w:after="0"/>
              <w:ind w:firstLine="162"/>
              <w:jc w:val="both"/>
              <w:textAlignment w:val="baseline"/>
              <w:rPr>
                <w:spacing w:val="2"/>
              </w:rPr>
            </w:pPr>
          </w:p>
          <w:p w14:paraId="0777CD64" w14:textId="77777777" w:rsidR="00346EE4" w:rsidRPr="00B60F5E" w:rsidRDefault="00346EE4" w:rsidP="00044B88">
            <w:pPr>
              <w:pStyle w:val="a4"/>
              <w:shd w:val="clear" w:color="auto" w:fill="FFFFFF"/>
              <w:spacing w:before="0" w:after="0"/>
              <w:ind w:firstLine="162"/>
              <w:jc w:val="both"/>
              <w:textAlignment w:val="baseline"/>
              <w:rPr>
                <w:b/>
                <w:spacing w:val="2"/>
              </w:rPr>
            </w:pPr>
            <w:r w:rsidRPr="00B60F5E">
              <w:rPr>
                <w:b/>
                <w:spacing w:val="2"/>
              </w:rPr>
              <w:t xml:space="preserve">Председатель  </w:t>
            </w:r>
          </w:p>
          <w:p w14:paraId="1A0F1EC4" w14:textId="77777777" w:rsidR="00346EE4" w:rsidRPr="00B60F5E" w:rsidRDefault="00346EE4" w:rsidP="00044B88">
            <w:pPr>
              <w:pStyle w:val="a4"/>
              <w:shd w:val="clear" w:color="auto" w:fill="FFFFFF"/>
              <w:spacing w:before="0" w:after="0"/>
              <w:ind w:firstLine="162"/>
              <w:jc w:val="both"/>
              <w:textAlignment w:val="baseline"/>
              <w:rPr>
                <w:b/>
                <w:spacing w:val="2"/>
              </w:rPr>
            </w:pPr>
          </w:p>
          <w:p w14:paraId="511C09D6" w14:textId="77777777" w:rsidR="00346EE4" w:rsidRPr="00B60F5E" w:rsidRDefault="00346EE4" w:rsidP="00044B88">
            <w:pPr>
              <w:pStyle w:val="a4"/>
              <w:shd w:val="clear" w:color="auto" w:fill="FFFFFF"/>
              <w:spacing w:before="0" w:after="0"/>
              <w:ind w:firstLine="162"/>
              <w:jc w:val="both"/>
              <w:textAlignment w:val="baseline"/>
              <w:rPr>
                <w:b/>
                <w:spacing w:val="2"/>
              </w:rPr>
            </w:pPr>
            <w:r w:rsidRPr="00B60F5E">
              <w:rPr>
                <w:b/>
                <w:spacing w:val="2"/>
              </w:rPr>
              <w:t xml:space="preserve">________________ </w:t>
            </w:r>
            <w:r w:rsidR="009D271A" w:rsidRPr="00B60F5E">
              <w:rPr>
                <w:b/>
                <w:spacing w:val="2"/>
              </w:rPr>
              <w:t>Курмангалиева Ж.Д.</w:t>
            </w:r>
          </w:p>
          <w:p w14:paraId="3BB23F45" w14:textId="61D66F62" w:rsidR="00346EE4" w:rsidRPr="00B60F5E" w:rsidRDefault="00346EE4" w:rsidP="00044B88">
            <w:pPr>
              <w:pStyle w:val="a4"/>
              <w:spacing w:before="0" w:after="0"/>
              <w:ind w:firstLine="162"/>
              <w:jc w:val="both"/>
              <w:textAlignment w:val="baseline"/>
              <w:rPr>
                <w:b/>
                <w:bCs/>
                <w:spacing w:val="2"/>
              </w:rPr>
            </w:pPr>
            <w:r w:rsidRPr="00B60F5E">
              <w:rPr>
                <w:b/>
                <w:spacing w:val="2"/>
              </w:rPr>
              <w:t>м.п.</w:t>
            </w:r>
            <w:r w:rsidRPr="00B60F5E">
              <w:rPr>
                <w:spacing w:val="2"/>
              </w:rPr>
              <w:t xml:space="preserve">    </w:t>
            </w:r>
          </w:p>
        </w:tc>
        <w:tc>
          <w:tcPr>
            <w:tcW w:w="4783" w:type="dxa"/>
          </w:tcPr>
          <w:p w14:paraId="4031FC74" w14:textId="77777777" w:rsidR="00346EE4" w:rsidRPr="00B60F5E" w:rsidRDefault="00346EE4" w:rsidP="00044B88">
            <w:pPr>
              <w:pStyle w:val="a4"/>
              <w:shd w:val="clear" w:color="auto" w:fill="FFFFFF"/>
              <w:spacing w:before="0" w:after="0"/>
              <w:jc w:val="both"/>
              <w:textAlignment w:val="baseline"/>
              <w:rPr>
                <w:b/>
                <w:spacing w:val="2"/>
              </w:rPr>
            </w:pPr>
            <w:r w:rsidRPr="00B60F5E">
              <w:rPr>
                <w:b/>
                <w:spacing w:val="2"/>
              </w:rPr>
              <w:t>Исполнитель:</w:t>
            </w:r>
          </w:p>
          <w:p w14:paraId="58AEC56E" w14:textId="77777777" w:rsidR="00346EE4" w:rsidRPr="00B60F5E" w:rsidRDefault="00346EE4" w:rsidP="00044B88">
            <w:pPr>
              <w:pStyle w:val="a4"/>
              <w:shd w:val="clear" w:color="auto" w:fill="FFFFFF"/>
              <w:spacing w:before="0" w:after="0"/>
              <w:jc w:val="both"/>
              <w:textAlignment w:val="baseline"/>
              <w:rPr>
                <w:spacing w:val="2"/>
              </w:rPr>
            </w:pPr>
            <w:r w:rsidRPr="00B60F5E">
              <w:rPr>
                <w:spacing w:val="2"/>
              </w:rPr>
              <w:t>Юридическое  наименование организации</w:t>
            </w:r>
          </w:p>
          <w:p w14:paraId="43D8FE41" w14:textId="77777777" w:rsidR="00346EE4" w:rsidRPr="00B60F5E" w:rsidRDefault="00346EE4" w:rsidP="00044B88">
            <w:pPr>
              <w:pStyle w:val="a4"/>
              <w:shd w:val="clear" w:color="auto" w:fill="FFFFFF"/>
              <w:spacing w:before="0" w:after="0"/>
              <w:jc w:val="both"/>
              <w:textAlignment w:val="baseline"/>
              <w:rPr>
                <w:spacing w:val="2"/>
              </w:rPr>
            </w:pPr>
          </w:p>
          <w:p w14:paraId="769ECFAA" w14:textId="77777777" w:rsidR="00346EE4" w:rsidRPr="00B60F5E" w:rsidRDefault="00346EE4" w:rsidP="00044B88">
            <w:pPr>
              <w:pStyle w:val="a4"/>
              <w:shd w:val="clear" w:color="auto" w:fill="FFFFFF"/>
              <w:spacing w:before="0" w:after="0"/>
              <w:jc w:val="both"/>
              <w:textAlignment w:val="baseline"/>
              <w:rPr>
                <w:spacing w:val="2"/>
              </w:rPr>
            </w:pPr>
            <w:r w:rsidRPr="00B60F5E">
              <w:rPr>
                <w:spacing w:val="2"/>
              </w:rPr>
              <w:t>Юридический адрес</w:t>
            </w:r>
          </w:p>
          <w:p w14:paraId="4591949C" w14:textId="77777777" w:rsidR="00346EE4" w:rsidRPr="00B60F5E" w:rsidRDefault="00346EE4" w:rsidP="00044B88">
            <w:pPr>
              <w:pStyle w:val="a4"/>
              <w:shd w:val="clear" w:color="auto" w:fill="FFFFFF"/>
              <w:spacing w:before="0" w:after="0"/>
              <w:jc w:val="both"/>
              <w:textAlignment w:val="baseline"/>
              <w:rPr>
                <w:spacing w:val="2"/>
              </w:rPr>
            </w:pPr>
            <w:r w:rsidRPr="00B60F5E">
              <w:rPr>
                <w:spacing w:val="2"/>
              </w:rPr>
              <w:t>Область, город, улица, дом</w:t>
            </w:r>
          </w:p>
          <w:p w14:paraId="7CFEF537" w14:textId="77777777" w:rsidR="00346EE4" w:rsidRPr="00B60F5E" w:rsidRDefault="00346EE4" w:rsidP="00044B88">
            <w:pPr>
              <w:pStyle w:val="a4"/>
              <w:shd w:val="clear" w:color="auto" w:fill="FFFFFF"/>
              <w:spacing w:before="0" w:after="0"/>
              <w:jc w:val="both"/>
              <w:textAlignment w:val="baseline"/>
              <w:rPr>
                <w:spacing w:val="2"/>
              </w:rPr>
            </w:pPr>
            <w:r w:rsidRPr="00B60F5E">
              <w:rPr>
                <w:spacing w:val="2"/>
              </w:rPr>
              <w:t>БИН XXX XXX XXX …</w:t>
            </w:r>
          </w:p>
          <w:p w14:paraId="5C12494C" w14:textId="77777777" w:rsidR="00346EE4" w:rsidRPr="00B60F5E" w:rsidRDefault="00346EE4" w:rsidP="00044B88">
            <w:pPr>
              <w:pStyle w:val="a4"/>
              <w:shd w:val="clear" w:color="auto" w:fill="FFFFFF"/>
              <w:spacing w:before="0" w:after="0"/>
              <w:jc w:val="both"/>
              <w:textAlignment w:val="baseline"/>
              <w:rPr>
                <w:spacing w:val="2"/>
              </w:rPr>
            </w:pPr>
            <w:r w:rsidRPr="00B60F5E">
              <w:rPr>
                <w:spacing w:val="2"/>
              </w:rPr>
              <w:t>БИК XX XX XX</w:t>
            </w:r>
          </w:p>
          <w:p w14:paraId="4492CE70" w14:textId="77777777" w:rsidR="00346EE4" w:rsidRPr="00B60F5E" w:rsidRDefault="00346EE4" w:rsidP="00044B88">
            <w:pPr>
              <w:pStyle w:val="a4"/>
              <w:shd w:val="clear" w:color="auto" w:fill="FFFFFF"/>
              <w:spacing w:before="0" w:after="0"/>
              <w:jc w:val="both"/>
              <w:textAlignment w:val="baseline"/>
              <w:rPr>
                <w:spacing w:val="2"/>
              </w:rPr>
            </w:pPr>
            <w:r w:rsidRPr="00B60F5E">
              <w:rPr>
                <w:spacing w:val="2"/>
              </w:rPr>
              <w:t>ИИК XXXX XXXX XXXX …</w:t>
            </w:r>
          </w:p>
          <w:p w14:paraId="4F0672C2" w14:textId="77777777" w:rsidR="00346EE4" w:rsidRPr="00B60F5E" w:rsidRDefault="00346EE4" w:rsidP="00044B88">
            <w:pPr>
              <w:pStyle w:val="a4"/>
              <w:shd w:val="clear" w:color="auto" w:fill="FFFFFF"/>
              <w:spacing w:before="0" w:after="0"/>
              <w:jc w:val="both"/>
              <w:textAlignment w:val="baseline"/>
              <w:rPr>
                <w:spacing w:val="2"/>
              </w:rPr>
            </w:pPr>
            <w:r w:rsidRPr="00B60F5E">
              <w:rPr>
                <w:spacing w:val="2"/>
              </w:rPr>
              <w:t>Кбе ХХХ</w:t>
            </w:r>
          </w:p>
          <w:p w14:paraId="456D4EAC" w14:textId="77777777" w:rsidR="00346EE4" w:rsidRPr="00B60F5E" w:rsidRDefault="00346EE4" w:rsidP="00044B88">
            <w:pPr>
              <w:pStyle w:val="a4"/>
              <w:shd w:val="clear" w:color="auto" w:fill="FFFFFF"/>
              <w:spacing w:before="0" w:after="0"/>
              <w:jc w:val="both"/>
              <w:textAlignment w:val="baseline"/>
              <w:rPr>
                <w:spacing w:val="2"/>
              </w:rPr>
            </w:pPr>
            <w:r w:rsidRPr="00B60F5E">
              <w:rPr>
                <w:spacing w:val="2"/>
              </w:rPr>
              <w:t>БАНК  без филиала и города</w:t>
            </w:r>
          </w:p>
          <w:p w14:paraId="0D70004B" w14:textId="77777777" w:rsidR="00346EE4" w:rsidRPr="00B60F5E" w:rsidRDefault="00346EE4" w:rsidP="00044B88">
            <w:pPr>
              <w:pStyle w:val="a4"/>
              <w:shd w:val="clear" w:color="auto" w:fill="FFFFFF"/>
              <w:spacing w:before="0" w:after="0"/>
              <w:jc w:val="both"/>
              <w:textAlignment w:val="baseline"/>
              <w:rPr>
                <w:spacing w:val="2"/>
              </w:rPr>
            </w:pPr>
            <w:r w:rsidRPr="00B60F5E">
              <w:rPr>
                <w:spacing w:val="2"/>
              </w:rPr>
              <w:t>Тел. Обязательно (номер исполнителя)</w:t>
            </w:r>
          </w:p>
          <w:p w14:paraId="1CC7EEA0" w14:textId="77777777" w:rsidR="00346EE4" w:rsidRPr="00B60F5E" w:rsidRDefault="00346EE4" w:rsidP="00044B88">
            <w:pPr>
              <w:pStyle w:val="a4"/>
              <w:shd w:val="clear" w:color="auto" w:fill="FFFFFF"/>
              <w:spacing w:before="0" w:after="0"/>
              <w:jc w:val="both"/>
              <w:textAlignment w:val="baseline"/>
              <w:rPr>
                <w:spacing w:val="2"/>
              </w:rPr>
            </w:pPr>
          </w:p>
          <w:p w14:paraId="3D1A3E80" w14:textId="77777777" w:rsidR="00346EE4" w:rsidRPr="00B60F5E" w:rsidRDefault="00346EE4" w:rsidP="00044B88">
            <w:pPr>
              <w:pStyle w:val="a4"/>
              <w:shd w:val="clear" w:color="auto" w:fill="FFFFFF"/>
              <w:spacing w:before="0" w:after="0"/>
              <w:jc w:val="both"/>
              <w:textAlignment w:val="baseline"/>
              <w:rPr>
                <w:b/>
                <w:spacing w:val="2"/>
              </w:rPr>
            </w:pPr>
            <w:r w:rsidRPr="00B60F5E">
              <w:rPr>
                <w:b/>
                <w:spacing w:val="2"/>
              </w:rPr>
              <w:t xml:space="preserve">Должность (без организации)  </w:t>
            </w:r>
          </w:p>
          <w:p w14:paraId="32DC8E31" w14:textId="77777777" w:rsidR="00346EE4" w:rsidRPr="00B60F5E" w:rsidRDefault="00346EE4" w:rsidP="00044B88">
            <w:pPr>
              <w:pStyle w:val="a4"/>
              <w:shd w:val="clear" w:color="auto" w:fill="FFFFFF"/>
              <w:spacing w:before="0" w:after="0"/>
              <w:jc w:val="both"/>
              <w:textAlignment w:val="baseline"/>
              <w:rPr>
                <w:b/>
                <w:spacing w:val="2"/>
              </w:rPr>
            </w:pPr>
          </w:p>
          <w:p w14:paraId="5247B189" w14:textId="77777777" w:rsidR="00346EE4" w:rsidRPr="00B60F5E" w:rsidRDefault="00346EE4" w:rsidP="00044B88">
            <w:pPr>
              <w:pStyle w:val="a4"/>
              <w:shd w:val="clear" w:color="auto" w:fill="FFFFFF"/>
              <w:spacing w:before="0" w:after="0"/>
              <w:jc w:val="both"/>
              <w:textAlignment w:val="baseline"/>
              <w:rPr>
                <w:b/>
                <w:spacing w:val="2"/>
              </w:rPr>
            </w:pPr>
            <w:r w:rsidRPr="00B60F5E">
              <w:rPr>
                <w:b/>
                <w:spacing w:val="2"/>
              </w:rPr>
              <w:t>________________ Фамилия. И.О.</w:t>
            </w:r>
          </w:p>
          <w:p w14:paraId="2372B667" w14:textId="77777777" w:rsidR="00346EE4" w:rsidRPr="00B60F5E" w:rsidRDefault="00346EE4" w:rsidP="00044B88">
            <w:pPr>
              <w:pStyle w:val="a4"/>
              <w:shd w:val="clear" w:color="auto" w:fill="FFFFFF"/>
              <w:spacing w:before="0" w:after="0"/>
              <w:jc w:val="both"/>
              <w:textAlignment w:val="baseline"/>
              <w:rPr>
                <w:b/>
                <w:spacing w:val="2"/>
              </w:rPr>
            </w:pPr>
            <w:r w:rsidRPr="00B60F5E">
              <w:rPr>
                <w:b/>
                <w:spacing w:val="2"/>
              </w:rPr>
              <w:t xml:space="preserve">м.п.  </w:t>
            </w:r>
          </w:p>
          <w:p w14:paraId="02CC5AE6" w14:textId="77777777" w:rsidR="00346EE4" w:rsidRPr="00B60F5E" w:rsidRDefault="00346EE4" w:rsidP="00044B88">
            <w:pPr>
              <w:pStyle w:val="a4"/>
              <w:shd w:val="clear" w:color="auto" w:fill="FFFFFF"/>
              <w:spacing w:before="0" w:after="0"/>
              <w:jc w:val="both"/>
              <w:textAlignment w:val="baseline"/>
              <w:rPr>
                <w:spacing w:val="2"/>
              </w:rPr>
            </w:pPr>
            <w:r w:rsidRPr="00B60F5E">
              <w:rPr>
                <w:spacing w:val="2"/>
              </w:rPr>
              <w:t>(примечание - подписывать синей,  шариковой ручкой, печать четкая)</w:t>
            </w:r>
          </w:p>
        </w:tc>
        <w:tc>
          <w:tcPr>
            <w:tcW w:w="4783" w:type="dxa"/>
          </w:tcPr>
          <w:p w14:paraId="74C7D5FC" w14:textId="77777777" w:rsidR="00346EE4" w:rsidRPr="00B60F5E" w:rsidRDefault="00346EE4" w:rsidP="00044B88">
            <w:pPr>
              <w:suppressAutoHyphens w:val="0"/>
              <w:jc w:val="both"/>
              <w:rPr>
                <w:b/>
                <w:bCs/>
                <w:spacing w:val="2"/>
              </w:rPr>
            </w:pPr>
          </w:p>
        </w:tc>
      </w:tr>
    </w:tbl>
    <w:p w14:paraId="280D3583" w14:textId="77777777" w:rsidR="00346EE4" w:rsidRPr="00B60F5E" w:rsidRDefault="00346EE4" w:rsidP="00044B88">
      <w:pPr>
        <w:pStyle w:val="a4"/>
        <w:shd w:val="clear" w:color="auto" w:fill="FFFFFF"/>
        <w:spacing w:before="0" w:after="0"/>
        <w:jc w:val="both"/>
        <w:textAlignment w:val="baseline"/>
        <w:rPr>
          <w:b/>
          <w:bCs/>
          <w:spacing w:val="2"/>
        </w:rPr>
      </w:pPr>
    </w:p>
    <w:p w14:paraId="1DCAB1DE" w14:textId="77777777" w:rsidR="00346EE4" w:rsidRPr="00B60F5E" w:rsidRDefault="00346EE4" w:rsidP="00044B88">
      <w:pPr>
        <w:pStyle w:val="a4"/>
        <w:shd w:val="clear" w:color="auto" w:fill="FFFFFF"/>
        <w:spacing w:before="0" w:after="0"/>
        <w:jc w:val="center"/>
        <w:textAlignment w:val="baseline"/>
        <w:rPr>
          <w:b/>
          <w:bCs/>
          <w:spacing w:val="2"/>
        </w:rPr>
      </w:pPr>
      <w:r w:rsidRPr="00B60F5E">
        <w:rPr>
          <w:b/>
          <w:bCs/>
          <w:spacing w:val="2"/>
        </w:rPr>
        <w:t>(РЕКВИЗИТЫ С ПОДПИСЯМИ НЕЛЬЗЯ РАЗМЕЩАТЬ НА ОТДЕЛЬНОЙ СТРАНИЦЕ)</w:t>
      </w:r>
    </w:p>
    <w:p w14:paraId="04164BDF" w14:textId="77777777" w:rsidR="00346EE4" w:rsidRPr="00B60F5E" w:rsidRDefault="00346EE4" w:rsidP="00044B88">
      <w:pPr>
        <w:tabs>
          <w:tab w:val="left" w:pos="2410"/>
        </w:tabs>
        <w:jc w:val="right"/>
      </w:pPr>
      <w:r w:rsidRPr="00B60F5E">
        <w:br w:type="page"/>
        <w:t>Приложение 1</w:t>
      </w:r>
    </w:p>
    <w:p w14:paraId="666962A8" w14:textId="77777777" w:rsidR="00346EE4" w:rsidRPr="00B60F5E" w:rsidRDefault="00346EE4" w:rsidP="00044B88">
      <w:pPr>
        <w:pStyle w:val="a4"/>
        <w:shd w:val="clear" w:color="auto" w:fill="FFFFFF"/>
        <w:spacing w:before="0" w:after="0"/>
        <w:ind w:firstLine="709"/>
        <w:jc w:val="right"/>
        <w:textAlignment w:val="baseline"/>
        <w:rPr>
          <w:spacing w:val="2"/>
        </w:rPr>
      </w:pPr>
      <w:r w:rsidRPr="00B60F5E">
        <w:rPr>
          <w:spacing w:val="2"/>
        </w:rPr>
        <w:t xml:space="preserve">к настоящему договору </w:t>
      </w:r>
    </w:p>
    <w:p w14:paraId="73FAAD28" w14:textId="29B30EDB" w:rsidR="00346EE4" w:rsidRPr="00B60F5E" w:rsidRDefault="00346EE4" w:rsidP="00044B88">
      <w:pPr>
        <w:pStyle w:val="a4"/>
        <w:shd w:val="clear" w:color="auto" w:fill="FFFFFF"/>
        <w:spacing w:before="0" w:after="0"/>
        <w:ind w:firstLine="709"/>
        <w:jc w:val="right"/>
        <w:textAlignment w:val="baseline"/>
        <w:rPr>
          <w:spacing w:val="2"/>
        </w:rPr>
      </w:pPr>
      <w:r w:rsidRPr="00B60F5E">
        <w:rPr>
          <w:spacing w:val="2"/>
        </w:rPr>
        <w:t>№__ от «___»_______ 20</w:t>
      </w:r>
      <w:r w:rsidR="00A458D2" w:rsidRPr="00B60F5E">
        <w:rPr>
          <w:spacing w:val="2"/>
        </w:rPr>
        <w:t>21</w:t>
      </w:r>
      <w:r w:rsidRPr="00B60F5E">
        <w:rPr>
          <w:spacing w:val="2"/>
        </w:rPr>
        <w:t xml:space="preserve"> года </w:t>
      </w:r>
    </w:p>
    <w:p w14:paraId="74DE552E" w14:textId="77777777" w:rsidR="00346EE4" w:rsidRPr="00B60F5E" w:rsidRDefault="00346EE4" w:rsidP="00044B88">
      <w:pPr>
        <w:tabs>
          <w:tab w:val="left" w:pos="2410"/>
        </w:tabs>
        <w:jc w:val="right"/>
      </w:pPr>
    </w:p>
    <w:p w14:paraId="1076B907" w14:textId="77777777" w:rsidR="00346EE4" w:rsidRPr="00B60F5E" w:rsidRDefault="00346EE4" w:rsidP="00044B88">
      <w:pPr>
        <w:tabs>
          <w:tab w:val="left" w:pos="2410"/>
        </w:tabs>
        <w:jc w:val="right"/>
      </w:pPr>
    </w:p>
    <w:p w14:paraId="5DC147D1" w14:textId="77777777" w:rsidR="0063157E" w:rsidRPr="00B60F5E" w:rsidRDefault="0063157E" w:rsidP="00044B88">
      <w:pPr>
        <w:widowControl w:val="0"/>
        <w:jc w:val="center"/>
        <w:rPr>
          <w:rFonts w:eastAsia="Arial Unicode MS"/>
          <w:b/>
          <w:lang w:val="ru-RU" w:eastAsia="en-US" w:bidi="en-US"/>
        </w:rPr>
      </w:pPr>
    </w:p>
    <w:p w14:paraId="35A50A00" w14:textId="77777777" w:rsidR="00346EE4" w:rsidRPr="00B60F5E" w:rsidRDefault="00346EE4" w:rsidP="00044B88">
      <w:pPr>
        <w:widowControl w:val="0"/>
        <w:jc w:val="center"/>
        <w:rPr>
          <w:rFonts w:eastAsia="Arial Unicode MS"/>
          <w:b/>
          <w:lang w:val="ru-RU" w:eastAsia="en-US" w:bidi="en-US"/>
        </w:rPr>
      </w:pPr>
      <w:r w:rsidRPr="00B60F5E">
        <w:rPr>
          <w:rFonts w:eastAsia="Arial Unicode MS"/>
          <w:b/>
          <w:lang w:val="ru-RU" w:eastAsia="en-US" w:bidi="en-US"/>
        </w:rPr>
        <w:t xml:space="preserve">КАЛЕНДАРНЫЙ   ПЛАН   </w:t>
      </w:r>
    </w:p>
    <w:p w14:paraId="177D6E48" w14:textId="77777777" w:rsidR="00346EE4" w:rsidRPr="00B60F5E" w:rsidRDefault="00346EE4" w:rsidP="00044B88">
      <w:pPr>
        <w:widowControl w:val="0"/>
        <w:jc w:val="center"/>
        <w:rPr>
          <w:rFonts w:eastAsia="Arial Unicode MS"/>
          <w:lang w:val="ru-RU" w:eastAsia="en-US" w:bidi="en-US"/>
        </w:rPr>
      </w:pPr>
    </w:p>
    <w:p w14:paraId="41FC702F" w14:textId="77777777" w:rsidR="00346EE4" w:rsidRPr="00B60F5E" w:rsidRDefault="00346EE4" w:rsidP="00044B88">
      <w:pPr>
        <w:widowControl w:val="0"/>
        <w:jc w:val="center"/>
        <w:rPr>
          <w:rFonts w:eastAsia="Arial Unicode MS"/>
          <w:lang w:val="ru-RU" w:eastAsia="en-US" w:bidi="en-US"/>
        </w:rPr>
      </w:pPr>
      <w:r w:rsidRPr="00B60F5E">
        <w:rPr>
          <w:rFonts w:eastAsia="Arial Unicode MS"/>
          <w:lang w:val="ru-RU" w:eastAsia="en-US" w:bidi="en-US"/>
        </w:rPr>
        <w:t>По договору №_____ от __________________20__ года</w:t>
      </w:r>
    </w:p>
    <w:p w14:paraId="25A0EA1A" w14:textId="77777777" w:rsidR="00346EE4" w:rsidRPr="00B60F5E" w:rsidRDefault="00346EE4" w:rsidP="00044B88">
      <w:pPr>
        <w:widowControl w:val="0"/>
        <w:jc w:val="center"/>
        <w:rPr>
          <w:rFonts w:eastAsia="Arial Unicode MS"/>
          <w:lang w:val="ru-RU" w:eastAsia="en-US" w:bidi="en-US"/>
        </w:rPr>
      </w:pPr>
    </w:p>
    <w:p w14:paraId="2941A470" w14:textId="77777777" w:rsidR="00346EE4" w:rsidRPr="00B60F5E" w:rsidRDefault="00346EE4" w:rsidP="00044B88">
      <w:pPr>
        <w:widowControl w:val="0"/>
        <w:jc w:val="center"/>
        <w:rPr>
          <w:rFonts w:eastAsia="Arial Unicode MS"/>
          <w:lang w:val="ru-RU" w:eastAsia="en-US" w:bidi="en-US"/>
        </w:rPr>
      </w:pPr>
    </w:p>
    <w:p w14:paraId="564E30FB" w14:textId="77777777" w:rsidR="00346EE4" w:rsidRPr="00B60F5E" w:rsidRDefault="00346EE4" w:rsidP="00044B88">
      <w:pPr>
        <w:widowControl w:val="0"/>
        <w:jc w:val="center"/>
        <w:rPr>
          <w:rFonts w:eastAsia="Arial Unicode MS"/>
          <w:lang w:val="ru-RU" w:eastAsia="en-US" w:bidi="en-US"/>
        </w:rPr>
      </w:pPr>
      <w:r w:rsidRPr="00B60F5E">
        <w:rPr>
          <w:rFonts w:eastAsia="Arial Unicode MS"/>
          <w:b/>
          <w:lang w:val="ru-RU" w:eastAsia="en-US" w:bidi="en-US"/>
        </w:rPr>
        <w:t>1. НАИМЕНОВАНИЕ ИСПОЛНИТЕЛЯ</w:t>
      </w:r>
      <w:r w:rsidRPr="00B60F5E">
        <w:rPr>
          <w:rFonts w:eastAsia="Arial Unicode MS"/>
          <w:lang w:val="ru-RU" w:eastAsia="en-US" w:bidi="en-US"/>
        </w:rPr>
        <w:t xml:space="preserve"> (юр. или физ. лицо)</w:t>
      </w:r>
    </w:p>
    <w:p w14:paraId="10B9F44A" w14:textId="77777777" w:rsidR="00346EE4" w:rsidRPr="00B60F5E" w:rsidRDefault="00346EE4" w:rsidP="00044B88">
      <w:pPr>
        <w:widowControl w:val="0"/>
        <w:jc w:val="center"/>
        <w:rPr>
          <w:rFonts w:eastAsia="Arial Unicode MS"/>
          <w:lang w:val="ru-RU" w:eastAsia="en-US" w:bidi="en-US"/>
        </w:rPr>
      </w:pPr>
    </w:p>
    <w:p w14:paraId="48DD6BF6" w14:textId="77777777" w:rsidR="00346EE4" w:rsidRPr="00B60F5E" w:rsidRDefault="00346EE4" w:rsidP="00044B88">
      <w:pPr>
        <w:widowControl w:val="0"/>
        <w:ind w:firstLine="709"/>
        <w:jc w:val="both"/>
        <w:rPr>
          <w:rFonts w:eastAsia="Arial Unicode MS"/>
          <w:lang w:val="ru-RU" w:eastAsia="en-US" w:bidi="en-US"/>
        </w:rPr>
      </w:pPr>
      <w:r w:rsidRPr="00B60F5E">
        <w:rPr>
          <w:rFonts w:eastAsia="Arial Unicode MS"/>
          <w:lang w:val="ru-RU" w:eastAsia="en-US" w:bidi="en-US"/>
        </w:rPr>
        <w:t xml:space="preserve">1.1 По приоритету: ______________________________ </w:t>
      </w:r>
      <w:r w:rsidRPr="00B60F5E">
        <w:rPr>
          <w:rFonts w:eastAsia="Arial Unicode MS"/>
          <w:u w:val="single"/>
          <w:lang w:val="ru-RU" w:eastAsia="en-US" w:bidi="en-US"/>
        </w:rPr>
        <w:t>Заполнить</w:t>
      </w:r>
      <w:r w:rsidRPr="00B60F5E">
        <w:rPr>
          <w:rFonts w:eastAsia="Arial Unicode MS"/>
          <w:lang w:val="ru-RU" w:eastAsia="en-US" w:bidi="en-US"/>
        </w:rPr>
        <w:t>.</w:t>
      </w:r>
    </w:p>
    <w:p w14:paraId="7183953B" w14:textId="77777777" w:rsidR="00346EE4" w:rsidRPr="00B60F5E" w:rsidRDefault="00346EE4" w:rsidP="00044B88">
      <w:pPr>
        <w:widowControl w:val="0"/>
        <w:ind w:firstLine="709"/>
        <w:jc w:val="both"/>
        <w:rPr>
          <w:rFonts w:eastAsia="Arial Unicode MS"/>
          <w:lang w:val="ru-RU" w:eastAsia="en-US" w:bidi="en-US"/>
        </w:rPr>
      </w:pPr>
      <w:r w:rsidRPr="00B60F5E">
        <w:rPr>
          <w:rFonts w:eastAsia="Arial Unicode MS"/>
          <w:lang w:val="ru-RU" w:eastAsia="en-US" w:bidi="en-US"/>
        </w:rPr>
        <w:t xml:space="preserve">1.2 По подприоритету:___________________________ </w:t>
      </w:r>
      <w:r w:rsidRPr="00B60F5E">
        <w:rPr>
          <w:rFonts w:eastAsia="Arial Unicode MS"/>
          <w:u w:val="single"/>
          <w:lang w:val="ru-RU" w:eastAsia="en-US" w:bidi="en-US"/>
        </w:rPr>
        <w:t>Заполнить</w:t>
      </w:r>
      <w:r w:rsidRPr="00B60F5E">
        <w:rPr>
          <w:rFonts w:eastAsia="Arial Unicode MS"/>
          <w:lang w:val="ru-RU" w:eastAsia="en-US" w:bidi="en-US"/>
        </w:rPr>
        <w:t>.</w:t>
      </w:r>
    </w:p>
    <w:p w14:paraId="6000E29B" w14:textId="77777777" w:rsidR="00346EE4" w:rsidRPr="00B60F5E" w:rsidRDefault="00346EE4" w:rsidP="00044B88">
      <w:pPr>
        <w:widowControl w:val="0"/>
        <w:ind w:firstLine="709"/>
        <w:rPr>
          <w:rFonts w:eastAsia="Arial Unicode MS"/>
          <w:lang w:val="ru-RU" w:eastAsia="en-US" w:bidi="en-US"/>
        </w:rPr>
      </w:pPr>
      <w:r w:rsidRPr="00B60F5E">
        <w:rPr>
          <w:rFonts w:eastAsia="Arial Unicode MS"/>
          <w:lang w:val="ru-RU" w:eastAsia="en-US" w:bidi="en-US"/>
        </w:rPr>
        <w:t xml:space="preserve">1.3 По теме </w:t>
      </w:r>
      <w:r w:rsidR="00274199" w:rsidRPr="00B60F5E">
        <w:rPr>
          <w:rFonts w:eastAsia="Arial Unicode MS"/>
          <w:lang w:val="ru-RU" w:eastAsia="en-US" w:bidi="en-US"/>
        </w:rPr>
        <w:t>программы</w:t>
      </w:r>
      <w:r w:rsidRPr="00B60F5E">
        <w:rPr>
          <w:rFonts w:eastAsia="Arial Unicode MS"/>
          <w:lang w:val="ru-RU" w:eastAsia="en-US" w:bidi="en-US"/>
        </w:rPr>
        <w:t xml:space="preserve">: </w:t>
      </w:r>
      <w:r w:rsidRPr="00B60F5E">
        <w:rPr>
          <w:rFonts w:eastAsia="Arial Unicode MS"/>
          <w:bCs/>
          <w:lang w:val="ru-RU" w:eastAsia="en-US" w:bidi="en-US"/>
        </w:rPr>
        <w:t xml:space="preserve">№____ «______________________________________» </w:t>
      </w:r>
      <w:r w:rsidRPr="00B60F5E">
        <w:rPr>
          <w:rFonts w:eastAsia="Arial Unicode MS"/>
          <w:u w:val="single"/>
          <w:lang w:val="ru-RU" w:eastAsia="en-US" w:bidi="en-US"/>
        </w:rPr>
        <w:t>Заполнить</w:t>
      </w:r>
      <w:r w:rsidRPr="00B60F5E">
        <w:rPr>
          <w:rFonts w:eastAsia="Arial Unicode MS"/>
          <w:lang w:val="ru-RU" w:eastAsia="en-US" w:bidi="en-US"/>
        </w:rPr>
        <w:t>.</w:t>
      </w:r>
    </w:p>
    <w:p w14:paraId="1D023CFC" w14:textId="77777777" w:rsidR="00346EE4" w:rsidRPr="00B60F5E" w:rsidRDefault="00346EE4" w:rsidP="00044B88">
      <w:pPr>
        <w:widowControl w:val="0"/>
        <w:ind w:left="709"/>
        <w:jc w:val="both"/>
        <w:rPr>
          <w:rFonts w:eastAsia="Arial Unicode MS"/>
          <w:lang w:val="ru-RU" w:eastAsia="en-US" w:bidi="en-US"/>
        </w:rPr>
      </w:pPr>
      <w:r w:rsidRPr="00B60F5E">
        <w:rPr>
          <w:rFonts w:eastAsia="Arial Unicode MS"/>
          <w:lang w:val="ru-RU" w:eastAsia="en-US" w:bidi="en-US"/>
        </w:rPr>
        <w:t xml:space="preserve">1.4 Общая сумма </w:t>
      </w:r>
      <w:r w:rsidR="00B56DBB" w:rsidRPr="00B60F5E">
        <w:rPr>
          <w:rFonts w:eastAsia="Arial Unicode MS"/>
          <w:lang w:val="ru-RU" w:eastAsia="en-US" w:bidi="en-US"/>
        </w:rPr>
        <w:t>программы</w:t>
      </w:r>
      <w:r w:rsidRPr="00B60F5E">
        <w:rPr>
          <w:rFonts w:eastAsia="Arial Unicode MS"/>
          <w:lang w:val="ru-RU" w:eastAsia="en-US" w:bidi="en-US"/>
        </w:rPr>
        <w:t xml:space="preserve">   ХХХХХХ (цифровое значение суммы </w:t>
      </w:r>
      <w:r w:rsidR="00B56DBB" w:rsidRPr="00B60F5E">
        <w:rPr>
          <w:rFonts w:eastAsia="Arial Unicode MS"/>
          <w:lang w:val="ru-RU" w:eastAsia="en-US" w:bidi="en-US"/>
        </w:rPr>
        <w:t>программы</w:t>
      </w:r>
      <w:r w:rsidRPr="00B60F5E">
        <w:rPr>
          <w:rFonts w:eastAsia="Arial Unicode MS"/>
          <w:lang w:val="ru-RU" w:eastAsia="en-US" w:bidi="en-US"/>
        </w:rPr>
        <w:t>) (прописью) тенге, в том числе с разбивкой по годам, для выполнения работ согласно пункту</w:t>
      </w:r>
      <w:r w:rsidRPr="00B60F5E">
        <w:rPr>
          <w:rFonts w:eastAsia="Arial Unicode MS"/>
          <w:b/>
          <w:lang w:val="ru-RU" w:eastAsia="en-US" w:bidi="en-US"/>
        </w:rPr>
        <w:t xml:space="preserve"> </w:t>
      </w:r>
      <w:r w:rsidRPr="00B60F5E">
        <w:rPr>
          <w:rFonts w:eastAsia="Arial Unicode MS"/>
          <w:lang w:val="ru-RU" w:eastAsia="en-US" w:bidi="en-US"/>
        </w:rPr>
        <w:t>3:</w:t>
      </w:r>
    </w:p>
    <w:p w14:paraId="2F6CBD10" w14:textId="26446823" w:rsidR="00346EE4" w:rsidRPr="00B60F5E" w:rsidRDefault="00346EE4" w:rsidP="00044B88">
      <w:pPr>
        <w:widowControl w:val="0"/>
        <w:ind w:firstLine="993"/>
        <w:jc w:val="both"/>
        <w:rPr>
          <w:rFonts w:eastAsia="Arial Unicode MS"/>
          <w:lang w:val="ru-RU" w:eastAsia="en-US" w:bidi="en-US"/>
        </w:rPr>
      </w:pPr>
      <w:r w:rsidRPr="00B60F5E">
        <w:rPr>
          <w:rFonts w:eastAsia="Arial Unicode MS"/>
          <w:lang w:val="ru-RU" w:eastAsia="en-US" w:bidi="en-US"/>
        </w:rPr>
        <w:t xml:space="preserve">- </w:t>
      </w:r>
      <w:r w:rsidR="00EC5045" w:rsidRPr="00B60F5E">
        <w:rPr>
          <w:rFonts w:eastAsia="Arial Unicode MS"/>
          <w:lang w:val="ru-RU" w:eastAsia="en-US" w:bidi="en-US"/>
        </w:rPr>
        <w:t xml:space="preserve"> </w:t>
      </w:r>
      <w:r w:rsidRPr="00B60F5E">
        <w:rPr>
          <w:rFonts w:eastAsia="Arial Unicode MS"/>
          <w:lang w:val="ru-RU" w:eastAsia="en-US" w:bidi="en-US"/>
        </w:rPr>
        <w:t>на 2021 год - в сумме ХХХХХХ (сумма с прописью) тенге;</w:t>
      </w:r>
    </w:p>
    <w:p w14:paraId="799DDA90" w14:textId="1F5AAC01" w:rsidR="00346EE4" w:rsidRPr="00B60F5E" w:rsidRDefault="00346EE4" w:rsidP="00044B88">
      <w:pPr>
        <w:widowControl w:val="0"/>
        <w:ind w:firstLine="993"/>
        <w:jc w:val="both"/>
        <w:rPr>
          <w:rFonts w:eastAsia="Arial Unicode MS"/>
          <w:lang w:val="ru-RU" w:eastAsia="en-US" w:bidi="en-US"/>
        </w:rPr>
      </w:pPr>
      <w:r w:rsidRPr="00B60F5E">
        <w:rPr>
          <w:rFonts w:eastAsia="Arial Unicode MS"/>
          <w:lang w:val="ru-RU" w:eastAsia="en-US" w:bidi="en-US"/>
        </w:rPr>
        <w:t xml:space="preserve">- на 2022 год - в сумме </w:t>
      </w:r>
      <w:r w:rsidR="00095F0B" w:rsidRPr="00B60F5E">
        <w:rPr>
          <w:rFonts w:eastAsia="Arial Unicode MS"/>
          <w:lang w:val="ru-RU" w:eastAsia="en-US" w:bidi="en-US"/>
        </w:rPr>
        <w:t>ХХХХХХ (сумма с прописью) тенге;</w:t>
      </w:r>
    </w:p>
    <w:p w14:paraId="386BEC72" w14:textId="172C8F54" w:rsidR="00095F0B" w:rsidRPr="00B60F5E" w:rsidRDefault="00095F0B" w:rsidP="00044B88">
      <w:pPr>
        <w:widowControl w:val="0"/>
        <w:ind w:firstLine="993"/>
        <w:jc w:val="both"/>
        <w:rPr>
          <w:rFonts w:eastAsia="Arial Unicode MS"/>
          <w:lang w:val="ru-RU" w:eastAsia="en-US" w:bidi="en-US"/>
        </w:rPr>
      </w:pPr>
      <w:r w:rsidRPr="00B60F5E">
        <w:rPr>
          <w:rFonts w:eastAsia="Arial Unicode MS"/>
          <w:lang w:val="ru-RU" w:eastAsia="en-US" w:bidi="en-US"/>
        </w:rPr>
        <w:t>- на 2023 год - в сумме ХХХХХХ (сумма с прописью) тенге.</w:t>
      </w:r>
    </w:p>
    <w:p w14:paraId="37D6B8A7" w14:textId="77777777" w:rsidR="00346EE4" w:rsidRPr="00B60F5E" w:rsidRDefault="00346EE4" w:rsidP="00044B88">
      <w:pPr>
        <w:widowControl w:val="0"/>
        <w:ind w:firstLine="993"/>
        <w:jc w:val="both"/>
        <w:rPr>
          <w:rFonts w:eastAsia="Arial Unicode MS"/>
          <w:lang w:val="ru-RU" w:eastAsia="en-US" w:bidi="en-US"/>
        </w:rPr>
      </w:pPr>
    </w:p>
    <w:p w14:paraId="4376BFB3" w14:textId="77777777" w:rsidR="00346EE4" w:rsidRPr="00B60F5E" w:rsidRDefault="00346EE4" w:rsidP="00044B88">
      <w:pPr>
        <w:widowControl w:val="0"/>
        <w:ind w:firstLine="567"/>
        <w:jc w:val="center"/>
        <w:rPr>
          <w:rFonts w:eastAsia="Arial Unicode MS"/>
          <w:b/>
          <w:lang w:val="ru-RU" w:eastAsia="en-US" w:bidi="en-US"/>
        </w:rPr>
      </w:pPr>
      <w:r w:rsidRPr="00B60F5E">
        <w:rPr>
          <w:rFonts w:eastAsia="Arial Unicode MS"/>
          <w:b/>
          <w:lang w:val="ru-RU" w:eastAsia="en-US" w:bidi="en-US"/>
        </w:rPr>
        <w:t>2. Характеристика научно-технической продукции по квалификационным признакам и экономические показатели</w:t>
      </w:r>
    </w:p>
    <w:p w14:paraId="3DA5187C" w14:textId="77777777" w:rsidR="00346EE4" w:rsidRPr="00B60F5E" w:rsidRDefault="00346EE4" w:rsidP="00044B88">
      <w:pPr>
        <w:widowControl w:val="0"/>
        <w:ind w:firstLine="709"/>
        <w:jc w:val="both"/>
        <w:rPr>
          <w:rFonts w:eastAsia="Arial Unicode MS"/>
          <w:lang w:val="ru-RU" w:eastAsia="en-US" w:bidi="en-US"/>
        </w:rPr>
      </w:pPr>
      <w:r w:rsidRPr="00B60F5E">
        <w:rPr>
          <w:rFonts w:eastAsia="Arial Unicode MS"/>
          <w:b/>
          <w:lang w:val="ru-RU" w:eastAsia="en-US" w:bidi="en-US"/>
        </w:rPr>
        <w:t>2.1</w:t>
      </w:r>
      <w:r w:rsidRPr="00B60F5E">
        <w:rPr>
          <w:rFonts w:eastAsia="Arial Unicode MS"/>
          <w:lang w:val="ru-RU" w:eastAsia="en-US" w:bidi="en-US"/>
        </w:rPr>
        <w:t xml:space="preserve"> Направление работы: </w:t>
      </w:r>
      <w:r w:rsidRPr="00B60F5E">
        <w:rPr>
          <w:rFonts w:eastAsia="Arial Unicode MS"/>
          <w:u w:val="single"/>
          <w:lang w:val="ru-RU" w:eastAsia="en-US" w:bidi="en-US"/>
        </w:rPr>
        <w:t>Заполнить</w:t>
      </w:r>
      <w:r w:rsidRPr="00B60F5E">
        <w:rPr>
          <w:rFonts w:eastAsia="Arial Unicode MS"/>
          <w:lang w:val="ru-RU" w:eastAsia="en-US" w:bidi="en-US"/>
        </w:rPr>
        <w:t>.</w:t>
      </w:r>
    </w:p>
    <w:p w14:paraId="01A91A74" w14:textId="77777777" w:rsidR="00346EE4" w:rsidRPr="00B60F5E" w:rsidRDefault="00346EE4" w:rsidP="00044B88">
      <w:pPr>
        <w:widowControl w:val="0"/>
        <w:ind w:firstLine="709"/>
        <w:jc w:val="both"/>
        <w:rPr>
          <w:rFonts w:eastAsia="Arial Unicode MS"/>
          <w:lang w:val="ru-RU" w:eastAsia="en-US" w:bidi="en-US"/>
        </w:rPr>
      </w:pPr>
      <w:r w:rsidRPr="00B60F5E">
        <w:rPr>
          <w:rFonts w:eastAsia="Arial Unicode MS"/>
          <w:b/>
          <w:lang w:val="ru-RU" w:eastAsia="en-US" w:bidi="en-US"/>
        </w:rPr>
        <w:t>2.2</w:t>
      </w:r>
      <w:r w:rsidRPr="00B60F5E">
        <w:rPr>
          <w:rFonts w:eastAsia="Arial Unicode MS"/>
          <w:lang w:val="ru-RU" w:eastAsia="en-US" w:bidi="en-US"/>
        </w:rPr>
        <w:t xml:space="preserve"> Область применения: </w:t>
      </w:r>
      <w:r w:rsidRPr="00B60F5E">
        <w:rPr>
          <w:rFonts w:eastAsia="Arial Unicode MS"/>
          <w:u w:val="single"/>
          <w:lang w:val="ru-RU" w:eastAsia="en-US" w:bidi="en-US"/>
        </w:rPr>
        <w:t>Заполнить</w:t>
      </w:r>
      <w:r w:rsidRPr="00B60F5E">
        <w:rPr>
          <w:rFonts w:eastAsia="Arial Unicode MS"/>
          <w:lang w:val="ru-RU" w:eastAsia="en-US" w:bidi="en-US"/>
        </w:rPr>
        <w:t>.</w:t>
      </w:r>
    </w:p>
    <w:p w14:paraId="4F68799B" w14:textId="77777777" w:rsidR="00346EE4" w:rsidRPr="00B60F5E" w:rsidRDefault="00346EE4" w:rsidP="00044B88">
      <w:pPr>
        <w:widowControl w:val="0"/>
        <w:ind w:firstLine="709"/>
        <w:jc w:val="both"/>
        <w:rPr>
          <w:rFonts w:eastAsia="Arial Unicode MS"/>
          <w:lang w:val="ru-RU" w:eastAsia="en-US" w:bidi="en-US"/>
        </w:rPr>
      </w:pPr>
      <w:r w:rsidRPr="00B60F5E">
        <w:rPr>
          <w:rFonts w:eastAsia="Arial Unicode MS"/>
          <w:b/>
          <w:lang w:val="ru-RU" w:eastAsia="en-US" w:bidi="en-US"/>
        </w:rPr>
        <w:t>2.3</w:t>
      </w:r>
      <w:r w:rsidRPr="00B60F5E">
        <w:rPr>
          <w:rFonts w:eastAsia="Arial Unicode MS"/>
          <w:lang w:val="ru-RU" w:eastAsia="en-US" w:bidi="en-US"/>
        </w:rPr>
        <w:t xml:space="preserve"> Конечный результат: </w:t>
      </w:r>
    </w:p>
    <w:p w14:paraId="760E0241" w14:textId="5E2D7EAA" w:rsidR="00346EE4" w:rsidRPr="00B60F5E" w:rsidRDefault="00346EE4" w:rsidP="00044B88">
      <w:pPr>
        <w:widowControl w:val="0"/>
        <w:ind w:left="708" w:firstLine="285"/>
        <w:jc w:val="both"/>
        <w:rPr>
          <w:rFonts w:eastAsia="Arial Unicode MS"/>
          <w:lang w:val="ru-RU" w:eastAsia="en-US" w:bidi="en-US"/>
        </w:rPr>
      </w:pPr>
      <w:r w:rsidRPr="00B60F5E">
        <w:rPr>
          <w:rFonts w:eastAsia="Arial Unicode MS"/>
          <w:lang w:val="ru-RU" w:eastAsia="en-US" w:bidi="en-US"/>
        </w:rPr>
        <w:t>- за 202</w:t>
      </w:r>
      <w:r w:rsidR="0041562C" w:rsidRPr="00B60F5E">
        <w:rPr>
          <w:rFonts w:eastAsia="Arial Unicode MS"/>
          <w:lang w:val="ru-RU" w:eastAsia="en-US" w:bidi="en-US"/>
        </w:rPr>
        <w:t>1</w:t>
      </w:r>
      <w:r w:rsidRPr="00B60F5E">
        <w:rPr>
          <w:rFonts w:eastAsia="Arial Unicode MS"/>
          <w:lang w:val="ru-RU" w:eastAsia="en-US" w:bidi="en-US"/>
        </w:rPr>
        <w:t xml:space="preserve"> год: </w:t>
      </w:r>
      <w:r w:rsidRPr="00B60F5E">
        <w:rPr>
          <w:rFonts w:eastAsia="Arial Unicode MS"/>
          <w:u w:val="single"/>
          <w:lang w:val="ru-RU" w:eastAsia="en-US" w:bidi="en-US"/>
        </w:rPr>
        <w:t>Заполнить</w:t>
      </w:r>
      <w:r w:rsidRPr="00B60F5E">
        <w:rPr>
          <w:rFonts w:eastAsia="Arial Unicode MS"/>
          <w:lang w:val="ru-RU" w:eastAsia="en-US" w:bidi="en-US"/>
        </w:rPr>
        <w:t>;</w:t>
      </w:r>
    </w:p>
    <w:p w14:paraId="12795FD7" w14:textId="327BD01E" w:rsidR="00346EE4" w:rsidRPr="00B60F5E" w:rsidRDefault="00346EE4" w:rsidP="00044B88">
      <w:pPr>
        <w:widowControl w:val="0"/>
        <w:ind w:left="708" w:firstLine="285"/>
        <w:jc w:val="both"/>
        <w:rPr>
          <w:rFonts w:eastAsia="Arial Unicode MS"/>
          <w:lang w:val="ru-RU" w:eastAsia="en-US" w:bidi="en-US"/>
        </w:rPr>
      </w:pPr>
      <w:r w:rsidRPr="00B60F5E">
        <w:rPr>
          <w:rFonts w:eastAsia="Arial Unicode MS"/>
          <w:lang w:val="ru-RU" w:eastAsia="en-US" w:bidi="en-US"/>
        </w:rPr>
        <w:t>- за 202</w:t>
      </w:r>
      <w:r w:rsidR="0041562C" w:rsidRPr="00B60F5E">
        <w:rPr>
          <w:rFonts w:eastAsia="Arial Unicode MS"/>
          <w:lang w:val="ru-RU" w:eastAsia="en-US" w:bidi="en-US"/>
        </w:rPr>
        <w:t>2</w:t>
      </w:r>
      <w:r w:rsidRPr="00B60F5E">
        <w:rPr>
          <w:rFonts w:eastAsia="Arial Unicode MS"/>
          <w:lang w:val="ru-RU" w:eastAsia="en-US" w:bidi="en-US"/>
        </w:rPr>
        <w:t xml:space="preserve"> год: </w:t>
      </w:r>
      <w:r w:rsidRPr="00B60F5E">
        <w:rPr>
          <w:rFonts w:eastAsia="Arial Unicode MS"/>
          <w:u w:val="single"/>
          <w:lang w:val="ru-RU" w:eastAsia="en-US" w:bidi="en-US"/>
        </w:rPr>
        <w:t>Заполнить</w:t>
      </w:r>
      <w:r w:rsidRPr="00B60F5E">
        <w:rPr>
          <w:rFonts w:eastAsia="Arial Unicode MS"/>
          <w:lang w:val="ru-RU" w:eastAsia="en-US" w:bidi="en-US"/>
        </w:rPr>
        <w:t>;</w:t>
      </w:r>
    </w:p>
    <w:p w14:paraId="555E880E" w14:textId="3CB74A14" w:rsidR="00346EE4" w:rsidRPr="00B60F5E" w:rsidRDefault="00346EE4" w:rsidP="00044B88">
      <w:pPr>
        <w:widowControl w:val="0"/>
        <w:ind w:left="708" w:firstLine="285"/>
        <w:jc w:val="both"/>
        <w:rPr>
          <w:rFonts w:eastAsia="Arial Unicode MS"/>
          <w:lang w:val="ru-RU" w:eastAsia="en-US" w:bidi="en-US"/>
        </w:rPr>
      </w:pPr>
      <w:r w:rsidRPr="00B60F5E">
        <w:rPr>
          <w:rFonts w:eastAsia="Arial Unicode MS"/>
          <w:lang w:val="ru-RU" w:eastAsia="en-US" w:bidi="en-US"/>
        </w:rPr>
        <w:t>- за 202</w:t>
      </w:r>
      <w:r w:rsidR="0041562C" w:rsidRPr="00B60F5E">
        <w:rPr>
          <w:rFonts w:eastAsia="Arial Unicode MS"/>
          <w:lang w:val="ru-RU" w:eastAsia="en-US" w:bidi="en-US"/>
        </w:rPr>
        <w:t>3</w:t>
      </w:r>
      <w:r w:rsidRPr="00B60F5E">
        <w:rPr>
          <w:rFonts w:eastAsia="Arial Unicode MS"/>
          <w:lang w:val="ru-RU" w:eastAsia="en-US" w:bidi="en-US"/>
        </w:rPr>
        <w:t xml:space="preserve"> год: </w:t>
      </w:r>
      <w:r w:rsidRPr="00B60F5E">
        <w:rPr>
          <w:rFonts w:eastAsia="Arial Unicode MS"/>
          <w:u w:val="single"/>
          <w:lang w:val="ru-RU" w:eastAsia="en-US" w:bidi="en-US"/>
        </w:rPr>
        <w:t>Заполнить</w:t>
      </w:r>
      <w:r w:rsidRPr="00B60F5E">
        <w:rPr>
          <w:rFonts w:eastAsia="Arial Unicode MS"/>
          <w:lang w:val="ru-RU" w:eastAsia="en-US" w:bidi="en-US"/>
        </w:rPr>
        <w:t>.</w:t>
      </w:r>
    </w:p>
    <w:p w14:paraId="26966FD5" w14:textId="77777777" w:rsidR="00346EE4" w:rsidRPr="00B60F5E" w:rsidRDefault="00346EE4" w:rsidP="00044B88">
      <w:pPr>
        <w:widowControl w:val="0"/>
        <w:ind w:firstLine="709"/>
        <w:jc w:val="both"/>
        <w:rPr>
          <w:rFonts w:eastAsia="Arial Unicode MS"/>
          <w:lang w:val="ru-RU" w:eastAsia="en-US" w:bidi="en-US"/>
        </w:rPr>
      </w:pPr>
      <w:r w:rsidRPr="00B60F5E">
        <w:rPr>
          <w:rFonts w:eastAsia="Arial Unicode MS"/>
          <w:b/>
          <w:lang w:val="ru-RU" w:eastAsia="en-US" w:bidi="en-US"/>
        </w:rPr>
        <w:t>2.4</w:t>
      </w:r>
      <w:r w:rsidRPr="00B60F5E">
        <w:rPr>
          <w:rFonts w:eastAsia="Arial Unicode MS"/>
          <w:lang w:val="ru-RU" w:eastAsia="en-US" w:bidi="en-US"/>
        </w:rPr>
        <w:t xml:space="preserve"> Патентоспособность: Заполнить.</w:t>
      </w:r>
    </w:p>
    <w:p w14:paraId="744D03AF" w14:textId="7A7BF1B8" w:rsidR="00346EE4" w:rsidRPr="00B60F5E" w:rsidRDefault="00346EE4" w:rsidP="00044B88">
      <w:pPr>
        <w:widowControl w:val="0"/>
        <w:ind w:firstLine="709"/>
        <w:jc w:val="both"/>
        <w:rPr>
          <w:rFonts w:eastAsia="Arial Unicode MS"/>
          <w:lang w:val="ru-RU" w:eastAsia="en-US" w:bidi="en-US"/>
        </w:rPr>
      </w:pPr>
      <w:r w:rsidRPr="00B60F5E">
        <w:rPr>
          <w:rFonts w:eastAsia="Arial Unicode MS"/>
          <w:b/>
          <w:lang w:val="ru-RU" w:eastAsia="en-US" w:bidi="en-US"/>
        </w:rPr>
        <w:t>2.5</w:t>
      </w:r>
      <w:r w:rsidRPr="00B60F5E">
        <w:rPr>
          <w:rFonts w:eastAsia="Arial Unicode MS"/>
          <w:lang w:val="ru-RU" w:eastAsia="en-US" w:bidi="en-US"/>
        </w:rPr>
        <w:t xml:space="preserve"> Научно-технический уровень (новизна): </w:t>
      </w:r>
      <w:r w:rsidRPr="00B60F5E">
        <w:rPr>
          <w:rFonts w:eastAsia="Arial Unicode MS"/>
          <w:u w:val="single"/>
          <w:lang w:val="ru-RU" w:eastAsia="en-US" w:bidi="en-US"/>
        </w:rPr>
        <w:t>Заполнить</w:t>
      </w:r>
      <w:r w:rsidRPr="00B60F5E">
        <w:rPr>
          <w:rFonts w:eastAsia="Arial Unicode MS"/>
          <w:lang w:val="ru-RU" w:eastAsia="en-US" w:bidi="en-US"/>
        </w:rPr>
        <w:t>.</w:t>
      </w:r>
    </w:p>
    <w:p w14:paraId="49935173" w14:textId="2CE7D329" w:rsidR="00346EE4" w:rsidRPr="00B60F5E" w:rsidRDefault="00346EE4" w:rsidP="00044B88">
      <w:pPr>
        <w:widowControl w:val="0"/>
        <w:ind w:firstLine="709"/>
        <w:jc w:val="both"/>
        <w:rPr>
          <w:rFonts w:eastAsia="Arial Unicode MS"/>
          <w:lang w:val="ru-RU" w:eastAsia="en-US" w:bidi="en-US"/>
        </w:rPr>
      </w:pPr>
      <w:r w:rsidRPr="00B60F5E">
        <w:rPr>
          <w:rFonts w:eastAsia="Arial Unicode MS"/>
          <w:b/>
          <w:lang w:val="ru-RU" w:eastAsia="en-US" w:bidi="en-US"/>
        </w:rPr>
        <w:t>2.6</w:t>
      </w:r>
      <w:r w:rsidRPr="00B60F5E">
        <w:rPr>
          <w:rFonts w:eastAsia="Arial Unicode MS"/>
          <w:lang w:val="ru-RU" w:eastAsia="en-US" w:bidi="en-US"/>
        </w:rPr>
        <w:t xml:space="preserve"> Использование научно-технической продукции осуществляется: </w:t>
      </w:r>
      <w:r w:rsidRPr="00B60F5E">
        <w:rPr>
          <w:rFonts w:eastAsia="Arial Unicode MS"/>
          <w:u w:val="single"/>
          <w:lang w:val="ru-RU" w:eastAsia="en-US" w:bidi="en-US"/>
        </w:rPr>
        <w:t>Заполнить</w:t>
      </w:r>
    </w:p>
    <w:p w14:paraId="33A892CD" w14:textId="77777777" w:rsidR="00346EE4" w:rsidRPr="00B60F5E" w:rsidRDefault="00346EE4" w:rsidP="00044B88">
      <w:pPr>
        <w:widowControl w:val="0"/>
        <w:ind w:left="709"/>
        <w:jc w:val="both"/>
        <w:rPr>
          <w:rFonts w:eastAsia="Arial Unicode MS"/>
          <w:lang w:val="ru-RU" w:eastAsia="en-US" w:bidi="en-US"/>
        </w:rPr>
      </w:pPr>
      <w:r w:rsidRPr="00B60F5E">
        <w:rPr>
          <w:rFonts w:eastAsia="Arial Unicode MS"/>
          <w:b/>
          <w:lang w:val="ru-RU" w:eastAsia="en-US" w:bidi="en-US"/>
        </w:rPr>
        <w:t>2.7</w:t>
      </w:r>
      <w:r w:rsidRPr="00B60F5E">
        <w:rPr>
          <w:rFonts w:eastAsia="Arial Unicode MS"/>
          <w:lang w:val="ru-RU" w:eastAsia="en-US" w:bidi="en-US"/>
        </w:rPr>
        <w:t xml:space="preserve"> Вид использования результата научной и (или) научно-технической деятельности: </w:t>
      </w:r>
      <w:r w:rsidRPr="00B60F5E">
        <w:rPr>
          <w:rFonts w:eastAsia="Arial Unicode MS"/>
          <w:u w:val="single"/>
          <w:lang w:val="ru-RU" w:eastAsia="en-US" w:bidi="en-US"/>
        </w:rPr>
        <w:t>Заполнить</w:t>
      </w:r>
      <w:r w:rsidRPr="00B60F5E">
        <w:rPr>
          <w:rFonts w:eastAsia="Arial Unicode MS"/>
          <w:lang w:val="ru-RU" w:eastAsia="en-US" w:bidi="en-US"/>
        </w:rPr>
        <w:t>.</w:t>
      </w:r>
    </w:p>
    <w:p w14:paraId="65149D22" w14:textId="77777777" w:rsidR="00346EE4" w:rsidRPr="00B60F5E" w:rsidRDefault="00346EE4" w:rsidP="00044B88">
      <w:pPr>
        <w:widowControl w:val="0"/>
        <w:ind w:firstLine="709"/>
        <w:jc w:val="both"/>
        <w:rPr>
          <w:rFonts w:eastAsia="Arial Unicode MS"/>
          <w:lang w:val="ru-RU" w:eastAsia="en-US" w:bidi="en-US"/>
        </w:rPr>
      </w:pPr>
    </w:p>
    <w:p w14:paraId="62DD194F" w14:textId="77777777" w:rsidR="00346EE4" w:rsidRPr="00B60F5E" w:rsidRDefault="00346EE4" w:rsidP="00044B88">
      <w:pPr>
        <w:widowControl w:val="0"/>
        <w:jc w:val="center"/>
        <w:rPr>
          <w:rFonts w:eastAsia="Arial Unicode MS"/>
          <w:lang w:val="ru-RU" w:eastAsia="en-US" w:bidi="en-US"/>
        </w:rPr>
      </w:pPr>
      <w:r w:rsidRPr="00B60F5E">
        <w:rPr>
          <w:rFonts w:eastAsia="Arial Unicode MS"/>
          <w:b/>
          <w:lang w:val="ru-RU" w:eastAsia="en-US" w:bidi="en-US"/>
        </w:rPr>
        <w:t>3. Наименование работ, сроки их реализации и результаты</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5D2EEA" w:rsidRPr="00B60F5E" w14:paraId="094B8DD6" w14:textId="77777777" w:rsidTr="00323D67">
        <w:trPr>
          <w:cantSplit/>
          <w:trHeight w:val="396"/>
        </w:trPr>
        <w:tc>
          <w:tcPr>
            <w:tcW w:w="1015" w:type="dxa"/>
            <w:gridSpan w:val="2"/>
            <w:vMerge w:val="restart"/>
            <w:tcBorders>
              <w:top w:val="single" w:sz="4" w:space="0" w:color="auto"/>
              <w:left w:val="single" w:sz="6" w:space="0" w:color="auto"/>
              <w:right w:val="single" w:sz="4" w:space="0" w:color="auto"/>
            </w:tcBorders>
          </w:tcPr>
          <w:p w14:paraId="5720E47C" w14:textId="77777777" w:rsidR="00346EE4" w:rsidRPr="00B60F5E" w:rsidRDefault="00346EE4" w:rsidP="00044B88">
            <w:pPr>
              <w:widowControl w:val="0"/>
              <w:jc w:val="center"/>
            </w:pPr>
            <w:r w:rsidRPr="00B60F5E">
              <w:t>Шифр задания, этапа</w:t>
            </w:r>
          </w:p>
        </w:tc>
        <w:tc>
          <w:tcPr>
            <w:tcW w:w="3451" w:type="dxa"/>
            <w:vMerge w:val="restart"/>
            <w:tcBorders>
              <w:top w:val="single" w:sz="4" w:space="0" w:color="auto"/>
              <w:left w:val="single" w:sz="4" w:space="0" w:color="auto"/>
              <w:right w:val="single" w:sz="4" w:space="0" w:color="auto"/>
            </w:tcBorders>
          </w:tcPr>
          <w:p w14:paraId="23EA3B65" w14:textId="77777777" w:rsidR="00346EE4" w:rsidRPr="00B60F5E" w:rsidRDefault="00346EE4" w:rsidP="00044B88">
            <w:pPr>
              <w:widowControl w:val="0"/>
              <w:jc w:val="center"/>
              <w:rPr>
                <w:lang w:val="ru-RU"/>
              </w:rPr>
            </w:pPr>
            <w:r w:rsidRPr="00B60F5E">
              <w:t xml:space="preserve">Наименование работ  по </w:t>
            </w:r>
            <w:r w:rsidRPr="00B60F5E">
              <w:rPr>
                <w:lang w:val="ru-RU"/>
              </w:rPr>
              <w:t xml:space="preserve">Договору </w:t>
            </w:r>
            <w:r w:rsidRPr="00B60F5E">
              <w:t>и основные  этапы его выполнения*</w:t>
            </w:r>
          </w:p>
        </w:tc>
        <w:tc>
          <w:tcPr>
            <w:tcW w:w="2551" w:type="dxa"/>
            <w:gridSpan w:val="3"/>
            <w:tcBorders>
              <w:top w:val="single" w:sz="4" w:space="0" w:color="auto"/>
              <w:left w:val="single" w:sz="4" w:space="0" w:color="auto"/>
              <w:bottom w:val="single" w:sz="4" w:space="0" w:color="auto"/>
              <w:right w:val="single" w:sz="4" w:space="0" w:color="auto"/>
            </w:tcBorders>
          </w:tcPr>
          <w:p w14:paraId="6BF55D11" w14:textId="77777777" w:rsidR="00346EE4" w:rsidRPr="00B60F5E" w:rsidRDefault="00346EE4" w:rsidP="00044B88">
            <w:pPr>
              <w:widowControl w:val="0"/>
              <w:jc w:val="center"/>
            </w:pPr>
            <w:r w:rsidRPr="00B60F5E">
              <w:t>Срок выполнения*</w:t>
            </w:r>
          </w:p>
        </w:tc>
        <w:tc>
          <w:tcPr>
            <w:tcW w:w="3259" w:type="dxa"/>
            <w:gridSpan w:val="2"/>
            <w:tcBorders>
              <w:top w:val="single" w:sz="4" w:space="0" w:color="auto"/>
              <w:left w:val="single" w:sz="4" w:space="0" w:color="auto"/>
              <w:right w:val="single" w:sz="4" w:space="0" w:color="auto"/>
            </w:tcBorders>
          </w:tcPr>
          <w:p w14:paraId="3F004B0A" w14:textId="77777777" w:rsidR="00346EE4" w:rsidRPr="00B60F5E" w:rsidRDefault="00346EE4" w:rsidP="00044B88">
            <w:pPr>
              <w:widowControl w:val="0"/>
              <w:jc w:val="center"/>
              <w:rPr>
                <w:lang w:val="ru-RU"/>
              </w:rPr>
            </w:pPr>
            <w:r w:rsidRPr="00B60F5E">
              <w:rPr>
                <w:lang w:val="ru-RU"/>
              </w:rPr>
              <w:t>Ожидаемый результат*</w:t>
            </w:r>
          </w:p>
        </w:tc>
      </w:tr>
      <w:tr w:rsidR="005D2EEA" w:rsidRPr="00B60F5E" w14:paraId="5D71A621" w14:textId="77777777" w:rsidTr="00323D67">
        <w:trPr>
          <w:cantSplit/>
          <w:trHeight w:val="137"/>
        </w:trPr>
        <w:tc>
          <w:tcPr>
            <w:tcW w:w="1015" w:type="dxa"/>
            <w:gridSpan w:val="2"/>
            <w:vMerge/>
            <w:tcBorders>
              <w:left w:val="single" w:sz="6" w:space="0" w:color="auto"/>
              <w:bottom w:val="single" w:sz="4" w:space="0" w:color="auto"/>
              <w:right w:val="single" w:sz="4" w:space="0" w:color="auto"/>
            </w:tcBorders>
          </w:tcPr>
          <w:p w14:paraId="328CFDFF" w14:textId="77777777" w:rsidR="00346EE4" w:rsidRPr="00B60F5E" w:rsidRDefault="00346EE4" w:rsidP="00044B88">
            <w:pPr>
              <w:widowControl w:val="0"/>
              <w:ind w:firstLine="709"/>
              <w:jc w:val="both"/>
            </w:pPr>
          </w:p>
        </w:tc>
        <w:tc>
          <w:tcPr>
            <w:tcW w:w="3451" w:type="dxa"/>
            <w:vMerge/>
            <w:tcBorders>
              <w:left w:val="single" w:sz="4" w:space="0" w:color="auto"/>
              <w:bottom w:val="single" w:sz="4" w:space="0" w:color="auto"/>
              <w:right w:val="single" w:sz="4" w:space="0" w:color="auto"/>
            </w:tcBorders>
          </w:tcPr>
          <w:p w14:paraId="65F8DC67" w14:textId="77777777" w:rsidR="00346EE4" w:rsidRPr="00B60F5E" w:rsidRDefault="00346EE4" w:rsidP="00044B8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14:paraId="172C412C" w14:textId="77777777" w:rsidR="00346EE4" w:rsidRPr="00B60F5E" w:rsidRDefault="00346EE4" w:rsidP="00044B88">
            <w:pPr>
              <w:widowControl w:val="0"/>
              <w:jc w:val="center"/>
            </w:pPr>
            <w:r w:rsidRPr="00B60F5E">
              <w:t>начало</w:t>
            </w:r>
          </w:p>
        </w:tc>
        <w:tc>
          <w:tcPr>
            <w:tcW w:w="1276" w:type="dxa"/>
            <w:tcBorders>
              <w:top w:val="single" w:sz="4" w:space="0" w:color="auto"/>
              <w:left w:val="single" w:sz="4" w:space="0" w:color="auto"/>
              <w:bottom w:val="single" w:sz="4" w:space="0" w:color="auto"/>
              <w:right w:val="single" w:sz="4" w:space="0" w:color="auto"/>
            </w:tcBorders>
          </w:tcPr>
          <w:p w14:paraId="17CD0217" w14:textId="77777777" w:rsidR="00346EE4" w:rsidRPr="00B60F5E" w:rsidRDefault="00346EE4" w:rsidP="00044B88">
            <w:pPr>
              <w:widowControl w:val="0"/>
              <w:jc w:val="center"/>
              <w:rPr>
                <w:lang w:val="ru-RU"/>
              </w:rPr>
            </w:pPr>
            <w:r w:rsidRPr="00B60F5E">
              <w:t>окончание</w:t>
            </w:r>
          </w:p>
        </w:tc>
        <w:tc>
          <w:tcPr>
            <w:tcW w:w="3259" w:type="dxa"/>
            <w:gridSpan w:val="2"/>
            <w:tcBorders>
              <w:left w:val="single" w:sz="4" w:space="0" w:color="auto"/>
              <w:bottom w:val="single" w:sz="4" w:space="0" w:color="auto"/>
              <w:right w:val="single" w:sz="4" w:space="0" w:color="auto"/>
            </w:tcBorders>
          </w:tcPr>
          <w:p w14:paraId="2ED5DC50" w14:textId="77777777" w:rsidR="00346EE4" w:rsidRPr="00B60F5E" w:rsidRDefault="00346EE4" w:rsidP="00044B88">
            <w:pPr>
              <w:widowControl w:val="0"/>
              <w:ind w:firstLine="709"/>
              <w:jc w:val="both"/>
            </w:pPr>
          </w:p>
        </w:tc>
      </w:tr>
      <w:tr w:rsidR="005D2EEA" w:rsidRPr="00B60F5E" w14:paraId="2765D052" w14:textId="77777777" w:rsidTr="00323D67">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6BFF1B40" w14:textId="77777777" w:rsidR="00346EE4" w:rsidRPr="00B60F5E" w:rsidRDefault="00346EE4" w:rsidP="00044B88">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14:paraId="34C5493B" w14:textId="77777777" w:rsidR="00346EE4" w:rsidRPr="00B60F5E" w:rsidRDefault="00346EE4" w:rsidP="00044B88">
            <w:pPr>
              <w:widowControl w:val="0"/>
              <w:ind w:firstLine="709"/>
              <w:jc w:val="both"/>
            </w:pPr>
          </w:p>
          <w:p w14:paraId="0F973454" w14:textId="77777777" w:rsidR="00346EE4" w:rsidRPr="00B60F5E" w:rsidRDefault="00346EE4" w:rsidP="00044B88">
            <w:pPr>
              <w:widowControl w:val="0"/>
              <w:ind w:firstLine="709"/>
              <w:jc w:val="both"/>
            </w:pPr>
          </w:p>
          <w:p w14:paraId="36BF3077" w14:textId="77777777" w:rsidR="00346EE4" w:rsidRPr="00B60F5E" w:rsidRDefault="00346EE4" w:rsidP="00044B8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14:paraId="5FB316AD" w14:textId="77777777" w:rsidR="00346EE4" w:rsidRPr="00B60F5E" w:rsidRDefault="00346EE4" w:rsidP="00044B88">
            <w:pPr>
              <w:widowControl w:val="0"/>
            </w:pPr>
          </w:p>
        </w:tc>
        <w:tc>
          <w:tcPr>
            <w:tcW w:w="1276" w:type="dxa"/>
            <w:tcBorders>
              <w:top w:val="single" w:sz="4" w:space="0" w:color="auto"/>
              <w:left w:val="single" w:sz="4" w:space="0" w:color="auto"/>
              <w:bottom w:val="single" w:sz="4" w:space="0" w:color="auto"/>
              <w:right w:val="single" w:sz="4" w:space="0" w:color="auto"/>
            </w:tcBorders>
          </w:tcPr>
          <w:p w14:paraId="7479D5B1" w14:textId="77777777" w:rsidR="00346EE4" w:rsidRPr="00B60F5E" w:rsidRDefault="00346EE4" w:rsidP="00044B88">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14:paraId="0107E842" w14:textId="77777777" w:rsidR="00346EE4" w:rsidRPr="00B60F5E" w:rsidRDefault="00346EE4" w:rsidP="00044B88">
            <w:pPr>
              <w:widowControl w:val="0"/>
              <w:ind w:firstLine="709"/>
              <w:jc w:val="both"/>
            </w:pPr>
            <w:r w:rsidRPr="00B60F5E">
              <w:t xml:space="preserve"> </w:t>
            </w:r>
          </w:p>
        </w:tc>
      </w:tr>
      <w:tr w:rsidR="005D2EEA" w:rsidRPr="00B60F5E" w14:paraId="7BEE7C9B" w14:textId="77777777" w:rsidTr="00323D67">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07F590F1" w14:textId="77777777" w:rsidR="00346EE4" w:rsidRPr="00B60F5E" w:rsidRDefault="00346EE4" w:rsidP="00044B88">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14:paraId="72C62089" w14:textId="77777777" w:rsidR="00346EE4" w:rsidRPr="00B60F5E" w:rsidRDefault="00346EE4" w:rsidP="00044B88">
            <w:pPr>
              <w:widowControl w:val="0"/>
              <w:ind w:firstLine="709"/>
              <w:jc w:val="both"/>
            </w:pPr>
          </w:p>
          <w:p w14:paraId="35DB2C0E" w14:textId="77777777" w:rsidR="00346EE4" w:rsidRPr="00B60F5E" w:rsidRDefault="00346EE4" w:rsidP="00044B88">
            <w:pPr>
              <w:widowControl w:val="0"/>
              <w:ind w:firstLine="709"/>
              <w:jc w:val="both"/>
            </w:pPr>
          </w:p>
          <w:p w14:paraId="3435F61E" w14:textId="77777777" w:rsidR="00346EE4" w:rsidRPr="00B60F5E" w:rsidRDefault="00346EE4" w:rsidP="00044B8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14:paraId="152FBF5B" w14:textId="77777777" w:rsidR="00346EE4" w:rsidRPr="00B60F5E" w:rsidRDefault="00346EE4" w:rsidP="00044B88">
            <w:pPr>
              <w:widowControl w:val="0"/>
            </w:pPr>
          </w:p>
        </w:tc>
        <w:tc>
          <w:tcPr>
            <w:tcW w:w="1276" w:type="dxa"/>
            <w:tcBorders>
              <w:top w:val="single" w:sz="4" w:space="0" w:color="auto"/>
              <w:left w:val="single" w:sz="4" w:space="0" w:color="auto"/>
              <w:bottom w:val="single" w:sz="4" w:space="0" w:color="auto"/>
              <w:right w:val="single" w:sz="4" w:space="0" w:color="auto"/>
            </w:tcBorders>
          </w:tcPr>
          <w:p w14:paraId="63CCD375" w14:textId="77777777" w:rsidR="00346EE4" w:rsidRPr="00B60F5E" w:rsidRDefault="00346EE4" w:rsidP="00044B88">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14:paraId="43D921B2" w14:textId="77777777" w:rsidR="00346EE4" w:rsidRPr="00B60F5E" w:rsidRDefault="00346EE4" w:rsidP="00044B88">
            <w:pPr>
              <w:widowControl w:val="0"/>
              <w:ind w:firstLine="709"/>
              <w:jc w:val="both"/>
            </w:pPr>
          </w:p>
        </w:tc>
      </w:tr>
      <w:tr w:rsidR="005D2EEA" w:rsidRPr="00B60F5E" w14:paraId="00C85060" w14:textId="77777777" w:rsidTr="00323D67">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072F4970" w14:textId="77777777" w:rsidR="00346EE4" w:rsidRPr="00B60F5E" w:rsidRDefault="00346EE4" w:rsidP="00044B88">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14:paraId="3C20FC5E" w14:textId="77777777" w:rsidR="00346EE4" w:rsidRPr="00B60F5E" w:rsidRDefault="00346EE4" w:rsidP="00044B8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14:paraId="587E8235" w14:textId="77777777" w:rsidR="00346EE4" w:rsidRPr="00B60F5E" w:rsidRDefault="00346EE4" w:rsidP="00044B88">
            <w:pPr>
              <w:widowControl w:val="0"/>
            </w:pPr>
          </w:p>
        </w:tc>
        <w:tc>
          <w:tcPr>
            <w:tcW w:w="1276" w:type="dxa"/>
            <w:tcBorders>
              <w:top w:val="single" w:sz="4" w:space="0" w:color="auto"/>
              <w:left w:val="single" w:sz="4" w:space="0" w:color="auto"/>
              <w:bottom w:val="single" w:sz="4" w:space="0" w:color="auto"/>
              <w:right w:val="single" w:sz="4" w:space="0" w:color="auto"/>
            </w:tcBorders>
          </w:tcPr>
          <w:p w14:paraId="0855FFDA" w14:textId="77777777" w:rsidR="00346EE4" w:rsidRPr="00B60F5E" w:rsidRDefault="00346EE4" w:rsidP="00044B88">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14:paraId="66450471" w14:textId="77777777" w:rsidR="00346EE4" w:rsidRPr="00B60F5E" w:rsidRDefault="00346EE4" w:rsidP="00044B88">
            <w:pPr>
              <w:widowControl w:val="0"/>
              <w:ind w:firstLine="709"/>
              <w:jc w:val="both"/>
            </w:pPr>
          </w:p>
        </w:tc>
      </w:tr>
      <w:tr w:rsidR="0063157E" w:rsidRPr="00B60F5E" w14:paraId="2FDEE19E" w14:textId="77777777" w:rsidTr="00323D67">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3CFC95B0" w14:textId="77777777" w:rsidR="0063157E" w:rsidRPr="00B60F5E" w:rsidRDefault="0063157E" w:rsidP="00044B88">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14:paraId="4107583B" w14:textId="77777777" w:rsidR="0063157E" w:rsidRPr="00B60F5E" w:rsidRDefault="0063157E" w:rsidP="00044B8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14:paraId="51D09A5C" w14:textId="77777777" w:rsidR="0063157E" w:rsidRPr="00B60F5E" w:rsidRDefault="0063157E" w:rsidP="00044B88">
            <w:pPr>
              <w:widowControl w:val="0"/>
            </w:pPr>
          </w:p>
        </w:tc>
        <w:tc>
          <w:tcPr>
            <w:tcW w:w="1276" w:type="dxa"/>
            <w:tcBorders>
              <w:top w:val="single" w:sz="4" w:space="0" w:color="auto"/>
              <w:left w:val="single" w:sz="4" w:space="0" w:color="auto"/>
              <w:bottom w:val="single" w:sz="4" w:space="0" w:color="auto"/>
              <w:right w:val="single" w:sz="4" w:space="0" w:color="auto"/>
            </w:tcBorders>
          </w:tcPr>
          <w:p w14:paraId="4ABEADD6" w14:textId="77777777" w:rsidR="0063157E" w:rsidRPr="00B60F5E" w:rsidRDefault="0063157E" w:rsidP="00044B88">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14:paraId="101FD299" w14:textId="77777777" w:rsidR="0063157E" w:rsidRPr="00B60F5E" w:rsidRDefault="0063157E" w:rsidP="00044B88">
            <w:pPr>
              <w:widowControl w:val="0"/>
              <w:ind w:firstLine="709"/>
              <w:jc w:val="both"/>
            </w:pPr>
          </w:p>
        </w:tc>
      </w:tr>
      <w:tr w:rsidR="0063157E" w:rsidRPr="00B60F5E" w14:paraId="7628993F" w14:textId="77777777" w:rsidTr="00323D67">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1482406B" w14:textId="77777777" w:rsidR="0063157E" w:rsidRPr="00B60F5E" w:rsidRDefault="0063157E" w:rsidP="00044B88">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14:paraId="63EE106D" w14:textId="77777777" w:rsidR="0063157E" w:rsidRPr="00B60F5E" w:rsidRDefault="0063157E" w:rsidP="00044B8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14:paraId="3EF91158" w14:textId="77777777" w:rsidR="0063157E" w:rsidRPr="00B60F5E" w:rsidRDefault="0063157E" w:rsidP="00044B88">
            <w:pPr>
              <w:widowControl w:val="0"/>
            </w:pPr>
          </w:p>
        </w:tc>
        <w:tc>
          <w:tcPr>
            <w:tcW w:w="1276" w:type="dxa"/>
            <w:tcBorders>
              <w:top w:val="single" w:sz="4" w:space="0" w:color="auto"/>
              <w:left w:val="single" w:sz="4" w:space="0" w:color="auto"/>
              <w:bottom w:val="single" w:sz="4" w:space="0" w:color="auto"/>
              <w:right w:val="single" w:sz="4" w:space="0" w:color="auto"/>
            </w:tcBorders>
          </w:tcPr>
          <w:p w14:paraId="741B3E73" w14:textId="77777777" w:rsidR="0063157E" w:rsidRPr="00B60F5E" w:rsidRDefault="0063157E" w:rsidP="00044B88">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14:paraId="5437A7AE" w14:textId="77777777" w:rsidR="0063157E" w:rsidRPr="00B60F5E" w:rsidRDefault="0063157E" w:rsidP="00044B88">
            <w:pPr>
              <w:widowControl w:val="0"/>
              <w:ind w:firstLine="709"/>
              <w:jc w:val="both"/>
            </w:pPr>
          </w:p>
        </w:tc>
      </w:tr>
      <w:tr w:rsidR="0063157E" w:rsidRPr="00B60F5E" w14:paraId="4AA602AB" w14:textId="77777777" w:rsidTr="00323D67">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0E8BFA54" w14:textId="77777777" w:rsidR="0063157E" w:rsidRPr="00B60F5E" w:rsidRDefault="0063157E" w:rsidP="00044B88">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14:paraId="2B0F267C" w14:textId="77777777" w:rsidR="0063157E" w:rsidRPr="00B60F5E" w:rsidRDefault="0063157E" w:rsidP="00044B8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14:paraId="7F441ED6" w14:textId="77777777" w:rsidR="0063157E" w:rsidRPr="00B60F5E" w:rsidRDefault="0063157E" w:rsidP="00044B88">
            <w:pPr>
              <w:widowControl w:val="0"/>
            </w:pPr>
          </w:p>
        </w:tc>
        <w:tc>
          <w:tcPr>
            <w:tcW w:w="1276" w:type="dxa"/>
            <w:tcBorders>
              <w:top w:val="single" w:sz="4" w:space="0" w:color="auto"/>
              <w:left w:val="single" w:sz="4" w:space="0" w:color="auto"/>
              <w:bottom w:val="single" w:sz="4" w:space="0" w:color="auto"/>
              <w:right w:val="single" w:sz="4" w:space="0" w:color="auto"/>
            </w:tcBorders>
          </w:tcPr>
          <w:p w14:paraId="735FF5FE" w14:textId="77777777" w:rsidR="0063157E" w:rsidRPr="00B60F5E" w:rsidRDefault="0063157E" w:rsidP="00044B88">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14:paraId="436D1406" w14:textId="77777777" w:rsidR="0063157E" w:rsidRPr="00B60F5E" w:rsidRDefault="0063157E" w:rsidP="00044B88">
            <w:pPr>
              <w:widowControl w:val="0"/>
              <w:ind w:firstLine="709"/>
              <w:jc w:val="both"/>
            </w:pPr>
          </w:p>
        </w:tc>
      </w:tr>
      <w:tr w:rsidR="005D2EEA" w:rsidRPr="00B60F5E" w14:paraId="03160C47" w14:textId="77777777" w:rsidTr="00323D67">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1FC026E1" w14:textId="77777777" w:rsidR="00346EE4" w:rsidRPr="00B60F5E" w:rsidRDefault="00346EE4" w:rsidP="00044B88">
            <w:pPr>
              <w:widowControl w:val="0"/>
              <w:jc w:val="both"/>
              <w:rPr>
                <w:rFonts w:eastAsia="Arial Unicode MS"/>
                <w:lang w:val="ru-RU" w:eastAsia="en-US" w:bidi="en-US"/>
              </w:rPr>
            </w:pPr>
          </w:p>
          <w:p w14:paraId="29A03B77" w14:textId="3C680B4D" w:rsidR="00346EE4" w:rsidRPr="00B60F5E" w:rsidRDefault="00346EE4" w:rsidP="00044B88">
            <w:pPr>
              <w:widowControl w:val="0"/>
              <w:ind w:right="153"/>
              <w:jc w:val="both"/>
              <w:rPr>
                <w:rFonts w:eastAsia="Arial Unicode MS"/>
                <w:lang w:val="ru-RU" w:eastAsia="en-US" w:bidi="en-US"/>
              </w:rPr>
            </w:pPr>
            <w:r w:rsidRPr="00B60F5E">
              <w:rPr>
                <w:rFonts w:eastAsia="Arial Unicode MS"/>
                <w:b/>
                <w:lang w:val="ru-RU" w:eastAsia="en-US" w:bidi="en-US"/>
              </w:rPr>
              <w:t>Примечание:</w:t>
            </w:r>
            <w:r w:rsidRPr="00B60F5E">
              <w:rPr>
                <w:rFonts w:eastAsia="Arial Unicode MS"/>
                <w:lang w:val="ru-RU" w:eastAsia="en-US" w:bidi="en-US"/>
              </w:rPr>
              <w:t xml:space="preserve"> * - указываются работы, сроки и их результаты за </w:t>
            </w:r>
            <w:r w:rsidR="00860A6D" w:rsidRPr="00B60F5E">
              <w:rPr>
                <w:rFonts w:eastAsia="Arial Unicode MS"/>
                <w:lang w:val="ru-RU" w:eastAsia="en-US" w:bidi="en-US"/>
              </w:rPr>
              <w:t>2021, 2022</w:t>
            </w:r>
            <w:r w:rsidRPr="00B60F5E">
              <w:rPr>
                <w:rFonts w:eastAsia="Arial Unicode MS"/>
                <w:lang w:val="ru-RU" w:eastAsia="en-US" w:bidi="en-US"/>
              </w:rPr>
              <w:t xml:space="preserve"> годы по каждому году, согласно календарному плану конкурсной заявки.</w:t>
            </w:r>
          </w:p>
        </w:tc>
      </w:tr>
      <w:tr w:rsidR="005D2EEA" w:rsidRPr="00B60F5E" w14:paraId="4A696386" w14:textId="77777777" w:rsidTr="00323D67">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7FE1B8EC" w14:textId="77777777" w:rsidR="00346EE4" w:rsidRPr="00B60F5E" w:rsidRDefault="00346EE4" w:rsidP="00044B88">
            <w:pPr>
              <w:widowControl w:val="0"/>
              <w:rPr>
                <w:rFonts w:eastAsia="Arial Unicode MS"/>
                <w:lang w:val="ru-RU" w:eastAsia="en-US" w:bidi="en-US"/>
              </w:rPr>
            </w:pPr>
          </w:p>
          <w:p w14:paraId="118035FB" w14:textId="0401D845" w:rsidR="00346EE4" w:rsidRPr="00B60F5E" w:rsidRDefault="00346EE4" w:rsidP="00044B88">
            <w:pPr>
              <w:widowControl w:val="0"/>
              <w:rPr>
                <w:rFonts w:eastAsia="Arial Unicode MS"/>
                <w:lang w:val="ru-RU" w:eastAsia="en-US" w:bidi="en-US"/>
              </w:rPr>
            </w:pPr>
            <w:r w:rsidRPr="00B60F5E">
              <w:rPr>
                <w:rFonts w:eastAsia="Arial Unicode MS"/>
                <w:lang w:val="ru-RU" w:eastAsia="en-US" w:bidi="en-US"/>
              </w:rPr>
              <w:t xml:space="preserve">От  Заказчика: </w:t>
            </w:r>
          </w:p>
          <w:p w14:paraId="7EA390E8" w14:textId="384C3F09" w:rsidR="00346EE4" w:rsidRPr="00B60F5E" w:rsidRDefault="005A34F4" w:rsidP="00044B88">
            <w:pPr>
              <w:widowControl w:val="0"/>
              <w:rPr>
                <w:rFonts w:eastAsia="Arial Unicode MS"/>
                <w:lang w:val="ru-RU" w:eastAsia="en-US" w:bidi="en-US"/>
              </w:rPr>
            </w:pPr>
            <w:r w:rsidRPr="00B60F5E">
              <w:rPr>
                <w:rFonts w:eastAsia="Arial Unicode MS"/>
                <w:lang w:val="ru-RU" w:eastAsia="en-US" w:bidi="en-US"/>
              </w:rPr>
              <w:t>Председатель</w:t>
            </w:r>
          </w:p>
          <w:p w14:paraId="63FB135C" w14:textId="77777777" w:rsidR="00346EE4" w:rsidRPr="00B60F5E" w:rsidRDefault="00346EE4" w:rsidP="00044B88">
            <w:pPr>
              <w:widowControl w:val="0"/>
              <w:rPr>
                <w:rFonts w:eastAsia="Arial Unicode MS"/>
                <w:lang w:val="ru-RU" w:eastAsia="en-US" w:bidi="en-US"/>
              </w:rPr>
            </w:pPr>
            <w:r w:rsidRPr="00B60F5E">
              <w:rPr>
                <w:rFonts w:eastAsia="Arial Unicode MS"/>
                <w:lang w:val="ru-RU" w:eastAsia="en-US" w:bidi="en-US"/>
              </w:rPr>
              <w:t>ГУ «Комитет науки Министерства образования и науки РК»</w:t>
            </w:r>
          </w:p>
          <w:p w14:paraId="32228CA9" w14:textId="77777777" w:rsidR="00346EE4" w:rsidRPr="00B60F5E" w:rsidRDefault="00346EE4" w:rsidP="00044B88">
            <w:pPr>
              <w:widowControl w:val="0"/>
              <w:ind w:firstLine="709"/>
              <w:rPr>
                <w:rFonts w:eastAsia="Arial Unicode MS"/>
                <w:lang w:val="ru-RU" w:eastAsia="en-US" w:bidi="en-US"/>
              </w:rPr>
            </w:pPr>
          </w:p>
          <w:p w14:paraId="727AF9DF" w14:textId="77777777" w:rsidR="00346EE4" w:rsidRPr="00B60F5E" w:rsidRDefault="00346EE4" w:rsidP="00044B88">
            <w:pPr>
              <w:widowControl w:val="0"/>
              <w:rPr>
                <w:rFonts w:eastAsia="Arial Unicode MS"/>
                <w:lang w:val="ru-RU" w:eastAsia="en-US" w:bidi="en-US"/>
              </w:rPr>
            </w:pPr>
            <w:r w:rsidRPr="00B60F5E">
              <w:rPr>
                <w:rFonts w:eastAsia="Arial Unicode MS"/>
                <w:lang w:val="ru-RU" w:eastAsia="en-US" w:bidi="en-US"/>
              </w:rPr>
              <w:t>______________ ФИО _______________</w:t>
            </w:r>
          </w:p>
          <w:p w14:paraId="72D0CEFA" w14:textId="55D2785A" w:rsidR="00346EE4" w:rsidRPr="00B60F5E" w:rsidRDefault="00346EE4" w:rsidP="00044B88">
            <w:pPr>
              <w:widowControl w:val="0"/>
              <w:ind w:firstLine="709"/>
              <w:jc w:val="both"/>
              <w:rPr>
                <w:rFonts w:eastAsia="Arial Unicode MS"/>
                <w:lang w:val="ru-RU" w:eastAsia="en-US" w:bidi="en-US"/>
              </w:rPr>
            </w:pPr>
            <w:r w:rsidRPr="00B60F5E">
              <w:rPr>
                <w:rFonts w:eastAsia="Arial Unicode MS"/>
                <w:lang w:val="ru-RU" w:eastAsia="en-US" w:bidi="en-US"/>
              </w:rPr>
              <w:t xml:space="preserve">  м.п.</w:t>
            </w:r>
          </w:p>
          <w:p w14:paraId="4FA14D79" w14:textId="77777777" w:rsidR="00346EE4" w:rsidRPr="00B60F5E" w:rsidRDefault="00346EE4" w:rsidP="00044B88">
            <w:pPr>
              <w:widowControl w:val="0"/>
              <w:ind w:firstLine="709"/>
              <w:jc w:val="both"/>
              <w:rPr>
                <w:rFonts w:eastAsia="Arial Unicode MS"/>
                <w:lang w:val="ru-RU" w:eastAsia="en-US" w:bidi="en-US"/>
              </w:rPr>
            </w:pPr>
          </w:p>
        </w:tc>
        <w:tc>
          <w:tcPr>
            <w:tcW w:w="4935" w:type="dxa"/>
            <w:gridSpan w:val="3"/>
            <w:shd w:val="clear" w:color="auto" w:fill="auto"/>
          </w:tcPr>
          <w:p w14:paraId="7A25F026" w14:textId="77777777" w:rsidR="00346EE4" w:rsidRPr="00B60F5E" w:rsidRDefault="00346EE4" w:rsidP="00044B88">
            <w:pPr>
              <w:widowControl w:val="0"/>
              <w:rPr>
                <w:rFonts w:eastAsia="Arial Unicode MS"/>
                <w:lang w:val="ru-RU" w:eastAsia="en-US" w:bidi="en-US"/>
              </w:rPr>
            </w:pPr>
          </w:p>
          <w:p w14:paraId="1C7ACFCD" w14:textId="77777777" w:rsidR="00346EE4" w:rsidRPr="00B60F5E" w:rsidRDefault="00346EE4" w:rsidP="00044B88">
            <w:pPr>
              <w:widowControl w:val="0"/>
              <w:rPr>
                <w:rFonts w:eastAsia="Arial Unicode MS"/>
                <w:lang w:val="ru-RU" w:eastAsia="en-US" w:bidi="en-US"/>
              </w:rPr>
            </w:pPr>
            <w:r w:rsidRPr="00B60F5E">
              <w:rPr>
                <w:rFonts w:eastAsia="Arial Unicode MS"/>
                <w:lang w:val="ru-RU" w:eastAsia="en-US" w:bidi="en-US"/>
              </w:rPr>
              <w:t>От Исполнителя:</w:t>
            </w:r>
          </w:p>
          <w:p w14:paraId="2E82B7D3" w14:textId="77777777" w:rsidR="00346EE4" w:rsidRPr="00B60F5E" w:rsidRDefault="00346EE4" w:rsidP="00044B88">
            <w:pPr>
              <w:widowControl w:val="0"/>
              <w:rPr>
                <w:rFonts w:eastAsia="Arial Unicode MS"/>
                <w:lang w:val="ru-RU" w:eastAsia="en-US" w:bidi="en-US"/>
              </w:rPr>
            </w:pPr>
            <w:r w:rsidRPr="00B60F5E">
              <w:rPr>
                <w:rFonts w:eastAsia="Arial Unicode MS"/>
                <w:lang w:val="ru-RU" w:eastAsia="en-US" w:bidi="en-US"/>
              </w:rPr>
              <w:t xml:space="preserve">ДОЛЖНОСТЬ «Наименование организации» </w:t>
            </w:r>
          </w:p>
          <w:p w14:paraId="67D2F703" w14:textId="77777777" w:rsidR="00346EE4" w:rsidRPr="00B60F5E" w:rsidRDefault="00346EE4" w:rsidP="00044B88">
            <w:pPr>
              <w:widowControl w:val="0"/>
              <w:ind w:firstLine="709"/>
              <w:rPr>
                <w:rFonts w:eastAsia="Arial Unicode MS"/>
                <w:lang w:val="ru-RU" w:eastAsia="en-US" w:bidi="en-US"/>
              </w:rPr>
            </w:pPr>
          </w:p>
          <w:p w14:paraId="235B145E" w14:textId="77777777" w:rsidR="00346EE4" w:rsidRPr="00B60F5E" w:rsidRDefault="00346EE4" w:rsidP="00044B88">
            <w:pPr>
              <w:widowControl w:val="0"/>
              <w:ind w:firstLine="709"/>
              <w:rPr>
                <w:rFonts w:eastAsia="Arial Unicode MS"/>
                <w:lang w:val="ru-RU" w:eastAsia="en-US" w:bidi="en-US"/>
              </w:rPr>
            </w:pPr>
          </w:p>
          <w:p w14:paraId="782931A9" w14:textId="77777777" w:rsidR="00346EE4" w:rsidRPr="00B60F5E" w:rsidRDefault="00346EE4" w:rsidP="00044B88">
            <w:pPr>
              <w:widowControl w:val="0"/>
              <w:rPr>
                <w:rFonts w:eastAsia="Arial Unicode MS"/>
                <w:lang w:val="ru-RU" w:eastAsia="en-US" w:bidi="en-US"/>
              </w:rPr>
            </w:pPr>
          </w:p>
          <w:p w14:paraId="5F632697" w14:textId="77777777" w:rsidR="00346EE4" w:rsidRPr="00B60F5E" w:rsidRDefault="00346EE4" w:rsidP="00044B88">
            <w:pPr>
              <w:widowControl w:val="0"/>
              <w:rPr>
                <w:rFonts w:eastAsia="Arial Unicode MS"/>
                <w:lang w:val="ru-RU" w:eastAsia="en-US" w:bidi="en-US"/>
              </w:rPr>
            </w:pPr>
            <w:r w:rsidRPr="00B60F5E">
              <w:rPr>
                <w:rFonts w:eastAsia="Arial Unicode MS"/>
                <w:lang w:val="ru-RU" w:eastAsia="en-US" w:bidi="en-US"/>
              </w:rPr>
              <w:t xml:space="preserve">________________ФИО первого  руководителя </w:t>
            </w:r>
          </w:p>
          <w:p w14:paraId="79CC54FB" w14:textId="78435869" w:rsidR="00346EE4" w:rsidRPr="00B60F5E" w:rsidRDefault="00346EE4" w:rsidP="00044B88">
            <w:pPr>
              <w:widowControl w:val="0"/>
              <w:rPr>
                <w:rFonts w:eastAsia="Arial Unicode MS"/>
                <w:lang w:val="ru-RU" w:eastAsia="en-US" w:bidi="en-US"/>
              </w:rPr>
            </w:pPr>
            <w:r w:rsidRPr="00B60F5E">
              <w:rPr>
                <w:rFonts w:eastAsia="Arial Unicode MS"/>
                <w:lang w:val="ru-RU" w:eastAsia="en-US" w:bidi="en-US"/>
              </w:rPr>
              <w:t xml:space="preserve">    м.п. </w:t>
            </w:r>
          </w:p>
          <w:p w14:paraId="2EE51121" w14:textId="77777777" w:rsidR="00346EE4" w:rsidRPr="00B60F5E" w:rsidRDefault="00346EE4" w:rsidP="00044B88">
            <w:pPr>
              <w:widowControl w:val="0"/>
              <w:rPr>
                <w:rFonts w:eastAsia="Arial Unicode MS"/>
                <w:lang w:val="ru-RU" w:eastAsia="en-US" w:bidi="en-US"/>
              </w:rPr>
            </w:pPr>
            <w:r w:rsidRPr="00B60F5E">
              <w:rPr>
                <w:rFonts w:eastAsia="Arial Unicode MS"/>
                <w:lang w:val="ru-RU" w:eastAsia="en-US" w:bidi="en-US"/>
              </w:rPr>
              <w:t>организации</w:t>
            </w:r>
          </w:p>
          <w:p w14:paraId="24CEE0DA" w14:textId="77777777" w:rsidR="00346EE4" w:rsidRPr="00B60F5E" w:rsidRDefault="00346EE4" w:rsidP="00044B88">
            <w:pPr>
              <w:widowControl w:val="0"/>
              <w:jc w:val="right"/>
              <w:rPr>
                <w:rFonts w:eastAsia="Arial Unicode MS"/>
                <w:lang w:val="ru-RU" w:eastAsia="en-US" w:bidi="en-US"/>
              </w:rPr>
            </w:pPr>
          </w:p>
          <w:p w14:paraId="2F94D813" w14:textId="77777777" w:rsidR="00346EE4" w:rsidRPr="00B60F5E" w:rsidRDefault="00346EE4" w:rsidP="00044B88">
            <w:pPr>
              <w:widowControl w:val="0"/>
              <w:jc w:val="right"/>
              <w:rPr>
                <w:rFonts w:eastAsia="Arial Unicode MS"/>
                <w:lang w:val="ru-RU" w:eastAsia="en-US" w:bidi="en-US"/>
              </w:rPr>
            </w:pPr>
            <w:r w:rsidRPr="00B60F5E">
              <w:rPr>
                <w:rFonts w:eastAsia="Arial Unicode MS"/>
                <w:lang w:val="ru-RU" w:eastAsia="en-US" w:bidi="en-US"/>
              </w:rPr>
              <w:t>Ознакомлен:</w:t>
            </w:r>
          </w:p>
          <w:p w14:paraId="7C321250" w14:textId="77777777" w:rsidR="00346EE4" w:rsidRPr="00B60F5E" w:rsidRDefault="00346EE4" w:rsidP="00044B88">
            <w:pPr>
              <w:widowControl w:val="0"/>
              <w:jc w:val="right"/>
              <w:rPr>
                <w:rFonts w:eastAsia="Arial Unicode MS"/>
                <w:lang w:val="ru-RU" w:eastAsia="en-US" w:bidi="en-US"/>
              </w:rPr>
            </w:pPr>
            <w:r w:rsidRPr="00B60F5E">
              <w:rPr>
                <w:rFonts w:eastAsia="Arial Unicode MS"/>
                <w:lang w:val="ru-RU" w:eastAsia="en-US" w:bidi="en-US"/>
              </w:rPr>
              <w:t xml:space="preserve">Научный руководитель </w:t>
            </w:r>
            <w:r w:rsidR="0053066F" w:rsidRPr="00B60F5E">
              <w:rPr>
                <w:rFonts w:eastAsia="Arial Unicode MS"/>
                <w:lang w:val="ru-RU" w:eastAsia="en-US" w:bidi="en-US"/>
              </w:rPr>
              <w:t>программы</w:t>
            </w:r>
          </w:p>
          <w:p w14:paraId="27F576DB" w14:textId="77777777" w:rsidR="00346EE4" w:rsidRPr="00B60F5E" w:rsidRDefault="00346EE4" w:rsidP="00044B88">
            <w:pPr>
              <w:widowControl w:val="0"/>
              <w:jc w:val="both"/>
              <w:rPr>
                <w:rFonts w:eastAsia="Arial Unicode MS"/>
                <w:lang w:val="ru-RU" w:eastAsia="en-US" w:bidi="en-US"/>
              </w:rPr>
            </w:pPr>
          </w:p>
          <w:p w14:paraId="0EDD89B3" w14:textId="77777777" w:rsidR="00346EE4" w:rsidRPr="00B60F5E" w:rsidRDefault="00346EE4" w:rsidP="00044B88">
            <w:pPr>
              <w:widowControl w:val="0"/>
              <w:jc w:val="right"/>
              <w:rPr>
                <w:rFonts w:eastAsia="Arial Unicode MS"/>
                <w:lang w:val="ru-RU" w:eastAsia="en-US" w:bidi="en-US"/>
              </w:rPr>
            </w:pPr>
            <w:r w:rsidRPr="00B60F5E">
              <w:rPr>
                <w:rFonts w:eastAsia="Arial Unicode MS"/>
                <w:lang w:val="ru-RU" w:eastAsia="en-US" w:bidi="en-US"/>
              </w:rPr>
              <w:t>___________________ Ф.И.О.</w:t>
            </w:r>
          </w:p>
          <w:p w14:paraId="63F85F35" w14:textId="72BE0430" w:rsidR="00346EE4" w:rsidRPr="00B60F5E" w:rsidRDefault="00346EE4" w:rsidP="00044B88">
            <w:pPr>
              <w:widowControl w:val="0"/>
              <w:jc w:val="center"/>
              <w:rPr>
                <w:rFonts w:eastAsia="Arial Unicode MS"/>
                <w:lang w:val="ru-RU" w:eastAsia="en-US" w:bidi="en-US"/>
              </w:rPr>
            </w:pPr>
            <w:r w:rsidRPr="00B60F5E">
              <w:rPr>
                <w:rFonts w:eastAsia="Arial Unicode MS"/>
                <w:lang w:val="ru-RU" w:eastAsia="en-US" w:bidi="en-US"/>
              </w:rPr>
              <w:t xml:space="preserve">   (подпись)</w:t>
            </w:r>
          </w:p>
        </w:tc>
      </w:tr>
    </w:tbl>
    <w:p w14:paraId="481BDB67" w14:textId="77777777" w:rsidR="00346EE4" w:rsidRPr="00B60F5E" w:rsidRDefault="00346EE4" w:rsidP="00044B88">
      <w:pPr>
        <w:widowControl w:val="0"/>
        <w:jc w:val="both"/>
        <w:rPr>
          <w:rFonts w:eastAsia="Arial Unicode MS"/>
          <w:lang w:val="ru-RU" w:eastAsia="en-US" w:bidi="en-US"/>
        </w:rPr>
      </w:pPr>
      <w:r w:rsidRPr="00B60F5E">
        <w:rPr>
          <w:rFonts w:eastAsia="Arial Unicode MS"/>
          <w:lang w:val="ru-RU" w:eastAsia="en-US" w:bidi="en-US"/>
        </w:rPr>
        <w:t>(Подписи нельзя размещать на отдельной странице)</w:t>
      </w:r>
    </w:p>
    <w:p w14:paraId="6FBCE272" w14:textId="77777777" w:rsidR="00346EE4" w:rsidRPr="00B60F5E" w:rsidRDefault="00346EE4" w:rsidP="00044B88">
      <w:pPr>
        <w:widowControl w:val="0"/>
        <w:jc w:val="both"/>
        <w:rPr>
          <w:rFonts w:eastAsia="Arial Unicode MS"/>
          <w:lang w:val="ru-RU" w:eastAsia="en-US" w:bidi="en-US"/>
        </w:rPr>
      </w:pPr>
      <w:r w:rsidRPr="00B60F5E">
        <w:rPr>
          <w:rFonts w:eastAsia="Arial Unicode MS"/>
          <w:lang w:val="ru-RU" w:eastAsia="en-US" w:bidi="en-US"/>
        </w:rPr>
        <w:t xml:space="preserve">(Календарный план делать отдельно по каждой теме </w:t>
      </w:r>
      <w:r w:rsidR="0053066F" w:rsidRPr="00B60F5E">
        <w:rPr>
          <w:rFonts w:eastAsia="Arial Unicode MS"/>
          <w:lang w:val="ru-RU" w:eastAsia="en-US" w:bidi="en-US"/>
        </w:rPr>
        <w:t>программы</w:t>
      </w:r>
      <w:r w:rsidRPr="00B60F5E">
        <w:rPr>
          <w:rFonts w:eastAsia="Arial Unicode MS"/>
          <w:lang w:val="ru-RU" w:eastAsia="en-US" w:bidi="en-US"/>
        </w:rPr>
        <w:t>)</w:t>
      </w:r>
    </w:p>
    <w:p w14:paraId="3C481C10" w14:textId="77777777" w:rsidR="00346EE4" w:rsidRPr="00B60F5E" w:rsidRDefault="00346EE4" w:rsidP="00044B88">
      <w:pPr>
        <w:widowControl w:val="0"/>
        <w:jc w:val="both"/>
        <w:rPr>
          <w:rFonts w:eastAsia="Arial Unicode MS"/>
          <w:lang w:val="ru-RU" w:eastAsia="en-US" w:bidi="en-US"/>
        </w:rPr>
      </w:pPr>
    </w:p>
    <w:p w14:paraId="356953FA" w14:textId="77777777" w:rsidR="00346EE4" w:rsidRPr="00B60F5E" w:rsidRDefault="00346EE4" w:rsidP="00044B88">
      <w:pPr>
        <w:tabs>
          <w:tab w:val="left" w:pos="2410"/>
        </w:tabs>
        <w:jc w:val="right"/>
      </w:pPr>
      <w:r w:rsidRPr="00B60F5E">
        <w:br w:type="page"/>
        <w:t>Приложение 2</w:t>
      </w:r>
    </w:p>
    <w:p w14:paraId="24C76035" w14:textId="77777777" w:rsidR="00346EE4" w:rsidRPr="00B60F5E" w:rsidRDefault="00346EE4" w:rsidP="00044B88">
      <w:pPr>
        <w:pStyle w:val="a4"/>
        <w:shd w:val="clear" w:color="auto" w:fill="FFFFFF"/>
        <w:spacing w:before="0" w:after="0"/>
        <w:ind w:firstLine="709"/>
        <w:jc w:val="right"/>
        <w:textAlignment w:val="baseline"/>
        <w:rPr>
          <w:spacing w:val="2"/>
        </w:rPr>
      </w:pPr>
      <w:r w:rsidRPr="00B60F5E">
        <w:rPr>
          <w:spacing w:val="2"/>
        </w:rPr>
        <w:t xml:space="preserve">к настоящему договору </w:t>
      </w:r>
    </w:p>
    <w:p w14:paraId="0FC2A88C" w14:textId="475B6573" w:rsidR="00346EE4" w:rsidRPr="00B60F5E" w:rsidRDefault="00346EE4" w:rsidP="00044B88">
      <w:pPr>
        <w:pStyle w:val="a4"/>
        <w:shd w:val="clear" w:color="auto" w:fill="FFFFFF"/>
        <w:spacing w:before="0" w:after="0"/>
        <w:ind w:firstLine="709"/>
        <w:jc w:val="right"/>
        <w:textAlignment w:val="baseline"/>
        <w:rPr>
          <w:spacing w:val="2"/>
        </w:rPr>
      </w:pPr>
      <w:r w:rsidRPr="00B60F5E">
        <w:rPr>
          <w:spacing w:val="2"/>
        </w:rPr>
        <w:t>№__ от «___»_______ 20</w:t>
      </w:r>
      <w:r w:rsidR="00DC1F56" w:rsidRPr="00B60F5E">
        <w:rPr>
          <w:spacing w:val="2"/>
        </w:rPr>
        <w:t xml:space="preserve">21 </w:t>
      </w:r>
      <w:r w:rsidRPr="00B60F5E">
        <w:rPr>
          <w:spacing w:val="2"/>
        </w:rPr>
        <w:t xml:space="preserve">года </w:t>
      </w:r>
    </w:p>
    <w:p w14:paraId="39C8CDCA" w14:textId="77777777" w:rsidR="00346EE4" w:rsidRPr="00B60F5E" w:rsidRDefault="00346EE4" w:rsidP="00044B88">
      <w:pPr>
        <w:widowControl w:val="0"/>
        <w:jc w:val="both"/>
        <w:rPr>
          <w:rFonts w:eastAsia="Arial Unicode MS"/>
          <w:lang w:val="ru-RU" w:eastAsia="en-US" w:bidi="en-US"/>
        </w:rPr>
      </w:pPr>
    </w:p>
    <w:p w14:paraId="678B8A6F" w14:textId="77777777" w:rsidR="00346EE4" w:rsidRPr="00B60F5E" w:rsidRDefault="00346EE4" w:rsidP="00044B88">
      <w:pPr>
        <w:jc w:val="center"/>
        <w:rPr>
          <w:b/>
          <w:lang w:val="ru-RU"/>
        </w:rPr>
      </w:pPr>
      <w:bookmarkStart w:id="125" w:name="z196"/>
      <w:r w:rsidRPr="00B60F5E">
        <w:rPr>
          <w:b/>
          <w:lang w:val="ru-RU"/>
        </w:rPr>
        <w:t xml:space="preserve">ОТЧЕТ ОБ ИСПОЛЬЗОВАНИИ ВЫДЕЛЕННЫХ СРЕДСТВ ПО </w:t>
      </w:r>
      <w:r w:rsidR="00686152" w:rsidRPr="00B60F5E">
        <w:rPr>
          <w:b/>
          <w:lang w:val="ru-RU"/>
        </w:rPr>
        <w:t>ПРОГРАММНО-ЦЕЛЕВОМУ</w:t>
      </w:r>
      <w:r w:rsidRPr="00B60F5E">
        <w:rPr>
          <w:b/>
          <w:lang w:val="ru-RU"/>
        </w:rPr>
        <w:t xml:space="preserve"> ФИНАНСИРОВАНИЮ</w:t>
      </w:r>
    </w:p>
    <w:p w14:paraId="6F4AAC2C" w14:textId="77777777" w:rsidR="00346EE4" w:rsidRPr="00B60F5E" w:rsidRDefault="00346EE4" w:rsidP="00044B88">
      <w:pPr>
        <w:jc w:val="center"/>
        <w:rPr>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5D2EEA" w:rsidRPr="00B60F5E" w14:paraId="3AF64930" w14:textId="77777777" w:rsidTr="00323D67">
        <w:trPr>
          <w:trHeight w:val="30"/>
        </w:trPr>
        <w:tc>
          <w:tcPr>
            <w:tcW w:w="369" w:type="dxa"/>
            <w:tcMar>
              <w:top w:w="15" w:type="dxa"/>
              <w:left w:w="15" w:type="dxa"/>
              <w:bottom w:w="15" w:type="dxa"/>
              <w:right w:w="15" w:type="dxa"/>
            </w:tcMar>
            <w:vAlign w:val="center"/>
          </w:tcPr>
          <w:bookmarkEnd w:id="125"/>
          <w:p w14:paraId="1EBC0AC0" w14:textId="77777777" w:rsidR="00346EE4" w:rsidRPr="00B60F5E" w:rsidRDefault="00346EE4" w:rsidP="00044B88">
            <w:pPr>
              <w:ind w:left="20"/>
              <w:jc w:val="center"/>
            </w:pPr>
            <w:r w:rsidRPr="00B60F5E">
              <w:t>№ п/п</w:t>
            </w:r>
          </w:p>
        </w:tc>
        <w:tc>
          <w:tcPr>
            <w:tcW w:w="1941" w:type="dxa"/>
            <w:tcMar>
              <w:top w:w="15" w:type="dxa"/>
              <w:left w:w="15" w:type="dxa"/>
              <w:bottom w:w="15" w:type="dxa"/>
              <w:right w:w="15" w:type="dxa"/>
            </w:tcMar>
            <w:vAlign w:val="center"/>
          </w:tcPr>
          <w:p w14:paraId="2EF5177B" w14:textId="77777777" w:rsidR="00346EE4" w:rsidRPr="00B60F5E" w:rsidRDefault="00346EE4" w:rsidP="00044B88">
            <w:pPr>
              <w:ind w:left="20"/>
              <w:jc w:val="center"/>
            </w:pPr>
            <w:r w:rsidRPr="00B60F5E">
              <w:t>Наименование статьи затрат</w:t>
            </w:r>
          </w:p>
        </w:tc>
        <w:tc>
          <w:tcPr>
            <w:tcW w:w="1827" w:type="dxa"/>
            <w:tcMar>
              <w:top w:w="15" w:type="dxa"/>
              <w:left w:w="15" w:type="dxa"/>
              <w:bottom w:w="15" w:type="dxa"/>
              <w:right w:w="15" w:type="dxa"/>
            </w:tcMar>
            <w:vAlign w:val="center"/>
          </w:tcPr>
          <w:p w14:paraId="0B929836" w14:textId="77777777" w:rsidR="00346EE4" w:rsidRPr="00B60F5E" w:rsidRDefault="00346EE4" w:rsidP="00044B88">
            <w:pPr>
              <w:ind w:left="20"/>
              <w:jc w:val="center"/>
            </w:pPr>
            <w:r w:rsidRPr="00B60F5E">
              <w:t>Сумма, запланированная по смете</w:t>
            </w:r>
          </w:p>
        </w:tc>
        <w:tc>
          <w:tcPr>
            <w:tcW w:w="1760" w:type="dxa"/>
            <w:tcMar>
              <w:top w:w="15" w:type="dxa"/>
              <w:left w:w="15" w:type="dxa"/>
              <w:bottom w:w="15" w:type="dxa"/>
              <w:right w:w="15" w:type="dxa"/>
            </w:tcMar>
            <w:vAlign w:val="center"/>
          </w:tcPr>
          <w:p w14:paraId="11E610E2" w14:textId="77777777" w:rsidR="00346EE4" w:rsidRPr="00B60F5E" w:rsidRDefault="00346EE4" w:rsidP="00044B88">
            <w:pPr>
              <w:ind w:left="20"/>
              <w:jc w:val="center"/>
            </w:pPr>
            <w:r w:rsidRPr="00B60F5E">
              <w:t>Фактически израсходованная сумма</w:t>
            </w:r>
          </w:p>
        </w:tc>
        <w:tc>
          <w:tcPr>
            <w:tcW w:w="1071" w:type="dxa"/>
            <w:tcMar>
              <w:top w:w="15" w:type="dxa"/>
              <w:left w:w="15" w:type="dxa"/>
              <w:bottom w:w="15" w:type="dxa"/>
              <w:right w:w="15" w:type="dxa"/>
            </w:tcMar>
            <w:vAlign w:val="center"/>
          </w:tcPr>
          <w:p w14:paraId="42226998" w14:textId="77777777" w:rsidR="00346EE4" w:rsidRPr="00B60F5E" w:rsidRDefault="00346EE4" w:rsidP="00044B88">
            <w:pPr>
              <w:ind w:left="20"/>
              <w:jc w:val="center"/>
            </w:pPr>
            <w:r w:rsidRPr="00B60F5E">
              <w:t>Экономия средств</w:t>
            </w:r>
          </w:p>
        </w:tc>
        <w:tc>
          <w:tcPr>
            <w:tcW w:w="1849" w:type="dxa"/>
            <w:tcMar>
              <w:top w:w="15" w:type="dxa"/>
              <w:left w:w="15" w:type="dxa"/>
              <w:bottom w:w="15" w:type="dxa"/>
              <w:right w:w="15" w:type="dxa"/>
            </w:tcMar>
            <w:vAlign w:val="center"/>
          </w:tcPr>
          <w:p w14:paraId="3D39CE9A" w14:textId="77777777" w:rsidR="00346EE4" w:rsidRPr="00B60F5E" w:rsidRDefault="00346EE4" w:rsidP="00044B88">
            <w:pPr>
              <w:ind w:left="20"/>
              <w:jc w:val="center"/>
            </w:pPr>
            <w:r w:rsidRPr="00B60F5E">
              <w:t>Наименование подтверждающих документов</w:t>
            </w:r>
          </w:p>
        </w:tc>
        <w:tc>
          <w:tcPr>
            <w:tcW w:w="1304" w:type="dxa"/>
            <w:tcMar>
              <w:top w:w="15" w:type="dxa"/>
              <w:left w:w="15" w:type="dxa"/>
              <w:bottom w:w="15" w:type="dxa"/>
              <w:right w:w="15" w:type="dxa"/>
            </w:tcMar>
            <w:vAlign w:val="center"/>
          </w:tcPr>
          <w:p w14:paraId="6DB7B060" w14:textId="77777777" w:rsidR="00346EE4" w:rsidRPr="00B60F5E" w:rsidRDefault="00346EE4" w:rsidP="00044B88">
            <w:pPr>
              <w:ind w:left="20"/>
              <w:jc w:val="center"/>
            </w:pPr>
            <w:r w:rsidRPr="00B60F5E">
              <w:t>Примечание</w:t>
            </w:r>
          </w:p>
        </w:tc>
      </w:tr>
      <w:tr w:rsidR="005D2EEA" w:rsidRPr="00B60F5E" w14:paraId="5625C11D" w14:textId="77777777" w:rsidTr="00323D67">
        <w:trPr>
          <w:trHeight w:val="30"/>
        </w:trPr>
        <w:tc>
          <w:tcPr>
            <w:tcW w:w="369" w:type="dxa"/>
            <w:tcMar>
              <w:top w:w="15" w:type="dxa"/>
              <w:left w:w="15" w:type="dxa"/>
              <w:bottom w:w="15" w:type="dxa"/>
              <w:right w:w="15" w:type="dxa"/>
            </w:tcMar>
            <w:vAlign w:val="center"/>
          </w:tcPr>
          <w:p w14:paraId="15628916" w14:textId="77777777" w:rsidR="00346EE4" w:rsidRPr="00B60F5E" w:rsidRDefault="00346EE4" w:rsidP="00044B88">
            <w:pPr>
              <w:ind w:left="20"/>
              <w:jc w:val="center"/>
            </w:pPr>
            <w:r w:rsidRPr="00B60F5E">
              <w:t>1</w:t>
            </w:r>
          </w:p>
        </w:tc>
        <w:tc>
          <w:tcPr>
            <w:tcW w:w="1941" w:type="dxa"/>
            <w:tcMar>
              <w:top w:w="15" w:type="dxa"/>
              <w:left w:w="15" w:type="dxa"/>
              <w:bottom w:w="15" w:type="dxa"/>
              <w:right w:w="15" w:type="dxa"/>
            </w:tcMar>
            <w:vAlign w:val="center"/>
          </w:tcPr>
          <w:p w14:paraId="0031D1E2" w14:textId="77777777" w:rsidR="00346EE4" w:rsidRPr="00B60F5E" w:rsidRDefault="00346EE4" w:rsidP="00044B88">
            <w:pPr>
              <w:ind w:left="20"/>
              <w:jc w:val="center"/>
            </w:pPr>
            <w:r w:rsidRPr="00B60F5E">
              <w:t>2</w:t>
            </w:r>
          </w:p>
        </w:tc>
        <w:tc>
          <w:tcPr>
            <w:tcW w:w="1827" w:type="dxa"/>
            <w:tcMar>
              <w:top w:w="15" w:type="dxa"/>
              <w:left w:w="15" w:type="dxa"/>
              <w:bottom w:w="15" w:type="dxa"/>
              <w:right w:w="15" w:type="dxa"/>
            </w:tcMar>
            <w:vAlign w:val="center"/>
          </w:tcPr>
          <w:p w14:paraId="124D8A1F" w14:textId="77777777" w:rsidR="00346EE4" w:rsidRPr="00B60F5E" w:rsidRDefault="00346EE4" w:rsidP="00044B88">
            <w:pPr>
              <w:ind w:left="20"/>
              <w:jc w:val="center"/>
            </w:pPr>
            <w:r w:rsidRPr="00B60F5E">
              <w:t>3</w:t>
            </w:r>
          </w:p>
        </w:tc>
        <w:tc>
          <w:tcPr>
            <w:tcW w:w="1760" w:type="dxa"/>
            <w:tcMar>
              <w:top w:w="15" w:type="dxa"/>
              <w:left w:w="15" w:type="dxa"/>
              <w:bottom w:w="15" w:type="dxa"/>
              <w:right w:w="15" w:type="dxa"/>
            </w:tcMar>
            <w:vAlign w:val="center"/>
          </w:tcPr>
          <w:p w14:paraId="43B87186" w14:textId="77777777" w:rsidR="00346EE4" w:rsidRPr="00B60F5E" w:rsidRDefault="00346EE4" w:rsidP="00044B88">
            <w:pPr>
              <w:ind w:left="20"/>
              <w:jc w:val="center"/>
            </w:pPr>
            <w:r w:rsidRPr="00B60F5E">
              <w:t>4</w:t>
            </w:r>
          </w:p>
        </w:tc>
        <w:tc>
          <w:tcPr>
            <w:tcW w:w="1071" w:type="dxa"/>
            <w:tcMar>
              <w:top w:w="15" w:type="dxa"/>
              <w:left w:w="15" w:type="dxa"/>
              <w:bottom w:w="15" w:type="dxa"/>
              <w:right w:w="15" w:type="dxa"/>
            </w:tcMar>
            <w:vAlign w:val="center"/>
          </w:tcPr>
          <w:p w14:paraId="15E7F49C" w14:textId="77777777" w:rsidR="00346EE4" w:rsidRPr="00B60F5E" w:rsidRDefault="00346EE4" w:rsidP="00044B88">
            <w:pPr>
              <w:ind w:left="20"/>
              <w:jc w:val="center"/>
            </w:pPr>
            <w:r w:rsidRPr="00B60F5E">
              <w:t>5</w:t>
            </w:r>
          </w:p>
        </w:tc>
        <w:tc>
          <w:tcPr>
            <w:tcW w:w="1849" w:type="dxa"/>
            <w:tcMar>
              <w:top w:w="15" w:type="dxa"/>
              <w:left w:w="15" w:type="dxa"/>
              <w:bottom w:w="15" w:type="dxa"/>
              <w:right w:w="15" w:type="dxa"/>
            </w:tcMar>
            <w:vAlign w:val="center"/>
          </w:tcPr>
          <w:p w14:paraId="7E9FC2EF" w14:textId="77777777" w:rsidR="00346EE4" w:rsidRPr="00B60F5E" w:rsidRDefault="00346EE4" w:rsidP="00044B88">
            <w:pPr>
              <w:ind w:left="20"/>
              <w:jc w:val="center"/>
            </w:pPr>
            <w:r w:rsidRPr="00B60F5E">
              <w:t>6</w:t>
            </w:r>
          </w:p>
        </w:tc>
        <w:tc>
          <w:tcPr>
            <w:tcW w:w="1304" w:type="dxa"/>
            <w:tcMar>
              <w:top w:w="15" w:type="dxa"/>
              <w:left w:w="15" w:type="dxa"/>
              <w:bottom w:w="15" w:type="dxa"/>
              <w:right w:w="15" w:type="dxa"/>
            </w:tcMar>
            <w:vAlign w:val="center"/>
          </w:tcPr>
          <w:p w14:paraId="520648DA" w14:textId="77777777" w:rsidR="00346EE4" w:rsidRPr="00B60F5E" w:rsidRDefault="00346EE4" w:rsidP="00044B88">
            <w:pPr>
              <w:ind w:left="20"/>
              <w:jc w:val="center"/>
            </w:pPr>
            <w:r w:rsidRPr="00B60F5E">
              <w:t>7</w:t>
            </w:r>
          </w:p>
        </w:tc>
      </w:tr>
      <w:tr w:rsidR="005D2EEA" w:rsidRPr="00B60F5E" w14:paraId="6CB69DA2" w14:textId="77777777" w:rsidTr="00323D67">
        <w:trPr>
          <w:trHeight w:val="30"/>
        </w:trPr>
        <w:tc>
          <w:tcPr>
            <w:tcW w:w="369" w:type="dxa"/>
            <w:tcMar>
              <w:top w:w="15" w:type="dxa"/>
              <w:left w:w="15" w:type="dxa"/>
              <w:bottom w:w="15" w:type="dxa"/>
              <w:right w:w="15" w:type="dxa"/>
            </w:tcMar>
            <w:vAlign w:val="center"/>
          </w:tcPr>
          <w:p w14:paraId="016E6149" w14:textId="77777777" w:rsidR="00346EE4" w:rsidRPr="00B60F5E" w:rsidRDefault="00346EE4" w:rsidP="00044B88">
            <w:pPr>
              <w:ind w:left="20"/>
              <w:jc w:val="both"/>
            </w:pPr>
            <w:r w:rsidRPr="00B60F5E">
              <w:t>1</w:t>
            </w:r>
          </w:p>
        </w:tc>
        <w:tc>
          <w:tcPr>
            <w:tcW w:w="1941" w:type="dxa"/>
            <w:tcMar>
              <w:top w:w="15" w:type="dxa"/>
              <w:left w:w="15" w:type="dxa"/>
              <w:bottom w:w="15" w:type="dxa"/>
              <w:right w:w="15" w:type="dxa"/>
            </w:tcMar>
            <w:vAlign w:val="center"/>
          </w:tcPr>
          <w:p w14:paraId="0296E8A4" w14:textId="77777777" w:rsidR="00346EE4" w:rsidRPr="00B60F5E" w:rsidRDefault="00346EE4" w:rsidP="00044B88">
            <w:pPr>
              <w:ind w:left="20"/>
            </w:pPr>
            <w:r w:rsidRPr="00B60F5E">
              <w:t>Оплата труда</w:t>
            </w:r>
          </w:p>
        </w:tc>
        <w:tc>
          <w:tcPr>
            <w:tcW w:w="1827" w:type="dxa"/>
            <w:tcMar>
              <w:top w:w="15" w:type="dxa"/>
              <w:left w:w="15" w:type="dxa"/>
              <w:bottom w:w="15" w:type="dxa"/>
              <w:right w:w="15" w:type="dxa"/>
            </w:tcMar>
            <w:vAlign w:val="center"/>
          </w:tcPr>
          <w:p w14:paraId="72679B1E" w14:textId="77777777" w:rsidR="00346EE4" w:rsidRPr="00B60F5E" w:rsidRDefault="00346EE4" w:rsidP="00044B88">
            <w:pPr>
              <w:jc w:val="both"/>
            </w:pPr>
            <w:r w:rsidRPr="00B60F5E">
              <w:br/>
            </w:r>
          </w:p>
        </w:tc>
        <w:tc>
          <w:tcPr>
            <w:tcW w:w="1760" w:type="dxa"/>
            <w:tcMar>
              <w:top w:w="15" w:type="dxa"/>
              <w:left w:w="15" w:type="dxa"/>
              <w:bottom w:w="15" w:type="dxa"/>
              <w:right w:w="15" w:type="dxa"/>
            </w:tcMar>
            <w:vAlign w:val="center"/>
          </w:tcPr>
          <w:p w14:paraId="0BB6B470" w14:textId="77777777" w:rsidR="00346EE4" w:rsidRPr="00B60F5E" w:rsidRDefault="00346EE4" w:rsidP="00044B88">
            <w:pPr>
              <w:jc w:val="both"/>
            </w:pPr>
            <w:r w:rsidRPr="00B60F5E">
              <w:br/>
            </w:r>
          </w:p>
        </w:tc>
        <w:tc>
          <w:tcPr>
            <w:tcW w:w="1071" w:type="dxa"/>
            <w:tcMar>
              <w:top w:w="15" w:type="dxa"/>
              <w:left w:w="15" w:type="dxa"/>
              <w:bottom w:w="15" w:type="dxa"/>
              <w:right w:w="15" w:type="dxa"/>
            </w:tcMar>
            <w:vAlign w:val="center"/>
          </w:tcPr>
          <w:p w14:paraId="7B34F271" w14:textId="77777777" w:rsidR="00346EE4" w:rsidRPr="00B60F5E" w:rsidRDefault="00346EE4" w:rsidP="00044B88">
            <w:pPr>
              <w:jc w:val="both"/>
            </w:pPr>
            <w:r w:rsidRPr="00B60F5E">
              <w:br/>
            </w:r>
          </w:p>
        </w:tc>
        <w:tc>
          <w:tcPr>
            <w:tcW w:w="1849" w:type="dxa"/>
            <w:tcMar>
              <w:top w:w="15" w:type="dxa"/>
              <w:left w:w="15" w:type="dxa"/>
              <w:bottom w:w="15" w:type="dxa"/>
              <w:right w:w="15" w:type="dxa"/>
            </w:tcMar>
            <w:vAlign w:val="center"/>
          </w:tcPr>
          <w:p w14:paraId="3945DD60" w14:textId="77777777" w:rsidR="00346EE4" w:rsidRPr="00B60F5E" w:rsidRDefault="00346EE4" w:rsidP="00044B88">
            <w:pPr>
              <w:jc w:val="both"/>
            </w:pPr>
            <w:r w:rsidRPr="00B60F5E">
              <w:br/>
            </w:r>
          </w:p>
        </w:tc>
        <w:tc>
          <w:tcPr>
            <w:tcW w:w="1304" w:type="dxa"/>
            <w:tcMar>
              <w:top w:w="15" w:type="dxa"/>
              <w:left w:w="15" w:type="dxa"/>
              <w:bottom w:w="15" w:type="dxa"/>
              <w:right w:w="15" w:type="dxa"/>
            </w:tcMar>
            <w:vAlign w:val="center"/>
          </w:tcPr>
          <w:p w14:paraId="484A7D52" w14:textId="77777777" w:rsidR="00346EE4" w:rsidRPr="00B60F5E" w:rsidRDefault="00346EE4" w:rsidP="00044B88">
            <w:pPr>
              <w:jc w:val="both"/>
            </w:pPr>
            <w:r w:rsidRPr="00B60F5E">
              <w:br/>
            </w:r>
          </w:p>
        </w:tc>
      </w:tr>
      <w:tr w:rsidR="005D2EEA" w:rsidRPr="00B60F5E" w14:paraId="4F3AE224" w14:textId="77777777" w:rsidTr="00323D67">
        <w:trPr>
          <w:trHeight w:val="30"/>
        </w:trPr>
        <w:tc>
          <w:tcPr>
            <w:tcW w:w="369" w:type="dxa"/>
            <w:tcMar>
              <w:top w:w="15" w:type="dxa"/>
              <w:left w:w="15" w:type="dxa"/>
              <w:bottom w:w="15" w:type="dxa"/>
              <w:right w:w="15" w:type="dxa"/>
            </w:tcMar>
            <w:vAlign w:val="center"/>
          </w:tcPr>
          <w:p w14:paraId="34CA50CE" w14:textId="77777777" w:rsidR="00346EE4" w:rsidRPr="00B60F5E" w:rsidRDefault="00346EE4" w:rsidP="00044B88">
            <w:pPr>
              <w:ind w:left="20"/>
              <w:jc w:val="both"/>
            </w:pPr>
            <w:r w:rsidRPr="00B60F5E">
              <w:t>2</w:t>
            </w:r>
          </w:p>
        </w:tc>
        <w:tc>
          <w:tcPr>
            <w:tcW w:w="1941" w:type="dxa"/>
            <w:tcMar>
              <w:top w:w="15" w:type="dxa"/>
              <w:left w:w="15" w:type="dxa"/>
              <w:bottom w:w="15" w:type="dxa"/>
              <w:right w:w="15" w:type="dxa"/>
            </w:tcMar>
            <w:vAlign w:val="center"/>
          </w:tcPr>
          <w:p w14:paraId="508AB98A" w14:textId="77777777" w:rsidR="00346EE4" w:rsidRPr="00B60F5E" w:rsidRDefault="00346EE4" w:rsidP="00044B88">
            <w:pPr>
              <w:ind w:left="20"/>
              <w:rPr>
                <w:lang w:val="ru-RU"/>
              </w:rPr>
            </w:pPr>
            <w:r w:rsidRPr="00B60F5E">
              <w:t>Служебные командировки</w:t>
            </w:r>
            <w:r w:rsidRPr="00B60F5E">
              <w:rPr>
                <w:lang w:val="ru-RU"/>
              </w:rPr>
              <w:t>:</w:t>
            </w:r>
          </w:p>
        </w:tc>
        <w:tc>
          <w:tcPr>
            <w:tcW w:w="1827" w:type="dxa"/>
            <w:tcMar>
              <w:top w:w="15" w:type="dxa"/>
              <w:left w:w="15" w:type="dxa"/>
              <w:bottom w:w="15" w:type="dxa"/>
              <w:right w:w="15" w:type="dxa"/>
            </w:tcMar>
            <w:vAlign w:val="center"/>
          </w:tcPr>
          <w:p w14:paraId="74FCC0A4" w14:textId="77777777" w:rsidR="00346EE4" w:rsidRPr="00B60F5E" w:rsidRDefault="00346EE4" w:rsidP="00044B88">
            <w:pPr>
              <w:jc w:val="both"/>
            </w:pPr>
            <w:r w:rsidRPr="00B60F5E">
              <w:br/>
            </w:r>
          </w:p>
        </w:tc>
        <w:tc>
          <w:tcPr>
            <w:tcW w:w="1760" w:type="dxa"/>
            <w:tcMar>
              <w:top w:w="15" w:type="dxa"/>
              <w:left w:w="15" w:type="dxa"/>
              <w:bottom w:w="15" w:type="dxa"/>
              <w:right w:w="15" w:type="dxa"/>
            </w:tcMar>
            <w:vAlign w:val="center"/>
          </w:tcPr>
          <w:p w14:paraId="1F7747CB" w14:textId="77777777" w:rsidR="00346EE4" w:rsidRPr="00B60F5E" w:rsidRDefault="00346EE4" w:rsidP="00044B88">
            <w:pPr>
              <w:jc w:val="both"/>
            </w:pPr>
            <w:r w:rsidRPr="00B60F5E">
              <w:br/>
            </w:r>
          </w:p>
        </w:tc>
        <w:tc>
          <w:tcPr>
            <w:tcW w:w="1071" w:type="dxa"/>
            <w:tcMar>
              <w:top w:w="15" w:type="dxa"/>
              <w:left w:w="15" w:type="dxa"/>
              <w:bottom w:w="15" w:type="dxa"/>
              <w:right w:w="15" w:type="dxa"/>
            </w:tcMar>
            <w:vAlign w:val="center"/>
          </w:tcPr>
          <w:p w14:paraId="3E0A0618" w14:textId="77777777" w:rsidR="00346EE4" w:rsidRPr="00B60F5E" w:rsidRDefault="00346EE4" w:rsidP="00044B88">
            <w:pPr>
              <w:jc w:val="both"/>
            </w:pPr>
            <w:r w:rsidRPr="00B60F5E">
              <w:br/>
            </w:r>
          </w:p>
        </w:tc>
        <w:tc>
          <w:tcPr>
            <w:tcW w:w="1849" w:type="dxa"/>
            <w:tcMar>
              <w:top w:w="15" w:type="dxa"/>
              <w:left w:w="15" w:type="dxa"/>
              <w:bottom w:w="15" w:type="dxa"/>
              <w:right w:w="15" w:type="dxa"/>
            </w:tcMar>
            <w:vAlign w:val="center"/>
          </w:tcPr>
          <w:p w14:paraId="2198AE46" w14:textId="77777777" w:rsidR="00346EE4" w:rsidRPr="00B60F5E" w:rsidRDefault="00346EE4" w:rsidP="00044B88">
            <w:pPr>
              <w:jc w:val="both"/>
            </w:pPr>
            <w:r w:rsidRPr="00B60F5E">
              <w:br/>
            </w:r>
          </w:p>
        </w:tc>
        <w:tc>
          <w:tcPr>
            <w:tcW w:w="1304" w:type="dxa"/>
            <w:tcMar>
              <w:top w:w="15" w:type="dxa"/>
              <w:left w:w="15" w:type="dxa"/>
              <w:bottom w:w="15" w:type="dxa"/>
              <w:right w:w="15" w:type="dxa"/>
            </w:tcMar>
            <w:vAlign w:val="center"/>
          </w:tcPr>
          <w:p w14:paraId="796267F4" w14:textId="77777777" w:rsidR="00346EE4" w:rsidRPr="00B60F5E" w:rsidRDefault="00346EE4" w:rsidP="00044B88">
            <w:pPr>
              <w:jc w:val="both"/>
            </w:pPr>
            <w:r w:rsidRPr="00B60F5E">
              <w:br/>
            </w:r>
          </w:p>
        </w:tc>
      </w:tr>
      <w:tr w:rsidR="005D2EEA" w:rsidRPr="00B60F5E" w14:paraId="1EE259FC" w14:textId="77777777" w:rsidTr="00323D67">
        <w:trPr>
          <w:trHeight w:val="30"/>
        </w:trPr>
        <w:tc>
          <w:tcPr>
            <w:tcW w:w="369" w:type="dxa"/>
            <w:tcMar>
              <w:top w:w="15" w:type="dxa"/>
              <w:left w:w="15" w:type="dxa"/>
              <w:bottom w:w="15" w:type="dxa"/>
              <w:right w:w="15" w:type="dxa"/>
            </w:tcMar>
            <w:vAlign w:val="center"/>
          </w:tcPr>
          <w:p w14:paraId="21026B80" w14:textId="77777777" w:rsidR="00346EE4" w:rsidRPr="00B60F5E" w:rsidRDefault="00346EE4" w:rsidP="00044B88">
            <w:pPr>
              <w:ind w:left="20"/>
              <w:jc w:val="both"/>
            </w:pPr>
          </w:p>
        </w:tc>
        <w:tc>
          <w:tcPr>
            <w:tcW w:w="1941" w:type="dxa"/>
            <w:tcMar>
              <w:top w:w="15" w:type="dxa"/>
              <w:left w:w="15" w:type="dxa"/>
              <w:bottom w:w="15" w:type="dxa"/>
              <w:right w:w="15" w:type="dxa"/>
            </w:tcMar>
            <w:vAlign w:val="center"/>
          </w:tcPr>
          <w:p w14:paraId="74E2E0F8" w14:textId="77777777" w:rsidR="00346EE4" w:rsidRPr="00B60F5E" w:rsidRDefault="00346EE4" w:rsidP="00044B88">
            <w:pPr>
              <w:ind w:left="20"/>
              <w:rPr>
                <w:lang w:val="ru-RU"/>
              </w:rPr>
            </w:pPr>
            <w:r w:rsidRPr="00B60F5E">
              <w:rPr>
                <w:lang w:val="ru-RU"/>
              </w:rPr>
              <w:t>в пределах Республики Казахстан</w:t>
            </w:r>
          </w:p>
        </w:tc>
        <w:tc>
          <w:tcPr>
            <w:tcW w:w="1827" w:type="dxa"/>
            <w:tcMar>
              <w:top w:w="15" w:type="dxa"/>
              <w:left w:w="15" w:type="dxa"/>
              <w:bottom w:w="15" w:type="dxa"/>
              <w:right w:w="15" w:type="dxa"/>
            </w:tcMar>
            <w:vAlign w:val="center"/>
          </w:tcPr>
          <w:p w14:paraId="3EDD7145" w14:textId="77777777" w:rsidR="00346EE4" w:rsidRPr="00B60F5E" w:rsidRDefault="00346EE4" w:rsidP="00044B88">
            <w:pPr>
              <w:jc w:val="both"/>
            </w:pPr>
          </w:p>
        </w:tc>
        <w:tc>
          <w:tcPr>
            <w:tcW w:w="1760" w:type="dxa"/>
            <w:tcMar>
              <w:top w:w="15" w:type="dxa"/>
              <w:left w:w="15" w:type="dxa"/>
              <w:bottom w:w="15" w:type="dxa"/>
              <w:right w:w="15" w:type="dxa"/>
            </w:tcMar>
            <w:vAlign w:val="center"/>
          </w:tcPr>
          <w:p w14:paraId="504F428D" w14:textId="77777777" w:rsidR="00346EE4" w:rsidRPr="00B60F5E" w:rsidRDefault="00346EE4" w:rsidP="00044B88">
            <w:pPr>
              <w:jc w:val="both"/>
            </w:pPr>
          </w:p>
        </w:tc>
        <w:tc>
          <w:tcPr>
            <w:tcW w:w="1071" w:type="dxa"/>
            <w:tcMar>
              <w:top w:w="15" w:type="dxa"/>
              <w:left w:w="15" w:type="dxa"/>
              <w:bottom w:w="15" w:type="dxa"/>
              <w:right w:w="15" w:type="dxa"/>
            </w:tcMar>
            <w:vAlign w:val="center"/>
          </w:tcPr>
          <w:p w14:paraId="0BB8F6F0" w14:textId="77777777" w:rsidR="00346EE4" w:rsidRPr="00B60F5E" w:rsidRDefault="00346EE4" w:rsidP="00044B88">
            <w:pPr>
              <w:jc w:val="both"/>
            </w:pPr>
          </w:p>
        </w:tc>
        <w:tc>
          <w:tcPr>
            <w:tcW w:w="1849" w:type="dxa"/>
            <w:tcMar>
              <w:top w:w="15" w:type="dxa"/>
              <w:left w:w="15" w:type="dxa"/>
              <w:bottom w:w="15" w:type="dxa"/>
              <w:right w:w="15" w:type="dxa"/>
            </w:tcMar>
            <w:vAlign w:val="center"/>
          </w:tcPr>
          <w:p w14:paraId="51E61540" w14:textId="77777777" w:rsidR="00346EE4" w:rsidRPr="00B60F5E" w:rsidRDefault="00346EE4" w:rsidP="00044B88">
            <w:pPr>
              <w:jc w:val="both"/>
            </w:pPr>
          </w:p>
        </w:tc>
        <w:tc>
          <w:tcPr>
            <w:tcW w:w="1304" w:type="dxa"/>
            <w:tcMar>
              <w:top w:w="15" w:type="dxa"/>
              <w:left w:w="15" w:type="dxa"/>
              <w:bottom w:w="15" w:type="dxa"/>
              <w:right w:w="15" w:type="dxa"/>
            </w:tcMar>
            <w:vAlign w:val="center"/>
          </w:tcPr>
          <w:p w14:paraId="02CA1DB5" w14:textId="77777777" w:rsidR="00346EE4" w:rsidRPr="00B60F5E" w:rsidRDefault="00346EE4" w:rsidP="00044B88">
            <w:pPr>
              <w:jc w:val="both"/>
            </w:pPr>
          </w:p>
        </w:tc>
      </w:tr>
      <w:tr w:rsidR="005D2EEA" w:rsidRPr="00B60F5E" w14:paraId="5D8794D3" w14:textId="77777777" w:rsidTr="00323D67">
        <w:trPr>
          <w:trHeight w:val="30"/>
        </w:trPr>
        <w:tc>
          <w:tcPr>
            <w:tcW w:w="369" w:type="dxa"/>
            <w:tcMar>
              <w:top w:w="15" w:type="dxa"/>
              <w:left w:w="15" w:type="dxa"/>
              <w:bottom w:w="15" w:type="dxa"/>
              <w:right w:w="15" w:type="dxa"/>
            </w:tcMar>
            <w:vAlign w:val="center"/>
          </w:tcPr>
          <w:p w14:paraId="6CA2D8FC" w14:textId="77777777" w:rsidR="00346EE4" w:rsidRPr="00B60F5E" w:rsidRDefault="00346EE4" w:rsidP="00044B88">
            <w:pPr>
              <w:ind w:left="20"/>
              <w:jc w:val="both"/>
            </w:pPr>
          </w:p>
        </w:tc>
        <w:tc>
          <w:tcPr>
            <w:tcW w:w="1941" w:type="dxa"/>
            <w:tcMar>
              <w:top w:w="15" w:type="dxa"/>
              <w:left w:w="15" w:type="dxa"/>
              <w:bottom w:w="15" w:type="dxa"/>
              <w:right w:w="15" w:type="dxa"/>
            </w:tcMar>
            <w:vAlign w:val="center"/>
          </w:tcPr>
          <w:p w14:paraId="3E6B347B" w14:textId="77777777" w:rsidR="00346EE4" w:rsidRPr="00B60F5E" w:rsidRDefault="00346EE4" w:rsidP="00044B88">
            <w:pPr>
              <w:ind w:left="20"/>
              <w:rPr>
                <w:lang w:val="ru-RU"/>
              </w:rPr>
            </w:pPr>
            <w:r w:rsidRPr="00B60F5E">
              <w:rPr>
                <w:lang w:val="ru-RU"/>
              </w:rPr>
              <w:t>за пределы Республики Казахстан</w:t>
            </w:r>
          </w:p>
        </w:tc>
        <w:tc>
          <w:tcPr>
            <w:tcW w:w="1827" w:type="dxa"/>
            <w:tcMar>
              <w:top w:w="15" w:type="dxa"/>
              <w:left w:w="15" w:type="dxa"/>
              <w:bottom w:w="15" w:type="dxa"/>
              <w:right w:w="15" w:type="dxa"/>
            </w:tcMar>
            <w:vAlign w:val="center"/>
          </w:tcPr>
          <w:p w14:paraId="31C9331E" w14:textId="77777777" w:rsidR="00346EE4" w:rsidRPr="00B60F5E" w:rsidRDefault="00346EE4" w:rsidP="00044B88">
            <w:pPr>
              <w:jc w:val="both"/>
            </w:pPr>
          </w:p>
        </w:tc>
        <w:tc>
          <w:tcPr>
            <w:tcW w:w="1760" w:type="dxa"/>
            <w:tcMar>
              <w:top w:w="15" w:type="dxa"/>
              <w:left w:w="15" w:type="dxa"/>
              <w:bottom w:w="15" w:type="dxa"/>
              <w:right w:w="15" w:type="dxa"/>
            </w:tcMar>
            <w:vAlign w:val="center"/>
          </w:tcPr>
          <w:p w14:paraId="0EBAD6F9" w14:textId="77777777" w:rsidR="00346EE4" w:rsidRPr="00B60F5E" w:rsidRDefault="00346EE4" w:rsidP="00044B88">
            <w:pPr>
              <w:jc w:val="both"/>
            </w:pPr>
          </w:p>
        </w:tc>
        <w:tc>
          <w:tcPr>
            <w:tcW w:w="1071" w:type="dxa"/>
            <w:tcMar>
              <w:top w:w="15" w:type="dxa"/>
              <w:left w:w="15" w:type="dxa"/>
              <w:bottom w:w="15" w:type="dxa"/>
              <w:right w:w="15" w:type="dxa"/>
            </w:tcMar>
            <w:vAlign w:val="center"/>
          </w:tcPr>
          <w:p w14:paraId="30D5D677" w14:textId="77777777" w:rsidR="00346EE4" w:rsidRPr="00B60F5E" w:rsidRDefault="00346EE4" w:rsidP="00044B88">
            <w:pPr>
              <w:jc w:val="both"/>
            </w:pPr>
          </w:p>
        </w:tc>
        <w:tc>
          <w:tcPr>
            <w:tcW w:w="1849" w:type="dxa"/>
            <w:tcMar>
              <w:top w:w="15" w:type="dxa"/>
              <w:left w:w="15" w:type="dxa"/>
              <w:bottom w:w="15" w:type="dxa"/>
              <w:right w:w="15" w:type="dxa"/>
            </w:tcMar>
            <w:vAlign w:val="center"/>
          </w:tcPr>
          <w:p w14:paraId="16915C10" w14:textId="77777777" w:rsidR="00346EE4" w:rsidRPr="00B60F5E" w:rsidRDefault="00346EE4" w:rsidP="00044B88">
            <w:pPr>
              <w:jc w:val="both"/>
            </w:pPr>
          </w:p>
        </w:tc>
        <w:tc>
          <w:tcPr>
            <w:tcW w:w="1304" w:type="dxa"/>
            <w:tcMar>
              <w:top w:w="15" w:type="dxa"/>
              <w:left w:w="15" w:type="dxa"/>
              <w:bottom w:w="15" w:type="dxa"/>
              <w:right w:w="15" w:type="dxa"/>
            </w:tcMar>
            <w:vAlign w:val="center"/>
          </w:tcPr>
          <w:p w14:paraId="61859A91" w14:textId="77777777" w:rsidR="00346EE4" w:rsidRPr="00B60F5E" w:rsidRDefault="00346EE4" w:rsidP="00044B88">
            <w:pPr>
              <w:jc w:val="both"/>
            </w:pPr>
          </w:p>
        </w:tc>
      </w:tr>
      <w:tr w:rsidR="005D2EEA" w:rsidRPr="00B60F5E" w14:paraId="06F930D4" w14:textId="77777777" w:rsidTr="00323D67">
        <w:trPr>
          <w:trHeight w:val="30"/>
        </w:trPr>
        <w:tc>
          <w:tcPr>
            <w:tcW w:w="369" w:type="dxa"/>
            <w:tcMar>
              <w:top w:w="15" w:type="dxa"/>
              <w:left w:w="15" w:type="dxa"/>
              <w:bottom w:w="15" w:type="dxa"/>
              <w:right w:w="15" w:type="dxa"/>
            </w:tcMar>
            <w:vAlign w:val="center"/>
          </w:tcPr>
          <w:p w14:paraId="35654EED" w14:textId="77777777" w:rsidR="00346EE4" w:rsidRPr="00B60F5E" w:rsidRDefault="00346EE4" w:rsidP="00044B88">
            <w:pPr>
              <w:ind w:left="20"/>
              <w:jc w:val="both"/>
            </w:pPr>
            <w:r w:rsidRPr="00B60F5E">
              <w:t>3</w:t>
            </w:r>
          </w:p>
        </w:tc>
        <w:tc>
          <w:tcPr>
            <w:tcW w:w="1941" w:type="dxa"/>
            <w:tcMar>
              <w:top w:w="15" w:type="dxa"/>
              <w:left w:w="15" w:type="dxa"/>
              <w:bottom w:w="15" w:type="dxa"/>
              <w:right w:w="15" w:type="dxa"/>
            </w:tcMar>
            <w:vAlign w:val="center"/>
          </w:tcPr>
          <w:p w14:paraId="0A919FA2" w14:textId="77777777" w:rsidR="00346EE4" w:rsidRPr="00B60F5E" w:rsidRDefault="00346EE4" w:rsidP="00044B88">
            <w:pPr>
              <w:ind w:left="20"/>
            </w:pPr>
            <w:r w:rsidRPr="00B60F5E">
              <w:t>Прочие услуги и работы</w:t>
            </w:r>
          </w:p>
        </w:tc>
        <w:tc>
          <w:tcPr>
            <w:tcW w:w="1827" w:type="dxa"/>
            <w:tcMar>
              <w:top w:w="15" w:type="dxa"/>
              <w:left w:w="15" w:type="dxa"/>
              <w:bottom w:w="15" w:type="dxa"/>
              <w:right w:w="15" w:type="dxa"/>
            </w:tcMar>
            <w:vAlign w:val="center"/>
          </w:tcPr>
          <w:p w14:paraId="0FA5D2E9" w14:textId="77777777" w:rsidR="00346EE4" w:rsidRPr="00B60F5E" w:rsidRDefault="00346EE4" w:rsidP="00044B88">
            <w:pPr>
              <w:jc w:val="both"/>
            </w:pPr>
            <w:r w:rsidRPr="00B60F5E">
              <w:br/>
            </w:r>
          </w:p>
        </w:tc>
        <w:tc>
          <w:tcPr>
            <w:tcW w:w="1760" w:type="dxa"/>
            <w:tcMar>
              <w:top w:w="15" w:type="dxa"/>
              <w:left w:w="15" w:type="dxa"/>
              <w:bottom w:w="15" w:type="dxa"/>
              <w:right w:w="15" w:type="dxa"/>
            </w:tcMar>
            <w:vAlign w:val="center"/>
          </w:tcPr>
          <w:p w14:paraId="6798EBF1" w14:textId="77777777" w:rsidR="00346EE4" w:rsidRPr="00B60F5E" w:rsidRDefault="00346EE4" w:rsidP="00044B88">
            <w:pPr>
              <w:jc w:val="both"/>
            </w:pPr>
            <w:r w:rsidRPr="00B60F5E">
              <w:br/>
            </w:r>
          </w:p>
        </w:tc>
        <w:tc>
          <w:tcPr>
            <w:tcW w:w="1071" w:type="dxa"/>
            <w:tcMar>
              <w:top w:w="15" w:type="dxa"/>
              <w:left w:w="15" w:type="dxa"/>
              <w:bottom w:w="15" w:type="dxa"/>
              <w:right w:w="15" w:type="dxa"/>
            </w:tcMar>
            <w:vAlign w:val="center"/>
          </w:tcPr>
          <w:p w14:paraId="70A05856" w14:textId="77777777" w:rsidR="00346EE4" w:rsidRPr="00B60F5E" w:rsidRDefault="00346EE4" w:rsidP="00044B88">
            <w:pPr>
              <w:jc w:val="both"/>
            </w:pPr>
            <w:r w:rsidRPr="00B60F5E">
              <w:br/>
            </w:r>
          </w:p>
        </w:tc>
        <w:tc>
          <w:tcPr>
            <w:tcW w:w="1849" w:type="dxa"/>
            <w:tcMar>
              <w:top w:w="15" w:type="dxa"/>
              <w:left w:w="15" w:type="dxa"/>
              <w:bottom w:w="15" w:type="dxa"/>
              <w:right w:w="15" w:type="dxa"/>
            </w:tcMar>
            <w:vAlign w:val="center"/>
          </w:tcPr>
          <w:p w14:paraId="5269C8A3" w14:textId="77777777" w:rsidR="00346EE4" w:rsidRPr="00B60F5E" w:rsidRDefault="00346EE4" w:rsidP="00044B88">
            <w:pPr>
              <w:jc w:val="both"/>
            </w:pPr>
            <w:r w:rsidRPr="00B60F5E">
              <w:br/>
            </w:r>
          </w:p>
        </w:tc>
        <w:tc>
          <w:tcPr>
            <w:tcW w:w="1304" w:type="dxa"/>
            <w:tcMar>
              <w:top w:w="15" w:type="dxa"/>
              <w:left w:w="15" w:type="dxa"/>
              <w:bottom w:w="15" w:type="dxa"/>
              <w:right w:w="15" w:type="dxa"/>
            </w:tcMar>
            <w:vAlign w:val="center"/>
          </w:tcPr>
          <w:p w14:paraId="3F42F68C" w14:textId="77777777" w:rsidR="00346EE4" w:rsidRPr="00B60F5E" w:rsidRDefault="00346EE4" w:rsidP="00044B88">
            <w:pPr>
              <w:jc w:val="both"/>
            </w:pPr>
            <w:r w:rsidRPr="00B60F5E">
              <w:br/>
            </w:r>
          </w:p>
        </w:tc>
      </w:tr>
      <w:tr w:rsidR="005D2EEA" w:rsidRPr="00B60F5E" w14:paraId="7FB33E0D" w14:textId="77777777" w:rsidTr="00323D67">
        <w:trPr>
          <w:trHeight w:val="30"/>
        </w:trPr>
        <w:tc>
          <w:tcPr>
            <w:tcW w:w="369" w:type="dxa"/>
            <w:tcMar>
              <w:top w:w="15" w:type="dxa"/>
              <w:left w:w="15" w:type="dxa"/>
              <w:bottom w:w="15" w:type="dxa"/>
              <w:right w:w="15" w:type="dxa"/>
            </w:tcMar>
            <w:vAlign w:val="center"/>
          </w:tcPr>
          <w:p w14:paraId="20D2F1EF" w14:textId="77777777" w:rsidR="00346EE4" w:rsidRPr="00B60F5E" w:rsidRDefault="00346EE4" w:rsidP="00044B88">
            <w:pPr>
              <w:ind w:left="20"/>
              <w:jc w:val="both"/>
            </w:pPr>
            <w:r w:rsidRPr="00B60F5E">
              <w:t>4</w:t>
            </w:r>
          </w:p>
        </w:tc>
        <w:tc>
          <w:tcPr>
            <w:tcW w:w="1941" w:type="dxa"/>
            <w:tcMar>
              <w:top w:w="15" w:type="dxa"/>
              <w:left w:w="15" w:type="dxa"/>
              <w:bottom w:w="15" w:type="dxa"/>
              <w:right w:w="15" w:type="dxa"/>
            </w:tcMar>
            <w:vAlign w:val="center"/>
          </w:tcPr>
          <w:p w14:paraId="57982B26" w14:textId="77777777" w:rsidR="00346EE4" w:rsidRPr="00B60F5E" w:rsidRDefault="00346EE4" w:rsidP="00044B88">
            <w:pPr>
              <w:ind w:left="20"/>
            </w:pPr>
            <w:r w:rsidRPr="00B60F5E">
              <w:t>Приобретение материалов</w:t>
            </w:r>
          </w:p>
        </w:tc>
        <w:tc>
          <w:tcPr>
            <w:tcW w:w="1827" w:type="dxa"/>
            <w:tcMar>
              <w:top w:w="15" w:type="dxa"/>
              <w:left w:w="15" w:type="dxa"/>
              <w:bottom w:w="15" w:type="dxa"/>
              <w:right w:w="15" w:type="dxa"/>
            </w:tcMar>
            <w:vAlign w:val="center"/>
          </w:tcPr>
          <w:p w14:paraId="03BC3C08" w14:textId="77777777" w:rsidR="00346EE4" w:rsidRPr="00B60F5E" w:rsidRDefault="00346EE4" w:rsidP="00044B88">
            <w:pPr>
              <w:jc w:val="both"/>
            </w:pPr>
            <w:r w:rsidRPr="00B60F5E">
              <w:br/>
            </w:r>
          </w:p>
        </w:tc>
        <w:tc>
          <w:tcPr>
            <w:tcW w:w="1760" w:type="dxa"/>
            <w:tcMar>
              <w:top w:w="15" w:type="dxa"/>
              <w:left w:w="15" w:type="dxa"/>
              <w:bottom w:w="15" w:type="dxa"/>
              <w:right w:w="15" w:type="dxa"/>
            </w:tcMar>
            <w:vAlign w:val="center"/>
          </w:tcPr>
          <w:p w14:paraId="6757AF9C" w14:textId="77777777" w:rsidR="00346EE4" w:rsidRPr="00B60F5E" w:rsidRDefault="00346EE4" w:rsidP="00044B88">
            <w:pPr>
              <w:jc w:val="both"/>
            </w:pPr>
            <w:r w:rsidRPr="00B60F5E">
              <w:br/>
            </w:r>
          </w:p>
        </w:tc>
        <w:tc>
          <w:tcPr>
            <w:tcW w:w="1071" w:type="dxa"/>
            <w:tcMar>
              <w:top w:w="15" w:type="dxa"/>
              <w:left w:w="15" w:type="dxa"/>
              <w:bottom w:w="15" w:type="dxa"/>
              <w:right w:w="15" w:type="dxa"/>
            </w:tcMar>
            <w:vAlign w:val="center"/>
          </w:tcPr>
          <w:p w14:paraId="29F8D00F" w14:textId="77777777" w:rsidR="00346EE4" w:rsidRPr="00B60F5E" w:rsidRDefault="00346EE4" w:rsidP="00044B88">
            <w:pPr>
              <w:jc w:val="both"/>
            </w:pPr>
            <w:r w:rsidRPr="00B60F5E">
              <w:br/>
            </w:r>
          </w:p>
        </w:tc>
        <w:tc>
          <w:tcPr>
            <w:tcW w:w="1849" w:type="dxa"/>
            <w:tcMar>
              <w:top w:w="15" w:type="dxa"/>
              <w:left w:w="15" w:type="dxa"/>
              <w:bottom w:w="15" w:type="dxa"/>
              <w:right w:w="15" w:type="dxa"/>
            </w:tcMar>
            <w:vAlign w:val="center"/>
          </w:tcPr>
          <w:p w14:paraId="4952A7DD" w14:textId="77777777" w:rsidR="00346EE4" w:rsidRPr="00B60F5E" w:rsidRDefault="00346EE4" w:rsidP="00044B88">
            <w:pPr>
              <w:jc w:val="both"/>
            </w:pPr>
            <w:r w:rsidRPr="00B60F5E">
              <w:br/>
            </w:r>
          </w:p>
        </w:tc>
        <w:tc>
          <w:tcPr>
            <w:tcW w:w="1304" w:type="dxa"/>
            <w:tcMar>
              <w:top w:w="15" w:type="dxa"/>
              <w:left w:w="15" w:type="dxa"/>
              <w:bottom w:w="15" w:type="dxa"/>
              <w:right w:w="15" w:type="dxa"/>
            </w:tcMar>
            <w:vAlign w:val="center"/>
          </w:tcPr>
          <w:p w14:paraId="02FEB004" w14:textId="77777777" w:rsidR="00346EE4" w:rsidRPr="00B60F5E" w:rsidRDefault="00346EE4" w:rsidP="00044B88">
            <w:pPr>
              <w:jc w:val="both"/>
            </w:pPr>
            <w:r w:rsidRPr="00B60F5E">
              <w:br/>
            </w:r>
          </w:p>
        </w:tc>
      </w:tr>
      <w:tr w:rsidR="005D2EEA" w:rsidRPr="00B60F5E" w14:paraId="11CCCB6F" w14:textId="77777777" w:rsidTr="00323D67">
        <w:trPr>
          <w:trHeight w:val="30"/>
        </w:trPr>
        <w:tc>
          <w:tcPr>
            <w:tcW w:w="369" w:type="dxa"/>
            <w:tcMar>
              <w:top w:w="15" w:type="dxa"/>
              <w:left w:w="15" w:type="dxa"/>
              <w:bottom w:w="15" w:type="dxa"/>
              <w:right w:w="15" w:type="dxa"/>
            </w:tcMar>
            <w:vAlign w:val="center"/>
          </w:tcPr>
          <w:p w14:paraId="1A606633" w14:textId="77777777" w:rsidR="00346EE4" w:rsidRPr="00B60F5E" w:rsidRDefault="00346EE4" w:rsidP="00044B88">
            <w:pPr>
              <w:ind w:left="20"/>
              <w:jc w:val="both"/>
            </w:pPr>
            <w:r w:rsidRPr="00B60F5E">
              <w:t>5</w:t>
            </w:r>
          </w:p>
        </w:tc>
        <w:tc>
          <w:tcPr>
            <w:tcW w:w="1941" w:type="dxa"/>
            <w:tcMar>
              <w:top w:w="15" w:type="dxa"/>
              <w:left w:w="15" w:type="dxa"/>
              <w:bottom w:w="15" w:type="dxa"/>
              <w:right w:w="15" w:type="dxa"/>
            </w:tcMar>
            <w:vAlign w:val="center"/>
          </w:tcPr>
          <w:p w14:paraId="7F3D651A" w14:textId="77777777" w:rsidR="00346EE4" w:rsidRPr="00B60F5E" w:rsidRDefault="00346EE4" w:rsidP="00044B88">
            <w:pPr>
              <w:ind w:left="20"/>
              <w:rPr>
                <w:lang w:val="ru-RU"/>
              </w:rPr>
            </w:pPr>
            <w:r w:rsidRPr="00B60F5E">
              <w:rPr>
                <w:lang w:val="ru-RU"/>
              </w:rPr>
              <w:t>Приобретение оборудования и (или) программного обеспечения (для юридических лиц)</w:t>
            </w:r>
          </w:p>
        </w:tc>
        <w:tc>
          <w:tcPr>
            <w:tcW w:w="1827" w:type="dxa"/>
            <w:tcMar>
              <w:top w:w="15" w:type="dxa"/>
              <w:left w:w="15" w:type="dxa"/>
              <w:bottom w:w="15" w:type="dxa"/>
              <w:right w:w="15" w:type="dxa"/>
            </w:tcMar>
            <w:vAlign w:val="center"/>
          </w:tcPr>
          <w:p w14:paraId="715C8796" w14:textId="77777777" w:rsidR="00346EE4" w:rsidRPr="00B60F5E" w:rsidRDefault="00346EE4" w:rsidP="00044B88">
            <w:pPr>
              <w:jc w:val="both"/>
              <w:rPr>
                <w:lang w:val="ru-RU"/>
              </w:rPr>
            </w:pPr>
            <w:r w:rsidRPr="00B60F5E">
              <w:rPr>
                <w:lang w:val="ru-RU"/>
              </w:rPr>
              <w:br/>
            </w:r>
          </w:p>
        </w:tc>
        <w:tc>
          <w:tcPr>
            <w:tcW w:w="1760" w:type="dxa"/>
            <w:tcMar>
              <w:top w:w="15" w:type="dxa"/>
              <w:left w:w="15" w:type="dxa"/>
              <w:bottom w:w="15" w:type="dxa"/>
              <w:right w:w="15" w:type="dxa"/>
            </w:tcMar>
            <w:vAlign w:val="center"/>
          </w:tcPr>
          <w:p w14:paraId="05CA6A20" w14:textId="77777777" w:rsidR="00346EE4" w:rsidRPr="00B60F5E" w:rsidRDefault="00346EE4" w:rsidP="00044B88">
            <w:pPr>
              <w:jc w:val="both"/>
              <w:rPr>
                <w:lang w:val="ru-RU"/>
              </w:rPr>
            </w:pPr>
            <w:r w:rsidRPr="00B60F5E">
              <w:rPr>
                <w:lang w:val="ru-RU"/>
              </w:rPr>
              <w:br/>
            </w:r>
          </w:p>
        </w:tc>
        <w:tc>
          <w:tcPr>
            <w:tcW w:w="1071" w:type="dxa"/>
            <w:tcMar>
              <w:top w:w="15" w:type="dxa"/>
              <w:left w:w="15" w:type="dxa"/>
              <w:bottom w:w="15" w:type="dxa"/>
              <w:right w:w="15" w:type="dxa"/>
            </w:tcMar>
            <w:vAlign w:val="center"/>
          </w:tcPr>
          <w:p w14:paraId="4155FF01" w14:textId="77777777" w:rsidR="00346EE4" w:rsidRPr="00B60F5E" w:rsidRDefault="00346EE4" w:rsidP="00044B88">
            <w:pPr>
              <w:jc w:val="both"/>
              <w:rPr>
                <w:lang w:val="ru-RU"/>
              </w:rPr>
            </w:pPr>
            <w:r w:rsidRPr="00B60F5E">
              <w:rPr>
                <w:lang w:val="ru-RU"/>
              </w:rPr>
              <w:br/>
            </w:r>
          </w:p>
        </w:tc>
        <w:tc>
          <w:tcPr>
            <w:tcW w:w="1849" w:type="dxa"/>
            <w:tcMar>
              <w:top w:w="15" w:type="dxa"/>
              <w:left w:w="15" w:type="dxa"/>
              <w:bottom w:w="15" w:type="dxa"/>
              <w:right w:w="15" w:type="dxa"/>
            </w:tcMar>
            <w:vAlign w:val="center"/>
          </w:tcPr>
          <w:p w14:paraId="1B2497BE" w14:textId="77777777" w:rsidR="00346EE4" w:rsidRPr="00B60F5E" w:rsidRDefault="00346EE4" w:rsidP="00044B88">
            <w:pPr>
              <w:jc w:val="both"/>
              <w:rPr>
                <w:lang w:val="ru-RU"/>
              </w:rPr>
            </w:pPr>
            <w:r w:rsidRPr="00B60F5E">
              <w:rPr>
                <w:lang w:val="ru-RU"/>
              </w:rPr>
              <w:br/>
            </w:r>
          </w:p>
        </w:tc>
        <w:tc>
          <w:tcPr>
            <w:tcW w:w="1304" w:type="dxa"/>
            <w:tcMar>
              <w:top w:w="15" w:type="dxa"/>
              <w:left w:w="15" w:type="dxa"/>
              <w:bottom w:w="15" w:type="dxa"/>
              <w:right w:w="15" w:type="dxa"/>
            </w:tcMar>
            <w:vAlign w:val="center"/>
          </w:tcPr>
          <w:p w14:paraId="65DE0759" w14:textId="77777777" w:rsidR="00346EE4" w:rsidRPr="00B60F5E" w:rsidRDefault="00346EE4" w:rsidP="00044B88">
            <w:pPr>
              <w:jc w:val="both"/>
              <w:rPr>
                <w:lang w:val="ru-RU"/>
              </w:rPr>
            </w:pPr>
            <w:r w:rsidRPr="00B60F5E">
              <w:rPr>
                <w:lang w:val="ru-RU"/>
              </w:rPr>
              <w:br/>
            </w:r>
          </w:p>
        </w:tc>
      </w:tr>
      <w:tr w:rsidR="005D2EEA" w:rsidRPr="00B60F5E" w14:paraId="0231C269" w14:textId="77777777" w:rsidTr="00323D67">
        <w:trPr>
          <w:trHeight w:val="30"/>
        </w:trPr>
        <w:tc>
          <w:tcPr>
            <w:tcW w:w="369" w:type="dxa"/>
            <w:tcMar>
              <w:top w:w="15" w:type="dxa"/>
              <w:left w:w="15" w:type="dxa"/>
              <w:bottom w:w="15" w:type="dxa"/>
              <w:right w:w="15" w:type="dxa"/>
            </w:tcMar>
            <w:vAlign w:val="center"/>
          </w:tcPr>
          <w:p w14:paraId="78A51C97" w14:textId="77777777" w:rsidR="00346EE4" w:rsidRPr="00B60F5E" w:rsidRDefault="00346EE4" w:rsidP="00044B88">
            <w:pPr>
              <w:ind w:left="20"/>
              <w:jc w:val="both"/>
            </w:pPr>
            <w:r w:rsidRPr="00B60F5E">
              <w:t>6</w:t>
            </w:r>
          </w:p>
        </w:tc>
        <w:tc>
          <w:tcPr>
            <w:tcW w:w="1941" w:type="dxa"/>
            <w:tcMar>
              <w:top w:w="15" w:type="dxa"/>
              <w:left w:w="15" w:type="dxa"/>
              <w:bottom w:w="15" w:type="dxa"/>
              <w:right w:w="15" w:type="dxa"/>
            </w:tcMar>
            <w:vAlign w:val="center"/>
          </w:tcPr>
          <w:p w14:paraId="7146C0B1" w14:textId="77777777" w:rsidR="00346EE4" w:rsidRPr="00B60F5E" w:rsidRDefault="00346EE4" w:rsidP="00044B88">
            <w:pPr>
              <w:ind w:left="20"/>
            </w:pPr>
            <w:r w:rsidRPr="00B60F5E">
              <w:t>Научно-организационное сопровождение</w:t>
            </w:r>
          </w:p>
        </w:tc>
        <w:tc>
          <w:tcPr>
            <w:tcW w:w="1827" w:type="dxa"/>
            <w:tcMar>
              <w:top w:w="15" w:type="dxa"/>
              <w:left w:w="15" w:type="dxa"/>
              <w:bottom w:w="15" w:type="dxa"/>
              <w:right w:w="15" w:type="dxa"/>
            </w:tcMar>
            <w:vAlign w:val="center"/>
          </w:tcPr>
          <w:p w14:paraId="425B3F9C" w14:textId="77777777" w:rsidR="00346EE4" w:rsidRPr="00B60F5E" w:rsidRDefault="00346EE4" w:rsidP="00044B88">
            <w:pPr>
              <w:jc w:val="both"/>
            </w:pPr>
            <w:r w:rsidRPr="00B60F5E">
              <w:br/>
            </w:r>
          </w:p>
        </w:tc>
        <w:tc>
          <w:tcPr>
            <w:tcW w:w="1760" w:type="dxa"/>
            <w:tcMar>
              <w:top w:w="15" w:type="dxa"/>
              <w:left w:w="15" w:type="dxa"/>
              <w:bottom w:w="15" w:type="dxa"/>
              <w:right w:w="15" w:type="dxa"/>
            </w:tcMar>
            <w:vAlign w:val="center"/>
          </w:tcPr>
          <w:p w14:paraId="41A42082" w14:textId="77777777" w:rsidR="00346EE4" w:rsidRPr="00B60F5E" w:rsidRDefault="00346EE4" w:rsidP="00044B88">
            <w:pPr>
              <w:jc w:val="both"/>
            </w:pPr>
            <w:r w:rsidRPr="00B60F5E">
              <w:br/>
            </w:r>
          </w:p>
        </w:tc>
        <w:tc>
          <w:tcPr>
            <w:tcW w:w="1071" w:type="dxa"/>
            <w:tcMar>
              <w:top w:w="15" w:type="dxa"/>
              <w:left w:w="15" w:type="dxa"/>
              <w:bottom w:w="15" w:type="dxa"/>
              <w:right w:w="15" w:type="dxa"/>
            </w:tcMar>
            <w:vAlign w:val="center"/>
          </w:tcPr>
          <w:p w14:paraId="507FF717" w14:textId="77777777" w:rsidR="00346EE4" w:rsidRPr="00B60F5E" w:rsidRDefault="00346EE4" w:rsidP="00044B88">
            <w:pPr>
              <w:jc w:val="both"/>
            </w:pPr>
            <w:r w:rsidRPr="00B60F5E">
              <w:br/>
            </w:r>
          </w:p>
        </w:tc>
        <w:tc>
          <w:tcPr>
            <w:tcW w:w="1849" w:type="dxa"/>
            <w:tcMar>
              <w:top w:w="15" w:type="dxa"/>
              <w:left w:w="15" w:type="dxa"/>
              <w:bottom w:w="15" w:type="dxa"/>
              <w:right w:w="15" w:type="dxa"/>
            </w:tcMar>
            <w:vAlign w:val="center"/>
          </w:tcPr>
          <w:p w14:paraId="5836FB5B" w14:textId="77777777" w:rsidR="00346EE4" w:rsidRPr="00B60F5E" w:rsidRDefault="00346EE4" w:rsidP="00044B88">
            <w:pPr>
              <w:jc w:val="both"/>
            </w:pPr>
            <w:r w:rsidRPr="00B60F5E">
              <w:br/>
            </w:r>
          </w:p>
        </w:tc>
        <w:tc>
          <w:tcPr>
            <w:tcW w:w="1304" w:type="dxa"/>
            <w:tcMar>
              <w:top w:w="15" w:type="dxa"/>
              <w:left w:w="15" w:type="dxa"/>
              <w:bottom w:w="15" w:type="dxa"/>
              <w:right w:w="15" w:type="dxa"/>
            </w:tcMar>
            <w:vAlign w:val="center"/>
          </w:tcPr>
          <w:p w14:paraId="5055AF45" w14:textId="77777777" w:rsidR="00346EE4" w:rsidRPr="00B60F5E" w:rsidRDefault="00346EE4" w:rsidP="00044B88">
            <w:pPr>
              <w:jc w:val="both"/>
            </w:pPr>
            <w:r w:rsidRPr="00B60F5E">
              <w:br/>
            </w:r>
          </w:p>
        </w:tc>
      </w:tr>
      <w:tr w:rsidR="005D2EEA" w:rsidRPr="00B60F5E" w14:paraId="6BAB01A6" w14:textId="77777777" w:rsidTr="00323D67">
        <w:trPr>
          <w:trHeight w:val="30"/>
        </w:trPr>
        <w:tc>
          <w:tcPr>
            <w:tcW w:w="369" w:type="dxa"/>
            <w:tcMar>
              <w:top w:w="15" w:type="dxa"/>
              <w:left w:w="15" w:type="dxa"/>
              <w:bottom w:w="15" w:type="dxa"/>
              <w:right w:w="15" w:type="dxa"/>
            </w:tcMar>
            <w:vAlign w:val="center"/>
          </w:tcPr>
          <w:p w14:paraId="49FBEF8A" w14:textId="77777777" w:rsidR="00346EE4" w:rsidRPr="00B60F5E" w:rsidRDefault="00346EE4" w:rsidP="00044B88">
            <w:pPr>
              <w:ind w:left="20"/>
              <w:jc w:val="both"/>
            </w:pPr>
            <w:r w:rsidRPr="00B60F5E">
              <w:t>7</w:t>
            </w:r>
          </w:p>
        </w:tc>
        <w:tc>
          <w:tcPr>
            <w:tcW w:w="1941" w:type="dxa"/>
            <w:tcMar>
              <w:top w:w="15" w:type="dxa"/>
              <w:left w:w="15" w:type="dxa"/>
              <w:bottom w:w="15" w:type="dxa"/>
              <w:right w:w="15" w:type="dxa"/>
            </w:tcMar>
            <w:vAlign w:val="center"/>
          </w:tcPr>
          <w:p w14:paraId="61216038" w14:textId="77777777" w:rsidR="00346EE4" w:rsidRPr="00B60F5E" w:rsidRDefault="00346EE4" w:rsidP="00044B88">
            <w:pPr>
              <w:ind w:left="20"/>
            </w:pPr>
            <w:r w:rsidRPr="00B60F5E">
              <w:t>Аренда помещений</w:t>
            </w:r>
          </w:p>
        </w:tc>
        <w:tc>
          <w:tcPr>
            <w:tcW w:w="1827" w:type="dxa"/>
            <w:tcMar>
              <w:top w:w="15" w:type="dxa"/>
              <w:left w:w="15" w:type="dxa"/>
              <w:bottom w:w="15" w:type="dxa"/>
              <w:right w:w="15" w:type="dxa"/>
            </w:tcMar>
            <w:vAlign w:val="center"/>
          </w:tcPr>
          <w:p w14:paraId="58752214" w14:textId="77777777" w:rsidR="00346EE4" w:rsidRPr="00B60F5E" w:rsidRDefault="00346EE4" w:rsidP="00044B88">
            <w:pPr>
              <w:jc w:val="both"/>
            </w:pPr>
            <w:r w:rsidRPr="00B60F5E">
              <w:br/>
            </w:r>
          </w:p>
        </w:tc>
        <w:tc>
          <w:tcPr>
            <w:tcW w:w="1760" w:type="dxa"/>
            <w:tcMar>
              <w:top w:w="15" w:type="dxa"/>
              <w:left w:w="15" w:type="dxa"/>
              <w:bottom w:w="15" w:type="dxa"/>
              <w:right w:w="15" w:type="dxa"/>
            </w:tcMar>
            <w:vAlign w:val="center"/>
          </w:tcPr>
          <w:p w14:paraId="20A93C06" w14:textId="77777777" w:rsidR="00346EE4" w:rsidRPr="00B60F5E" w:rsidRDefault="00346EE4" w:rsidP="00044B88">
            <w:pPr>
              <w:jc w:val="both"/>
            </w:pPr>
            <w:r w:rsidRPr="00B60F5E">
              <w:br/>
            </w:r>
          </w:p>
        </w:tc>
        <w:tc>
          <w:tcPr>
            <w:tcW w:w="1071" w:type="dxa"/>
            <w:tcMar>
              <w:top w:w="15" w:type="dxa"/>
              <w:left w:w="15" w:type="dxa"/>
              <w:bottom w:w="15" w:type="dxa"/>
              <w:right w:w="15" w:type="dxa"/>
            </w:tcMar>
            <w:vAlign w:val="center"/>
          </w:tcPr>
          <w:p w14:paraId="17707518" w14:textId="77777777" w:rsidR="00346EE4" w:rsidRPr="00B60F5E" w:rsidRDefault="00346EE4" w:rsidP="00044B88">
            <w:pPr>
              <w:jc w:val="both"/>
            </w:pPr>
            <w:r w:rsidRPr="00B60F5E">
              <w:br/>
            </w:r>
          </w:p>
        </w:tc>
        <w:tc>
          <w:tcPr>
            <w:tcW w:w="1849" w:type="dxa"/>
            <w:tcMar>
              <w:top w:w="15" w:type="dxa"/>
              <w:left w:w="15" w:type="dxa"/>
              <w:bottom w:w="15" w:type="dxa"/>
              <w:right w:w="15" w:type="dxa"/>
            </w:tcMar>
            <w:vAlign w:val="center"/>
          </w:tcPr>
          <w:p w14:paraId="5048D510" w14:textId="77777777" w:rsidR="00346EE4" w:rsidRPr="00B60F5E" w:rsidRDefault="00346EE4" w:rsidP="00044B88">
            <w:pPr>
              <w:jc w:val="both"/>
            </w:pPr>
            <w:r w:rsidRPr="00B60F5E">
              <w:br/>
            </w:r>
          </w:p>
        </w:tc>
        <w:tc>
          <w:tcPr>
            <w:tcW w:w="1304" w:type="dxa"/>
            <w:tcMar>
              <w:top w:w="15" w:type="dxa"/>
              <w:left w:w="15" w:type="dxa"/>
              <w:bottom w:w="15" w:type="dxa"/>
              <w:right w:w="15" w:type="dxa"/>
            </w:tcMar>
            <w:vAlign w:val="center"/>
          </w:tcPr>
          <w:p w14:paraId="15229B42" w14:textId="77777777" w:rsidR="00346EE4" w:rsidRPr="00B60F5E" w:rsidRDefault="00346EE4" w:rsidP="00044B88">
            <w:pPr>
              <w:jc w:val="both"/>
            </w:pPr>
            <w:r w:rsidRPr="00B60F5E">
              <w:br/>
            </w:r>
          </w:p>
        </w:tc>
      </w:tr>
      <w:tr w:rsidR="005D2EEA" w:rsidRPr="00B60F5E" w14:paraId="081A2C26" w14:textId="77777777" w:rsidTr="00323D67">
        <w:trPr>
          <w:trHeight w:val="30"/>
        </w:trPr>
        <w:tc>
          <w:tcPr>
            <w:tcW w:w="369" w:type="dxa"/>
            <w:tcMar>
              <w:top w:w="15" w:type="dxa"/>
              <w:left w:w="15" w:type="dxa"/>
              <w:bottom w:w="15" w:type="dxa"/>
              <w:right w:w="15" w:type="dxa"/>
            </w:tcMar>
            <w:vAlign w:val="center"/>
          </w:tcPr>
          <w:p w14:paraId="1A6B32DF" w14:textId="77777777" w:rsidR="00346EE4" w:rsidRPr="00B60F5E" w:rsidRDefault="00346EE4" w:rsidP="00044B88">
            <w:pPr>
              <w:ind w:left="20"/>
              <w:jc w:val="both"/>
            </w:pPr>
            <w:r w:rsidRPr="00B60F5E">
              <w:t>8</w:t>
            </w:r>
          </w:p>
        </w:tc>
        <w:tc>
          <w:tcPr>
            <w:tcW w:w="1941" w:type="dxa"/>
            <w:tcMar>
              <w:top w:w="15" w:type="dxa"/>
              <w:left w:w="15" w:type="dxa"/>
              <w:bottom w:w="15" w:type="dxa"/>
              <w:right w:w="15" w:type="dxa"/>
            </w:tcMar>
            <w:vAlign w:val="center"/>
          </w:tcPr>
          <w:p w14:paraId="1D8B4857" w14:textId="77777777" w:rsidR="00346EE4" w:rsidRPr="00B60F5E" w:rsidRDefault="00346EE4" w:rsidP="00044B88">
            <w:pPr>
              <w:ind w:left="20"/>
            </w:pPr>
            <w:r w:rsidRPr="00B60F5E">
              <w:t>Аренда оборудования и техники</w:t>
            </w:r>
          </w:p>
        </w:tc>
        <w:tc>
          <w:tcPr>
            <w:tcW w:w="1827" w:type="dxa"/>
            <w:tcMar>
              <w:top w:w="15" w:type="dxa"/>
              <w:left w:w="15" w:type="dxa"/>
              <w:bottom w:w="15" w:type="dxa"/>
              <w:right w:w="15" w:type="dxa"/>
            </w:tcMar>
            <w:vAlign w:val="center"/>
          </w:tcPr>
          <w:p w14:paraId="0362F558" w14:textId="77777777" w:rsidR="00346EE4" w:rsidRPr="00B60F5E" w:rsidRDefault="00346EE4" w:rsidP="00044B88">
            <w:pPr>
              <w:jc w:val="both"/>
            </w:pPr>
            <w:r w:rsidRPr="00B60F5E">
              <w:br/>
            </w:r>
          </w:p>
        </w:tc>
        <w:tc>
          <w:tcPr>
            <w:tcW w:w="1760" w:type="dxa"/>
            <w:tcMar>
              <w:top w:w="15" w:type="dxa"/>
              <w:left w:w="15" w:type="dxa"/>
              <w:bottom w:w="15" w:type="dxa"/>
              <w:right w:w="15" w:type="dxa"/>
            </w:tcMar>
            <w:vAlign w:val="center"/>
          </w:tcPr>
          <w:p w14:paraId="066AEC3E" w14:textId="77777777" w:rsidR="00346EE4" w:rsidRPr="00B60F5E" w:rsidRDefault="00346EE4" w:rsidP="00044B88">
            <w:pPr>
              <w:jc w:val="both"/>
            </w:pPr>
            <w:r w:rsidRPr="00B60F5E">
              <w:br/>
            </w:r>
          </w:p>
        </w:tc>
        <w:tc>
          <w:tcPr>
            <w:tcW w:w="1071" w:type="dxa"/>
            <w:tcMar>
              <w:top w:w="15" w:type="dxa"/>
              <w:left w:w="15" w:type="dxa"/>
              <w:bottom w:w="15" w:type="dxa"/>
              <w:right w:w="15" w:type="dxa"/>
            </w:tcMar>
            <w:vAlign w:val="center"/>
          </w:tcPr>
          <w:p w14:paraId="4EF5ADA3" w14:textId="77777777" w:rsidR="00346EE4" w:rsidRPr="00B60F5E" w:rsidRDefault="00346EE4" w:rsidP="00044B88">
            <w:pPr>
              <w:jc w:val="both"/>
            </w:pPr>
            <w:r w:rsidRPr="00B60F5E">
              <w:br/>
            </w:r>
          </w:p>
        </w:tc>
        <w:tc>
          <w:tcPr>
            <w:tcW w:w="1849" w:type="dxa"/>
            <w:tcMar>
              <w:top w:w="15" w:type="dxa"/>
              <w:left w:w="15" w:type="dxa"/>
              <w:bottom w:w="15" w:type="dxa"/>
              <w:right w:w="15" w:type="dxa"/>
            </w:tcMar>
            <w:vAlign w:val="center"/>
          </w:tcPr>
          <w:p w14:paraId="42131903" w14:textId="77777777" w:rsidR="00346EE4" w:rsidRPr="00B60F5E" w:rsidRDefault="00346EE4" w:rsidP="00044B88">
            <w:pPr>
              <w:jc w:val="both"/>
            </w:pPr>
            <w:r w:rsidRPr="00B60F5E">
              <w:br/>
            </w:r>
          </w:p>
        </w:tc>
        <w:tc>
          <w:tcPr>
            <w:tcW w:w="1304" w:type="dxa"/>
            <w:tcMar>
              <w:top w:w="15" w:type="dxa"/>
              <w:left w:w="15" w:type="dxa"/>
              <w:bottom w:w="15" w:type="dxa"/>
              <w:right w:w="15" w:type="dxa"/>
            </w:tcMar>
            <w:vAlign w:val="center"/>
          </w:tcPr>
          <w:p w14:paraId="71B356E9" w14:textId="77777777" w:rsidR="00346EE4" w:rsidRPr="00B60F5E" w:rsidRDefault="00346EE4" w:rsidP="00044B88">
            <w:pPr>
              <w:jc w:val="both"/>
            </w:pPr>
            <w:r w:rsidRPr="00B60F5E">
              <w:br/>
            </w:r>
          </w:p>
        </w:tc>
      </w:tr>
      <w:tr w:rsidR="005D2EEA" w:rsidRPr="00B60F5E" w14:paraId="1F3A3EBD" w14:textId="77777777" w:rsidTr="00323D67">
        <w:trPr>
          <w:trHeight w:val="30"/>
        </w:trPr>
        <w:tc>
          <w:tcPr>
            <w:tcW w:w="369" w:type="dxa"/>
            <w:tcMar>
              <w:top w:w="15" w:type="dxa"/>
              <w:left w:w="15" w:type="dxa"/>
              <w:bottom w:w="15" w:type="dxa"/>
              <w:right w:w="15" w:type="dxa"/>
            </w:tcMar>
            <w:vAlign w:val="center"/>
          </w:tcPr>
          <w:p w14:paraId="6F1C58E3" w14:textId="77777777" w:rsidR="00346EE4" w:rsidRPr="00B60F5E" w:rsidRDefault="00346EE4" w:rsidP="00044B88">
            <w:pPr>
              <w:ind w:left="20"/>
              <w:jc w:val="both"/>
            </w:pPr>
            <w:r w:rsidRPr="00B60F5E">
              <w:t>9</w:t>
            </w:r>
          </w:p>
        </w:tc>
        <w:tc>
          <w:tcPr>
            <w:tcW w:w="1941" w:type="dxa"/>
            <w:tcMar>
              <w:top w:w="15" w:type="dxa"/>
              <w:left w:w="15" w:type="dxa"/>
              <w:bottom w:w="15" w:type="dxa"/>
              <w:right w:w="15" w:type="dxa"/>
            </w:tcMar>
            <w:vAlign w:val="center"/>
          </w:tcPr>
          <w:p w14:paraId="0D1165CB" w14:textId="77777777" w:rsidR="00346EE4" w:rsidRPr="00B60F5E" w:rsidRDefault="00346EE4" w:rsidP="00044B88">
            <w:pPr>
              <w:ind w:left="20"/>
              <w:rPr>
                <w:lang w:val="ru-RU"/>
              </w:rPr>
            </w:pPr>
            <w:r w:rsidRPr="00B60F5E">
              <w:rPr>
                <w:lang w:val="ru-RU"/>
              </w:rPr>
              <w:t>Эксплуатационные расходы оборудования и техники, используемых для реализации исследований</w:t>
            </w:r>
          </w:p>
          <w:p w14:paraId="2D8AE750" w14:textId="77777777" w:rsidR="00F5619C" w:rsidRPr="00B60F5E" w:rsidRDefault="00F5619C" w:rsidP="00044B88">
            <w:pPr>
              <w:ind w:left="20"/>
              <w:rPr>
                <w:lang w:val="ru-RU"/>
              </w:rPr>
            </w:pPr>
          </w:p>
        </w:tc>
        <w:tc>
          <w:tcPr>
            <w:tcW w:w="1827" w:type="dxa"/>
            <w:tcMar>
              <w:top w:w="15" w:type="dxa"/>
              <w:left w:w="15" w:type="dxa"/>
              <w:bottom w:w="15" w:type="dxa"/>
              <w:right w:w="15" w:type="dxa"/>
            </w:tcMar>
            <w:vAlign w:val="center"/>
          </w:tcPr>
          <w:p w14:paraId="44D8C2CD" w14:textId="77777777" w:rsidR="00346EE4" w:rsidRPr="00B60F5E" w:rsidRDefault="00346EE4" w:rsidP="00044B88">
            <w:pPr>
              <w:jc w:val="both"/>
              <w:rPr>
                <w:lang w:val="ru-RU"/>
              </w:rPr>
            </w:pPr>
            <w:r w:rsidRPr="00B60F5E">
              <w:rPr>
                <w:lang w:val="ru-RU"/>
              </w:rPr>
              <w:br/>
            </w:r>
          </w:p>
        </w:tc>
        <w:tc>
          <w:tcPr>
            <w:tcW w:w="1760" w:type="dxa"/>
            <w:tcMar>
              <w:top w:w="15" w:type="dxa"/>
              <w:left w:w="15" w:type="dxa"/>
              <w:bottom w:w="15" w:type="dxa"/>
              <w:right w:w="15" w:type="dxa"/>
            </w:tcMar>
            <w:vAlign w:val="center"/>
          </w:tcPr>
          <w:p w14:paraId="4AB60B0A" w14:textId="77777777" w:rsidR="00346EE4" w:rsidRPr="00B60F5E" w:rsidRDefault="00346EE4" w:rsidP="00044B88">
            <w:pPr>
              <w:jc w:val="both"/>
              <w:rPr>
                <w:lang w:val="ru-RU"/>
              </w:rPr>
            </w:pPr>
            <w:r w:rsidRPr="00B60F5E">
              <w:rPr>
                <w:lang w:val="ru-RU"/>
              </w:rPr>
              <w:br/>
            </w:r>
          </w:p>
        </w:tc>
        <w:tc>
          <w:tcPr>
            <w:tcW w:w="1071" w:type="dxa"/>
            <w:tcMar>
              <w:top w:w="15" w:type="dxa"/>
              <w:left w:w="15" w:type="dxa"/>
              <w:bottom w:w="15" w:type="dxa"/>
              <w:right w:w="15" w:type="dxa"/>
            </w:tcMar>
            <w:vAlign w:val="center"/>
          </w:tcPr>
          <w:p w14:paraId="44D24CEF" w14:textId="77777777" w:rsidR="00346EE4" w:rsidRPr="00B60F5E" w:rsidRDefault="00346EE4" w:rsidP="00044B88">
            <w:pPr>
              <w:jc w:val="both"/>
              <w:rPr>
                <w:lang w:val="ru-RU"/>
              </w:rPr>
            </w:pPr>
            <w:r w:rsidRPr="00B60F5E">
              <w:rPr>
                <w:lang w:val="ru-RU"/>
              </w:rPr>
              <w:br/>
            </w:r>
          </w:p>
        </w:tc>
        <w:tc>
          <w:tcPr>
            <w:tcW w:w="1849" w:type="dxa"/>
            <w:tcMar>
              <w:top w:w="15" w:type="dxa"/>
              <w:left w:w="15" w:type="dxa"/>
              <w:bottom w:w="15" w:type="dxa"/>
              <w:right w:w="15" w:type="dxa"/>
            </w:tcMar>
            <w:vAlign w:val="center"/>
          </w:tcPr>
          <w:p w14:paraId="52DE3F8B" w14:textId="77777777" w:rsidR="00346EE4" w:rsidRPr="00B60F5E" w:rsidRDefault="00346EE4" w:rsidP="00044B88">
            <w:pPr>
              <w:jc w:val="both"/>
              <w:rPr>
                <w:lang w:val="ru-RU"/>
              </w:rPr>
            </w:pPr>
            <w:r w:rsidRPr="00B60F5E">
              <w:rPr>
                <w:lang w:val="ru-RU"/>
              </w:rPr>
              <w:br/>
            </w:r>
          </w:p>
        </w:tc>
        <w:tc>
          <w:tcPr>
            <w:tcW w:w="1304" w:type="dxa"/>
            <w:tcMar>
              <w:top w:w="15" w:type="dxa"/>
              <w:left w:w="15" w:type="dxa"/>
              <w:bottom w:w="15" w:type="dxa"/>
              <w:right w:w="15" w:type="dxa"/>
            </w:tcMar>
            <w:vAlign w:val="center"/>
          </w:tcPr>
          <w:p w14:paraId="3338A5B7" w14:textId="77777777" w:rsidR="00346EE4" w:rsidRPr="00B60F5E" w:rsidRDefault="00346EE4" w:rsidP="00044B88">
            <w:pPr>
              <w:jc w:val="both"/>
              <w:rPr>
                <w:lang w:val="ru-RU"/>
              </w:rPr>
            </w:pPr>
            <w:r w:rsidRPr="00B60F5E">
              <w:rPr>
                <w:lang w:val="ru-RU"/>
              </w:rPr>
              <w:br/>
            </w:r>
          </w:p>
        </w:tc>
      </w:tr>
      <w:tr w:rsidR="005D2EEA" w:rsidRPr="00B60F5E" w14:paraId="45C39CFB" w14:textId="77777777" w:rsidTr="00323D67">
        <w:trPr>
          <w:trHeight w:val="30"/>
        </w:trPr>
        <w:tc>
          <w:tcPr>
            <w:tcW w:w="369" w:type="dxa"/>
            <w:tcMar>
              <w:top w:w="15" w:type="dxa"/>
              <w:left w:w="15" w:type="dxa"/>
              <w:bottom w:w="15" w:type="dxa"/>
              <w:right w:w="15" w:type="dxa"/>
            </w:tcMar>
            <w:vAlign w:val="center"/>
          </w:tcPr>
          <w:p w14:paraId="1885A9A9" w14:textId="77777777" w:rsidR="00346EE4" w:rsidRPr="00B60F5E" w:rsidRDefault="00346EE4" w:rsidP="00044B88">
            <w:pPr>
              <w:ind w:left="20"/>
              <w:jc w:val="both"/>
            </w:pPr>
            <w:r w:rsidRPr="00B60F5E">
              <w:t>10</w:t>
            </w:r>
          </w:p>
        </w:tc>
        <w:tc>
          <w:tcPr>
            <w:tcW w:w="1941" w:type="dxa"/>
            <w:tcMar>
              <w:top w:w="15" w:type="dxa"/>
              <w:left w:w="15" w:type="dxa"/>
              <w:bottom w:w="15" w:type="dxa"/>
              <w:right w:w="15" w:type="dxa"/>
            </w:tcMar>
            <w:vAlign w:val="center"/>
          </w:tcPr>
          <w:p w14:paraId="5ACA796E" w14:textId="77777777" w:rsidR="00346EE4" w:rsidRPr="00B60F5E" w:rsidRDefault="00346EE4" w:rsidP="00044B88">
            <w:pPr>
              <w:ind w:left="20"/>
              <w:rPr>
                <w:lang w:val="ru-RU"/>
              </w:rPr>
            </w:pPr>
            <w:r w:rsidRPr="00B60F5E">
              <w:rPr>
                <w:lang w:val="ru-RU"/>
              </w:rPr>
              <w:t>Налоги и другие обязательные платежи в бюджет</w:t>
            </w:r>
          </w:p>
        </w:tc>
        <w:tc>
          <w:tcPr>
            <w:tcW w:w="1827" w:type="dxa"/>
            <w:tcMar>
              <w:top w:w="15" w:type="dxa"/>
              <w:left w:w="15" w:type="dxa"/>
              <w:bottom w:w="15" w:type="dxa"/>
              <w:right w:w="15" w:type="dxa"/>
            </w:tcMar>
            <w:vAlign w:val="center"/>
          </w:tcPr>
          <w:p w14:paraId="24A16447" w14:textId="77777777" w:rsidR="00346EE4" w:rsidRPr="00B60F5E" w:rsidRDefault="00346EE4" w:rsidP="00044B88">
            <w:pPr>
              <w:jc w:val="both"/>
              <w:rPr>
                <w:lang w:val="ru-RU"/>
              </w:rPr>
            </w:pPr>
            <w:r w:rsidRPr="00B60F5E">
              <w:rPr>
                <w:lang w:val="ru-RU"/>
              </w:rPr>
              <w:br/>
            </w:r>
          </w:p>
        </w:tc>
        <w:tc>
          <w:tcPr>
            <w:tcW w:w="1760" w:type="dxa"/>
            <w:tcMar>
              <w:top w:w="15" w:type="dxa"/>
              <w:left w:w="15" w:type="dxa"/>
              <w:bottom w:w="15" w:type="dxa"/>
              <w:right w:w="15" w:type="dxa"/>
            </w:tcMar>
            <w:vAlign w:val="center"/>
          </w:tcPr>
          <w:p w14:paraId="5E90C02C" w14:textId="77777777" w:rsidR="00346EE4" w:rsidRPr="00B60F5E" w:rsidRDefault="00346EE4" w:rsidP="00044B88">
            <w:pPr>
              <w:jc w:val="both"/>
              <w:rPr>
                <w:lang w:val="ru-RU"/>
              </w:rPr>
            </w:pPr>
            <w:r w:rsidRPr="00B60F5E">
              <w:rPr>
                <w:lang w:val="ru-RU"/>
              </w:rPr>
              <w:br/>
            </w:r>
          </w:p>
        </w:tc>
        <w:tc>
          <w:tcPr>
            <w:tcW w:w="1071" w:type="dxa"/>
            <w:tcMar>
              <w:top w:w="15" w:type="dxa"/>
              <w:left w:w="15" w:type="dxa"/>
              <w:bottom w:w="15" w:type="dxa"/>
              <w:right w:w="15" w:type="dxa"/>
            </w:tcMar>
            <w:vAlign w:val="center"/>
          </w:tcPr>
          <w:p w14:paraId="722943A7" w14:textId="77777777" w:rsidR="00346EE4" w:rsidRPr="00B60F5E" w:rsidRDefault="00346EE4" w:rsidP="00044B88">
            <w:pPr>
              <w:jc w:val="both"/>
              <w:rPr>
                <w:lang w:val="ru-RU"/>
              </w:rPr>
            </w:pPr>
            <w:r w:rsidRPr="00B60F5E">
              <w:rPr>
                <w:lang w:val="ru-RU"/>
              </w:rPr>
              <w:br/>
            </w:r>
          </w:p>
        </w:tc>
        <w:tc>
          <w:tcPr>
            <w:tcW w:w="1849" w:type="dxa"/>
            <w:tcMar>
              <w:top w:w="15" w:type="dxa"/>
              <w:left w:w="15" w:type="dxa"/>
              <w:bottom w:w="15" w:type="dxa"/>
              <w:right w:w="15" w:type="dxa"/>
            </w:tcMar>
            <w:vAlign w:val="center"/>
          </w:tcPr>
          <w:p w14:paraId="34155E8C" w14:textId="77777777" w:rsidR="00346EE4" w:rsidRPr="00B60F5E" w:rsidRDefault="00346EE4" w:rsidP="00044B88">
            <w:pPr>
              <w:jc w:val="both"/>
              <w:rPr>
                <w:lang w:val="ru-RU"/>
              </w:rPr>
            </w:pPr>
            <w:r w:rsidRPr="00B60F5E">
              <w:rPr>
                <w:lang w:val="ru-RU"/>
              </w:rPr>
              <w:br/>
            </w:r>
          </w:p>
        </w:tc>
        <w:tc>
          <w:tcPr>
            <w:tcW w:w="1304" w:type="dxa"/>
            <w:tcMar>
              <w:top w:w="15" w:type="dxa"/>
              <w:left w:w="15" w:type="dxa"/>
              <w:bottom w:w="15" w:type="dxa"/>
              <w:right w:w="15" w:type="dxa"/>
            </w:tcMar>
            <w:vAlign w:val="center"/>
          </w:tcPr>
          <w:p w14:paraId="32D8E485" w14:textId="77777777" w:rsidR="00346EE4" w:rsidRPr="00B60F5E" w:rsidRDefault="00346EE4" w:rsidP="00044B88">
            <w:pPr>
              <w:jc w:val="both"/>
              <w:rPr>
                <w:lang w:val="ru-RU"/>
              </w:rPr>
            </w:pPr>
            <w:r w:rsidRPr="00B60F5E">
              <w:rPr>
                <w:lang w:val="ru-RU"/>
              </w:rPr>
              <w:br/>
            </w:r>
          </w:p>
        </w:tc>
      </w:tr>
      <w:tr w:rsidR="005D2EEA" w:rsidRPr="00B60F5E" w14:paraId="75FE1A3F" w14:textId="77777777" w:rsidTr="00323D67">
        <w:trPr>
          <w:trHeight w:val="30"/>
        </w:trPr>
        <w:tc>
          <w:tcPr>
            <w:tcW w:w="369" w:type="dxa"/>
            <w:tcMar>
              <w:top w:w="15" w:type="dxa"/>
              <w:left w:w="15" w:type="dxa"/>
              <w:bottom w:w="15" w:type="dxa"/>
              <w:right w:w="15" w:type="dxa"/>
            </w:tcMar>
            <w:vAlign w:val="center"/>
          </w:tcPr>
          <w:p w14:paraId="7C6A1AC7" w14:textId="77777777" w:rsidR="00346EE4" w:rsidRPr="00B60F5E" w:rsidRDefault="00346EE4" w:rsidP="00044B88">
            <w:pPr>
              <w:jc w:val="center"/>
              <w:rPr>
                <w:lang w:val="ru-RU"/>
              </w:rPr>
            </w:pPr>
            <w:r w:rsidRPr="00B60F5E">
              <w:rPr>
                <w:lang w:val="ru-RU"/>
              </w:rPr>
              <w:br/>
            </w:r>
          </w:p>
        </w:tc>
        <w:tc>
          <w:tcPr>
            <w:tcW w:w="1941" w:type="dxa"/>
            <w:tcMar>
              <w:top w:w="15" w:type="dxa"/>
              <w:left w:w="15" w:type="dxa"/>
              <w:bottom w:w="15" w:type="dxa"/>
              <w:right w:w="15" w:type="dxa"/>
            </w:tcMar>
            <w:vAlign w:val="center"/>
          </w:tcPr>
          <w:p w14:paraId="0D923D15" w14:textId="77777777" w:rsidR="00346EE4" w:rsidRPr="00B60F5E" w:rsidRDefault="00346EE4" w:rsidP="00044B88">
            <w:pPr>
              <w:ind w:left="20"/>
              <w:jc w:val="center"/>
            </w:pPr>
            <w:r w:rsidRPr="00B60F5E">
              <w:t>ИТОГО</w:t>
            </w:r>
          </w:p>
        </w:tc>
        <w:tc>
          <w:tcPr>
            <w:tcW w:w="1827" w:type="dxa"/>
            <w:tcMar>
              <w:top w:w="15" w:type="dxa"/>
              <w:left w:w="15" w:type="dxa"/>
              <w:bottom w:w="15" w:type="dxa"/>
              <w:right w:w="15" w:type="dxa"/>
            </w:tcMar>
            <w:vAlign w:val="center"/>
          </w:tcPr>
          <w:p w14:paraId="3E3DFA9D" w14:textId="77777777" w:rsidR="00346EE4" w:rsidRPr="00B60F5E" w:rsidRDefault="00346EE4" w:rsidP="00044B88">
            <w:pPr>
              <w:ind w:left="20"/>
              <w:jc w:val="center"/>
            </w:pPr>
            <w:r w:rsidRPr="00B60F5E">
              <w:t>Всего</w:t>
            </w:r>
          </w:p>
        </w:tc>
        <w:tc>
          <w:tcPr>
            <w:tcW w:w="1760" w:type="dxa"/>
            <w:tcMar>
              <w:top w:w="15" w:type="dxa"/>
              <w:left w:w="15" w:type="dxa"/>
              <w:bottom w:w="15" w:type="dxa"/>
              <w:right w:w="15" w:type="dxa"/>
            </w:tcMar>
            <w:vAlign w:val="center"/>
          </w:tcPr>
          <w:p w14:paraId="6AC42469" w14:textId="77777777" w:rsidR="00346EE4" w:rsidRPr="00B60F5E" w:rsidRDefault="00346EE4" w:rsidP="00044B88">
            <w:pPr>
              <w:ind w:left="20"/>
              <w:jc w:val="center"/>
            </w:pPr>
            <w:r w:rsidRPr="00B60F5E">
              <w:t>Всего</w:t>
            </w:r>
          </w:p>
        </w:tc>
        <w:tc>
          <w:tcPr>
            <w:tcW w:w="1071" w:type="dxa"/>
            <w:tcMar>
              <w:top w:w="15" w:type="dxa"/>
              <w:left w:w="15" w:type="dxa"/>
              <w:bottom w:w="15" w:type="dxa"/>
              <w:right w:w="15" w:type="dxa"/>
            </w:tcMar>
            <w:vAlign w:val="center"/>
          </w:tcPr>
          <w:p w14:paraId="01B5C603" w14:textId="77777777" w:rsidR="00346EE4" w:rsidRPr="00B60F5E" w:rsidRDefault="00346EE4" w:rsidP="00044B88">
            <w:pPr>
              <w:ind w:left="20"/>
              <w:jc w:val="center"/>
            </w:pPr>
            <w:r w:rsidRPr="00B60F5E">
              <w:t>Всего</w:t>
            </w:r>
          </w:p>
        </w:tc>
        <w:tc>
          <w:tcPr>
            <w:tcW w:w="1849" w:type="dxa"/>
            <w:tcMar>
              <w:top w:w="15" w:type="dxa"/>
              <w:left w:w="15" w:type="dxa"/>
              <w:bottom w:w="15" w:type="dxa"/>
              <w:right w:w="15" w:type="dxa"/>
            </w:tcMar>
            <w:vAlign w:val="center"/>
          </w:tcPr>
          <w:p w14:paraId="357A09ED" w14:textId="77777777" w:rsidR="00346EE4" w:rsidRPr="00B60F5E" w:rsidRDefault="00346EE4" w:rsidP="00044B88">
            <w:pPr>
              <w:jc w:val="center"/>
            </w:pPr>
            <w:r w:rsidRPr="00B60F5E">
              <w:br/>
            </w:r>
          </w:p>
        </w:tc>
        <w:tc>
          <w:tcPr>
            <w:tcW w:w="1304" w:type="dxa"/>
            <w:tcMar>
              <w:top w:w="15" w:type="dxa"/>
              <w:left w:w="15" w:type="dxa"/>
              <w:bottom w:w="15" w:type="dxa"/>
              <w:right w:w="15" w:type="dxa"/>
            </w:tcMar>
            <w:vAlign w:val="center"/>
          </w:tcPr>
          <w:p w14:paraId="25DBA2B7" w14:textId="77777777" w:rsidR="00346EE4" w:rsidRPr="00B60F5E" w:rsidRDefault="00346EE4" w:rsidP="00044B88">
            <w:pPr>
              <w:jc w:val="center"/>
            </w:pPr>
            <w:r w:rsidRPr="00B60F5E">
              <w:br/>
            </w:r>
          </w:p>
        </w:tc>
      </w:tr>
    </w:tbl>
    <w:p w14:paraId="3041E5F0" w14:textId="77777777" w:rsidR="00346EE4" w:rsidRPr="00B60F5E" w:rsidRDefault="00346EE4" w:rsidP="00044B88">
      <w:pPr>
        <w:jc w:val="both"/>
        <w:rPr>
          <w:lang w:val="ru-RU"/>
        </w:rPr>
      </w:pPr>
    </w:p>
    <w:p w14:paraId="6B1EF630" w14:textId="77777777" w:rsidR="00346EE4" w:rsidRPr="00B60F5E" w:rsidRDefault="00346EE4" w:rsidP="00044B88">
      <w:pPr>
        <w:jc w:val="both"/>
        <w:rPr>
          <w:lang w:val="ru-RU"/>
        </w:rPr>
      </w:pPr>
      <w:r w:rsidRPr="00B60F5E">
        <w:rPr>
          <w:lang w:val="ru-RU"/>
        </w:rPr>
        <w:t>Примечание:</w:t>
      </w:r>
      <w:r w:rsidRPr="00B60F5E">
        <w:rPr>
          <w:lang w:val="ru-RU"/>
        </w:rPr>
        <w:br/>
        <w:t xml:space="preserve">1) отчет по каждому </w:t>
      </w:r>
      <w:r w:rsidR="00724C2B" w:rsidRPr="00B60F5E">
        <w:rPr>
          <w:lang w:val="ru-RU"/>
        </w:rPr>
        <w:t>программу</w:t>
      </w:r>
      <w:r w:rsidRPr="00B60F5E">
        <w:rPr>
          <w:lang w:val="ru-RU"/>
        </w:rPr>
        <w:t xml:space="preserve"> и программе заполняется отдельно;</w:t>
      </w:r>
    </w:p>
    <w:p w14:paraId="1DD76CA7" w14:textId="77777777" w:rsidR="00346EE4" w:rsidRPr="00B60F5E" w:rsidRDefault="00346EE4" w:rsidP="00044B88">
      <w:pPr>
        <w:jc w:val="both"/>
        <w:rPr>
          <w:lang w:val="ru-RU"/>
        </w:rPr>
      </w:pPr>
      <w:r w:rsidRPr="00B60F5E">
        <w:rPr>
          <w:lang w:val="ru-RU"/>
        </w:rPr>
        <w:t>2) за достоверность представленных сведений исполнитель несет ответственность в установленном законодательством порядке.</w:t>
      </w:r>
    </w:p>
    <w:p w14:paraId="6C6FF4A5" w14:textId="77777777" w:rsidR="00346EE4" w:rsidRPr="00B60F5E" w:rsidRDefault="00346EE4" w:rsidP="00044B88">
      <w:pPr>
        <w:jc w:val="both"/>
        <w:rPr>
          <w:lang w:val="ru-RU"/>
        </w:rPr>
      </w:pPr>
    </w:p>
    <w:p w14:paraId="1E093DB4" w14:textId="12A0F064" w:rsidR="00346EE4" w:rsidRPr="00B60F5E" w:rsidRDefault="00346EE4" w:rsidP="00044B88">
      <w:pPr>
        <w:jc w:val="both"/>
        <w:rPr>
          <w:lang w:val="ru-RU"/>
        </w:rPr>
      </w:pPr>
      <w:r w:rsidRPr="00B60F5E">
        <w:rPr>
          <w:lang w:val="ru-RU"/>
        </w:rPr>
        <w:t>Руководитель организации</w:t>
      </w:r>
      <w:r w:rsidRPr="00B60F5E">
        <w:t> </w:t>
      </w:r>
      <w:r w:rsidRPr="00B60F5E">
        <w:rPr>
          <w:lang w:val="ru-RU"/>
        </w:rPr>
        <w:t xml:space="preserve"> ___________________</w:t>
      </w:r>
      <w:r w:rsidRPr="00B60F5E">
        <w:t>  </w:t>
      </w:r>
      <w:r w:rsidRPr="00B60F5E">
        <w:rPr>
          <w:lang w:val="ru-RU"/>
        </w:rPr>
        <w:t xml:space="preserve"> ___________________</w:t>
      </w:r>
    </w:p>
    <w:p w14:paraId="6390DB42" w14:textId="77777777" w:rsidR="00526B00" w:rsidRPr="00B60F5E" w:rsidRDefault="00346EE4" w:rsidP="00044B88">
      <w:pPr>
        <w:ind w:left="3540" w:firstLine="708"/>
        <w:jc w:val="both"/>
        <w:rPr>
          <w:lang w:val="ru-RU"/>
        </w:rPr>
      </w:pPr>
      <w:r w:rsidRPr="00B60F5E">
        <w:rPr>
          <w:lang w:val="ru-RU"/>
        </w:rPr>
        <w:t xml:space="preserve">(подпись) </w:t>
      </w:r>
    </w:p>
    <w:p w14:paraId="47386E02" w14:textId="6807A847" w:rsidR="00346EE4" w:rsidRPr="00B60F5E" w:rsidRDefault="00526B00" w:rsidP="00044B88">
      <w:pPr>
        <w:ind w:left="3540" w:firstLine="708"/>
        <w:jc w:val="both"/>
        <w:rPr>
          <w:lang w:val="ru-RU"/>
        </w:rPr>
      </w:pPr>
      <w:r w:rsidRPr="00B60F5E">
        <w:rPr>
          <w:lang w:val="ru-RU"/>
        </w:rPr>
        <w:t>М.П.</w:t>
      </w:r>
      <w:r w:rsidR="00346EE4" w:rsidRPr="00B60F5E">
        <w:t> </w:t>
      </w:r>
      <w:r w:rsidR="00346EE4" w:rsidRPr="00B60F5E">
        <w:rPr>
          <w:lang w:val="ru-RU"/>
        </w:rPr>
        <w:t xml:space="preserve"> Ф.И.О. (при его наличии)</w:t>
      </w:r>
    </w:p>
    <w:p w14:paraId="5AE1264E" w14:textId="0365D1E4" w:rsidR="00346EE4" w:rsidRPr="00B60F5E" w:rsidRDefault="00346EE4" w:rsidP="00044B88">
      <w:pPr>
        <w:jc w:val="both"/>
        <w:rPr>
          <w:lang w:val="ru-RU"/>
        </w:rPr>
      </w:pPr>
      <w:r w:rsidRPr="00B60F5E">
        <w:rPr>
          <w:lang w:val="ru-RU"/>
        </w:rPr>
        <w:t>Руководитель научно</w:t>
      </w:r>
      <w:r w:rsidR="00686152" w:rsidRPr="00B60F5E">
        <w:rPr>
          <w:lang w:val="ru-RU"/>
        </w:rPr>
        <w:t>й программы</w:t>
      </w:r>
      <w:r w:rsidRPr="00B60F5E">
        <w:t> </w:t>
      </w:r>
      <w:r w:rsidRPr="00B60F5E">
        <w:rPr>
          <w:lang w:val="ru-RU"/>
        </w:rPr>
        <w:t xml:space="preserve"> ___________________</w:t>
      </w:r>
      <w:r w:rsidRPr="00B60F5E">
        <w:t>  </w:t>
      </w:r>
      <w:r w:rsidRPr="00B60F5E">
        <w:rPr>
          <w:lang w:val="ru-RU"/>
        </w:rPr>
        <w:t xml:space="preserve"> _____________</w:t>
      </w:r>
    </w:p>
    <w:p w14:paraId="0A87678A" w14:textId="77777777" w:rsidR="00346EE4" w:rsidRPr="00B60F5E" w:rsidRDefault="00346EE4" w:rsidP="00044B88">
      <w:pPr>
        <w:ind w:left="4956" w:firstLine="708"/>
        <w:jc w:val="both"/>
        <w:rPr>
          <w:lang w:val="ru-RU"/>
        </w:rPr>
      </w:pPr>
      <w:r w:rsidRPr="00B60F5E">
        <w:rPr>
          <w:lang w:val="ru-RU"/>
        </w:rPr>
        <w:t xml:space="preserve">(подпись) </w:t>
      </w:r>
      <w:r w:rsidRPr="00B60F5E">
        <w:t>  </w:t>
      </w:r>
      <w:r w:rsidRPr="00B60F5E">
        <w:rPr>
          <w:lang w:val="ru-RU"/>
        </w:rPr>
        <w:t xml:space="preserve"> Ф.И.О. (при его наличии)</w:t>
      </w:r>
    </w:p>
    <w:p w14:paraId="079BCD83" w14:textId="0CA6A1EA" w:rsidR="00346EE4" w:rsidRPr="00B60F5E" w:rsidRDefault="00346EE4" w:rsidP="00044B88">
      <w:pPr>
        <w:jc w:val="both"/>
        <w:rPr>
          <w:lang w:val="ru-RU"/>
        </w:rPr>
      </w:pPr>
      <w:r w:rsidRPr="00B60F5E">
        <w:rPr>
          <w:lang w:val="ru-RU"/>
        </w:rPr>
        <w:t>Бухгалтер-экономист</w:t>
      </w:r>
      <w:r w:rsidRPr="00B60F5E">
        <w:t>  </w:t>
      </w:r>
      <w:r w:rsidRPr="00B60F5E">
        <w:rPr>
          <w:lang w:val="ru-RU"/>
        </w:rPr>
        <w:t xml:space="preserve"> ___________________</w:t>
      </w:r>
      <w:r w:rsidRPr="00B60F5E">
        <w:t>  </w:t>
      </w:r>
      <w:r w:rsidRPr="00B60F5E">
        <w:rPr>
          <w:lang w:val="ru-RU"/>
        </w:rPr>
        <w:t xml:space="preserve"> ___________________</w:t>
      </w:r>
    </w:p>
    <w:p w14:paraId="7F27CCCA" w14:textId="410957B4" w:rsidR="00346EE4" w:rsidRPr="008C31FF" w:rsidRDefault="00346EE4" w:rsidP="00044B88">
      <w:pPr>
        <w:ind w:left="3540" w:firstLine="708"/>
        <w:jc w:val="both"/>
        <w:rPr>
          <w:lang w:val="ru-RU"/>
        </w:rPr>
      </w:pPr>
      <w:r w:rsidRPr="00B60F5E">
        <w:rPr>
          <w:lang w:val="ru-RU"/>
        </w:rPr>
        <w:t>(подпись)</w:t>
      </w:r>
      <w:r w:rsidRPr="00B60F5E">
        <w:t>   </w:t>
      </w:r>
      <w:r w:rsidRPr="00B60F5E">
        <w:rPr>
          <w:lang w:val="ru-RU"/>
        </w:rPr>
        <w:t xml:space="preserve"> Ф.И.О. (при его наличии)</w:t>
      </w:r>
    </w:p>
    <w:p w14:paraId="34E8560C" w14:textId="77777777" w:rsidR="00346EE4" w:rsidRPr="008C31FF" w:rsidRDefault="00346EE4" w:rsidP="00044B88">
      <w:pPr>
        <w:tabs>
          <w:tab w:val="left" w:pos="993"/>
        </w:tabs>
        <w:jc w:val="both"/>
        <w:rPr>
          <w:lang w:val="ru-RU"/>
        </w:rPr>
      </w:pPr>
    </w:p>
    <w:p w14:paraId="5039DD28" w14:textId="77777777" w:rsidR="00A252F3" w:rsidRPr="008C31FF" w:rsidRDefault="00A252F3" w:rsidP="00044B88">
      <w:pPr>
        <w:pStyle w:val="a4"/>
        <w:spacing w:before="0" w:after="0"/>
        <w:rPr>
          <w:b/>
        </w:rPr>
      </w:pPr>
    </w:p>
    <w:sectPr w:rsidR="00A252F3" w:rsidRPr="008C31FF" w:rsidSect="00CA043E">
      <w:headerReference w:type="default" r:id="rId17"/>
      <w:headerReference w:type="first" r:id="rId18"/>
      <w:footnotePr>
        <w:pos w:val="beneathText"/>
      </w:footnotePr>
      <w:pgSz w:w="11905" w:h="16837"/>
      <w:pgMar w:top="1134" w:right="567" w:bottom="1134" w:left="1134"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201AB" w14:textId="77777777" w:rsidR="00C84101" w:rsidRDefault="00C84101">
      <w:r>
        <w:separator/>
      </w:r>
    </w:p>
  </w:endnote>
  <w:endnote w:type="continuationSeparator" w:id="0">
    <w:p w14:paraId="5261A91A" w14:textId="77777777" w:rsidR="00C84101" w:rsidRDefault="00C8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Pro-SemiboldIt">
    <w:altName w:val="Times New Roman"/>
    <w:panose1 w:val="00000000000000000000"/>
    <w:charset w:val="00"/>
    <w:family w:val="roman"/>
    <w:notTrueType/>
    <w:pitch w:val="default"/>
  </w:font>
  <w:font w:name="Henderson BCG Serif">
    <w:altName w:val="Constantia"/>
    <w:charset w:val="00"/>
    <w:family w:val="roman"/>
    <w:pitch w:val="variable"/>
    <w:sig w:usb0="00000001" w:usb1="D000E06B" w:usb2="00000000" w:usb3="00000000" w:csb0="00000093" w:csb1="00000000"/>
  </w:font>
  <w:font w:name="Helvetica Neue">
    <w:altName w:val="Arial"/>
    <w:charset w:val="00"/>
    <w:family w:val="roman"/>
    <w:pitch w:val="default"/>
  </w:font>
  <w:font w:name="TimesNewRomanPSMT">
    <w:altName w:val="Arial Unicode MS"/>
    <w:panose1 w:val="00000000000000000000"/>
    <w:charset w:val="80"/>
    <w:family w:val="auto"/>
    <w:notTrueType/>
    <w:pitch w:val="default"/>
    <w:sig w:usb0="00000003" w:usb1="08070000" w:usb2="00000010" w:usb3="00000000" w:csb0="00020001"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78464" w14:textId="77777777" w:rsidR="00C84101" w:rsidRDefault="00C84101">
      <w:r>
        <w:separator/>
      </w:r>
    </w:p>
  </w:footnote>
  <w:footnote w:type="continuationSeparator" w:id="0">
    <w:p w14:paraId="06091551" w14:textId="77777777" w:rsidR="00C84101" w:rsidRDefault="00C84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0BF1A" w14:textId="77777777" w:rsidR="00290402" w:rsidRDefault="00290402">
    <w:pPr>
      <w:pStyle w:val="ae"/>
      <w:jc w:val="center"/>
    </w:pPr>
    <w:r>
      <w:fldChar w:fldCharType="begin"/>
    </w:r>
    <w:r>
      <w:instrText>PAGE   \* MERGEFORMAT</w:instrText>
    </w:r>
    <w:r>
      <w:fldChar w:fldCharType="separate"/>
    </w:r>
    <w:r w:rsidR="00884CC6" w:rsidRPr="00884CC6">
      <w:rPr>
        <w:noProof/>
        <w:lang w:val="ru-RU"/>
      </w:rPr>
      <w:t>2</w:t>
    </w:r>
    <w:r>
      <w:fldChar w:fldCharType="end"/>
    </w:r>
  </w:p>
  <w:p w14:paraId="5B501518" w14:textId="77777777" w:rsidR="00290402" w:rsidRDefault="0029040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D906F" w14:textId="77777777" w:rsidR="00290402" w:rsidRPr="00C659F3" w:rsidRDefault="00290402" w:rsidP="00C659F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7F284F"/>
    <w:multiLevelType w:val="hybridMultilevel"/>
    <w:tmpl w:val="511C03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82145B"/>
    <w:multiLevelType w:val="hybridMultilevel"/>
    <w:tmpl w:val="2C6EF93A"/>
    <w:lvl w:ilvl="0" w:tplc="A72A7EA8">
      <w:start w:val="2"/>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F92036"/>
    <w:multiLevelType w:val="hybridMultilevel"/>
    <w:tmpl w:val="5A0023E4"/>
    <w:lvl w:ilvl="0" w:tplc="24764610">
      <w:start w:val="2"/>
      <w:numFmt w:val="bullet"/>
      <w:lvlText w:val="-"/>
      <w:lvlJc w:val="left"/>
      <w:pPr>
        <w:tabs>
          <w:tab w:val="num" w:pos="723"/>
        </w:tabs>
        <w:ind w:left="723" w:hanging="360"/>
      </w:pPr>
      <w:rPr>
        <w:rFonts w:ascii="Times New Roman" w:eastAsia="Times New Roman" w:hAnsi="Times New Roman" w:cs="Times New Roman" w:hint="default"/>
      </w:rPr>
    </w:lvl>
    <w:lvl w:ilvl="1" w:tplc="04190003">
      <w:start w:val="1"/>
      <w:numFmt w:val="bullet"/>
      <w:lvlText w:val="o"/>
      <w:lvlJc w:val="left"/>
      <w:pPr>
        <w:tabs>
          <w:tab w:val="num" w:pos="1443"/>
        </w:tabs>
        <w:ind w:left="1443" w:hanging="360"/>
      </w:pPr>
      <w:rPr>
        <w:rFonts w:ascii="Courier New" w:hAnsi="Courier New" w:cs="Courier New" w:hint="default"/>
      </w:rPr>
    </w:lvl>
    <w:lvl w:ilvl="2" w:tplc="04190005" w:tentative="1">
      <w:start w:val="1"/>
      <w:numFmt w:val="bullet"/>
      <w:lvlText w:val=""/>
      <w:lvlJc w:val="left"/>
      <w:pPr>
        <w:tabs>
          <w:tab w:val="num" w:pos="2163"/>
        </w:tabs>
        <w:ind w:left="2163" w:hanging="360"/>
      </w:pPr>
      <w:rPr>
        <w:rFonts w:ascii="Wingdings" w:hAnsi="Wingdings" w:hint="default"/>
      </w:rPr>
    </w:lvl>
    <w:lvl w:ilvl="3" w:tplc="04190001" w:tentative="1">
      <w:start w:val="1"/>
      <w:numFmt w:val="bullet"/>
      <w:lvlText w:val=""/>
      <w:lvlJc w:val="left"/>
      <w:pPr>
        <w:tabs>
          <w:tab w:val="num" w:pos="2883"/>
        </w:tabs>
        <w:ind w:left="2883" w:hanging="360"/>
      </w:pPr>
      <w:rPr>
        <w:rFonts w:ascii="Symbol" w:hAnsi="Symbol" w:hint="default"/>
      </w:rPr>
    </w:lvl>
    <w:lvl w:ilvl="4" w:tplc="04190003" w:tentative="1">
      <w:start w:val="1"/>
      <w:numFmt w:val="bullet"/>
      <w:lvlText w:val="o"/>
      <w:lvlJc w:val="left"/>
      <w:pPr>
        <w:tabs>
          <w:tab w:val="num" w:pos="3603"/>
        </w:tabs>
        <w:ind w:left="3603" w:hanging="360"/>
      </w:pPr>
      <w:rPr>
        <w:rFonts w:ascii="Courier New" w:hAnsi="Courier New" w:cs="Courier New" w:hint="default"/>
      </w:rPr>
    </w:lvl>
    <w:lvl w:ilvl="5" w:tplc="04190005" w:tentative="1">
      <w:start w:val="1"/>
      <w:numFmt w:val="bullet"/>
      <w:lvlText w:val=""/>
      <w:lvlJc w:val="left"/>
      <w:pPr>
        <w:tabs>
          <w:tab w:val="num" w:pos="4323"/>
        </w:tabs>
        <w:ind w:left="4323" w:hanging="360"/>
      </w:pPr>
      <w:rPr>
        <w:rFonts w:ascii="Wingdings" w:hAnsi="Wingdings" w:hint="default"/>
      </w:rPr>
    </w:lvl>
    <w:lvl w:ilvl="6" w:tplc="04190001" w:tentative="1">
      <w:start w:val="1"/>
      <w:numFmt w:val="bullet"/>
      <w:lvlText w:val=""/>
      <w:lvlJc w:val="left"/>
      <w:pPr>
        <w:tabs>
          <w:tab w:val="num" w:pos="5043"/>
        </w:tabs>
        <w:ind w:left="5043" w:hanging="360"/>
      </w:pPr>
      <w:rPr>
        <w:rFonts w:ascii="Symbol" w:hAnsi="Symbol" w:hint="default"/>
      </w:rPr>
    </w:lvl>
    <w:lvl w:ilvl="7" w:tplc="04190003" w:tentative="1">
      <w:start w:val="1"/>
      <w:numFmt w:val="bullet"/>
      <w:lvlText w:val="o"/>
      <w:lvlJc w:val="left"/>
      <w:pPr>
        <w:tabs>
          <w:tab w:val="num" w:pos="5763"/>
        </w:tabs>
        <w:ind w:left="5763" w:hanging="360"/>
      </w:pPr>
      <w:rPr>
        <w:rFonts w:ascii="Courier New" w:hAnsi="Courier New" w:cs="Courier New" w:hint="default"/>
      </w:rPr>
    </w:lvl>
    <w:lvl w:ilvl="8" w:tplc="04190005" w:tentative="1">
      <w:start w:val="1"/>
      <w:numFmt w:val="bullet"/>
      <w:lvlText w:val=""/>
      <w:lvlJc w:val="left"/>
      <w:pPr>
        <w:tabs>
          <w:tab w:val="num" w:pos="6483"/>
        </w:tabs>
        <w:ind w:left="6483" w:hanging="360"/>
      </w:pPr>
      <w:rPr>
        <w:rFonts w:ascii="Wingdings" w:hAnsi="Wingdings" w:hint="default"/>
      </w:rPr>
    </w:lvl>
  </w:abstractNum>
  <w:abstractNum w:abstractNumId="4">
    <w:nsid w:val="086000CA"/>
    <w:multiLevelType w:val="multilevel"/>
    <w:tmpl w:val="F3AEEA72"/>
    <w:lvl w:ilvl="0">
      <w:start w:val="2"/>
      <w:numFmt w:val="decimal"/>
      <w:lvlText w:val="%1."/>
      <w:lvlJc w:val="left"/>
      <w:pPr>
        <w:ind w:left="720" w:hanging="720"/>
      </w:pPr>
      <w:rPr>
        <w:rFonts w:hint="default"/>
      </w:rPr>
    </w:lvl>
    <w:lvl w:ilvl="1">
      <w:start w:val="1"/>
      <w:numFmt w:val="decimal"/>
      <w:lvlText w:val="%1.%2."/>
      <w:lvlJc w:val="left"/>
      <w:pPr>
        <w:ind w:left="1127" w:hanging="720"/>
      </w:pPr>
      <w:rPr>
        <w:rFonts w:hint="default"/>
      </w:rPr>
    </w:lvl>
    <w:lvl w:ilvl="2">
      <w:start w:val="1"/>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708" w:hanging="108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882" w:hanging="144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5056" w:hanging="1800"/>
      </w:pPr>
      <w:rPr>
        <w:rFonts w:hint="default"/>
      </w:rPr>
    </w:lvl>
  </w:abstractNum>
  <w:abstractNum w:abstractNumId="5">
    <w:nsid w:val="0D1937BE"/>
    <w:multiLevelType w:val="hybridMultilevel"/>
    <w:tmpl w:val="40B49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8D10A0"/>
    <w:multiLevelType w:val="hybridMultilevel"/>
    <w:tmpl w:val="D6BC6F9A"/>
    <w:lvl w:ilvl="0" w:tplc="0F5C7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B414F8"/>
    <w:multiLevelType w:val="hybridMultilevel"/>
    <w:tmpl w:val="5C1C0038"/>
    <w:lvl w:ilvl="0" w:tplc="BC74284E">
      <w:start w:val="3"/>
      <w:numFmt w:val="bullet"/>
      <w:lvlText w:val="-"/>
      <w:lvlJc w:val="left"/>
      <w:pPr>
        <w:ind w:left="900" w:hanging="360"/>
      </w:pPr>
      <w:rPr>
        <w:rFonts w:hint="default"/>
        <w:b/>
        <w:color w:val="auto"/>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4041762"/>
    <w:multiLevelType w:val="hybridMultilevel"/>
    <w:tmpl w:val="4268EC44"/>
    <w:lvl w:ilvl="0" w:tplc="389E9566">
      <w:start w:val="1"/>
      <w:numFmt w:val="decimal"/>
      <w:lvlText w:val="%1)"/>
      <w:lvlJc w:val="left"/>
      <w:pPr>
        <w:ind w:left="730" w:hanging="37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692AF2"/>
    <w:multiLevelType w:val="multilevel"/>
    <w:tmpl w:val="803C0F72"/>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428" w:hanging="72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1788" w:hanging="1080"/>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10">
    <w:nsid w:val="1C786B74"/>
    <w:multiLevelType w:val="hybridMultilevel"/>
    <w:tmpl w:val="87484DCE"/>
    <w:lvl w:ilvl="0" w:tplc="69C65D3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B711A7"/>
    <w:multiLevelType w:val="hybridMultilevel"/>
    <w:tmpl w:val="EA08DD4E"/>
    <w:lvl w:ilvl="0" w:tplc="A72A7E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13321F"/>
    <w:multiLevelType w:val="hybridMultilevel"/>
    <w:tmpl w:val="FD0A18DA"/>
    <w:lvl w:ilvl="0" w:tplc="DBFAAA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4127637"/>
    <w:multiLevelType w:val="hybridMultilevel"/>
    <w:tmpl w:val="EBB2A410"/>
    <w:lvl w:ilvl="0" w:tplc="0F5C7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BF606C"/>
    <w:multiLevelType w:val="hybridMultilevel"/>
    <w:tmpl w:val="C0FE6130"/>
    <w:lvl w:ilvl="0" w:tplc="D12E5F32">
      <w:start w:val="1"/>
      <w:numFmt w:val="bullet"/>
      <w:lvlText w:val="-"/>
      <w:lvlJc w:val="left"/>
      <w:pPr>
        <w:tabs>
          <w:tab w:val="left" w:pos="708"/>
          <w:tab w:val="left" w:pos="1416"/>
          <w:tab w:val="left" w:pos="2124"/>
          <w:tab w:val="left" w:pos="2832"/>
          <w:tab w:val="left" w:pos="3540"/>
          <w:tab w:val="left" w:pos="4248"/>
          <w:tab w:val="left" w:pos="4956"/>
          <w:tab w:val="left" w:pos="5664"/>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58A069CC">
      <w:start w:val="1"/>
      <w:numFmt w:val="bullet"/>
      <w:lvlText w:val="-"/>
      <w:lvlJc w:val="left"/>
      <w:pPr>
        <w:tabs>
          <w:tab w:val="left" w:pos="1416"/>
          <w:tab w:val="left" w:pos="2124"/>
          <w:tab w:val="left" w:pos="2832"/>
          <w:tab w:val="left" w:pos="3540"/>
          <w:tab w:val="left" w:pos="4248"/>
          <w:tab w:val="left" w:pos="4956"/>
          <w:tab w:val="left" w:pos="5664"/>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3AE8395C">
      <w:start w:val="1"/>
      <w:numFmt w:val="bullet"/>
      <w:lvlText w:val="-"/>
      <w:lvlJc w:val="left"/>
      <w:pPr>
        <w:tabs>
          <w:tab w:val="left" w:pos="708"/>
          <w:tab w:val="left" w:pos="1416"/>
          <w:tab w:val="left" w:pos="2124"/>
          <w:tab w:val="left" w:pos="2832"/>
          <w:tab w:val="left" w:pos="3540"/>
          <w:tab w:val="left" w:pos="4248"/>
          <w:tab w:val="left" w:pos="4956"/>
          <w:tab w:val="left" w:pos="5664"/>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0C836F2">
      <w:start w:val="1"/>
      <w:numFmt w:val="bullet"/>
      <w:lvlText w:val="-"/>
      <w:lvlJc w:val="left"/>
      <w:pPr>
        <w:tabs>
          <w:tab w:val="left" w:pos="708"/>
          <w:tab w:val="left" w:pos="1416"/>
          <w:tab w:val="left" w:pos="2124"/>
          <w:tab w:val="left" w:pos="2832"/>
          <w:tab w:val="left" w:pos="3540"/>
          <w:tab w:val="left" w:pos="4248"/>
          <w:tab w:val="left" w:pos="4956"/>
          <w:tab w:val="left" w:pos="5664"/>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A2ADF04">
      <w:start w:val="1"/>
      <w:numFmt w:val="bullet"/>
      <w:lvlText w:val="-"/>
      <w:lvlJc w:val="left"/>
      <w:pPr>
        <w:tabs>
          <w:tab w:val="left" w:pos="708"/>
          <w:tab w:val="left" w:pos="1416"/>
          <w:tab w:val="left" w:pos="2124"/>
          <w:tab w:val="left" w:pos="2832"/>
          <w:tab w:val="left" w:pos="3540"/>
          <w:tab w:val="left" w:pos="4248"/>
          <w:tab w:val="left" w:pos="4956"/>
          <w:tab w:val="left" w:pos="5664"/>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55C492E2">
      <w:start w:val="1"/>
      <w:numFmt w:val="bullet"/>
      <w:lvlText w:val="-"/>
      <w:lvlJc w:val="left"/>
      <w:pPr>
        <w:tabs>
          <w:tab w:val="left" w:pos="708"/>
          <w:tab w:val="left" w:pos="1416"/>
          <w:tab w:val="left" w:pos="2124"/>
          <w:tab w:val="left" w:pos="2832"/>
          <w:tab w:val="left" w:pos="3540"/>
          <w:tab w:val="left" w:pos="4248"/>
          <w:tab w:val="left" w:pos="4956"/>
          <w:tab w:val="left" w:pos="5664"/>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5804F738">
      <w:start w:val="1"/>
      <w:numFmt w:val="bullet"/>
      <w:lvlText w:val="-"/>
      <w:lvlJc w:val="left"/>
      <w:pPr>
        <w:tabs>
          <w:tab w:val="left" w:pos="708"/>
          <w:tab w:val="left" w:pos="1416"/>
          <w:tab w:val="left" w:pos="2124"/>
          <w:tab w:val="left" w:pos="2832"/>
          <w:tab w:val="left" w:pos="3540"/>
          <w:tab w:val="left" w:pos="4248"/>
          <w:tab w:val="left" w:pos="4956"/>
          <w:tab w:val="left" w:pos="5664"/>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F8C7D82">
      <w:start w:val="1"/>
      <w:numFmt w:val="bullet"/>
      <w:lvlText w:val="-"/>
      <w:lvlJc w:val="left"/>
      <w:pPr>
        <w:tabs>
          <w:tab w:val="left" w:pos="708"/>
          <w:tab w:val="left" w:pos="1416"/>
          <w:tab w:val="left" w:pos="2124"/>
          <w:tab w:val="left" w:pos="2832"/>
          <w:tab w:val="left" w:pos="3540"/>
          <w:tab w:val="left" w:pos="4248"/>
          <w:tab w:val="left" w:pos="4956"/>
          <w:tab w:val="left" w:pos="5664"/>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074C628">
      <w:start w:val="1"/>
      <w:numFmt w:val="bullet"/>
      <w:lvlText w:val="-"/>
      <w:lvlJc w:val="left"/>
      <w:pPr>
        <w:tabs>
          <w:tab w:val="left" w:pos="708"/>
          <w:tab w:val="left" w:pos="1416"/>
          <w:tab w:val="left" w:pos="2124"/>
          <w:tab w:val="left" w:pos="2832"/>
          <w:tab w:val="left" w:pos="3540"/>
          <w:tab w:val="left" w:pos="4248"/>
          <w:tab w:val="left" w:pos="5664"/>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3C3D3C5B"/>
    <w:multiLevelType w:val="multilevel"/>
    <w:tmpl w:val="141E1EB2"/>
    <w:lvl w:ilvl="0">
      <w:start w:val="1"/>
      <w:numFmt w:val="decimal"/>
      <w:lvlText w:val="%1."/>
      <w:lvlJc w:val="left"/>
      <w:pPr>
        <w:ind w:left="1653"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7">
    <w:nsid w:val="3D1223EA"/>
    <w:multiLevelType w:val="hybridMultilevel"/>
    <w:tmpl w:val="EB687B74"/>
    <w:lvl w:ilvl="0" w:tplc="0F5C7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926BCC"/>
    <w:multiLevelType w:val="hybridMultilevel"/>
    <w:tmpl w:val="AD5C3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6293C"/>
    <w:multiLevelType w:val="hybridMultilevel"/>
    <w:tmpl w:val="35E852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CE0CF6"/>
    <w:multiLevelType w:val="multilevel"/>
    <w:tmpl w:val="F14C7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210671"/>
    <w:multiLevelType w:val="hybridMultilevel"/>
    <w:tmpl w:val="9314139E"/>
    <w:lvl w:ilvl="0" w:tplc="1C6834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90C0B14"/>
    <w:multiLevelType w:val="hybridMultilevel"/>
    <w:tmpl w:val="57A4BA4C"/>
    <w:lvl w:ilvl="0" w:tplc="BC74284E">
      <w:start w:val="3"/>
      <w:numFmt w:val="bullet"/>
      <w:lvlText w:val="-"/>
      <w:lvlJc w:val="left"/>
      <w:pPr>
        <w:ind w:left="720" w:hanging="360"/>
      </w:pPr>
      <w:rPr>
        <w:rFonts w:hint="default"/>
        <w:b/>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F03CA7"/>
    <w:multiLevelType w:val="multilevel"/>
    <w:tmpl w:val="365A75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D766FE3"/>
    <w:multiLevelType w:val="hybridMultilevel"/>
    <w:tmpl w:val="D62258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0BE525C"/>
    <w:multiLevelType w:val="hybridMultilevel"/>
    <w:tmpl w:val="088E94C0"/>
    <w:lvl w:ilvl="0" w:tplc="1BA27468">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DC654E"/>
    <w:multiLevelType w:val="hybridMultilevel"/>
    <w:tmpl w:val="5AEEB43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27">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A92614A"/>
    <w:multiLevelType w:val="hybridMultilevel"/>
    <w:tmpl w:val="2E48CDE6"/>
    <w:lvl w:ilvl="0" w:tplc="A6185710">
      <w:start w:val="1"/>
      <w:numFmt w:val="bullet"/>
      <w:lvlText w:val="•"/>
      <w:lvlJc w:val="left"/>
      <w:pPr>
        <w:tabs>
          <w:tab w:val="num" w:pos="720"/>
        </w:tabs>
        <w:ind w:left="720" w:hanging="360"/>
      </w:pPr>
      <w:rPr>
        <w:rFonts w:ascii="Arial" w:hAnsi="Arial" w:cs="Arial" w:hint="default"/>
      </w:rPr>
    </w:lvl>
    <w:lvl w:ilvl="1" w:tplc="796CC94E">
      <w:start w:val="1"/>
      <w:numFmt w:val="bullet"/>
      <w:lvlText w:val="•"/>
      <w:lvlJc w:val="left"/>
      <w:pPr>
        <w:tabs>
          <w:tab w:val="num" w:pos="1440"/>
        </w:tabs>
        <w:ind w:left="1440" w:hanging="360"/>
      </w:pPr>
      <w:rPr>
        <w:rFonts w:ascii="Arial" w:hAnsi="Arial" w:cs="Arial" w:hint="default"/>
      </w:rPr>
    </w:lvl>
    <w:lvl w:ilvl="2" w:tplc="5C160E08">
      <w:start w:val="1"/>
      <w:numFmt w:val="bullet"/>
      <w:lvlText w:val="•"/>
      <w:lvlJc w:val="left"/>
      <w:pPr>
        <w:tabs>
          <w:tab w:val="num" w:pos="2160"/>
        </w:tabs>
        <w:ind w:left="2160" w:hanging="360"/>
      </w:pPr>
      <w:rPr>
        <w:rFonts w:ascii="Arial" w:hAnsi="Arial" w:cs="Arial" w:hint="default"/>
      </w:rPr>
    </w:lvl>
    <w:lvl w:ilvl="3" w:tplc="938E509A">
      <w:start w:val="1"/>
      <w:numFmt w:val="bullet"/>
      <w:lvlText w:val="•"/>
      <w:lvlJc w:val="left"/>
      <w:pPr>
        <w:tabs>
          <w:tab w:val="num" w:pos="2880"/>
        </w:tabs>
        <w:ind w:left="2880" w:hanging="360"/>
      </w:pPr>
      <w:rPr>
        <w:rFonts w:ascii="Arial" w:hAnsi="Arial" w:cs="Arial" w:hint="default"/>
      </w:rPr>
    </w:lvl>
    <w:lvl w:ilvl="4" w:tplc="ABF0BD3C">
      <w:start w:val="1"/>
      <w:numFmt w:val="bullet"/>
      <w:lvlText w:val="•"/>
      <w:lvlJc w:val="left"/>
      <w:pPr>
        <w:tabs>
          <w:tab w:val="num" w:pos="3600"/>
        </w:tabs>
        <w:ind w:left="3600" w:hanging="360"/>
      </w:pPr>
      <w:rPr>
        <w:rFonts w:ascii="Arial" w:hAnsi="Arial" w:cs="Arial" w:hint="default"/>
      </w:rPr>
    </w:lvl>
    <w:lvl w:ilvl="5" w:tplc="38207DE2">
      <w:start w:val="1"/>
      <w:numFmt w:val="bullet"/>
      <w:lvlText w:val="•"/>
      <w:lvlJc w:val="left"/>
      <w:pPr>
        <w:tabs>
          <w:tab w:val="num" w:pos="4320"/>
        </w:tabs>
        <w:ind w:left="4320" w:hanging="360"/>
      </w:pPr>
      <w:rPr>
        <w:rFonts w:ascii="Arial" w:hAnsi="Arial" w:cs="Arial" w:hint="default"/>
      </w:rPr>
    </w:lvl>
    <w:lvl w:ilvl="6" w:tplc="D1C04358">
      <w:start w:val="1"/>
      <w:numFmt w:val="bullet"/>
      <w:lvlText w:val="•"/>
      <w:lvlJc w:val="left"/>
      <w:pPr>
        <w:tabs>
          <w:tab w:val="num" w:pos="5040"/>
        </w:tabs>
        <w:ind w:left="5040" w:hanging="360"/>
      </w:pPr>
      <w:rPr>
        <w:rFonts w:ascii="Arial" w:hAnsi="Arial" w:cs="Arial" w:hint="default"/>
      </w:rPr>
    </w:lvl>
    <w:lvl w:ilvl="7" w:tplc="D85E0AD4">
      <w:start w:val="1"/>
      <w:numFmt w:val="bullet"/>
      <w:lvlText w:val="•"/>
      <w:lvlJc w:val="left"/>
      <w:pPr>
        <w:tabs>
          <w:tab w:val="num" w:pos="5760"/>
        </w:tabs>
        <w:ind w:left="5760" w:hanging="360"/>
      </w:pPr>
      <w:rPr>
        <w:rFonts w:ascii="Arial" w:hAnsi="Arial" w:cs="Arial" w:hint="default"/>
      </w:rPr>
    </w:lvl>
    <w:lvl w:ilvl="8" w:tplc="CEC88962">
      <w:start w:val="1"/>
      <w:numFmt w:val="bullet"/>
      <w:lvlText w:val="•"/>
      <w:lvlJc w:val="left"/>
      <w:pPr>
        <w:tabs>
          <w:tab w:val="num" w:pos="6480"/>
        </w:tabs>
        <w:ind w:left="6480" w:hanging="360"/>
      </w:pPr>
      <w:rPr>
        <w:rFonts w:ascii="Arial" w:hAnsi="Arial" w:cs="Arial" w:hint="default"/>
      </w:rPr>
    </w:lvl>
  </w:abstractNum>
  <w:abstractNum w:abstractNumId="29">
    <w:nsid w:val="5B047DED"/>
    <w:multiLevelType w:val="multilevel"/>
    <w:tmpl w:val="60586D6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BB757E5"/>
    <w:multiLevelType w:val="hybridMultilevel"/>
    <w:tmpl w:val="74240B9E"/>
    <w:lvl w:ilvl="0" w:tplc="BC74284E">
      <w:start w:val="3"/>
      <w:numFmt w:val="bullet"/>
      <w:lvlText w:val="-"/>
      <w:lvlJc w:val="left"/>
      <w:pPr>
        <w:ind w:left="720" w:hanging="360"/>
      </w:pPr>
      <w:rPr>
        <w:rFonts w:hint="default"/>
        <w:b/>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965EA"/>
    <w:multiLevelType w:val="hybridMultilevel"/>
    <w:tmpl w:val="42587AF4"/>
    <w:lvl w:ilvl="0" w:tplc="A72A7EA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3D2501"/>
    <w:multiLevelType w:val="hybridMultilevel"/>
    <w:tmpl w:val="04A467D4"/>
    <w:lvl w:ilvl="0" w:tplc="4ED25E3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E77CF7"/>
    <w:multiLevelType w:val="hybridMultilevel"/>
    <w:tmpl w:val="7C983F7A"/>
    <w:lvl w:ilvl="0" w:tplc="389E9566">
      <w:start w:val="1"/>
      <w:numFmt w:val="decimal"/>
      <w:lvlText w:val="%1)"/>
      <w:lvlJc w:val="left"/>
      <w:pPr>
        <w:ind w:left="730" w:hanging="37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385A57"/>
    <w:multiLevelType w:val="hybridMultilevel"/>
    <w:tmpl w:val="A3AC675A"/>
    <w:lvl w:ilvl="0" w:tplc="0F0ECB4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36">
    <w:nsid w:val="67FF63C1"/>
    <w:multiLevelType w:val="hybridMultilevel"/>
    <w:tmpl w:val="3DB6B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C9084B"/>
    <w:multiLevelType w:val="hybridMultilevel"/>
    <w:tmpl w:val="AD5C3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E06544"/>
    <w:multiLevelType w:val="hybridMultilevel"/>
    <w:tmpl w:val="88849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B674FB"/>
    <w:multiLevelType w:val="hybridMultilevel"/>
    <w:tmpl w:val="BA90A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9A0EAC"/>
    <w:multiLevelType w:val="hybridMultilevel"/>
    <w:tmpl w:val="3170208E"/>
    <w:lvl w:ilvl="0" w:tplc="0F5C7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8961D0"/>
    <w:multiLevelType w:val="hybridMultilevel"/>
    <w:tmpl w:val="88849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8D7567"/>
    <w:multiLevelType w:val="hybridMultilevel"/>
    <w:tmpl w:val="814CCF0A"/>
    <w:lvl w:ilvl="0" w:tplc="DBFAAA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7B82CA7"/>
    <w:multiLevelType w:val="hybridMultilevel"/>
    <w:tmpl w:val="A1244EB0"/>
    <w:lvl w:ilvl="0" w:tplc="C6D2F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372B92"/>
    <w:multiLevelType w:val="hybridMultilevel"/>
    <w:tmpl w:val="7F9E6B2E"/>
    <w:lvl w:ilvl="0" w:tplc="A72A7EA8">
      <w:start w:val="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FF7771B"/>
    <w:multiLevelType w:val="hybridMultilevel"/>
    <w:tmpl w:val="20666946"/>
    <w:lvl w:ilvl="0" w:tplc="B90477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9"/>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9"/>
  </w:num>
  <w:num w:numId="7">
    <w:abstractNumId w:val="21"/>
  </w:num>
  <w:num w:numId="8">
    <w:abstractNumId w:val="24"/>
  </w:num>
  <w:num w:numId="9">
    <w:abstractNumId w:val="11"/>
  </w:num>
  <w:num w:numId="10">
    <w:abstractNumId w:val="36"/>
  </w:num>
  <w:num w:numId="11">
    <w:abstractNumId w:val="5"/>
  </w:num>
  <w:num w:numId="12">
    <w:abstractNumId w:val="8"/>
  </w:num>
  <w:num w:numId="13">
    <w:abstractNumId w:val="33"/>
  </w:num>
  <w:num w:numId="14">
    <w:abstractNumId w:val="18"/>
  </w:num>
  <w:num w:numId="15">
    <w:abstractNumId w:val="37"/>
  </w:num>
  <w:num w:numId="16">
    <w:abstractNumId w:val="34"/>
  </w:num>
  <w:num w:numId="17">
    <w:abstractNumId w:val="41"/>
  </w:num>
  <w:num w:numId="18">
    <w:abstractNumId w:val="20"/>
  </w:num>
  <w:num w:numId="19">
    <w:abstractNumId w:val="31"/>
  </w:num>
  <w:num w:numId="20">
    <w:abstractNumId w:val="32"/>
  </w:num>
  <w:num w:numId="21">
    <w:abstractNumId w:val="44"/>
  </w:num>
  <w:num w:numId="22">
    <w:abstractNumId w:val="19"/>
  </w:num>
  <w:num w:numId="23">
    <w:abstractNumId w:val="10"/>
  </w:num>
  <w:num w:numId="24">
    <w:abstractNumId w:val="25"/>
  </w:num>
  <w:num w:numId="25">
    <w:abstractNumId w:val="7"/>
  </w:num>
  <w:num w:numId="26">
    <w:abstractNumId w:val="22"/>
  </w:num>
  <w:num w:numId="27">
    <w:abstractNumId w:val="30"/>
  </w:num>
  <w:num w:numId="28">
    <w:abstractNumId w:val="12"/>
  </w:num>
  <w:num w:numId="29">
    <w:abstractNumId w:val="42"/>
  </w:num>
  <w:num w:numId="30">
    <w:abstractNumId w:val="39"/>
  </w:num>
  <w:num w:numId="31">
    <w:abstractNumId w:val="45"/>
  </w:num>
  <w:num w:numId="32">
    <w:abstractNumId w:val="15"/>
  </w:num>
  <w:num w:numId="33">
    <w:abstractNumId w:val="26"/>
  </w:num>
  <w:num w:numId="34">
    <w:abstractNumId w:val="27"/>
  </w:num>
  <w:num w:numId="35">
    <w:abstractNumId w:val="3"/>
  </w:num>
  <w:num w:numId="36">
    <w:abstractNumId w:val="4"/>
  </w:num>
  <w:num w:numId="37">
    <w:abstractNumId w:val="23"/>
  </w:num>
  <w:num w:numId="38">
    <w:abstractNumId w:val="2"/>
  </w:num>
  <w:num w:numId="39">
    <w:abstractNumId w:val="28"/>
  </w:num>
  <w:num w:numId="40">
    <w:abstractNumId w:val="17"/>
  </w:num>
  <w:num w:numId="41">
    <w:abstractNumId w:val="1"/>
  </w:num>
  <w:num w:numId="42">
    <w:abstractNumId w:val="40"/>
  </w:num>
  <w:num w:numId="43">
    <w:abstractNumId w:val="6"/>
  </w:num>
  <w:num w:numId="44">
    <w:abstractNumId w:val="14"/>
  </w:num>
  <w:num w:numId="45">
    <w:abstractNumId w:val="38"/>
  </w:num>
  <w:num w:numId="46">
    <w:abstractNumId w:val="4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09"/>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124"/>
    <w:rsid w:val="00000CF1"/>
    <w:rsid w:val="00001C1D"/>
    <w:rsid w:val="00001CDE"/>
    <w:rsid w:val="00002CC8"/>
    <w:rsid w:val="00003212"/>
    <w:rsid w:val="00003299"/>
    <w:rsid w:val="000032B5"/>
    <w:rsid w:val="00003D14"/>
    <w:rsid w:val="00005C53"/>
    <w:rsid w:val="0000617E"/>
    <w:rsid w:val="00006195"/>
    <w:rsid w:val="00006EAD"/>
    <w:rsid w:val="00007019"/>
    <w:rsid w:val="00010253"/>
    <w:rsid w:val="000102F2"/>
    <w:rsid w:val="00010E8A"/>
    <w:rsid w:val="0001188C"/>
    <w:rsid w:val="00011A1A"/>
    <w:rsid w:val="0001232E"/>
    <w:rsid w:val="000131E9"/>
    <w:rsid w:val="0001389B"/>
    <w:rsid w:val="00013CF2"/>
    <w:rsid w:val="00014357"/>
    <w:rsid w:val="0001462B"/>
    <w:rsid w:val="000146F5"/>
    <w:rsid w:val="000149AA"/>
    <w:rsid w:val="00014C48"/>
    <w:rsid w:val="00014E2E"/>
    <w:rsid w:val="00014F39"/>
    <w:rsid w:val="00015833"/>
    <w:rsid w:val="0001615A"/>
    <w:rsid w:val="0001639A"/>
    <w:rsid w:val="00016429"/>
    <w:rsid w:val="00016549"/>
    <w:rsid w:val="00016E30"/>
    <w:rsid w:val="0001721F"/>
    <w:rsid w:val="00017C3F"/>
    <w:rsid w:val="00021BD4"/>
    <w:rsid w:val="00022355"/>
    <w:rsid w:val="00024144"/>
    <w:rsid w:val="00024DA4"/>
    <w:rsid w:val="00025359"/>
    <w:rsid w:val="00025684"/>
    <w:rsid w:val="00025EDB"/>
    <w:rsid w:val="00026327"/>
    <w:rsid w:val="00026977"/>
    <w:rsid w:val="00030E31"/>
    <w:rsid w:val="00030F9E"/>
    <w:rsid w:val="00031795"/>
    <w:rsid w:val="0003189C"/>
    <w:rsid w:val="00031D01"/>
    <w:rsid w:val="00032670"/>
    <w:rsid w:val="0003287D"/>
    <w:rsid w:val="000328CC"/>
    <w:rsid w:val="00033058"/>
    <w:rsid w:val="00033288"/>
    <w:rsid w:val="0003342C"/>
    <w:rsid w:val="00034145"/>
    <w:rsid w:val="0003428C"/>
    <w:rsid w:val="00034517"/>
    <w:rsid w:val="00034781"/>
    <w:rsid w:val="000359D1"/>
    <w:rsid w:val="000376BD"/>
    <w:rsid w:val="000378EE"/>
    <w:rsid w:val="000379D6"/>
    <w:rsid w:val="00040528"/>
    <w:rsid w:val="00041873"/>
    <w:rsid w:val="00041D95"/>
    <w:rsid w:val="0004233F"/>
    <w:rsid w:val="00042605"/>
    <w:rsid w:val="0004277F"/>
    <w:rsid w:val="0004382C"/>
    <w:rsid w:val="00043A20"/>
    <w:rsid w:val="00043E88"/>
    <w:rsid w:val="0004405E"/>
    <w:rsid w:val="00044089"/>
    <w:rsid w:val="00044B88"/>
    <w:rsid w:val="00044BCB"/>
    <w:rsid w:val="000453B9"/>
    <w:rsid w:val="00045D63"/>
    <w:rsid w:val="0004701E"/>
    <w:rsid w:val="000477AF"/>
    <w:rsid w:val="00047F90"/>
    <w:rsid w:val="00047FAE"/>
    <w:rsid w:val="000513FE"/>
    <w:rsid w:val="000532DA"/>
    <w:rsid w:val="00053D3E"/>
    <w:rsid w:val="0005476D"/>
    <w:rsid w:val="00054CA7"/>
    <w:rsid w:val="00054DB8"/>
    <w:rsid w:val="000551EE"/>
    <w:rsid w:val="00055785"/>
    <w:rsid w:val="00055C8B"/>
    <w:rsid w:val="00055E35"/>
    <w:rsid w:val="00055F57"/>
    <w:rsid w:val="00056C88"/>
    <w:rsid w:val="00057C87"/>
    <w:rsid w:val="00057E2C"/>
    <w:rsid w:val="00057FF3"/>
    <w:rsid w:val="00060405"/>
    <w:rsid w:val="00060BE3"/>
    <w:rsid w:val="000611E1"/>
    <w:rsid w:val="000615F8"/>
    <w:rsid w:val="0006189D"/>
    <w:rsid w:val="00061BE5"/>
    <w:rsid w:val="0006270B"/>
    <w:rsid w:val="0006277E"/>
    <w:rsid w:val="000628AC"/>
    <w:rsid w:val="00062CE2"/>
    <w:rsid w:val="00063655"/>
    <w:rsid w:val="00063DF4"/>
    <w:rsid w:val="00064600"/>
    <w:rsid w:val="00065C38"/>
    <w:rsid w:val="00066746"/>
    <w:rsid w:val="00066D5C"/>
    <w:rsid w:val="00066E50"/>
    <w:rsid w:val="00067174"/>
    <w:rsid w:val="00067396"/>
    <w:rsid w:val="00070272"/>
    <w:rsid w:val="00070342"/>
    <w:rsid w:val="0007067E"/>
    <w:rsid w:val="000706EA"/>
    <w:rsid w:val="00071097"/>
    <w:rsid w:val="000713AB"/>
    <w:rsid w:val="00071955"/>
    <w:rsid w:val="00071A3A"/>
    <w:rsid w:val="00071AD8"/>
    <w:rsid w:val="00071BFD"/>
    <w:rsid w:val="000720C2"/>
    <w:rsid w:val="000722C1"/>
    <w:rsid w:val="00072B18"/>
    <w:rsid w:val="00072FED"/>
    <w:rsid w:val="000738F9"/>
    <w:rsid w:val="0007464D"/>
    <w:rsid w:val="0007505D"/>
    <w:rsid w:val="00075BB5"/>
    <w:rsid w:val="0007734F"/>
    <w:rsid w:val="00077D0B"/>
    <w:rsid w:val="00080000"/>
    <w:rsid w:val="000800C9"/>
    <w:rsid w:val="00080CC2"/>
    <w:rsid w:val="000814B7"/>
    <w:rsid w:val="00081C36"/>
    <w:rsid w:val="000821DF"/>
    <w:rsid w:val="0008273A"/>
    <w:rsid w:val="000828C7"/>
    <w:rsid w:val="00082BFC"/>
    <w:rsid w:val="0008323B"/>
    <w:rsid w:val="00083327"/>
    <w:rsid w:val="00083A00"/>
    <w:rsid w:val="00083BB0"/>
    <w:rsid w:val="00085F95"/>
    <w:rsid w:val="000866A0"/>
    <w:rsid w:val="00086BF3"/>
    <w:rsid w:val="00087BEA"/>
    <w:rsid w:val="00087EF8"/>
    <w:rsid w:val="0009050F"/>
    <w:rsid w:val="00090B15"/>
    <w:rsid w:val="000920A7"/>
    <w:rsid w:val="0009266C"/>
    <w:rsid w:val="00093B51"/>
    <w:rsid w:val="00093D7E"/>
    <w:rsid w:val="00094945"/>
    <w:rsid w:val="000949FC"/>
    <w:rsid w:val="00094E52"/>
    <w:rsid w:val="00095490"/>
    <w:rsid w:val="00095736"/>
    <w:rsid w:val="000958C1"/>
    <w:rsid w:val="00095A09"/>
    <w:rsid w:val="00095CDA"/>
    <w:rsid w:val="00095DCB"/>
    <w:rsid w:val="00095F0B"/>
    <w:rsid w:val="0009654E"/>
    <w:rsid w:val="00096F81"/>
    <w:rsid w:val="000972BC"/>
    <w:rsid w:val="000975B0"/>
    <w:rsid w:val="00097633"/>
    <w:rsid w:val="000A0478"/>
    <w:rsid w:val="000A0B17"/>
    <w:rsid w:val="000A0C84"/>
    <w:rsid w:val="000A136F"/>
    <w:rsid w:val="000A20AC"/>
    <w:rsid w:val="000A218F"/>
    <w:rsid w:val="000A23DD"/>
    <w:rsid w:val="000A286D"/>
    <w:rsid w:val="000A28C1"/>
    <w:rsid w:val="000A2BEC"/>
    <w:rsid w:val="000A3892"/>
    <w:rsid w:val="000A3A49"/>
    <w:rsid w:val="000A3A8E"/>
    <w:rsid w:val="000A3CB9"/>
    <w:rsid w:val="000A4A67"/>
    <w:rsid w:val="000A4CA3"/>
    <w:rsid w:val="000A59D4"/>
    <w:rsid w:val="000A5AC0"/>
    <w:rsid w:val="000A5FB3"/>
    <w:rsid w:val="000A61E0"/>
    <w:rsid w:val="000A6E6A"/>
    <w:rsid w:val="000A6FBD"/>
    <w:rsid w:val="000A77DA"/>
    <w:rsid w:val="000B0F2C"/>
    <w:rsid w:val="000B148F"/>
    <w:rsid w:val="000B1FCF"/>
    <w:rsid w:val="000B2251"/>
    <w:rsid w:val="000B22A8"/>
    <w:rsid w:val="000B262D"/>
    <w:rsid w:val="000B2F99"/>
    <w:rsid w:val="000B3CF9"/>
    <w:rsid w:val="000B4C1A"/>
    <w:rsid w:val="000B4FFC"/>
    <w:rsid w:val="000B51D9"/>
    <w:rsid w:val="000B5256"/>
    <w:rsid w:val="000B52A0"/>
    <w:rsid w:val="000B5446"/>
    <w:rsid w:val="000B59CD"/>
    <w:rsid w:val="000B5A56"/>
    <w:rsid w:val="000B5D3F"/>
    <w:rsid w:val="000B63DC"/>
    <w:rsid w:val="000C0185"/>
    <w:rsid w:val="000C0E95"/>
    <w:rsid w:val="000C2392"/>
    <w:rsid w:val="000C4CBE"/>
    <w:rsid w:val="000C5013"/>
    <w:rsid w:val="000C51B3"/>
    <w:rsid w:val="000C5ABB"/>
    <w:rsid w:val="000C5BCA"/>
    <w:rsid w:val="000C6369"/>
    <w:rsid w:val="000C6667"/>
    <w:rsid w:val="000C6805"/>
    <w:rsid w:val="000C6928"/>
    <w:rsid w:val="000C6EB3"/>
    <w:rsid w:val="000C70EC"/>
    <w:rsid w:val="000C7670"/>
    <w:rsid w:val="000C7B8E"/>
    <w:rsid w:val="000C7D1F"/>
    <w:rsid w:val="000D1124"/>
    <w:rsid w:val="000D387E"/>
    <w:rsid w:val="000D42A6"/>
    <w:rsid w:val="000D4451"/>
    <w:rsid w:val="000D4A81"/>
    <w:rsid w:val="000D4A85"/>
    <w:rsid w:val="000D4DDB"/>
    <w:rsid w:val="000D56D8"/>
    <w:rsid w:val="000D574E"/>
    <w:rsid w:val="000D5DE2"/>
    <w:rsid w:val="000D68C5"/>
    <w:rsid w:val="000D6AAD"/>
    <w:rsid w:val="000D716F"/>
    <w:rsid w:val="000D7C40"/>
    <w:rsid w:val="000D7E67"/>
    <w:rsid w:val="000D7F75"/>
    <w:rsid w:val="000E03A7"/>
    <w:rsid w:val="000E042B"/>
    <w:rsid w:val="000E1628"/>
    <w:rsid w:val="000E174E"/>
    <w:rsid w:val="000E1972"/>
    <w:rsid w:val="000E1CF6"/>
    <w:rsid w:val="000E1D34"/>
    <w:rsid w:val="000E2337"/>
    <w:rsid w:val="000E3145"/>
    <w:rsid w:val="000E370E"/>
    <w:rsid w:val="000E3AC2"/>
    <w:rsid w:val="000E3F65"/>
    <w:rsid w:val="000E441A"/>
    <w:rsid w:val="000E4E81"/>
    <w:rsid w:val="000E4F1C"/>
    <w:rsid w:val="000E54CA"/>
    <w:rsid w:val="000E5521"/>
    <w:rsid w:val="000E6B8F"/>
    <w:rsid w:val="000E6E61"/>
    <w:rsid w:val="000E7086"/>
    <w:rsid w:val="000E788F"/>
    <w:rsid w:val="000F008C"/>
    <w:rsid w:val="000F0112"/>
    <w:rsid w:val="000F10DF"/>
    <w:rsid w:val="000F1618"/>
    <w:rsid w:val="000F1827"/>
    <w:rsid w:val="000F2125"/>
    <w:rsid w:val="000F2419"/>
    <w:rsid w:val="000F25B2"/>
    <w:rsid w:val="000F27B6"/>
    <w:rsid w:val="000F2F5B"/>
    <w:rsid w:val="000F31AC"/>
    <w:rsid w:val="000F3F31"/>
    <w:rsid w:val="000F414C"/>
    <w:rsid w:val="000F4974"/>
    <w:rsid w:val="000F55E7"/>
    <w:rsid w:val="000F5935"/>
    <w:rsid w:val="000F5A80"/>
    <w:rsid w:val="000F5B6F"/>
    <w:rsid w:val="000F5C68"/>
    <w:rsid w:val="000F634C"/>
    <w:rsid w:val="000F6DAA"/>
    <w:rsid w:val="000F6EB0"/>
    <w:rsid w:val="000F75F5"/>
    <w:rsid w:val="000F7681"/>
    <w:rsid w:val="00101ADA"/>
    <w:rsid w:val="00101BD5"/>
    <w:rsid w:val="0010254B"/>
    <w:rsid w:val="00102736"/>
    <w:rsid w:val="00102AB2"/>
    <w:rsid w:val="00103EE5"/>
    <w:rsid w:val="0010438B"/>
    <w:rsid w:val="001049E3"/>
    <w:rsid w:val="00104A4E"/>
    <w:rsid w:val="00104EAC"/>
    <w:rsid w:val="00104EE7"/>
    <w:rsid w:val="0010594E"/>
    <w:rsid w:val="00106B68"/>
    <w:rsid w:val="00106BDE"/>
    <w:rsid w:val="00106D41"/>
    <w:rsid w:val="0010735F"/>
    <w:rsid w:val="00107771"/>
    <w:rsid w:val="00107B54"/>
    <w:rsid w:val="001106E1"/>
    <w:rsid w:val="001108E1"/>
    <w:rsid w:val="00110AA3"/>
    <w:rsid w:val="00111C7B"/>
    <w:rsid w:val="0011244E"/>
    <w:rsid w:val="00112A85"/>
    <w:rsid w:val="00112FE1"/>
    <w:rsid w:val="001138F9"/>
    <w:rsid w:val="00113F00"/>
    <w:rsid w:val="00113F7B"/>
    <w:rsid w:val="001141DE"/>
    <w:rsid w:val="0011476D"/>
    <w:rsid w:val="00114D3F"/>
    <w:rsid w:val="001153EB"/>
    <w:rsid w:val="001153F3"/>
    <w:rsid w:val="00115EE5"/>
    <w:rsid w:val="001160D4"/>
    <w:rsid w:val="001203AD"/>
    <w:rsid w:val="0012070F"/>
    <w:rsid w:val="00121423"/>
    <w:rsid w:val="00121EFF"/>
    <w:rsid w:val="00121F64"/>
    <w:rsid w:val="001221F6"/>
    <w:rsid w:val="0012288D"/>
    <w:rsid w:val="00122948"/>
    <w:rsid w:val="0012297A"/>
    <w:rsid w:val="00122A4E"/>
    <w:rsid w:val="00123408"/>
    <w:rsid w:val="00123A20"/>
    <w:rsid w:val="00123C08"/>
    <w:rsid w:val="00124C6D"/>
    <w:rsid w:val="00124CE7"/>
    <w:rsid w:val="0012557A"/>
    <w:rsid w:val="00125615"/>
    <w:rsid w:val="00125B5C"/>
    <w:rsid w:val="00125D0F"/>
    <w:rsid w:val="00127AA9"/>
    <w:rsid w:val="00130C57"/>
    <w:rsid w:val="00131C83"/>
    <w:rsid w:val="001329F4"/>
    <w:rsid w:val="00132E9D"/>
    <w:rsid w:val="00132F23"/>
    <w:rsid w:val="00133221"/>
    <w:rsid w:val="001333CC"/>
    <w:rsid w:val="001335A6"/>
    <w:rsid w:val="0013385E"/>
    <w:rsid w:val="00133AB9"/>
    <w:rsid w:val="00133D68"/>
    <w:rsid w:val="00133E78"/>
    <w:rsid w:val="00133F10"/>
    <w:rsid w:val="001340BF"/>
    <w:rsid w:val="001342C4"/>
    <w:rsid w:val="001345B1"/>
    <w:rsid w:val="00134752"/>
    <w:rsid w:val="00135FD0"/>
    <w:rsid w:val="00136231"/>
    <w:rsid w:val="00136BD8"/>
    <w:rsid w:val="0013747D"/>
    <w:rsid w:val="00140CD5"/>
    <w:rsid w:val="00141565"/>
    <w:rsid w:val="001417C0"/>
    <w:rsid w:val="00141B4A"/>
    <w:rsid w:val="00141FBC"/>
    <w:rsid w:val="00142FD8"/>
    <w:rsid w:val="0014300D"/>
    <w:rsid w:val="001430B6"/>
    <w:rsid w:val="001433CE"/>
    <w:rsid w:val="00143993"/>
    <w:rsid w:val="00143E92"/>
    <w:rsid w:val="001443D4"/>
    <w:rsid w:val="001446D3"/>
    <w:rsid w:val="001447BD"/>
    <w:rsid w:val="00144E38"/>
    <w:rsid w:val="00145371"/>
    <w:rsid w:val="00145DBF"/>
    <w:rsid w:val="0014750B"/>
    <w:rsid w:val="00147618"/>
    <w:rsid w:val="00147897"/>
    <w:rsid w:val="00147A54"/>
    <w:rsid w:val="00147B1B"/>
    <w:rsid w:val="001500D1"/>
    <w:rsid w:val="001507FE"/>
    <w:rsid w:val="00150DC6"/>
    <w:rsid w:val="0015102F"/>
    <w:rsid w:val="0015122F"/>
    <w:rsid w:val="001517EC"/>
    <w:rsid w:val="00151813"/>
    <w:rsid w:val="00151A70"/>
    <w:rsid w:val="00152828"/>
    <w:rsid w:val="001531CD"/>
    <w:rsid w:val="00154F32"/>
    <w:rsid w:val="001559DD"/>
    <w:rsid w:val="00155BF6"/>
    <w:rsid w:val="00155CB1"/>
    <w:rsid w:val="00155CBC"/>
    <w:rsid w:val="00155DAD"/>
    <w:rsid w:val="00156AB1"/>
    <w:rsid w:val="0015743E"/>
    <w:rsid w:val="001579F6"/>
    <w:rsid w:val="00157CE2"/>
    <w:rsid w:val="00160120"/>
    <w:rsid w:val="00160740"/>
    <w:rsid w:val="00160D6F"/>
    <w:rsid w:val="00161C8C"/>
    <w:rsid w:val="00162376"/>
    <w:rsid w:val="00162C0F"/>
    <w:rsid w:val="00162F43"/>
    <w:rsid w:val="001630EA"/>
    <w:rsid w:val="00163209"/>
    <w:rsid w:val="00163CC9"/>
    <w:rsid w:val="00163E9F"/>
    <w:rsid w:val="001654F4"/>
    <w:rsid w:val="00166F02"/>
    <w:rsid w:val="00167541"/>
    <w:rsid w:val="00167F7F"/>
    <w:rsid w:val="001707DE"/>
    <w:rsid w:val="00170906"/>
    <w:rsid w:val="00170A6F"/>
    <w:rsid w:val="001727D0"/>
    <w:rsid w:val="00172906"/>
    <w:rsid w:val="00173897"/>
    <w:rsid w:val="00173C77"/>
    <w:rsid w:val="00173FB6"/>
    <w:rsid w:val="0017424F"/>
    <w:rsid w:val="001744C8"/>
    <w:rsid w:val="00174740"/>
    <w:rsid w:val="00175074"/>
    <w:rsid w:val="0017575C"/>
    <w:rsid w:val="00175DE7"/>
    <w:rsid w:val="00175F11"/>
    <w:rsid w:val="00176330"/>
    <w:rsid w:val="00176F30"/>
    <w:rsid w:val="001773A5"/>
    <w:rsid w:val="00177CFC"/>
    <w:rsid w:val="00180B48"/>
    <w:rsid w:val="0018110C"/>
    <w:rsid w:val="00181226"/>
    <w:rsid w:val="00181804"/>
    <w:rsid w:val="00181947"/>
    <w:rsid w:val="001820C9"/>
    <w:rsid w:val="001825A8"/>
    <w:rsid w:val="00182B9D"/>
    <w:rsid w:val="00182D45"/>
    <w:rsid w:val="00183457"/>
    <w:rsid w:val="00183596"/>
    <w:rsid w:val="001839D7"/>
    <w:rsid w:val="00183AFB"/>
    <w:rsid w:val="0018460F"/>
    <w:rsid w:val="00184FEB"/>
    <w:rsid w:val="00185594"/>
    <w:rsid w:val="00185B42"/>
    <w:rsid w:val="00186168"/>
    <w:rsid w:val="001877B9"/>
    <w:rsid w:val="00187E06"/>
    <w:rsid w:val="00190211"/>
    <w:rsid w:val="00190C1E"/>
    <w:rsid w:val="00190C84"/>
    <w:rsid w:val="00190D06"/>
    <w:rsid w:val="00191719"/>
    <w:rsid w:val="00191C68"/>
    <w:rsid w:val="001921F1"/>
    <w:rsid w:val="00193116"/>
    <w:rsid w:val="001939E3"/>
    <w:rsid w:val="0019565E"/>
    <w:rsid w:val="001957CD"/>
    <w:rsid w:val="0019606A"/>
    <w:rsid w:val="0019629D"/>
    <w:rsid w:val="00196397"/>
    <w:rsid w:val="00196A4B"/>
    <w:rsid w:val="001A08F1"/>
    <w:rsid w:val="001A096B"/>
    <w:rsid w:val="001A0DB7"/>
    <w:rsid w:val="001A1238"/>
    <w:rsid w:val="001A1795"/>
    <w:rsid w:val="001A1C9B"/>
    <w:rsid w:val="001A2B98"/>
    <w:rsid w:val="001A2BBB"/>
    <w:rsid w:val="001A2F76"/>
    <w:rsid w:val="001A3591"/>
    <w:rsid w:val="001A35D9"/>
    <w:rsid w:val="001A3FD3"/>
    <w:rsid w:val="001A4053"/>
    <w:rsid w:val="001A457F"/>
    <w:rsid w:val="001A4BCC"/>
    <w:rsid w:val="001A548B"/>
    <w:rsid w:val="001A7246"/>
    <w:rsid w:val="001A73E1"/>
    <w:rsid w:val="001A760C"/>
    <w:rsid w:val="001A7AAA"/>
    <w:rsid w:val="001B0334"/>
    <w:rsid w:val="001B0669"/>
    <w:rsid w:val="001B0B69"/>
    <w:rsid w:val="001B146F"/>
    <w:rsid w:val="001B1B38"/>
    <w:rsid w:val="001B1F91"/>
    <w:rsid w:val="001B1FA1"/>
    <w:rsid w:val="001B24F8"/>
    <w:rsid w:val="001B269C"/>
    <w:rsid w:val="001B2729"/>
    <w:rsid w:val="001B2DE3"/>
    <w:rsid w:val="001B32E9"/>
    <w:rsid w:val="001B4299"/>
    <w:rsid w:val="001B597E"/>
    <w:rsid w:val="001B5A7C"/>
    <w:rsid w:val="001B5A90"/>
    <w:rsid w:val="001B635B"/>
    <w:rsid w:val="001B6502"/>
    <w:rsid w:val="001B6FB6"/>
    <w:rsid w:val="001B78C2"/>
    <w:rsid w:val="001C08D5"/>
    <w:rsid w:val="001C12E2"/>
    <w:rsid w:val="001C1DBB"/>
    <w:rsid w:val="001C1DBD"/>
    <w:rsid w:val="001C223D"/>
    <w:rsid w:val="001C26A4"/>
    <w:rsid w:val="001C2876"/>
    <w:rsid w:val="001C4155"/>
    <w:rsid w:val="001C5124"/>
    <w:rsid w:val="001C57DC"/>
    <w:rsid w:val="001C5F3E"/>
    <w:rsid w:val="001C671D"/>
    <w:rsid w:val="001C672B"/>
    <w:rsid w:val="001C76CA"/>
    <w:rsid w:val="001C7998"/>
    <w:rsid w:val="001D1128"/>
    <w:rsid w:val="001D1314"/>
    <w:rsid w:val="001D3189"/>
    <w:rsid w:val="001D3ADB"/>
    <w:rsid w:val="001D41C9"/>
    <w:rsid w:val="001D4239"/>
    <w:rsid w:val="001D44DB"/>
    <w:rsid w:val="001D4C01"/>
    <w:rsid w:val="001D502F"/>
    <w:rsid w:val="001D52CA"/>
    <w:rsid w:val="001D56A4"/>
    <w:rsid w:val="001D662D"/>
    <w:rsid w:val="001D7469"/>
    <w:rsid w:val="001E0F62"/>
    <w:rsid w:val="001E1070"/>
    <w:rsid w:val="001E16FF"/>
    <w:rsid w:val="001E1A2B"/>
    <w:rsid w:val="001E309D"/>
    <w:rsid w:val="001E3CCA"/>
    <w:rsid w:val="001E46A9"/>
    <w:rsid w:val="001E4D34"/>
    <w:rsid w:val="001E505B"/>
    <w:rsid w:val="001E555C"/>
    <w:rsid w:val="001E58FB"/>
    <w:rsid w:val="001E60BC"/>
    <w:rsid w:val="001E6CC1"/>
    <w:rsid w:val="001E6E71"/>
    <w:rsid w:val="001E7521"/>
    <w:rsid w:val="001E7850"/>
    <w:rsid w:val="001E7D1A"/>
    <w:rsid w:val="001F0D0F"/>
    <w:rsid w:val="001F103C"/>
    <w:rsid w:val="001F168F"/>
    <w:rsid w:val="001F195C"/>
    <w:rsid w:val="001F23DD"/>
    <w:rsid w:val="001F26CD"/>
    <w:rsid w:val="001F28C7"/>
    <w:rsid w:val="001F2DAE"/>
    <w:rsid w:val="001F3DD9"/>
    <w:rsid w:val="001F45D5"/>
    <w:rsid w:val="001F49DF"/>
    <w:rsid w:val="001F5004"/>
    <w:rsid w:val="001F531F"/>
    <w:rsid w:val="001F55AE"/>
    <w:rsid w:val="001F569A"/>
    <w:rsid w:val="001F7459"/>
    <w:rsid w:val="001F7C1C"/>
    <w:rsid w:val="001F7E08"/>
    <w:rsid w:val="002011A5"/>
    <w:rsid w:val="00201658"/>
    <w:rsid w:val="00202190"/>
    <w:rsid w:val="0020270C"/>
    <w:rsid w:val="002027CC"/>
    <w:rsid w:val="002029AF"/>
    <w:rsid w:val="002037ED"/>
    <w:rsid w:val="00203856"/>
    <w:rsid w:val="00203D29"/>
    <w:rsid w:val="00203DC8"/>
    <w:rsid w:val="00204701"/>
    <w:rsid w:val="00204AF1"/>
    <w:rsid w:val="00204F07"/>
    <w:rsid w:val="002055CB"/>
    <w:rsid w:val="002058AF"/>
    <w:rsid w:val="00206E58"/>
    <w:rsid w:val="00206EB9"/>
    <w:rsid w:val="00207625"/>
    <w:rsid w:val="00210592"/>
    <w:rsid w:val="002107C0"/>
    <w:rsid w:val="00210B2E"/>
    <w:rsid w:val="00210DEE"/>
    <w:rsid w:val="00212096"/>
    <w:rsid w:val="002124D3"/>
    <w:rsid w:val="00212E50"/>
    <w:rsid w:val="002130E0"/>
    <w:rsid w:val="0021338E"/>
    <w:rsid w:val="0021364D"/>
    <w:rsid w:val="0021388B"/>
    <w:rsid w:val="00213C2A"/>
    <w:rsid w:val="00214586"/>
    <w:rsid w:val="002153BF"/>
    <w:rsid w:val="00215948"/>
    <w:rsid w:val="002160E4"/>
    <w:rsid w:val="002176EF"/>
    <w:rsid w:val="002179DD"/>
    <w:rsid w:val="00217BBE"/>
    <w:rsid w:val="00220316"/>
    <w:rsid w:val="00220861"/>
    <w:rsid w:val="00221062"/>
    <w:rsid w:val="00221C4D"/>
    <w:rsid w:val="00222100"/>
    <w:rsid w:val="00222F3E"/>
    <w:rsid w:val="0022348B"/>
    <w:rsid w:val="00223C51"/>
    <w:rsid w:val="00225184"/>
    <w:rsid w:val="00225FC2"/>
    <w:rsid w:val="002261C5"/>
    <w:rsid w:val="00227328"/>
    <w:rsid w:val="00227581"/>
    <w:rsid w:val="002277ED"/>
    <w:rsid w:val="00227A1C"/>
    <w:rsid w:val="00227B92"/>
    <w:rsid w:val="002300D9"/>
    <w:rsid w:val="0023028D"/>
    <w:rsid w:val="00231248"/>
    <w:rsid w:val="002320FC"/>
    <w:rsid w:val="0023284B"/>
    <w:rsid w:val="00232934"/>
    <w:rsid w:val="00233278"/>
    <w:rsid w:val="0023417E"/>
    <w:rsid w:val="0023434B"/>
    <w:rsid w:val="00234468"/>
    <w:rsid w:val="0023458B"/>
    <w:rsid w:val="00235157"/>
    <w:rsid w:val="00237378"/>
    <w:rsid w:val="0023746D"/>
    <w:rsid w:val="00237F74"/>
    <w:rsid w:val="0024003F"/>
    <w:rsid w:val="002401A2"/>
    <w:rsid w:val="002404AA"/>
    <w:rsid w:val="002409EC"/>
    <w:rsid w:val="002409FD"/>
    <w:rsid w:val="00240BF9"/>
    <w:rsid w:val="00242961"/>
    <w:rsid w:val="002429B4"/>
    <w:rsid w:val="00242EA2"/>
    <w:rsid w:val="00243B1D"/>
    <w:rsid w:val="00243F0C"/>
    <w:rsid w:val="00244287"/>
    <w:rsid w:val="00244A1D"/>
    <w:rsid w:val="0024510E"/>
    <w:rsid w:val="0024537F"/>
    <w:rsid w:val="00245BF3"/>
    <w:rsid w:val="0024662E"/>
    <w:rsid w:val="00246C6C"/>
    <w:rsid w:val="00246F0F"/>
    <w:rsid w:val="00246FD8"/>
    <w:rsid w:val="00250089"/>
    <w:rsid w:val="002507D4"/>
    <w:rsid w:val="00250832"/>
    <w:rsid w:val="00250A9F"/>
    <w:rsid w:val="00250B9B"/>
    <w:rsid w:val="00250C33"/>
    <w:rsid w:val="00251F75"/>
    <w:rsid w:val="0025225C"/>
    <w:rsid w:val="0025280C"/>
    <w:rsid w:val="00252C26"/>
    <w:rsid w:val="00252DAB"/>
    <w:rsid w:val="002534B4"/>
    <w:rsid w:val="00253812"/>
    <w:rsid w:val="0025382A"/>
    <w:rsid w:val="00254167"/>
    <w:rsid w:val="002542FB"/>
    <w:rsid w:val="002544EA"/>
    <w:rsid w:val="00254625"/>
    <w:rsid w:val="002548FA"/>
    <w:rsid w:val="0025535F"/>
    <w:rsid w:val="002558F7"/>
    <w:rsid w:val="002568E4"/>
    <w:rsid w:val="00257293"/>
    <w:rsid w:val="00257469"/>
    <w:rsid w:val="00260B81"/>
    <w:rsid w:val="00261176"/>
    <w:rsid w:val="00261323"/>
    <w:rsid w:val="0026237D"/>
    <w:rsid w:val="00262F05"/>
    <w:rsid w:val="00263081"/>
    <w:rsid w:val="002642BC"/>
    <w:rsid w:val="00264B0F"/>
    <w:rsid w:val="00265C57"/>
    <w:rsid w:val="00265C65"/>
    <w:rsid w:val="002661C7"/>
    <w:rsid w:val="00266225"/>
    <w:rsid w:val="002663E8"/>
    <w:rsid w:val="00267558"/>
    <w:rsid w:val="00267A81"/>
    <w:rsid w:val="002700E7"/>
    <w:rsid w:val="00270D0B"/>
    <w:rsid w:val="002710A7"/>
    <w:rsid w:val="002716E7"/>
    <w:rsid w:val="00271995"/>
    <w:rsid w:val="00271F58"/>
    <w:rsid w:val="002727B2"/>
    <w:rsid w:val="00272A59"/>
    <w:rsid w:val="00273113"/>
    <w:rsid w:val="002731EB"/>
    <w:rsid w:val="00273871"/>
    <w:rsid w:val="00274199"/>
    <w:rsid w:val="0027473D"/>
    <w:rsid w:val="00274B26"/>
    <w:rsid w:val="00275708"/>
    <w:rsid w:val="00276443"/>
    <w:rsid w:val="0027662F"/>
    <w:rsid w:val="002767F3"/>
    <w:rsid w:val="002768C3"/>
    <w:rsid w:val="00276DA2"/>
    <w:rsid w:val="0027786F"/>
    <w:rsid w:val="00277CC3"/>
    <w:rsid w:val="00277E27"/>
    <w:rsid w:val="0028021F"/>
    <w:rsid w:val="0028054E"/>
    <w:rsid w:val="00280A48"/>
    <w:rsid w:val="002817C8"/>
    <w:rsid w:val="002819D9"/>
    <w:rsid w:val="00281CF3"/>
    <w:rsid w:val="00281E03"/>
    <w:rsid w:val="002821B4"/>
    <w:rsid w:val="00282EC3"/>
    <w:rsid w:val="002836CE"/>
    <w:rsid w:val="00283A65"/>
    <w:rsid w:val="00283B0B"/>
    <w:rsid w:val="00283C97"/>
    <w:rsid w:val="002843F6"/>
    <w:rsid w:val="0028465D"/>
    <w:rsid w:val="00284732"/>
    <w:rsid w:val="00284D3E"/>
    <w:rsid w:val="00284D92"/>
    <w:rsid w:val="0028521E"/>
    <w:rsid w:val="002854B5"/>
    <w:rsid w:val="00285AA4"/>
    <w:rsid w:val="00286822"/>
    <w:rsid w:val="00287820"/>
    <w:rsid w:val="00290402"/>
    <w:rsid w:val="00290AE1"/>
    <w:rsid w:val="00290DD6"/>
    <w:rsid w:val="0029102E"/>
    <w:rsid w:val="00291502"/>
    <w:rsid w:val="00291719"/>
    <w:rsid w:val="0029171C"/>
    <w:rsid w:val="00291C46"/>
    <w:rsid w:val="00291D19"/>
    <w:rsid w:val="00292206"/>
    <w:rsid w:val="002923C8"/>
    <w:rsid w:val="00292977"/>
    <w:rsid w:val="0029309F"/>
    <w:rsid w:val="00293B24"/>
    <w:rsid w:val="002942A7"/>
    <w:rsid w:val="00294978"/>
    <w:rsid w:val="00294CB9"/>
    <w:rsid w:val="00294DE2"/>
    <w:rsid w:val="0029690E"/>
    <w:rsid w:val="00296E1F"/>
    <w:rsid w:val="00296E40"/>
    <w:rsid w:val="00297EC6"/>
    <w:rsid w:val="002A076E"/>
    <w:rsid w:val="002A0B9B"/>
    <w:rsid w:val="002A18FD"/>
    <w:rsid w:val="002A2366"/>
    <w:rsid w:val="002A303E"/>
    <w:rsid w:val="002A3AAD"/>
    <w:rsid w:val="002A3F2A"/>
    <w:rsid w:val="002A40A9"/>
    <w:rsid w:val="002A4CC0"/>
    <w:rsid w:val="002A50F9"/>
    <w:rsid w:val="002A5931"/>
    <w:rsid w:val="002A5A2C"/>
    <w:rsid w:val="002A5B64"/>
    <w:rsid w:val="002A61EB"/>
    <w:rsid w:val="002A648F"/>
    <w:rsid w:val="002A6B79"/>
    <w:rsid w:val="002A76D9"/>
    <w:rsid w:val="002B0505"/>
    <w:rsid w:val="002B06A0"/>
    <w:rsid w:val="002B08E4"/>
    <w:rsid w:val="002B0B21"/>
    <w:rsid w:val="002B1EF6"/>
    <w:rsid w:val="002B2D8B"/>
    <w:rsid w:val="002B3D10"/>
    <w:rsid w:val="002B3D49"/>
    <w:rsid w:val="002B414A"/>
    <w:rsid w:val="002B4205"/>
    <w:rsid w:val="002B42B4"/>
    <w:rsid w:val="002B4E5D"/>
    <w:rsid w:val="002B586A"/>
    <w:rsid w:val="002B5ADC"/>
    <w:rsid w:val="002B6745"/>
    <w:rsid w:val="002B6C99"/>
    <w:rsid w:val="002B6E34"/>
    <w:rsid w:val="002B7697"/>
    <w:rsid w:val="002B78DD"/>
    <w:rsid w:val="002B7EC1"/>
    <w:rsid w:val="002B7EF8"/>
    <w:rsid w:val="002C0002"/>
    <w:rsid w:val="002C0DA9"/>
    <w:rsid w:val="002C19DC"/>
    <w:rsid w:val="002C1F4B"/>
    <w:rsid w:val="002C232D"/>
    <w:rsid w:val="002C24B4"/>
    <w:rsid w:val="002C2554"/>
    <w:rsid w:val="002C43E1"/>
    <w:rsid w:val="002C504C"/>
    <w:rsid w:val="002C55AF"/>
    <w:rsid w:val="002C57E2"/>
    <w:rsid w:val="002C6613"/>
    <w:rsid w:val="002C6723"/>
    <w:rsid w:val="002C68F2"/>
    <w:rsid w:val="002C718C"/>
    <w:rsid w:val="002C729C"/>
    <w:rsid w:val="002C7E76"/>
    <w:rsid w:val="002D0D15"/>
    <w:rsid w:val="002D0E07"/>
    <w:rsid w:val="002D1137"/>
    <w:rsid w:val="002D16F8"/>
    <w:rsid w:val="002D1F9E"/>
    <w:rsid w:val="002D3764"/>
    <w:rsid w:val="002D4242"/>
    <w:rsid w:val="002D4E15"/>
    <w:rsid w:val="002D50F9"/>
    <w:rsid w:val="002D5367"/>
    <w:rsid w:val="002D55F3"/>
    <w:rsid w:val="002D5D83"/>
    <w:rsid w:val="002D619B"/>
    <w:rsid w:val="002D66A6"/>
    <w:rsid w:val="002D7800"/>
    <w:rsid w:val="002D7D14"/>
    <w:rsid w:val="002D7EBE"/>
    <w:rsid w:val="002E0525"/>
    <w:rsid w:val="002E0827"/>
    <w:rsid w:val="002E13C2"/>
    <w:rsid w:val="002E141B"/>
    <w:rsid w:val="002E14DD"/>
    <w:rsid w:val="002E16A0"/>
    <w:rsid w:val="002E16B3"/>
    <w:rsid w:val="002E199A"/>
    <w:rsid w:val="002E20EE"/>
    <w:rsid w:val="002E2B06"/>
    <w:rsid w:val="002E3178"/>
    <w:rsid w:val="002E3C1B"/>
    <w:rsid w:val="002E467B"/>
    <w:rsid w:val="002E493D"/>
    <w:rsid w:val="002E4942"/>
    <w:rsid w:val="002E4E89"/>
    <w:rsid w:val="002E6365"/>
    <w:rsid w:val="002E66BC"/>
    <w:rsid w:val="002E6B7C"/>
    <w:rsid w:val="002F04D5"/>
    <w:rsid w:val="002F0734"/>
    <w:rsid w:val="002F1121"/>
    <w:rsid w:val="002F1252"/>
    <w:rsid w:val="002F15DB"/>
    <w:rsid w:val="002F169B"/>
    <w:rsid w:val="002F1A50"/>
    <w:rsid w:val="002F208F"/>
    <w:rsid w:val="002F20BC"/>
    <w:rsid w:val="002F2331"/>
    <w:rsid w:val="002F29C7"/>
    <w:rsid w:val="002F355E"/>
    <w:rsid w:val="002F3F52"/>
    <w:rsid w:val="002F447F"/>
    <w:rsid w:val="002F4B8D"/>
    <w:rsid w:val="002F5926"/>
    <w:rsid w:val="002F5B40"/>
    <w:rsid w:val="002F5D7C"/>
    <w:rsid w:val="002F5FA7"/>
    <w:rsid w:val="002F65BA"/>
    <w:rsid w:val="002F6A64"/>
    <w:rsid w:val="002F6BED"/>
    <w:rsid w:val="002F6FAC"/>
    <w:rsid w:val="002F77D1"/>
    <w:rsid w:val="002F7B70"/>
    <w:rsid w:val="0030143C"/>
    <w:rsid w:val="00303A77"/>
    <w:rsid w:val="00303EF0"/>
    <w:rsid w:val="00305746"/>
    <w:rsid w:val="00305DBC"/>
    <w:rsid w:val="00306FEE"/>
    <w:rsid w:val="00307037"/>
    <w:rsid w:val="0030729A"/>
    <w:rsid w:val="003072EF"/>
    <w:rsid w:val="003073A0"/>
    <w:rsid w:val="003073AD"/>
    <w:rsid w:val="0030742C"/>
    <w:rsid w:val="00307BC9"/>
    <w:rsid w:val="0031170A"/>
    <w:rsid w:val="00312B5C"/>
    <w:rsid w:val="00312D1A"/>
    <w:rsid w:val="00313563"/>
    <w:rsid w:val="0031397B"/>
    <w:rsid w:val="00313F43"/>
    <w:rsid w:val="003146F8"/>
    <w:rsid w:val="00314FBB"/>
    <w:rsid w:val="0031518F"/>
    <w:rsid w:val="00315578"/>
    <w:rsid w:val="00315D2C"/>
    <w:rsid w:val="0031615D"/>
    <w:rsid w:val="0031715E"/>
    <w:rsid w:val="00320AB9"/>
    <w:rsid w:val="00320B91"/>
    <w:rsid w:val="00320DC2"/>
    <w:rsid w:val="0032112B"/>
    <w:rsid w:val="00322215"/>
    <w:rsid w:val="0032241A"/>
    <w:rsid w:val="00322739"/>
    <w:rsid w:val="00322E2D"/>
    <w:rsid w:val="00323351"/>
    <w:rsid w:val="0032336A"/>
    <w:rsid w:val="00323D67"/>
    <w:rsid w:val="00324400"/>
    <w:rsid w:val="0032475D"/>
    <w:rsid w:val="00324DC0"/>
    <w:rsid w:val="00325D37"/>
    <w:rsid w:val="00326818"/>
    <w:rsid w:val="00326D4E"/>
    <w:rsid w:val="00327138"/>
    <w:rsid w:val="0033022A"/>
    <w:rsid w:val="0033029D"/>
    <w:rsid w:val="00330391"/>
    <w:rsid w:val="00330EC2"/>
    <w:rsid w:val="0033122B"/>
    <w:rsid w:val="00331406"/>
    <w:rsid w:val="0033180E"/>
    <w:rsid w:val="00331C1F"/>
    <w:rsid w:val="00332B17"/>
    <w:rsid w:val="00332C1B"/>
    <w:rsid w:val="00333FDC"/>
    <w:rsid w:val="003340BF"/>
    <w:rsid w:val="00334F42"/>
    <w:rsid w:val="003358A5"/>
    <w:rsid w:val="00336197"/>
    <w:rsid w:val="00336712"/>
    <w:rsid w:val="00337D7F"/>
    <w:rsid w:val="003413EC"/>
    <w:rsid w:val="00341608"/>
    <w:rsid w:val="00341754"/>
    <w:rsid w:val="00341877"/>
    <w:rsid w:val="0034193A"/>
    <w:rsid w:val="00341C0E"/>
    <w:rsid w:val="00341F81"/>
    <w:rsid w:val="0034229C"/>
    <w:rsid w:val="00342671"/>
    <w:rsid w:val="00343572"/>
    <w:rsid w:val="00343857"/>
    <w:rsid w:val="0034386A"/>
    <w:rsid w:val="0034609B"/>
    <w:rsid w:val="003466FA"/>
    <w:rsid w:val="00346C1C"/>
    <w:rsid w:val="00346EE4"/>
    <w:rsid w:val="0034711F"/>
    <w:rsid w:val="00347B91"/>
    <w:rsid w:val="00347C2C"/>
    <w:rsid w:val="00347C55"/>
    <w:rsid w:val="003503D0"/>
    <w:rsid w:val="00350AD7"/>
    <w:rsid w:val="00350D04"/>
    <w:rsid w:val="003511C2"/>
    <w:rsid w:val="00351297"/>
    <w:rsid w:val="00351902"/>
    <w:rsid w:val="00353AFD"/>
    <w:rsid w:val="00353D90"/>
    <w:rsid w:val="00353F86"/>
    <w:rsid w:val="0035455F"/>
    <w:rsid w:val="0035476D"/>
    <w:rsid w:val="00354A0D"/>
    <w:rsid w:val="00354D0B"/>
    <w:rsid w:val="0035538F"/>
    <w:rsid w:val="00355642"/>
    <w:rsid w:val="00355FD2"/>
    <w:rsid w:val="003563EC"/>
    <w:rsid w:val="00357F3A"/>
    <w:rsid w:val="003600D1"/>
    <w:rsid w:val="00360213"/>
    <w:rsid w:val="00360921"/>
    <w:rsid w:val="00360972"/>
    <w:rsid w:val="00360F70"/>
    <w:rsid w:val="00361271"/>
    <w:rsid w:val="00361477"/>
    <w:rsid w:val="00361654"/>
    <w:rsid w:val="00361CA0"/>
    <w:rsid w:val="00362154"/>
    <w:rsid w:val="0036251A"/>
    <w:rsid w:val="00362AA8"/>
    <w:rsid w:val="00364091"/>
    <w:rsid w:val="003653F5"/>
    <w:rsid w:val="003657DB"/>
    <w:rsid w:val="00365B2A"/>
    <w:rsid w:val="00365C40"/>
    <w:rsid w:val="00365D1C"/>
    <w:rsid w:val="0036659E"/>
    <w:rsid w:val="00367614"/>
    <w:rsid w:val="00367665"/>
    <w:rsid w:val="003704F1"/>
    <w:rsid w:val="00370746"/>
    <w:rsid w:val="003707D1"/>
    <w:rsid w:val="0037105B"/>
    <w:rsid w:val="00371175"/>
    <w:rsid w:val="00371820"/>
    <w:rsid w:val="00371FC0"/>
    <w:rsid w:val="00371FF7"/>
    <w:rsid w:val="00372369"/>
    <w:rsid w:val="00372375"/>
    <w:rsid w:val="00372615"/>
    <w:rsid w:val="00373156"/>
    <w:rsid w:val="00373879"/>
    <w:rsid w:val="00373BC6"/>
    <w:rsid w:val="00373C36"/>
    <w:rsid w:val="00373DD5"/>
    <w:rsid w:val="003743F8"/>
    <w:rsid w:val="00374403"/>
    <w:rsid w:val="00374F4C"/>
    <w:rsid w:val="003761E0"/>
    <w:rsid w:val="003767A8"/>
    <w:rsid w:val="00377C83"/>
    <w:rsid w:val="00380D3C"/>
    <w:rsid w:val="00381EF3"/>
    <w:rsid w:val="00382D06"/>
    <w:rsid w:val="00383174"/>
    <w:rsid w:val="0038320B"/>
    <w:rsid w:val="003835D9"/>
    <w:rsid w:val="00384D5D"/>
    <w:rsid w:val="00384F39"/>
    <w:rsid w:val="003852DA"/>
    <w:rsid w:val="003853DF"/>
    <w:rsid w:val="00385D3F"/>
    <w:rsid w:val="0038642A"/>
    <w:rsid w:val="00386FD6"/>
    <w:rsid w:val="00387085"/>
    <w:rsid w:val="003874BE"/>
    <w:rsid w:val="00387ADB"/>
    <w:rsid w:val="00387DFD"/>
    <w:rsid w:val="0039083D"/>
    <w:rsid w:val="00390A8E"/>
    <w:rsid w:val="00391795"/>
    <w:rsid w:val="003917E8"/>
    <w:rsid w:val="00391BC7"/>
    <w:rsid w:val="00392357"/>
    <w:rsid w:val="0039253A"/>
    <w:rsid w:val="0039256D"/>
    <w:rsid w:val="00393559"/>
    <w:rsid w:val="00393B59"/>
    <w:rsid w:val="00393D90"/>
    <w:rsid w:val="003952DB"/>
    <w:rsid w:val="003954B8"/>
    <w:rsid w:val="0039585A"/>
    <w:rsid w:val="00395E8C"/>
    <w:rsid w:val="0039628E"/>
    <w:rsid w:val="00396CF1"/>
    <w:rsid w:val="003975EE"/>
    <w:rsid w:val="00397F84"/>
    <w:rsid w:val="00397FAF"/>
    <w:rsid w:val="003A0523"/>
    <w:rsid w:val="003A05D5"/>
    <w:rsid w:val="003A0C14"/>
    <w:rsid w:val="003A16DA"/>
    <w:rsid w:val="003A1B94"/>
    <w:rsid w:val="003A1C80"/>
    <w:rsid w:val="003A250E"/>
    <w:rsid w:val="003A27D9"/>
    <w:rsid w:val="003A282D"/>
    <w:rsid w:val="003A3AC9"/>
    <w:rsid w:val="003A48DF"/>
    <w:rsid w:val="003A4EA5"/>
    <w:rsid w:val="003A5F3C"/>
    <w:rsid w:val="003A60DE"/>
    <w:rsid w:val="003A63A9"/>
    <w:rsid w:val="003A6496"/>
    <w:rsid w:val="003A64A5"/>
    <w:rsid w:val="003A6741"/>
    <w:rsid w:val="003A7CD2"/>
    <w:rsid w:val="003B2018"/>
    <w:rsid w:val="003B2255"/>
    <w:rsid w:val="003B29CA"/>
    <w:rsid w:val="003B43C4"/>
    <w:rsid w:val="003B4571"/>
    <w:rsid w:val="003B48F6"/>
    <w:rsid w:val="003B4B12"/>
    <w:rsid w:val="003B51FB"/>
    <w:rsid w:val="003B5667"/>
    <w:rsid w:val="003B5D37"/>
    <w:rsid w:val="003B6899"/>
    <w:rsid w:val="003B7143"/>
    <w:rsid w:val="003B73AF"/>
    <w:rsid w:val="003C026A"/>
    <w:rsid w:val="003C052C"/>
    <w:rsid w:val="003C06DF"/>
    <w:rsid w:val="003C1CEA"/>
    <w:rsid w:val="003C21D0"/>
    <w:rsid w:val="003C2809"/>
    <w:rsid w:val="003C2C23"/>
    <w:rsid w:val="003C4720"/>
    <w:rsid w:val="003C4AED"/>
    <w:rsid w:val="003C5CC6"/>
    <w:rsid w:val="003C5D47"/>
    <w:rsid w:val="003C5E18"/>
    <w:rsid w:val="003C63CA"/>
    <w:rsid w:val="003C7186"/>
    <w:rsid w:val="003C7966"/>
    <w:rsid w:val="003D0542"/>
    <w:rsid w:val="003D0C62"/>
    <w:rsid w:val="003D0CA2"/>
    <w:rsid w:val="003D1352"/>
    <w:rsid w:val="003D2179"/>
    <w:rsid w:val="003D32FA"/>
    <w:rsid w:val="003D3698"/>
    <w:rsid w:val="003D3A27"/>
    <w:rsid w:val="003D46D2"/>
    <w:rsid w:val="003D6295"/>
    <w:rsid w:val="003D6296"/>
    <w:rsid w:val="003D6B05"/>
    <w:rsid w:val="003D7AD2"/>
    <w:rsid w:val="003D7D3E"/>
    <w:rsid w:val="003E014E"/>
    <w:rsid w:val="003E05CE"/>
    <w:rsid w:val="003E0BA9"/>
    <w:rsid w:val="003E0C7F"/>
    <w:rsid w:val="003E103A"/>
    <w:rsid w:val="003E110A"/>
    <w:rsid w:val="003E1386"/>
    <w:rsid w:val="003E1410"/>
    <w:rsid w:val="003E1882"/>
    <w:rsid w:val="003E20F0"/>
    <w:rsid w:val="003E257E"/>
    <w:rsid w:val="003E2ED9"/>
    <w:rsid w:val="003E31D4"/>
    <w:rsid w:val="003E3480"/>
    <w:rsid w:val="003E49BB"/>
    <w:rsid w:val="003E57EF"/>
    <w:rsid w:val="003E589B"/>
    <w:rsid w:val="003E58EA"/>
    <w:rsid w:val="003E5D18"/>
    <w:rsid w:val="003E5D85"/>
    <w:rsid w:val="003E5F30"/>
    <w:rsid w:val="003E61E5"/>
    <w:rsid w:val="003E6381"/>
    <w:rsid w:val="003E6DE4"/>
    <w:rsid w:val="003E73E4"/>
    <w:rsid w:val="003E7902"/>
    <w:rsid w:val="003E7934"/>
    <w:rsid w:val="003E7EF7"/>
    <w:rsid w:val="003E7FE4"/>
    <w:rsid w:val="003F030A"/>
    <w:rsid w:val="003F1786"/>
    <w:rsid w:val="003F27FF"/>
    <w:rsid w:val="003F2AC0"/>
    <w:rsid w:val="003F2D73"/>
    <w:rsid w:val="003F3F50"/>
    <w:rsid w:val="003F41D8"/>
    <w:rsid w:val="003F44EB"/>
    <w:rsid w:val="003F5184"/>
    <w:rsid w:val="003F586D"/>
    <w:rsid w:val="003F63F3"/>
    <w:rsid w:val="003F7A6F"/>
    <w:rsid w:val="003F7FB8"/>
    <w:rsid w:val="004006B0"/>
    <w:rsid w:val="00400843"/>
    <w:rsid w:val="00400F8B"/>
    <w:rsid w:val="00401474"/>
    <w:rsid w:val="0040292A"/>
    <w:rsid w:val="00403593"/>
    <w:rsid w:val="004039C3"/>
    <w:rsid w:val="00403A5D"/>
    <w:rsid w:val="00403D86"/>
    <w:rsid w:val="00404366"/>
    <w:rsid w:val="00404844"/>
    <w:rsid w:val="004051D2"/>
    <w:rsid w:val="004062C9"/>
    <w:rsid w:val="0040644B"/>
    <w:rsid w:val="00406C04"/>
    <w:rsid w:val="00406C83"/>
    <w:rsid w:val="00406ED9"/>
    <w:rsid w:val="00407638"/>
    <w:rsid w:val="00407DBF"/>
    <w:rsid w:val="0041093F"/>
    <w:rsid w:val="00410CE7"/>
    <w:rsid w:val="00411D64"/>
    <w:rsid w:val="004122F1"/>
    <w:rsid w:val="004131A6"/>
    <w:rsid w:val="004132A3"/>
    <w:rsid w:val="00413B31"/>
    <w:rsid w:val="00413B57"/>
    <w:rsid w:val="0041456A"/>
    <w:rsid w:val="00414B35"/>
    <w:rsid w:val="00414E2E"/>
    <w:rsid w:val="00414F5E"/>
    <w:rsid w:val="00414FDB"/>
    <w:rsid w:val="004152FA"/>
    <w:rsid w:val="004155FD"/>
    <w:rsid w:val="0041562C"/>
    <w:rsid w:val="00415AE8"/>
    <w:rsid w:val="00415C70"/>
    <w:rsid w:val="00416990"/>
    <w:rsid w:val="0041730F"/>
    <w:rsid w:val="00417404"/>
    <w:rsid w:val="0042014D"/>
    <w:rsid w:val="004202D5"/>
    <w:rsid w:val="00420865"/>
    <w:rsid w:val="004211E0"/>
    <w:rsid w:val="00421F67"/>
    <w:rsid w:val="00422099"/>
    <w:rsid w:val="00422F56"/>
    <w:rsid w:val="004244CE"/>
    <w:rsid w:val="00424A3C"/>
    <w:rsid w:val="00424B99"/>
    <w:rsid w:val="00424BA3"/>
    <w:rsid w:val="00424CEC"/>
    <w:rsid w:val="00425492"/>
    <w:rsid w:val="00425638"/>
    <w:rsid w:val="004266CC"/>
    <w:rsid w:val="00426BBF"/>
    <w:rsid w:val="00427604"/>
    <w:rsid w:val="00427A98"/>
    <w:rsid w:val="00431B29"/>
    <w:rsid w:val="00431B84"/>
    <w:rsid w:val="00431D08"/>
    <w:rsid w:val="00431E09"/>
    <w:rsid w:val="00432292"/>
    <w:rsid w:val="0043254F"/>
    <w:rsid w:val="00432B6D"/>
    <w:rsid w:val="00433382"/>
    <w:rsid w:val="00433A24"/>
    <w:rsid w:val="00434202"/>
    <w:rsid w:val="00434AFF"/>
    <w:rsid w:val="00434DDA"/>
    <w:rsid w:val="004352D1"/>
    <w:rsid w:val="004358FD"/>
    <w:rsid w:val="00435A2C"/>
    <w:rsid w:val="004369F2"/>
    <w:rsid w:val="00436DD3"/>
    <w:rsid w:val="004401B2"/>
    <w:rsid w:val="0044135E"/>
    <w:rsid w:val="00441383"/>
    <w:rsid w:val="004417E5"/>
    <w:rsid w:val="00442FD7"/>
    <w:rsid w:val="00443D22"/>
    <w:rsid w:val="00443F8B"/>
    <w:rsid w:val="004441A0"/>
    <w:rsid w:val="00444205"/>
    <w:rsid w:val="00444ED9"/>
    <w:rsid w:val="00445195"/>
    <w:rsid w:val="004452F2"/>
    <w:rsid w:val="00445854"/>
    <w:rsid w:val="00447B38"/>
    <w:rsid w:val="0045054C"/>
    <w:rsid w:val="00450957"/>
    <w:rsid w:val="004517E3"/>
    <w:rsid w:val="00451ADC"/>
    <w:rsid w:val="00451BE5"/>
    <w:rsid w:val="00452432"/>
    <w:rsid w:val="004527F9"/>
    <w:rsid w:val="00452F3E"/>
    <w:rsid w:val="00453507"/>
    <w:rsid w:val="0045395A"/>
    <w:rsid w:val="00454A70"/>
    <w:rsid w:val="0045528A"/>
    <w:rsid w:val="004557EB"/>
    <w:rsid w:val="00455A28"/>
    <w:rsid w:val="00455C45"/>
    <w:rsid w:val="00456514"/>
    <w:rsid w:val="00457AAB"/>
    <w:rsid w:val="00457EFD"/>
    <w:rsid w:val="00460457"/>
    <w:rsid w:val="0046100B"/>
    <w:rsid w:val="00461494"/>
    <w:rsid w:val="00462301"/>
    <w:rsid w:val="00462542"/>
    <w:rsid w:val="00462572"/>
    <w:rsid w:val="004625B0"/>
    <w:rsid w:val="00463B6B"/>
    <w:rsid w:val="00463F42"/>
    <w:rsid w:val="00464AA5"/>
    <w:rsid w:val="00464C80"/>
    <w:rsid w:val="00465F95"/>
    <w:rsid w:val="0046676F"/>
    <w:rsid w:val="00466B57"/>
    <w:rsid w:val="00466DE3"/>
    <w:rsid w:val="004670F8"/>
    <w:rsid w:val="00467234"/>
    <w:rsid w:val="004678B4"/>
    <w:rsid w:val="004707D8"/>
    <w:rsid w:val="0047099D"/>
    <w:rsid w:val="00470D05"/>
    <w:rsid w:val="0047219F"/>
    <w:rsid w:val="00472410"/>
    <w:rsid w:val="0047250D"/>
    <w:rsid w:val="00472C08"/>
    <w:rsid w:val="00472D80"/>
    <w:rsid w:val="00472EF5"/>
    <w:rsid w:val="004738E8"/>
    <w:rsid w:val="00474EE3"/>
    <w:rsid w:val="004750D3"/>
    <w:rsid w:val="0047541D"/>
    <w:rsid w:val="0047551C"/>
    <w:rsid w:val="00476545"/>
    <w:rsid w:val="00476A37"/>
    <w:rsid w:val="00476AF2"/>
    <w:rsid w:val="00476C03"/>
    <w:rsid w:val="00476CF7"/>
    <w:rsid w:val="00476DE9"/>
    <w:rsid w:val="0048022E"/>
    <w:rsid w:val="004805B2"/>
    <w:rsid w:val="0048087C"/>
    <w:rsid w:val="004808FF"/>
    <w:rsid w:val="004809D3"/>
    <w:rsid w:val="00480FF6"/>
    <w:rsid w:val="00483152"/>
    <w:rsid w:val="004835A2"/>
    <w:rsid w:val="00483828"/>
    <w:rsid w:val="0048417C"/>
    <w:rsid w:val="0048473F"/>
    <w:rsid w:val="00484940"/>
    <w:rsid w:val="004849D2"/>
    <w:rsid w:val="00484AC9"/>
    <w:rsid w:val="00485280"/>
    <w:rsid w:val="0048548C"/>
    <w:rsid w:val="0048557C"/>
    <w:rsid w:val="00485714"/>
    <w:rsid w:val="00485865"/>
    <w:rsid w:val="00485B44"/>
    <w:rsid w:val="0048679D"/>
    <w:rsid w:val="00486940"/>
    <w:rsid w:val="00487424"/>
    <w:rsid w:val="00487C22"/>
    <w:rsid w:val="00491053"/>
    <w:rsid w:val="0049131B"/>
    <w:rsid w:val="0049151E"/>
    <w:rsid w:val="00492A75"/>
    <w:rsid w:val="0049344A"/>
    <w:rsid w:val="00493488"/>
    <w:rsid w:val="00493DE7"/>
    <w:rsid w:val="0049406F"/>
    <w:rsid w:val="0049490C"/>
    <w:rsid w:val="004949CB"/>
    <w:rsid w:val="00494A52"/>
    <w:rsid w:val="00494E0A"/>
    <w:rsid w:val="00496C34"/>
    <w:rsid w:val="00497830"/>
    <w:rsid w:val="00497C6B"/>
    <w:rsid w:val="004A092D"/>
    <w:rsid w:val="004A0A53"/>
    <w:rsid w:val="004A0BD2"/>
    <w:rsid w:val="004A1152"/>
    <w:rsid w:val="004A130C"/>
    <w:rsid w:val="004A1E70"/>
    <w:rsid w:val="004A2048"/>
    <w:rsid w:val="004A3531"/>
    <w:rsid w:val="004A368B"/>
    <w:rsid w:val="004A39A8"/>
    <w:rsid w:val="004A3E6D"/>
    <w:rsid w:val="004A4F87"/>
    <w:rsid w:val="004A5035"/>
    <w:rsid w:val="004A52A4"/>
    <w:rsid w:val="004A5D0B"/>
    <w:rsid w:val="004A5D0D"/>
    <w:rsid w:val="004A6F72"/>
    <w:rsid w:val="004A7287"/>
    <w:rsid w:val="004A72AD"/>
    <w:rsid w:val="004B0687"/>
    <w:rsid w:val="004B0EBD"/>
    <w:rsid w:val="004B21C8"/>
    <w:rsid w:val="004B2272"/>
    <w:rsid w:val="004B2559"/>
    <w:rsid w:val="004B2A38"/>
    <w:rsid w:val="004B2BF9"/>
    <w:rsid w:val="004B3E02"/>
    <w:rsid w:val="004B3E1E"/>
    <w:rsid w:val="004B41BB"/>
    <w:rsid w:val="004B45F8"/>
    <w:rsid w:val="004B4A4F"/>
    <w:rsid w:val="004B4C24"/>
    <w:rsid w:val="004B54AB"/>
    <w:rsid w:val="004B5E28"/>
    <w:rsid w:val="004B6061"/>
    <w:rsid w:val="004B6124"/>
    <w:rsid w:val="004B69B1"/>
    <w:rsid w:val="004B69C1"/>
    <w:rsid w:val="004B6C28"/>
    <w:rsid w:val="004C012E"/>
    <w:rsid w:val="004C06F8"/>
    <w:rsid w:val="004C0893"/>
    <w:rsid w:val="004C08F2"/>
    <w:rsid w:val="004C21A7"/>
    <w:rsid w:val="004C31A5"/>
    <w:rsid w:val="004C322A"/>
    <w:rsid w:val="004C36AD"/>
    <w:rsid w:val="004C46F5"/>
    <w:rsid w:val="004C4928"/>
    <w:rsid w:val="004C4A62"/>
    <w:rsid w:val="004C50BB"/>
    <w:rsid w:val="004C56BA"/>
    <w:rsid w:val="004C648F"/>
    <w:rsid w:val="004C68C5"/>
    <w:rsid w:val="004C7DA3"/>
    <w:rsid w:val="004D0011"/>
    <w:rsid w:val="004D0BEC"/>
    <w:rsid w:val="004D1018"/>
    <w:rsid w:val="004D10DC"/>
    <w:rsid w:val="004D1DE3"/>
    <w:rsid w:val="004D237E"/>
    <w:rsid w:val="004D2F70"/>
    <w:rsid w:val="004D3B5E"/>
    <w:rsid w:val="004D417F"/>
    <w:rsid w:val="004D4896"/>
    <w:rsid w:val="004D492F"/>
    <w:rsid w:val="004D4BF6"/>
    <w:rsid w:val="004D5361"/>
    <w:rsid w:val="004D5982"/>
    <w:rsid w:val="004D62B6"/>
    <w:rsid w:val="004D6B4A"/>
    <w:rsid w:val="004D715D"/>
    <w:rsid w:val="004D77B7"/>
    <w:rsid w:val="004D7FB2"/>
    <w:rsid w:val="004E0BCA"/>
    <w:rsid w:val="004E11E6"/>
    <w:rsid w:val="004E1552"/>
    <w:rsid w:val="004E20A0"/>
    <w:rsid w:val="004E24D8"/>
    <w:rsid w:val="004E2826"/>
    <w:rsid w:val="004E3ADC"/>
    <w:rsid w:val="004E3D87"/>
    <w:rsid w:val="004E452F"/>
    <w:rsid w:val="004E4559"/>
    <w:rsid w:val="004E4C2E"/>
    <w:rsid w:val="004E4D09"/>
    <w:rsid w:val="004E4D6F"/>
    <w:rsid w:val="004E573E"/>
    <w:rsid w:val="004E5A15"/>
    <w:rsid w:val="004E6650"/>
    <w:rsid w:val="004E6711"/>
    <w:rsid w:val="004E671A"/>
    <w:rsid w:val="004E673C"/>
    <w:rsid w:val="004E781A"/>
    <w:rsid w:val="004E7D16"/>
    <w:rsid w:val="004E7E4C"/>
    <w:rsid w:val="004F069F"/>
    <w:rsid w:val="004F0C19"/>
    <w:rsid w:val="004F0C25"/>
    <w:rsid w:val="004F0EE4"/>
    <w:rsid w:val="004F1A00"/>
    <w:rsid w:val="004F1CDE"/>
    <w:rsid w:val="004F285F"/>
    <w:rsid w:val="004F2B72"/>
    <w:rsid w:val="004F33CF"/>
    <w:rsid w:val="004F395C"/>
    <w:rsid w:val="004F4122"/>
    <w:rsid w:val="004F486E"/>
    <w:rsid w:val="004F5175"/>
    <w:rsid w:val="004F5384"/>
    <w:rsid w:val="004F6064"/>
    <w:rsid w:val="004F6379"/>
    <w:rsid w:val="004F6515"/>
    <w:rsid w:val="004F66C1"/>
    <w:rsid w:val="004F751E"/>
    <w:rsid w:val="004F7BC0"/>
    <w:rsid w:val="0050003D"/>
    <w:rsid w:val="005003FE"/>
    <w:rsid w:val="00502338"/>
    <w:rsid w:val="00502655"/>
    <w:rsid w:val="005028CB"/>
    <w:rsid w:val="005034C4"/>
    <w:rsid w:val="00503A95"/>
    <w:rsid w:val="00503B7D"/>
    <w:rsid w:val="005040D4"/>
    <w:rsid w:val="005041D7"/>
    <w:rsid w:val="005044A5"/>
    <w:rsid w:val="00504629"/>
    <w:rsid w:val="00504F05"/>
    <w:rsid w:val="005051CA"/>
    <w:rsid w:val="00505F8E"/>
    <w:rsid w:val="00506818"/>
    <w:rsid w:val="0050769A"/>
    <w:rsid w:val="0051019A"/>
    <w:rsid w:val="00510270"/>
    <w:rsid w:val="00510D02"/>
    <w:rsid w:val="00510EA3"/>
    <w:rsid w:val="0051122D"/>
    <w:rsid w:val="0051226A"/>
    <w:rsid w:val="00512CFB"/>
    <w:rsid w:val="00513580"/>
    <w:rsid w:val="0051447F"/>
    <w:rsid w:val="005145FA"/>
    <w:rsid w:val="005149CC"/>
    <w:rsid w:val="00514E57"/>
    <w:rsid w:val="005154ED"/>
    <w:rsid w:val="00515F06"/>
    <w:rsid w:val="00516462"/>
    <w:rsid w:val="00517D6C"/>
    <w:rsid w:val="00517F55"/>
    <w:rsid w:val="0052066E"/>
    <w:rsid w:val="00520BD7"/>
    <w:rsid w:val="0052122C"/>
    <w:rsid w:val="00521474"/>
    <w:rsid w:val="0052160F"/>
    <w:rsid w:val="00521A13"/>
    <w:rsid w:val="00521A1F"/>
    <w:rsid w:val="00521B20"/>
    <w:rsid w:val="005223F1"/>
    <w:rsid w:val="00522847"/>
    <w:rsid w:val="00522A45"/>
    <w:rsid w:val="00522F80"/>
    <w:rsid w:val="0052384B"/>
    <w:rsid w:val="005239A5"/>
    <w:rsid w:val="00524356"/>
    <w:rsid w:val="00525221"/>
    <w:rsid w:val="00526702"/>
    <w:rsid w:val="00526A62"/>
    <w:rsid w:val="00526B00"/>
    <w:rsid w:val="00526B35"/>
    <w:rsid w:val="00526B90"/>
    <w:rsid w:val="005270FA"/>
    <w:rsid w:val="00527126"/>
    <w:rsid w:val="00527E12"/>
    <w:rsid w:val="005300D3"/>
    <w:rsid w:val="0053066F"/>
    <w:rsid w:val="00530782"/>
    <w:rsid w:val="00531190"/>
    <w:rsid w:val="00531FAA"/>
    <w:rsid w:val="005322AA"/>
    <w:rsid w:val="005327D7"/>
    <w:rsid w:val="00532A0D"/>
    <w:rsid w:val="00533350"/>
    <w:rsid w:val="00534B45"/>
    <w:rsid w:val="00534CAF"/>
    <w:rsid w:val="00534F1B"/>
    <w:rsid w:val="005351CA"/>
    <w:rsid w:val="00535866"/>
    <w:rsid w:val="00535D72"/>
    <w:rsid w:val="005361E5"/>
    <w:rsid w:val="00536EDC"/>
    <w:rsid w:val="00540C56"/>
    <w:rsid w:val="00540E91"/>
    <w:rsid w:val="00541875"/>
    <w:rsid w:val="00542513"/>
    <w:rsid w:val="00542BA2"/>
    <w:rsid w:val="0054331C"/>
    <w:rsid w:val="00543BA6"/>
    <w:rsid w:val="00545F39"/>
    <w:rsid w:val="00546500"/>
    <w:rsid w:val="0054687C"/>
    <w:rsid w:val="005470EA"/>
    <w:rsid w:val="0054741D"/>
    <w:rsid w:val="0054772C"/>
    <w:rsid w:val="00547BA9"/>
    <w:rsid w:val="00550572"/>
    <w:rsid w:val="005506AD"/>
    <w:rsid w:val="005510F8"/>
    <w:rsid w:val="005516D5"/>
    <w:rsid w:val="005528EA"/>
    <w:rsid w:val="00552FCD"/>
    <w:rsid w:val="00553493"/>
    <w:rsid w:val="005534FA"/>
    <w:rsid w:val="0055352C"/>
    <w:rsid w:val="005537E5"/>
    <w:rsid w:val="0055397A"/>
    <w:rsid w:val="00553F4C"/>
    <w:rsid w:val="00554AEE"/>
    <w:rsid w:val="00555960"/>
    <w:rsid w:val="00555C99"/>
    <w:rsid w:val="00555F35"/>
    <w:rsid w:val="00556165"/>
    <w:rsid w:val="005565CE"/>
    <w:rsid w:val="0055731A"/>
    <w:rsid w:val="0055796E"/>
    <w:rsid w:val="0056001F"/>
    <w:rsid w:val="00560065"/>
    <w:rsid w:val="00560154"/>
    <w:rsid w:val="00560A75"/>
    <w:rsid w:val="005619E1"/>
    <w:rsid w:val="00561DE7"/>
    <w:rsid w:val="0056213E"/>
    <w:rsid w:val="00562864"/>
    <w:rsid w:val="00562B7A"/>
    <w:rsid w:val="00562F79"/>
    <w:rsid w:val="00563634"/>
    <w:rsid w:val="0056413C"/>
    <w:rsid w:val="00564F94"/>
    <w:rsid w:val="005652A9"/>
    <w:rsid w:val="00565A82"/>
    <w:rsid w:val="005665CB"/>
    <w:rsid w:val="00567564"/>
    <w:rsid w:val="00567F67"/>
    <w:rsid w:val="00570199"/>
    <w:rsid w:val="005708ED"/>
    <w:rsid w:val="00570B9E"/>
    <w:rsid w:val="005716C9"/>
    <w:rsid w:val="00571D68"/>
    <w:rsid w:val="00572212"/>
    <w:rsid w:val="00572686"/>
    <w:rsid w:val="00573342"/>
    <w:rsid w:val="0057386D"/>
    <w:rsid w:val="005745ED"/>
    <w:rsid w:val="00574E66"/>
    <w:rsid w:val="00574E7C"/>
    <w:rsid w:val="00574F09"/>
    <w:rsid w:val="005752E0"/>
    <w:rsid w:val="00575879"/>
    <w:rsid w:val="005759E2"/>
    <w:rsid w:val="00575C79"/>
    <w:rsid w:val="00577616"/>
    <w:rsid w:val="00580EA8"/>
    <w:rsid w:val="00581F84"/>
    <w:rsid w:val="00583086"/>
    <w:rsid w:val="0058358E"/>
    <w:rsid w:val="005839FB"/>
    <w:rsid w:val="00583F7D"/>
    <w:rsid w:val="0058499B"/>
    <w:rsid w:val="00585F90"/>
    <w:rsid w:val="00586F59"/>
    <w:rsid w:val="0058703E"/>
    <w:rsid w:val="005878AA"/>
    <w:rsid w:val="00587D9E"/>
    <w:rsid w:val="0059072A"/>
    <w:rsid w:val="00590BCF"/>
    <w:rsid w:val="00590FF0"/>
    <w:rsid w:val="005913D4"/>
    <w:rsid w:val="00591599"/>
    <w:rsid w:val="005918CF"/>
    <w:rsid w:val="00591F4B"/>
    <w:rsid w:val="0059320F"/>
    <w:rsid w:val="005935D9"/>
    <w:rsid w:val="005955AF"/>
    <w:rsid w:val="00595A09"/>
    <w:rsid w:val="00596A34"/>
    <w:rsid w:val="00596F88"/>
    <w:rsid w:val="00597ADB"/>
    <w:rsid w:val="005A13D1"/>
    <w:rsid w:val="005A1A8F"/>
    <w:rsid w:val="005A2516"/>
    <w:rsid w:val="005A25BF"/>
    <w:rsid w:val="005A2E92"/>
    <w:rsid w:val="005A34F4"/>
    <w:rsid w:val="005A3A74"/>
    <w:rsid w:val="005A3BD3"/>
    <w:rsid w:val="005A3F87"/>
    <w:rsid w:val="005A41C9"/>
    <w:rsid w:val="005A4287"/>
    <w:rsid w:val="005A4803"/>
    <w:rsid w:val="005A544C"/>
    <w:rsid w:val="005A5473"/>
    <w:rsid w:val="005A56ED"/>
    <w:rsid w:val="005A59FC"/>
    <w:rsid w:val="005A5D2C"/>
    <w:rsid w:val="005A603B"/>
    <w:rsid w:val="005A6BEF"/>
    <w:rsid w:val="005A76A3"/>
    <w:rsid w:val="005A7A2B"/>
    <w:rsid w:val="005A7BA8"/>
    <w:rsid w:val="005B0375"/>
    <w:rsid w:val="005B1D3E"/>
    <w:rsid w:val="005B2637"/>
    <w:rsid w:val="005B3751"/>
    <w:rsid w:val="005B3B7D"/>
    <w:rsid w:val="005B3B9F"/>
    <w:rsid w:val="005B3BBE"/>
    <w:rsid w:val="005B4056"/>
    <w:rsid w:val="005B4787"/>
    <w:rsid w:val="005B66FB"/>
    <w:rsid w:val="005B6870"/>
    <w:rsid w:val="005B6E65"/>
    <w:rsid w:val="005B7A63"/>
    <w:rsid w:val="005B7B32"/>
    <w:rsid w:val="005B7C31"/>
    <w:rsid w:val="005C03A6"/>
    <w:rsid w:val="005C05BA"/>
    <w:rsid w:val="005C0912"/>
    <w:rsid w:val="005C0A49"/>
    <w:rsid w:val="005C11F5"/>
    <w:rsid w:val="005C1FA1"/>
    <w:rsid w:val="005C21B2"/>
    <w:rsid w:val="005C22CD"/>
    <w:rsid w:val="005C2393"/>
    <w:rsid w:val="005C24C8"/>
    <w:rsid w:val="005C351D"/>
    <w:rsid w:val="005C38F1"/>
    <w:rsid w:val="005C4085"/>
    <w:rsid w:val="005C4341"/>
    <w:rsid w:val="005C51E2"/>
    <w:rsid w:val="005C5235"/>
    <w:rsid w:val="005C5389"/>
    <w:rsid w:val="005C6045"/>
    <w:rsid w:val="005C74D1"/>
    <w:rsid w:val="005C7797"/>
    <w:rsid w:val="005D0F15"/>
    <w:rsid w:val="005D1077"/>
    <w:rsid w:val="005D14F1"/>
    <w:rsid w:val="005D24E1"/>
    <w:rsid w:val="005D2EEA"/>
    <w:rsid w:val="005D348E"/>
    <w:rsid w:val="005D3538"/>
    <w:rsid w:val="005D379F"/>
    <w:rsid w:val="005D3854"/>
    <w:rsid w:val="005D3B83"/>
    <w:rsid w:val="005D3C00"/>
    <w:rsid w:val="005D3C47"/>
    <w:rsid w:val="005D3F51"/>
    <w:rsid w:val="005D46D8"/>
    <w:rsid w:val="005D52FF"/>
    <w:rsid w:val="005D55AD"/>
    <w:rsid w:val="005D61E5"/>
    <w:rsid w:val="005D63AC"/>
    <w:rsid w:val="005D64D9"/>
    <w:rsid w:val="005D6AB3"/>
    <w:rsid w:val="005E0B0C"/>
    <w:rsid w:val="005E10FE"/>
    <w:rsid w:val="005E1657"/>
    <w:rsid w:val="005E19E7"/>
    <w:rsid w:val="005E1D4D"/>
    <w:rsid w:val="005E238C"/>
    <w:rsid w:val="005E2F26"/>
    <w:rsid w:val="005E3ECF"/>
    <w:rsid w:val="005E496E"/>
    <w:rsid w:val="005E4B2E"/>
    <w:rsid w:val="005E5145"/>
    <w:rsid w:val="005E528D"/>
    <w:rsid w:val="005E604D"/>
    <w:rsid w:val="005E6372"/>
    <w:rsid w:val="005E6538"/>
    <w:rsid w:val="005E657A"/>
    <w:rsid w:val="005E6DF7"/>
    <w:rsid w:val="005E7115"/>
    <w:rsid w:val="005F01D0"/>
    <w:rsid w:val="005F021F"/>
    <w:rsid w:val="005F02E5"/>
    <w:rsid w:val="005F120B"/>
    <w:rsid w:val="005F1269"/>
    <w:rsid w:val="005F12FA"/>
    <w:rsid w:val="005F1E9C"/>
    <w:rsid w:val="005F2D2C"/>
    <w:rsid w:val="005F3F73"/>
    <w:rsid w:val="005F4222"/>
    <w:rsid w:val="005F4475"/>
    <w:rsid w:val="005F4D09"/>
    <w:rsid w:val="005F60C7"/>
    <w:rsid w:val="005F6AD9"/>
    <w:rsid w:val="005F7184"/>
    <w:rsid w:val="005F7BC0"/>
    <w:rsid w:val="005F7FAB"/>
    <w:rsid w:val="00600719"/>
    <w:rsid w:val="0060122D"/>
    <w:rsid w:val="006014C6"/>
    <w:rsid w:val="00601697"/>
    <w:rsid w:val="0060169D"/>
    <w:rsid w:val="006022E5"/>
    <w:rsid w:val="00602633"/>
    <w:rsid w:val="00603B2F"/>
    <w:rsid w:val="00603EAF"/>
    <w:rsid w:val="00604C38"/>
    <w:rsid w:val="00604F3F"/>
    <w:rsid w:val="006058BF"/>
    <w:rsid w:val="00607973"/>
    <w:rsid w:val="0061093C"/>
    <w:rsid w:val="00610B5C"/>
    <w:rsid w:val="00611A06"/>
    <w:rsid w:val="00611B76"/>
    <w:rsid w:val="00612628"/>
    <w:rsid w:val="00613041"/>
    <w:rsid w:val="0061387C"/>
    <w:rsid w:val="0061479E"/>
    <w:rsid w:val="0061487D"/>
    <w:rsid w:val="00614AF2"/>
    <w:rsid w:val="00615148"/>
    <w:rsid w:val="00616639"/>
    <w:rsid w:val="00620445"/>
    <w:rsid w:val="006206C9"/>
    <w:rsid w:val="00620A56"/>
    <w:rsid w:val="00620E17"/>
    <w:rsid w:val="00620FE1"/>
    <w:rsid w:val="00621BA9"/>
    <w:rsid w:val="00622080"/>
    <w:rsid w:val="00624AB4"/>
    <w:rsid w:val="0062501A"/>
    <w:rsid w:val="00625B11"/>
    <w:rsid w:val="00625CD9"/>
    <w:rsid w:val="00625EA7"/>
    <w:rsid w:val="006263F3"/>
    <w:rsid w:val="00626486"/>
    <w:rsid w:val="006268C7"/>
    <w:rsid w:val="00626ECF"/>
    <w:rsid w:val="00626ED0"/>
    <w:rsid w:val="00627287"/>
    <w:rsid w:val="00630A5F"/>
    <w:rsid w:val="0063157E"/>
    <w:rsid w:val="00631EC8"/>
    <w:rsid w:val="006327A5"/>
    <w:rsid w:val="00632983"/>
    <w:rsid w:val="00632D7B"/>
    <w:rsid w:val="00633199"/>
    <w:rsid w:val="00633F28"/>
    <w:rsid w:val="00633F7D"/>
    <w:rsid w:val="00634468"/>
    <w:rsid w:val="006344EE"/>
    <w:rsid w:val="006369AE"/>
    <w:rsid w:val="006378A4"/>
    <w:rsid w:val="00637B95"/>
    <w:rsid w:val="006406CA"/>
    <w:rsid w:val="00641D5C"/>
    <w:rsid w:val="006421C0"/>
    <w:rsid w:val="006421C7"/>
    <w:rsid w:val="00642224"/>
    <w:rsid w:val="00642A44"/>
    <w:rsid w:val="00642CE2"/>
    <w:rsid w:val="00643E98"/>
    <w:rsid w:val="006441CD"/>
    <w:rsid w:val="00645FFE"/>
    <w:rsid w:val="00646C79"/>
    <w:rsid w:val="00646F84"/>
    <w:rsid w:val="00647372"/>
    <w:rsid w:val="006474B4"/>
    <w:rsid w:val="00647E1A"/>
    <w:rsid w:val="00647F6A"/>
    <w:rsid w:val="00650102"/>
    <w:rsid w:val="006503C0"/>
    <w:rsid w:val="00650689"/>
    <w:rsid w:val="006515DE"/>
    <w:rsid w:val="00651741"/>
    <w:rsid w:val="006528DA"/>
    <w:rsid w:val="00653490"/>
    <w:rsid w:val="00653972"/>
    <w:rsid w:val="00653ED8"/>
    <w:rsid w:val="00654400"/>
    <w:rsid w:val="006544C0"/>
    <w:rsid w:val="006551FD"/>
    <w:rsid w:val="00655610"/>
    <w:rsid w:val="00655B48"/>
    <w:rsid w:val="00655C47"/>
    <w:rsid w:val="00655CD8"/>
    <w:rsid w:val="006575BE"/>
    <w:rsid w:val="00657CCC"/>
    <w:rsid w:val="0066069D"/>
    <w:rsid w:val="00660FF7"/>
    <w:rsid w:val="00661207"/>
    <w:rsid w:val="00661282"/>
    <w:rsid w:val="0066157B"/>
    <w:rsid w:val="00662008"/>
    <w:rsid w:val="0066240F"/>
    <w:rsid w:val="00662BBB"/>
    <w:rsid w:val="006634B2"/>
    <w:rsid w:val="00663A16"/>
    <w:rsid w:val="00663C34"/>
    <w:rsid w:val="006642BB"/>
    <w:rsid w:val="00664773"/>
    <w:rsid w:val="00664C74"/>
    <w:rsid w:val="00665D32"/>
    <w:rsid w:val="0066622F"/>
    <w:rsid w:val="00667BAF"/>
    <w:rsid w:val="00670C1C"/>
    <w:rsid w:val="00671819"/>
    <w:rsid w:val="00671DF8"/>
    <w:rsid w:val="00672213"/>
    <w:rsid w:val="00672244"/>
    <w:rsid w:val="006723BA"/>
    <w:rsid w:val="00672A53"/>
    <w:rsid w:val="00673615"/>
    <w:rsid w:val="00673712"/>
    <w:rsid w:val="00673C01"/>
    <w:rsid w:val="00673EB3"/>
    <w:rsid w:val="0067418B"/>
    <w:rsid w:val="00674514"/>
    <w:rsid w:val="00674651"/>
    <w:rsid w:val="006746D0"/>
    <w:rsid w:val="00674833"/>
    <w:rsid w:val="00674891"/>
    <w:rsid w:val="006748AD"/>
    <w:rsid w:val="0067532C"/>
    <w:rsid w:val="0067577B"/>
    <w:rsid w:val="00675C8C"/>
    <w:rsid w:val="00675D82"/>
    <w:rsid w:val="00676106"/>
    <w:rsid w:val="00677687"/>
    <w:rsid w:val="006776A9"/>
    <w:rsid w:val="00680C12"/>
    <w:rsid w:val="00680EA6"/>
    <w:rsid w:val="0068151B"/>
    <w:rsid w:val="00681D3C"/>
    <w:rsid w:val="00681F9B"/>
    <w:rsid w:val="006823E4"/>
    <w:rsid w:val="0068266E"/>
    <w:rsid w:val="006831C6"/>
    <w:rsid w:val="00683677"/>
    <w:rsid w:val="0068449C"/>
    <w:rsid w:val="006848BE"/>
    <w:rsid w:val="00684A1B"/>
    <w:rsid w:val="006850EA"/>
    <w:rsid w:val="00685B7B"/>
    <w:rsid w:val="00685EF7"/>
    <w:rsid w:val="00686152"/>
    <w:rsid w:val="00686785"/>
    <w:rsid w:val="00686A1F"/>
    <w:rsid w:val="00686A26"/>
    <w:rsid w:val="00686CAA"/>
    <w:rsid w:val="00687A84"/>
    <w:rsid w:val="00687CB8"/>
    <w:rsid w:val="006903C3"/>
    <w:rsid w:val="006918E0"/>
    <w:rsid w:val="00691A7B"/>
    <w:rsid w:val="00692265"/>
    <w:rsid w:val="0069349B"/>
    <w:rsid w:val="006934E9"/>
    <w:rsid w:val="00693E2C"/>
    <w:rsid w:val="006940F2"/>
    <w:rsid w:val="006944C2"/>
    <w:rsid w:val="0069481D"/>
    <w:rsid w:val="00694F74"/>
    <w:rsid w:val="006950C2"/>
    <w:rsid w:val="00695B9E"/>
    <w:rsid w:val="00695E51"/>
    <w:rsid w:val="00696121"/>
    <w:rsid w:val="006975C1"/>
    <w:rsid w:val="00697915"/>
    <w:rsid w:val="006A0C24"/>
    <w:rsid w:val="006A3D7C"/>
    <w:rsid w:val="006A3EA8"/>
    <w:rsid w:val="006A49E7"/>
    <w:rsid w:val="006A4FA1"/>
    <w:rsid w:val="006A5D93"/>
    <w:rsid w:val="006A655D"/>
    <w:rsid w:val="006A69F8"/>
    <w:rsid w:val="006A6EF1"/>
    <w:rsid w:val="006A6FBF"/>
    <w:rsid w:val="006A73CC"/>
    <w:rsid w:val="006A7B86"/>
    <w:rsid w:val="006A7D85"/>
    <w:rsid w:val="006A7E79"/>
    <w:rsid w:val="006B1B5E"/>
    <w:rsid w:val="006B1F83"/>
    <w:rsid w:val="006B29FD"/>
    <w:rsid w:val="006B30BB"/>
    <w:rsid w:val="006B34A8"/>
    <w:rsid w:val="006B4A3F"/>
    <w:rsid w:val="006B4FFC"/>
    <w:rsid w:val="006B5027"/>
    <w:rsid w:val="006B6172"/>
    <w:rsid w:val="006B630B"/>
    <w:rsid w:val="006B65B7"/>
    <w:rsid w:val="006B75D1"/>
    <w:rsid w:val="006B7DDC"/>
    <w:rsid w:val="006B7E44"/>
    <w:rsid w:val="006B7FD1"/>
    <w:rsid w:val="006C0249"/>
    <w:rsid w:val="006C050F"/>
    <w:rsid w:val="006C0627"/>
    <w:rsid w:val="006C1276"/>
    <w:rsid w:val="006C1E8D"/>
    <w:rsid w:val="006C2EAB"/>
    <w:rsid w:val="006C37CB"/>
    <w:rsid w:val="006C3FA5"/>
    <w:rsid w:val="006C4FA1"/>
    <w:rsid w:val="006C529C"/>
    <w:rsid w:val="006C54F8"/>
    <w:rsid w:val="006C5EE5"/>
    <w:rsid w:val="006C6081"/>
    <w:rsid w:val="006C6CA6"/>
    <w:rsid w:val="006C73A4"/>
    <w:rsid w:val="006C7585"/>
    <w:rsid w:val="006C7B2B"/>
    <w:rsid w:val="006C7D6C"/>
    <w:rsid w:val="006C7F6F"/>
    <w:rsid w:val="006D05E1"/>
    <w:rsid w:val="006D1662"/>
    <w:rsid w:val="006D179A"/>
    <w:rsid w:val="006D1E54"/>
    <w:rsid w:val="006D32DC"/>
    <w:rsid w:val="006D37ED"/>
    <w:rsid w:val="006D3FC8"/>
    <w:rsid w:val="006D411E"/>
    <w:rsid w:val="006D428C"/>
    <w:rsid w:val="006D5B28"/>
    <w:rsid w:val="006D6480"/>
    <w:rsid w:val="006D6992"/>
    <w:rsid w:val="006D7887"/>
    <w:rsid w:val="006E070D"/>
    <w:rsid w:val="006E09AC"/>
    <w:rsid w:val="006E0A21"/>
    <w:rsid w:val="006E19ED"/>
    <w:rsid w:val="006E4385"/>
    <w:rsid w:val="006E5783"/>
    <w:rsid w:val="006E5EFA"/>
    <w:rsid w:val="006E6911"/>
    <w:rsid w:val="006E6D2F"/>
    <w:rsid w:val="006E7015"/>
    <w:rsid w:val="006E74DC"/>
    <w:rsid w:val="006F0755"/>
    <w:rsid w:val="006F0E80"/>
    <w:rsid w:val="006F124C"/>
    <w:rsid w:val="006F12CC"/>
    <w:rsid w:val="006F15F1"/>
    <w:rsid w:val="006F1D8B"/>
    <w:rsid w:val="006F2253"/>
    <w:rsid w:val="006F24B9"/>
    <w:rsid w:val="006F29E9"/>
    <w:rsid w:val="006F3864"/>
    <w:rsid w:val="006F3EE5"/>
    <w:rsid w:val="006F4968"/>
    <w:rsid w:val="006F49C7"/>
    <w:rsid w:val="006F4F4D"/>
    <w:rsid w:val="006F549B"/>
    <w:rsid w:val="006F5655"/>
    <w:rsid w:val="006F576B"/>
    <w:rsid w:val="006F605C"/>
    <w:rsid w:val="006F6A8B"/>
    <w:rsid w:val="006F6B06"/>
    <w:rsid w:val="006F6EF8"/>
    <w:rsid w:val="006F75BE"/>
    <w:rsid w:val="006F773E"/>
    <w:rsid w:val="007008AA"/>
    <w:rsid w:val="0070184B"/>
    <w:rsid w:val="00703860"/>
    <w:rsid w:val="00703FDF"/>
    <w:rsid w:val="00704528"/>
    <w:rsid w:val="00704782"/>
    <w:rsid w:val="007055C0"/>
    <w:rsid w:val="007057ED"/>
    <w:rsid w:val="00705E66"/>
    <w:rsid w:val="00706500"/>
    <w:rsid w:val="00706D0F"/>
    <w:rsid w:val="00706F59"/>
    <w:rsid w:val="00707419"/>
    <w:rsid w:val="00707C4F"/>
    <w:rsid w:val="0071024C"/>
    <w:rsid w:val="0071084E"/>
    <w:rsid w:val="00710AA5"/>
    <w:rsid w:val="00710D0E"/>
    <w:rsid w:val="00710F94"/>
    <w:rsid w:val="0071146B"/>
    <w:rsid w:val="0071158D"/>
    <w:rsid w:val="00711B85"/>
    <w:rsid w:val="00711BB5"/>
    <w:rsid w:val="00712DE9"/>
    <w:rsid w:val="00713412"/>
    <w:rsid w:val="00714796"/>
    <w:rsid w:val="00714D33"/>
    <w:rsid w:val="00714D80"/>
    <w:rsid w:val="00714F46"/>
    <w:rsid w:val="00715498"/>
    <w:rsid w:val="00715A19"/>
    <w:rsid w:val="007170B3"/>
    <w:rsid w:val="007170EE"/>
    <w:rsid w:val="0071729F"/>
    <w:rsid w:val="0071753A"/>
    <w:rsid w:val="00717970"/>
    <w:rsid w:val="007200D6"/>
    <w:rsid w:val="0072076F"/>
    <w:rsid w:val="00720C26"/>
    <w:rsid w:val="00721CC0"/>
    <w:rsid w:val="00721F9E"/>
    <w:rsid w:val="007241E5"/>
    <w:rsid w:val="00724C2B"/>
    <w:rsid w:val="0072500F"/>
    <w:rsid w:val="00725BDA"/>
    <w:rsid w:val="00726934"/>
    <w:rsid w:val="00727468"/>
    <w:rsid w:val="007279FB"/>
    <w:rsid w:val="00727C87"/>
    <w:rsid w:val="00730182"/>
    <w:rsid w:val="00730C6D"/>
    <w:rsid w:val="00730F15"/>
    <w:rsid w:val="007310AD"/>
    <w:rsid w:val="007313ED"/>
    <w:rsid w:val="00731572"/>
    <w:rsid w:val="00731BEB"/>
    <w:rsid w:val="007324C9"/>
    <w:rsid w:val="00732CF4"/>
    <w:rsid w:val="007336A6"/>
    <w:rsid w:val="007336FF"/>
    <w:rsid w:val="00733861"/>
    <w:rsid w:val="007345F6"/>
    <w:rsid w:val="0073461A"/>
    <w:rsid w:val="00734A96"/>
    <w:rsid w:val="007350F7"/>
    <w:rsid w:val="00735264"/>
    <w:rsid w:val="00735358"/>
    <w:rsid w:val="00735A41"/>
    <w:rsid w:val="007360E3"/>
    <w:rsid w:val="007365A2"/>
    <w:rsid w:val="0073726D"/>
    <w:rsid w:val="00737351"/>
    <w:rsid w:val="00737868"/>
    <w:rsid w:val="00737EE2"/>
    <w:rsid w:val="0074018C"/>
    <w:rsid w:val="0074050C"/>
    <w:rsid w:val="007405CB"/>
    <w:rsid w:val="0074211F"/>
    <w:rsid w:val="007422F7"/>
    <w:rsid w:val="00742314"/>
    <w:rsid w:val="00742419"/>
    <w:rsid w:val="00742698"/>
    <w:rsid w:val="00742C6C"/>
    <w:rsid w:val="007431ED"/>
    <w:rsid w:val="0074591C"/>
    <w:rsid w:val="00745A7D"/>
    <w:rsid w:val="00745B48"/>
    <w:rsid w:val="00746206"/>
    <w:rsid w:val="007464D7"/>
    <w:rsid w:val="00746C60"/>
    <w:rsid w:val="00746F2F"/>
    <w:rsid w:val="00747545"/>
    <w:rsid w:val="007477CE"/>
    <w:rsid w:val="00747C46"/>
    <w:rsid w:val="00747D17"/>
    <w:rsid w:val="00750099"/>
    <w:rsid w:val="00750FD8"/>
    <w:rsid w:val="00751637"/>
    <w:rsid w:val="00751CB1"/>
    <w:rsid w:val="00752245"/>
    <w:rsid w:val="007528B1"/>
    <w:rsid w:val="0075454D"/>
    <w:rsid w:val="00754C4F"/>
    <w:rsid w:val="00754DF3"/>
    <w:rsid w:val="00755656"/>
    <w:rsid w:val="007557F3"/>
    <w:rsid w:val="00755FC6"/>
    <w:rsid w:val="007562E7"/>
    <w:rsid w:val="0075703C"/>
    <w:rsid w:val="00757F57"/>
    <w:rsid w:val="0076190A"/>
    <w:rsid w:val="00761FBA"/>
    <w:rsid w:val="007621F0"/>
    <w:rsid w:val="00762426"/>
    <w:rsid w:val="00763884"/>
    <w:rsid w:val="00763B3B"/>
    <w:rsid w:val="0076405D"/>
    <w:rsid w:val="007640F7"/>
    <w:rsid w:val="007642C8"/>
    <w:rsid w:val="00764EF0"/>
    <w:rsid w:val="00766088"/>
    <w:rsid w:val="00766A67"/>
    <w:rsid w:val="007678ED"/>
    <w:rsid w:val="00767A81"/>
    <w:rsid w:val="00767D50"/>
    <w:rsid w:val="00767FCC"/>
    <w:rsid w:val="007704EF"/>
    <w:rsid w:val="00770D89"/>
    <w:rsid w:val="007711C1"/>
    <w:rsid w:val="007715B2"/>
    <w:rsid w:val="00771BDE"/>
    <w:rsid w:val="0077244D"/>
    <w:rsid w:val="0077291B"/>
    <w:rsid w:val="007731D0"/>
    <w:rsid w:val="007748CB"/>
    <w:rsid w:val="007749CC"/>
    <w:rsid w:val="00774CF2"/>
    <w:rsid w:val="00774DDF"/>
    <w:rsid w:val="00775F10"/>
    <w:rsid w:val="0077621A"/>
    <w:rsid w:val="007765B2"/>
    <w:rsid w:val="00776C8B"/>
    <w:rsid w:val="00776D3E"/>
    <w:rsid w:val="00776DC1"/>
    <w:rsid w:val="007776F3"/>
    <w:rsid w:val="00777AE8"/>
    <w:rsid w:val="00777BA0"/>
    <w:rsid w:val="00777C2D"/>
    <w:rsid w:val="00780740"/>
    <w:rsid w:val="00780C86"/>
    <w:rsid w:val="00780ED8"/>
    <w:rsid w:val="007818B5"/>
    <w:rsid w:val="007828D2"/>
    <w:rsid w:val="007848BC"/>
    <w:rsid w:val="00785E7C"/>
    <w:rsid w:val="0078651B"/>
    <w:rsid w:val="00786B27"/>
    <w:rsid w:val="007878F6"/>
    <w:rsid w:val="00790B07"/>
    <w:rsid w:val="007916FA"/>
    <w:rsid w:val="00792564"/>
    <w:rsid w:val="0079266C"/>
    <w:rsid w:val="00792867"/>
    <w:rsid w:val="00792B7E"/>
    <w:rsid w:val="0079302E"/>
    <w:rsid w:val="0079307B"/>
    <w:rsid w:val="00793A4D"/>
    <w:rsid w:val="00793AA1"/>
    <w:rsid w:val="00793E87"/>
    <w:rsid w:val="00793F65"/>
    <w:rsid w:val="00794778"/>
    <w:rsid w:val="00794B40"/>
    <w:rsid w:val="00795118"/>
    <w:rsid w:val="00795CD9"/>
    <w:rsid w:val="007965AB"/>
    <w:rsid w:val="00796F00"/>
    <w:rsid w:val="007975D2"/>
    <w:rsid w:val="0079765A"/>
    <w:rsid w:val="007978E4"/>
    <w:rsid w:val="00797F23"/>
    <w:rsid w:val="007A0654"/>
    <w:rsid w:val="007A0CF0"/>
    <w:rsid w:val="007A1137"/>
    <w:rsid w:val="007A1523"/>
    <w:rsid w:val="007A168D"/>
    <w:rsid w:val="007A199B"/>
    <w:rsid w:val="007A1AF6"/>
    <w:rsid w:val="007A1D3D"/>
    <w:rsid w:val="007A2360"/>
    <w:rsid w:val="007A238D"/>
    <w:rsid w:val="007A312E"/>
    <w:rsid w:val="007A3291"/>
    <w:rsid w:val="007A33DC"/>
    <w:rsid w:val="007A3728"/>
    <w:rsid w:val="007A3D2D"/>
    <w:rsid w:val="007A3D35"/>
    <w:rsid w:val="007A3E36"/>
    <w:rsid w:val="007A4D7E"/>
    <w:rsid w:val="007A4EF9"/>
    <w:rsid w:val="007A5581"/>
    <w:rsid w:val="007A5679"/>
    <w:rsid w:val="007A5B65"/>
    <w:rsid w:val="007A5D67"/>
    <w:rsid w:val="007A5DEA"/>
    <w:rsid w:val="007A692E"/>
    <w:rsid w:val="007A6DBE"/>
    <w:rsid w:val="007A7152"/>
    <w:rsid w:val="007B1609"/>
    <w:rsid w:val="007B1786"/>
    <w:rsid w:val="007B1B99"/>
    <w:rsid w:val="007B1D5E"/>
    <w:rsid w:val="007B2557"/>
    <w:rsid w:val="007B262A"/>
    <w:rsid w:val="007B267A"/>
    <w:rsid w:val="007B2787"/>
    <w:rsid w:val="007B34E8"/>
    <w:rsid w:val="007B3F49"/>
    <w:rsid w:val="007B476E"/>
    <w:rsid w:val="007B5F83"/>
    <w:rsid w:val="007B6127"/>
    <w:rsid w:val="007B6446"/>
    <w:rsid w:val="007B655C"/>
    <w:rsid w:val="007B6724"/>
    <w:rsid w:val="007B707B"/>
    <w:rsid w:val="007B70D6"/>
    <w:rsid w:val="007B796B"/>
    <w:rsid w:val="007B7E18"/>
    <w:rsid w:val="007B7E21"/>
    <w:rsid w:val="007B7ED1"/>
    <w:rsid w:val="007C08AD"/>
    <w:rsid w:val="007C154B"/>
    <w:rsid w:val="007C16ED"/>
    <w:rsid w:val="007C2AF3"/>
    <w:rsid w:val="007C3278"/>
    <w:rsid w:val="007C3581"/>
    <w:rsid w:val="007C3CC5"/>
    <w:rsid w:val="007C419B"/>
    <w:rsid w:val="007C43B5"/>
    <w:rsid w:val="007C476F"/>
    <w:rsid w:val="007C486E"/>
    <w:rsid w:val="007C4901"/>
    <w:rsid w:val="007C4D86"/>
    <w:rsid w:val="007C50D2"/>
    <w:rsid w:val="007C5385"/>
    <w:rsid w:val="007C560A"/>
    <w:rsid w:val="007C5E70"/>
    <w:rsid w:val="007C6E79"/>
    <w:rsid w:val="007C6EB8"/>
    <w:rsid w:val="007C747D"/>
    <w:rsid w:val="007C7710"/>
    <w:rsid w:val="007C78AD"/>
    <w:rsid w:val="007C78E9"/>
    <w:rsid w:val="007C7997"/>
    <w:rsid w:val="007D02AB"/>
    <w:rsid w:val="007D0389"/>
    <w:rsid w:val="007D1040"/>
    <w:rsid w:val="007D1243"/>
    <w:rsid w:val="007D1DFF"/>
    <w:rsid w:val="007D241F"/>
    <w:rsid w:val="007D246A"/>
    <w:rsid w:val="007D2925"/>
    <w:rsid w:val="007D35EB"/>
    <w:rsid w:val="007D3BDF"/>
    <w:rsid w:val="007D3DB6"/>
    <w:rsid w:val="007D403F"/>
    <w:rsid w:val="007D4056"/>
    <w:rsid w:val="007D4B7C"/>
    <w:rsid w:val="007D4C33"/>
    <w:rsid w:val="007D50B0"/>
    <w:rsid w:val="007D51D2"/>
    <w:rsid w:val="007D5C2F"/>
    <w:rsid w:val="007D607F"/>
    <w:rsid w:val="007D6306"/>
    <w:rsid w:val="007D6B23"/>
    <w:rsid w:val="007D79AD"/>
    <w:rsid w:val="007D7C2C"/>
    <w:rsid w:val="007E0165"/>
    <w:rsid w:val="007E0F4E"/>
    <w:rsid w:val="007E2517"/>
    <w:rsid w:val="007E2D26"/>
    <w:rsid w:val="007E2DE7"/>
    <w:rsid w:val="007E3C41"/>
    <w:rsid w:val="007E46FC"/>
    <w:rsid w:val="007E4833"/>
    <w:rsid w:val="007E4BB2"/>
    <w:rsid w:val="007E5432"/>
    <w:rsid w:val="007E5C37"/>
    <w:rsid w:val="007E5D3A"/>
    <w:rsid w:val="007E60E0"/>
    <w:rsid w:val="007E6970"/>
    <w:rsid w:val="007E6FC9"/>
    <w:rsid w:val="007F05EA"/>
    <w:rsid w:val="007F0908"/>
    <w:rsid w:val="007F10CA"/>
    <w:rsid w:val="007F1474"/>
    <w:rsid w:val="007F1988"/>
    <w:rsid w:val="007F1C98"/>
    <w:rsid w:val="007F2A53"/>
    <w:rsid w:val="007F2D9B"/>
    <w:rsid w:val="007F3497"/>
    <w:rsid w:val="007F3944"/>
    <w:rsid w:val="007F3E23"/>
    <w:rsid w:val="007F47BE"/>
    <w:rsid w:val="007F4DBE"/>
    <w:rsid w:val="007F4DD4"/>
    <w:rsid w:val="007F6C2F"/>
    <w:rsid w:val="007F7313"/>
    <w:rsid w:val="007F787B"/>
    <w:rsid w:val="00800220"/>
    <w:rsid w:val="00800C15"/>
    <w:rsid w:val="0080136C"/>
    <w:rsid w:val="00801E43"/>
    <w:rsid w:val="00802911"/>
    <w:rsid w:val="00802EE6"/>
    <w:rsid w:val="00802FB3"/>
    <w:rsid w:val="00803520"/>
    <w:rsid w:val="00803D76"/>
    <w:rsid w:val="00804741"/>
    <w:rsid w:val="00804921"/>
    <w:rsid w:val="00805619"/>
    <w:rsid w:val="0080597C"/>
    <w:rsid w:val="008064BC"/>
    <w:rsid w:val="00806541"/>
    <w:rsid w:val="00807328"/>
    <w:rsid w:val="00807C0F"/>
    <w:rsid w:val="00807C67"/>
    <w:rsid w:val="00810741"/>
    <w:rsid w:val="00810DC6"/>
    <w:rsid w:val="00811128"/>
    <w:rsid w:val="008111FE"/>
    <w:rsid w:val="00811629"/>
    <w:rsid w:val="008139F7"/>
    <w:rsid w:val="00814030"/>
    <w:rsid w:val="008140C0"/>
    <w:rsid w:val="00814D3E"/>
    <w:rsid w:val="00814D76"/>
    <w:rsid w:val="00814E3C"/>
    <w:rsid w:val="00815090"/>
    <w:rsid w:val="0081524F"/>
    <w:rsid w:val="00815ECB"/>
    <w:rsid w:val="00820A26"/>
    <w:rsid w:val="00820B38"/>
    <w:rsid w:val="00821183"/>
    <w:rsid w:val="0082140D"/>
    <w:rsid w:val="00821A3A"/>
    <w:rsid w:val="00822757"/>
    <w:rsid w:val="008228A2"/>
    <w:rsid w:val="00822E78"/>
    <w:rsid w:val="00823201"/>
    <w:rsid w:val="0082328D"/>
    <w:rsid w:val="00823649"/>
    <w:rsid w:val="008237B1"/>
    <w:rsid w:val="00823A9E"/>
    <w:rsid w:val="00823EFD"/>
    <w:rsid w:val="00824619"/>
    <w:rsid w:val="00824969"/>
    <w:rsid w:val="00824F77"/>
    <w:rsid w:val="00826462"/>
    <w:rsid w:val="00827089"/>
    <w:rsid w:val="0082782A"/>
    <w:rsid w:val="00827C40"/>
    <w:rsid w:val="0083024C"/>
    <w:rsid w:val="008311A1"/>
    <w:rsid w:val="00831910"/>
    <w:rsid w:val="00831B8E"/>
    <w:rsid w:val="00831F27"/>
    <w:rsid w:val="008325CE"/>
    <w:rsid w:val="00833054"/>
    <w:rsid w:val="008330AD"/>
    <w:rsid w:val="00833962"/>
    <w:rsid w:val="00833C95"/>
    <w:rsid w:val="008355FB"/>
    <w:rsid w:val="00835919"/>
    <w:rsid w:val="008363BD"/>
    <w:rsid w:val="008370DE"/>
    <w:rsid w:val="00837D97"/>
    <w:rsid w:val="008400BD"/>
    <w:rsid w:val="00840347"/>
    <w:rsid w:val="00840B2E"/>
    <w:rsid w:val="00840B72"/>
    <w:rsid w:val="008414D5"/>
    <w:rsid w:val="008418D2"/>
    <w:rsid w:val="00841C93"/>
    <w:rsid w:val="00841E54"/>
    <w:rsid w:val="00842A42"/>
    <w:rsid w:val="00842D89"/>
    <w:rsid w:val="00843078"/>
    <w:rsid w:val="00843155"/>
    <w:rsid w:val="00843159"/>
    <w:rsid w:val="008437F8"/>
    <w:rsid w:val="00844481"/>
    <w:rsid w:val="00844F23"/>
    <w:rsid w:val="00844F5B"/>
    <w:rsid w:val="00845A42"/>
    <w:rsid w:val="00846831"/>
    <w:rsid w:val="00846C12"/>
    <w:rsid w:val="00846E79"/>
    <w:rsid w:val="008470DD"/>
    <w:rsid w:val="008474EC"/>
    <w:rsid w:val="00847801"/>
    <w:rsid w:val="00847C96"/>
    <w:rsid w:val="00847E7F"/>
    <w:rsid w:val="00847F26"/>
    <w:rsid w:val="008500B5"/>
    <w:rsid w:val="0085046C"/>
    <w:rsid w:val="0085073F"/>
    <w:rsid w:val="00850B27"/>
    <w:rsid w:val="00850D58"/>
    <w:rsid w:val="00850EFB"/>
    <w:rsid w:val="00851358"/>
    <w:rsid w:val="008518A0"/>
    <w:rsid w:val="00851CE0"/>
    <w:rsid w:val="00852009"/>
    <w:rsid w:val="008525AB"/>
    <w:rsid w:val="00853DC3"/>
    <w:rsid w:val="00854B36"/>
    <w:rsid w:val="00854CBE"/>
    <w:rsid w:val="00854DD2"/>
    <w:rsid w:val="00855111"/>
    <w:rsid w:val="00855589"/>
    <w:rsid w:val="008557EC"/>
    <w:rsid w:val="00855A15"/>
    <w:rsid w:val="008563D4"/>
    <w:rsid w:val="0085698A"/>
    <w:rsid w:val="00857354"/>
    <w:rsid w:val="00857472"/>
    <w:rsid w:val="008600EC"/>
    <w:rsid w:val="00860357"/>
    <w:rsid w:val="008603F0"/>
    <w:rsid w:val="00860A22"/>
    <w:rsid w:val="00860A6D"/>
    <w:rsid w:val="00860AB2"/>
    <w:rsid w:val="00861394"/>
    <w:rsid w:val="008616F2"/>
    <w:rsid w:val="00862C27"/>
    <w:rsid w:val="0086303A"/>
    <w:rsid w:val="00863304"/>
    <w:rsid w:val="008638C8"/>
    <w:rsid w:val="00863B17"/>
    <w:rsid w:val="00863EB7"/>
    <w:rsid w:val="00865273"/>
    <w:rsid w:val="00865D43"/>
    <w:rsid w:val="00867385"/>
    <w:rsid w:val="00867BCC"/>
    <w:rsid w:val="00867E30"/>
    <w:rsid w:val="00867E3A"/>
    <w:rsid w:val="00867EA9"/>
    <w:rsid w:val="00867F14"/>
    <w:rsid w:val="008707CF"/>
    <w:rsid w:val="0087258A"/>
    <w:rsid w:val="00872EBD"/>
    <w:rsid w:val="00873243"/>
    <w:rsid w:val="008733AD"/>
    <w:rsid w:val="00874267"/>
    <w:rsid w:val="008750ED"/>
    <w:rsid w:val="00875599"/>
    <w:rsid w:val="00876FD1"/>
    <w:rsid w:val="00877045"/>
    <w:rsid w:val="00880273"/>
    <w:rsid w:val="008802A6"/>
    <w:rsid w:val="008802B9"/>
    <w:rsid w:val="00880493"/>
    <w:rsid w:val="00880F01"/>
    <w:rsid w:val="008815FC"/>
    <w:rsid w:val="00881B25"/>
    <w:rsid w:val="00882465"/>
    <w:rsid w:val="00883056"/>
    <w:rsid w:val="00883521"/>
    <w:rsid w:val="0088412F"/>
    <w:rsid w:val="00884B32"/>
    <w:rsid w:val="00884CC6"/>
    <w:rsid w:val="00884E2B"/>
    <w:rsid w:val="008853AF"/>
    <w:rsid w:val="00885589"/>
    <w:rsid w:val="00885F7D"/>
    <w:rsid w:val="00885FC0"/>
    <w:rsid w:val="008862CD"/>
    <w:rsid w:val="008869CC"/>
    <w:rsid w:val="00886A3D"/>
    <w:rsid w:val="00890308"/>
    <w:rsid w:val="00890772"/>
    <w:rsid w:val="008916FD"/>
    <w:rsid w:val="00892BE5"/>
    <w:rsid w:val="00892D89"/>
    <w:rsid w:val="00893E49"/>
    <w:rsid w:val="008946F1"/>
    <w:rsid w:val="008947BD"/>
    <w:rsid w:val="00894C06"/>
    <w:rsid w:val="00896081"/>
    <w:rsid w:val="00896265"/>
    <w:rsid w:val="0089631D"/>
    <w:rsid w:val="00896890"/>
    <w:rsid w:val="008976E4"/>
    <w:rsid w:val="00897B7F"/>
    <w:rsid w:val="00897D88"/>
    <w:rsid w:val="00897D89"/>
    <w:rsid w:val="008A1064"/>
    <w:rsid w:val="008A14EB"/>
    <w:rsid w:val="008A2D15"/>
    <w:rsid w:val="008A36E3"/>
    <w:rsid w:val="008A38D6"/>
    <w:rsid w:val="008A3FA4"/>
    <w:rsid w:val="008A4D51"/>
    <w:rsid w:val="008A50D9"/>
    <w:rsid w:val="008A50EB"/>
    <w:rsid w:val="008A5941"/>
    <w:rsid w:val="008A6029"/>
    <w:rsid w:val="008A6199"/>
    <w:rsid w:val="008A6C9B"/>
    <w:rsid w:val="008A7558"/>
    <w:rsid w:val="008A77CD"/>
    <w:rsid w:val="008B0C3F"/>
    <w:rsid w:val="008B0FFA"/>
    <w:rsid w:val="008B10A2"/>
    <w:rsid w:val="008B1696"/>
    <w:rsid w:val="008B382C"/>
    <w:rsid w:val="008B39F0"/>
    <w:rsid w:val="008B4264"/>
    <w:rsid w:val="008B5463"/>
    <w:rsid w:val="008B60EB"/>
    <w:rsid w:val="008B6A72"/>
    <w:rsid w:val="008B6D3B"/>
    <w:rsid w:val="008B6D8F"/>
    <w:rsid w:val="008C03DF"/>
    <w:rsid w:val="008C0C78"/>
    <w:rsid w:val="008C1AD0"/>
    <w:rsid w:val="008C21F4"/>
    <w:rsid w:val="008C253E"/>
    <w:rsid w:val="008C2E6C"/>
    <w:rsid w:val="008C2FBF"/>
    <w:rsid w:val="008C31FF"/>
    <w:rsid w:val="008C3876"/>
    <w:rsid w:val="008C3884"/>
    <w:rsid w:val="008C3B09"/>
    <w:rsid w:val="008C5536"/>
    <w:rsid w:val="008C6546"/>
    <w:rsid w:val="008C657A"/>
    <w:rsid w:val="008C65DF"/>
    <w:rsid w:val="008C6D9C"/>
    <w:rsid w:val="008C74A5"/>
    <w:rsid w:val="008C7BAB"/>
    <w:rsid w:val="008D0819"/>
    <w:rsid w:val="008D090D"/>
    <w:rsid w:val="008D1105"/>
    <w:rsid w:val="008D15B6"/>
    <w:rsid w:val="008D1D56"/>
    <w:rsid w:val="008D1DC3"/>
    <w:rsid w:val="008D2287"/>
    <w:rsid w:val="008D2936"/>
    <w:rsid w:val="008D2E21"/>
    <w:rsid w:val="008D2E43"/>
    <w:rsid w:val="008D30A3"/>
    <w:rsid w:val="008D340B"/>
    <w:rsid w:val="008D3A50"/>
    <w:rsid w:val="008D42AF"/>
    <w:rsid w:val="008D43FD"/>
    <w:rsid w:val="008D4503"/>
    <w:rsid w:val="008D488F"/>
    <w:rsid w:val="008D4AB1"/>
    <w:rsid w:val="008D56A7"/>
    <w:rsid w:val="008D5F06"/>
    <w:rsid w:val="008D6949"/>
    <w:rsid w:val="008D6AC5"/>
    <w:rsid w:val="008D6B0E"/>
    <w:rsid w:val="008D71C9"/>
    <w:rsid w:val="008D751B"/>
    <w:rsid w:val="008D75B0"/>
    <w:rsid w:val="008D75FC"/>
    <w:rsid w:val="008D7841"/>
    <w:rsid w:val="008D7B05"/>
    <w:rsid w:val="008E004C"/>
    <w:rsid w:val="008E05AC"/>
    <w:rsid w:val="008E07E4"/>
    <w:rsid w:val="008E1459"/>
    <w:rsid w:val="008E1938"/>
    <w:rsid w:val="008E1E31"/>
    <w:rsid w:val="008E2102"/>
    <w:rsid w:val="008E3607"/>
    <w:rsid w:val="008E383E"/>
    <w:rsid w:val="008E3FDF"/>
    <w:rsid w:val="008E4095"/>
    <w:rsid w:val="008E417C"/>
    <w:rsid w:val="008E4264"/>
    <w:rsid w:val="008E4A52"/>
    <w:rsid w:val="008E5739"/>
    <w:rsid w:val="008E5C29"/>
    <w:rsid w:val="008E6048"/>
    <w:rsid w:val="008E64D0"/>
    <w:rsid w:val="008E6673"/>
    <w:rsid w:val="008E6AF0"/>
    <w:rsid w:val="008E72C1"/>
    <w:rsid w:val="008E74AF"/>
    <w:rsid w:val="008E7E2C"/>
    <w:rsid w:val="008F0129"/>
    <w:rsid w:val="008F0B12"/>
    <w:rsid w:val="008F107B"/>
    <w:rsid w:val="008F12A2"/>
    <w:rsid w:val="008F13EA"/>
    <w:rsid w:val="008F21E2"/>
    <w:rsid w:val="008F2AF6"/>
    <w:rsid w:val="008F36F5"/>
    <w:rsid w:val="008F3F2E"/>
    <w:rsid w:val="008F4652"/>
    <w:rsid w:val="008F48D6"/>
    <w:rsid w:val="008F48EA"/>
    <w:rsid w:val="008F4DD8"/>
    <w:rsid w:val="008F63B2"/>
    <w:rsid w:val="008F65C3"/>
    <w:rsid w:val="008F6BD4"/>
    <w:rsid w:val="008F76AD"/>
    <w:rsid w:val="008F785E"/>
    <w:rsid w:val="008F7BAC"/>
    <w:rsid w:val="0090017E"/>
    <w:rsid w:val="00900365"/>
    <w:rsid w:val="009008C0"/>
    <w:rsid w:val="00900D60"/>
    <w:rsid w:val="00902115"/>
    <w:rsid w:val="009030C3"/>
    <w:rsid w:val="00903BC2"/>
    <w:rsid w:val="00903C55"/>
    <w:rsid w:val="00903EFA"/>
    <w:rsid w:val="0090488C"/>
    <w:rsid w:val="00905B13"/>
    <w:rsid w:val="00907152"/>
    <w:rsid w:val="009078CE"/>
    <w:rsid w:val="00907E11"/>
    <w:rsid w:val="009101C7"/>
    <w:rsid w:val="00910541"/>
    <w:rsid w:val="00910AF8"/>
    <w:rsid w:val="00910B97"/>
    <w:rsid w:val="00911A61"/>
    <w:rsid w:val="00911EB7"/>
    <w:rsid w:val="0091262E"/>
    <w:rsid w:val="009129EB"/>
    <w:rsid w:val="00912B9E"/>
    <w:rsid w:val="009134EF"/>
    <w:rsid w:val="00913833"/>
    <w:rsid w:val="00913A08"/>
    <w:rsid w:val="00913C1A"/>
    <w:rsid w:val="0091436E"/>
    <w:rsid w:val="009144D1"/>
    <w:rsid w:val="00914CBF"/>
    <w:rsid w:val="00914FE8"/>
    <w:rsid w:val="00915303"/>
    <w:rsid w:val="009154F4"/>
    <w:rsid w:val="00915641"/>
    <w:rsid w:val="00915AA5"/>
    <w:rsid w:val="00915D91"/>
    <w:rsid w:val="00916218"/>
    <w:rsid w:val="009164F0"/>
    <w:rsid w:val="00916609"/>
    <w:rsid w:val="009169E2"/>
    <w:rsid w:val="0091790A"/>
    <w:rsid w:val="00917D2E"/>
    <w:rsid w:val="00920366"/>
    <w:rsid w:val="00920436"/>
    <w:rsid w:val="00920B49"/>
    <w:rsid w:val="00920FB8"/>
    <w:rsid w:val="009211C3"/>
    <w:rsid w:val="00921DB9"/>
    <w:rsid w:val="009222B2"/>
    <w:rsid w:val="00922929"/>
    <w:rsid w:val="00922FCF"/>
    <w:rsid w:val="00923120"/>
    <w:rsid w:val="009239FC"/>
    <w:rsid w:val="00923DBF"/>
    <w:rsid w:val="00923EBE"/>
    <w:rsid w:val="00924A3C"/>
    <w:rsid w:val="00924D54"/>
    <w:rsid w:val="00924F8F"/>
    <w:rsid w:val="009256DD"/>
    <w:rsid w:val="009257F3"/>
    <w:rsid w:val="009261A4"/>
    <w:rsid w:val="00926D68"/>
    <w:rsid w:val="009273FB"/>
    <w:rsid w:val="0092767E"/>
    <w:rsid w:val="009304AF"/>
    <w:rsid w:val="00930711"/>
    <w:rsid w:val="009315BF"/>
    <w:rsid w:val="00931D49"/>
    <w:rsid w:val="00932E0D"/>
    <w:rsid w:val="00932F5E"/>
    <w:rsid w:val="009339D3"/>
    <w:rsid w:val="00933CE7"/>
    <w:rsid w:val="009349F0"/>
    <w:rsid w:val="00934E61"/>
    <w:rsid w:val="00935417"/>
    <w:rsid w:val="00935A57"/>
    <w:rsid w:val="00935A71"/>
    <w:rsid w:val="00936A37"/>
    <w:rsid w:val="00936CA3"/>
    <w:rsid w:val="00940C50"/>
    <w:rsid w:val="00941B6D"/>
    <w:rsid w:val="009422F6"/>
    <w:rsid w:val="00942319"/>
    <w:rsid w:val="00942B15"/>
    <w:rsid w:val="00942E81"/>
    <w:rsid w:val="00943A94"/>
    <w:rsid w:val="00943F17"/>
    <w:rsid w:val="00944805"/>
    <w:rsid w:val="00944A6A"/>
    <w:rsid w:val="0094581F"/>
    <w:rsid w:val="009461D4"/>
    <w:rsid w:val="0094735E"/>
    <w:rsid w:val="00947908"/>
    <w:rsid w:val="00947A05"/>
    <w:rsid w:val="00947B42"/>
    <w:rsid w:val="009502D3"/>
    <w:rsid w:val="00950E7B"/>
    <w:rsid w:val="00950EA7"/>
    <w:rsid w:val="00950F80"/>
    <w:rsid w:val="0095175E"/>
    <w:rsid w:val="0095299A"/>
    <w:rsid w:val="00953344"/>
    <w:rsid w:val="0095345A"/>
    <w:rsid w:val="0095348D"/>
    <w:rsid w:val="009542A5"/>
    <w:rsid w:val="0095477F"/>
    <w:rsid w:val="009547E2"/>
    <w:rsid w:val="00955BAA"/>
    <w:rsid w:val="00957D57"/>
    <w:rsid w:val="00957FBA"/>
    <w:rsid w:val="00960230"/>
    <w:rsid w:val="0096047B"/>
    <w:rsid w:val="0096132F"/>
    <w:rsid w:val="00961666"/>
    <w:rsid w:val="00961691"/>
    <w:rsid w:val="009622C3"/>
    <w:rsid w:val="00962E37"/>
    <w:rsid w:val="00963409"/>
    <w:rsid w:val="00963BC8"/>
    <w:rsid w:val="00963DAE"/>
    <w:rsid w:val="00963E1D"/>
    <w:rsid w:val="00963EE5"/>
    <w:rsid w:val="00964378"/>
    <w:rsid w:val="009645C5"/>
    <w:rsid w:val="009647B8"/>
    <w:rsid w:val="00965079"/>
    <w:rsid w:val="00965CF1"/>
    <w:rsid w:val="00965D85"/>
    <w:rsid w:val="0096600A"/>
    <w:rsid w:val="009664E6"/>
    <w:rsid w:val="00966D62"/>
    <w:rsid w:val="00966D65"/>
    <w:rsid w:val="00966F9E"/>
    <w:rsid w:val="00967464"/>
    <w:rsid w:val="009678BD"/>
    <w:rsid w:val="00967C8E"/>
    <w:rsid w:val="00967EC1"/>
    <w:rsid w:val="009719FD"/>
    <w:rsid w:val="00972625"/>
    <w:rsid w:val="00972A3C"/>
    <w:rsid w:val="009738A3"/>
    <w:rsid w:val="009738AD"/>
    <w:rsid w:val="00973BFE"/>
    <w:rsid w:val="0097432A"/>
    <w:rsid w:val="009744C5"/>
    <w:rsid w:val="00974E6B"/>
    <w:rsid w:val="00975712"/>
    <w:rsid w:val="00975E26"/>
    <w:rsid w:val="00976323"/>
    <w:rsid w:val="009769CA"/>
    <w:rsid w:val="00976B1C"/>
    <w:rsid w:val="00976C04"/>
    <w:rsid w:val="009775A1"/>
    <w:rsid w:val="00980032"/>
    <w:rsid w:val="009800D7"/>
    <w:rsid w:val="00980173"/>
    <w:rsid w:val="0098024C"/>
    <w:rsid w:val="009802BB"/>
    <w:rsid w:val="00980405"/>
    <w:rsid w:val="00980771"/>
    <w:rsid w:val="0098094A"/>
    <w:rsid w:val="00981376"/>
    <w:rsid w:val="009815BD"/>
    <w:rsid w:val="00981908"/>
    <w:rsid w:val="00981A08"/>
    <w:rsid w:val="00981B11"/>
    <w:rsid w:val="00981D3C"/>
    <w:rsid w:val="00982193"/>
    <w:rsid w:val="009821BE"/>
    <w:rsid w:val="0098243F"/>
    <w:rsid w:val="00983756"/>
    <w:rsid w:val="00983A71"/>
    <w:rsid w:val="0098402A"/>
    <w:rsid w:val="00984BEC"/>
    <w:rsid w:val="00984D3A"/>
    <w:rsid w:val="0098627A"/>
    <w:rsid w:val="00986AB3"/>
    <w:rsid w:val="00986BA1"/>
    <w:rsid w:val="0098766F"/>
    <w:rsid w:val="00987823"/>
    <w:rsid w:val="00987DD9"/>
    <w:rsid w:val="009902C3"/>
    <w:rsid w:val="009904DE"/>
    <w:rsid w:val="0099093B"/>
    <w:rsid w:val="00990CAC"/>
    <w:rsid w:val="00990EBD"/>
    <w:rsid w:val="0099195A"/>
    <w:rsid w:val="00991CFA"/>
    <w:rsid w:val="00992019"/>
    <w:rsid w:val="0099215E"/>
    <w:rsid w:val="009927F6"/>
    <w:rsid w:val="00992E32"/>
    <w:rsid w:val="00992EBB"/>
    <w:rsid w:val="00992FC3"/>
    <w:rsid w:val="009930C3"/>
    <w:rsid w:val="0099331A"/>
    <w:rsid w:val="009937C2"/>
    <w:rsid w:val="009939D4"/>
    <w:rsid w:val="00993E3F"/>
    <w:rsid w:val="00994220"/>
    <w:rsid w:val="00994C45"/>
    <w:rsid w:val="009958BF"/>
    <w:rsid w:val="0099594F"/>
    <w:rsid w:val="009966B7"/>
    <w:rsid w:val="0099693B"/>
    <w:rsid w:val="00996960"/>
    <w:rsid w:val="00996A20"/>
    <w:rsid w:val="009A01FD"/>
    <w:rsid w:val="009A02A5"/>
    <w:rsid w:val="009A0CA7"/>
    <w:rsid w:val="009A0D19"/>
    <w:rsid w:val="009A153C"/>
    <w:rsid w:val="009A1B92"/>
    <w:rsid w:val="009A1DC5"/>
    <w:rsid w:val="009A1ED5"/>
    <w:rsid w:val="009A2CA8"/>
    <w:rsid w:val="009A31FB"/>
    <w:rsid w:val="009A360F"/>
    <w:rsid w:val="009A370A"/>
    <w:rsid w:val="009A3987"/>
    <w:rsid w:val="009A6094"/>
    <w:rsid w:val="009A60BB"/>
    <w:rsid w:val="009A614A"/>
    <w:rsid w:val="009A6ED2"/>
    <w:rsid w:val="009B0C18"/>
    <w:rsid w:val="009B10BE"/>
    <w:rsid w:val="009B14B5"/>
    <w:rsid w:val="009B151A"/>
    <w:rsid w:val="009B2636"/>
    <w:rsid w:val="009B2F6F"/>
    <w:rsid w:val="009B4C06"/>
    <w:rsid w:val="009B5614"/>
    <w:rsid w:val="009B6A11"/>
    <w:rsid w:val="009B737C"/>
    <w:rsid w:val="009B7E9C"/>
    <w:rsid w:val="009C0659"/>
    <w:rsid w:val="009C07AC"/>
    <w:rsid w:val="009C0A50"/>
    <w:rsid w:val="009C1D1B"/>
    <w:rsid w:val="009C28A4"/>
    <w:rsid w:val="009C3E55"/>
    <w:rsid w:val="009C504A"/>
    <w:rsid w:val="009C53CB"/>
    <w:rsid w:val="009C55B4"/>
    <w:rsid w:val="009C5728"/>
    <w:rsid w:val="009C60A6"/>
    <w:rsid w:val="009C74D9"/>
    <w:rsid w:val="009C7CD8"/>
    <w:rsid w:val="009C7FAB"/>
    <w:rsid w:val="009D0154"/>
    <w:rsid w:val="009D07A6"/>
    <w:rsid w:val="009D1181"/>
    <w:rsid w:val="009D1417"/>
    <w:rsid w:val="009D181C"/>
    <w:rsid w:val="009D1887"/>
    <w:rsid w:val="009D19D1"/>
    <w:rsid w:val="009D1BDD"/>
    <w:rsid w:val="009D2455"/>
    <w:rsid w:val="009D25E4"/>
    <w:rsid w:val="009D271A"/>
    <w:rsid w:val="009D2B1B"/>
    <w:rsid w:val="009D32AD"/>
    <w:rsid w:val="009D3433"/>
    <w:rsid w:val="009D34A4"/>
    <w:rsid w:val="009D35E9"/>
    <w:rsid w:val="009D40B8"/>
    <w:rsid w:val="009D423C"/>
    <w:rsid w:val="009D49D9"/>
    <w:rsid w:val="009D4A07"/>
    <w:rsid w:val="009D5BBD"/>
    <w:rsid w:val="009D5D41"/>
    <w:rsid w:val="009D6423"/>
    <w:rsid w:val="009D6572"/>
    <w:rsid w:val="009D756A"/>
    <w:rsid w:val="009E0A2F"/>
    <w:rsid w:val="009E1254"/>
    <w:rsid w:val="009E1691"/>
    <w:rsid w:val="009E19C7"/>
    <w:rsid w:val="009E2119"/>
    <w:rsid w:val="009E35C8"/>
    <w:rsid w:val="009E3BFD"/>
    <w:rsid w:val="009E4E18"/>
    <w:rsid w:val="009E500A"/>
    <w:rsid w:val="009E51B9"/>
    <w:rsid w:val="009E5436"/>
    <w:rsid w:val="009E5597"/>
    <w:rsid w:val="009E577F"/>
    <w:rsid w:val="009E5A20"/>
    <w:rsid w:val="009E5B5F"/>
    <w:rsid w:val="009E5CC9"/>
    <w:rsid w:val="009E655F"/>
    <w:rsid w:val="009E6C09"/>
    <w:rsid w:val="009E7670"/>
    <w:rsid w:val="009F0252"/>
    <w:rsid w:val="009F08B4"/>
    <w:rsid w:val="009F0CC1"/>
    <w:rsid w:val="009F0E35"/>
    <w:rsid w:val="009F1759"/>
    <w:rsid w:val="009F2974"/>
    <w:rsid w:val="009F2A20"/>
    <w:rsid w:val="009F2B3B"/>
    <w:rsid w:val="009F3065"/>
    <w:rsid w:val="009F3CDC"/>
    <w:rsid w:val="009F4B4C"/>
    <w:rsid w:val="009F4C8E"/>
    <w:rsid w:val="009F4E52"/>
    <w:rsid w:val="009F56E9"/>
    <w:rsid w:val="009F593A"/>
    <w:rsid w:val="009F7F3B"/>
    <w:rsid w:val="00A00330"/>
    <w:rsid w:val="00A00372"/>
    <w:rsid w:val="00A00416"/>
    <w:rsid w:val="00A00AC7"/>
    <w:rsid w:val="00A00EFF"/>
    <w:rsid w:val="00A014BA"/>
    <w:rsid w:val="00A021B7"/>
    <w:rsid w:val="00A03533"/>
    <w:rsid w:val="00A0381D"/>
    <w:rsid w:val="00A03900"/>
    <w:rsid w:val="00A03949"/>
    <w:rsid w:val="00A03EB7"/>
    <w:rsid w:val="00A04794"/>
    <w:rsid w:val="00A047DE"/>
    <w:rsid w:val="00A05181"/>
    <w:rsid w:val="00A05B16"/>
    <w:rsid w:val="00A060D1"/>
    <w:rsid w:val="00A065AE"/>
    <w:rsid w:val="00A06824"/>
    <w:rsid w:val="00A07198"/>
    <w:rsid w:val="00A072E5"/>
    <w:rsid w:val="00A07E22"/>
    <w:rsid w:val="00A11CAC"/>
    <w:rsid w:val="00A12814"/>
    <w:rsid w:val="00A12B7C"/>
    <w:rsid w:val="00A12C3F"/>
    <w:rsid w:val="00A12FF2"/>
    <w:rsid w:val="00A1313D"/>
    <w:rsid w:val="00A13486"/>
    <w:rsid w:val="00A139A1"/>
    <w:rsid w:val="00A14221"/>
    <w:rsid w:val="00A148B0"/>
    <w:rsid w:val="00A1496B"/>
    <w:rsid w:val="00A15005"/>
    <w:rsid w:val="00A15FD4"/>
    <w:rsid w:val="00A177CB"/>
    <w:rsid w:val="00A17A01"/>
    <w:rsid w:val="00A17A0A"/>
    <w:rsid w:val="00A20289"/>
    <w:rsid w:val="00A20A73"/>
    <w:rsid w:val="00A20C46"/>
    <w:rsid w:val="00A21426"/>
    <w:rsid w:val="00A22A59"/>
    <w:rsid w:val="00A22F38"/>
    <w:rsid w:val="00A230B9"/>
    <w:rsid w:val="00A24703"/>
    <w:rsid w:val="00A247E7"/>
    <w:rsid w:val="00A252F3"/>
    <w:rsid w:val="00A25339"/>
    <w:rsid w:val="00A25C1E"/>
    <w:rsid w:val="00A26127"/>
    <w:rsid w:val="00A26FD5"/>
    <w:rsid w:val="00A270D2"/>
    <w:rsid w:val="00A277CE"/>
    <w:rsid w:val="00A30B8B"/>
    <w:rsid w:val="00A30FAE"/>
    <w:rsid w:val="00A31BD3"/>
    <w:rsid w:val="00A31FF9"/>
    <w:rsid w:val="00A320B7"/>
    <w:rsid w:val="00A3247A"/>
    <w:rsid w:val="00A32ABA"/>
    <w:rsid w:val="00A32EE9"/>
    <w:rsid w:val="00A331F8"/>
    <w:rsid w:val="00A33CB2"/>
    <w:rsid w:val="00A343F6"/>
    <w:rsid w:val="00A34CB7"/>
    <w:rsid w:val="00A35001"/>
    <w:rsid w:val="00A36250"/>
    <w:rsid w:val="00A3641C"/>
    <w:rsid w:val="00A367B8"/>
    <w:rsid w:val="00A36BD4"/>
    <w:rsid w:val="00A371D7"/>
    <w:rsid w:val="00A377AA"/>
    <w:rsid w:val="00A40362"/>
    <w:rsid w:val="00A40576"/>
    <w:rsid w:val="00A405BC"/>
    <w:rsid w:val="00A40941"/>
    <w:rsid w:val="00A42258"/>
    <w:rsid w:val="00A42606"/>
    <w:rsid w:val="00A43DC0"/>
    <w:rsid w:val="00A4430F"/>
    <w:rsid w:val="00A4481D"/>
    <w:rsid w:val="00A44ED0"/>
    <w:rsid w:val="00A458D2"/>
    <w:rsid w:val="00A461AA"/>
    <w:rsid w:val="00A46294"/>
    <w:rsid w:val="00A473EC"/>
    <w:rsid w:val="00A501A5"/>
    <w:rsid w:val="00A51061"/>
    <w:rsid w:val="00A511DA"/>
    <w:rsid w:val="00A51A82"/>
    <w:rsid w:val="00A526D1"/>
    <w:rsid w:val="00A527E2"/>
    <w:rsid w:val="00A52D0D"/>
    <w:rsid w:val="00A5368E"/>
    <w:rsid w:val="00A53A88"/>
    <w:rsid w:val="00A543EC"/>
    <w:rsid w:val="00A549E0"/>
    <w:rsid w:val="00A5589E"/>
    <w:rsid w:val="00A558E0"/>
    <w:rsid w:val="00A56A78"/>
    <w:rsid w:val="00A56FF3"/>
    <w:rsid w:val="00A57079"/>
    <w:rsid w:val="00A5733D"/>
    <w:rsid w:val="00A57364"/>
    <w:rsid w:val="00A601DB"/>
    <w:rsid w:val="00A60819"/>
    <w:rsid w:val="00A60CCF"/>
    <w:rsid w:val="00A60F96"/>
    <w:rsid w:val="00A615FE"/>
    <w:rsid w:val="00A61737"/>
    <w:rsid w:val="00A618E4"/>
    <w:rsid w:val="00A6195C"/>
    <w:rsid w:val="00A623AD"/>
    <w:rsid w:val="00A62CD1"/>
    <w:rsid w:val="00A63006"/>
    <w:rsid w:val="00A630F9"/>
    <w:rsid w:val="00A63AE4"/>
    <w:rsid w:val="00A643E4"/>
    <w:rsid w:val="00A64C24"/>
    <w:rsid w:val="00A657B0"/>
    <w:rsid w:val="00A65F53"/>
    <w:rsid w:val="00A664FC"/>
    <w:rsid w:val="00A66D05"/>
    <w:rsid w:val="00A6724D"/>
    <w:rsid w:val="00A675CE"/>
    <w:rsid w:val="00A7063B"/>
    <w:rsid w:val="00A70E8D"/>
    <w:rsid w:val="00A7171D"/>
    <w:rsid w:val="00A72173"/>
    <w:rsid w:val="00A72176"/>
    <w:rsid w:val="00A721B7"/>
    <w:rsid w:val="00A7234A"/>
    <w:rsid w:val="00A72ACC"/>
    <w:rsid w:val="00A72DB2"/>
    <w:rsid w:val="00A7332E"/>
    <w:rsid w:val="00A736B0"/>
    <w:rsid w:val="00A73A22"/>
    <w:rsid w:val="00A74F7E"/>
    <w:rsid w:val="00A75A34"/>
    <w:rsid w:val="00A75D25"/>
    <w:rsid w:val="00A75FB6"/>
    <w:rsid w:val="00A765BF"/>
    <w:rsid w:val="00A76A65"/>
    <w:rsid w:val="00A76BEE"/>
    <w:rsid w:val="00A77113"/>
    <w:rsid w:val="00A77216"/>
    <w:rsid w:val="00A773AE"/>
    <w:rsid w:val="00A8005D"/>
    <w:rsid w:val="00A81341"/>
    <w:rsid w:val="00A813FC"/>
    <w:rsid w:val="00A8266C"/>
    <w:rsid w:val="00A8298E"/>
    <w:rsid w:val="00A82A94"/>
    <w:rsid w:val="00A83732"/>
    <w:rsid w:val="00A838B0"/>
    <w:rsid w:val="00A8395A"/>
    <w:rsid w:val="00A83A76"/>
    <w:rsid w:val="00A83A83"/>
    <w:rsid w:val="00A840A2"/>
    <w:rsid w:val="00A844C4"/>
    <w:rsid w:val="00A85411"/>
    <w:rsid w:val="00A86666"/>
    <w:rsid w:val="00A867EE"/>
    <w:rsid w:val="00A868ED"/>
    <w:rsid w:val="00A8755B"/>
    <w:rsid w:val="00A87974"/>
    <w:rsid w:val="00A87ED5"/>
    <w:rsid w:val="00A9000B"/>
    <w:rsid w:val="00A900AE"/>
    <w:rsid w:val="00A90D33"/>
    <w:rsid w:val="00A91780"/>
    <w:rsid w:val="00A9210D"/>
    <w:rsid w:val="00A9218F"/>
    <w:rsid w:val="00A926AE"/>
    <w:rsid w:val="00A94DB7"/>
    <w:rsid w:val="00A95089"/>
    <w:rsid w:val="00A954A9"/>
    <w:rsid w:val="00A961F4"/>
    <w:rsid w:val="00A962FA"/>
    <w:rsid w:val="00A967F9"/>
    <w:rsid w:val="00A970D5"/>
    <w:rsid w:val="00AA100F"/>
    <w:rsid w:val="00AA175A"/>
    <w:rsid w:val="00AA1FCD"/>
    <w:rsid w:val="00AA2158"/>
    <w:rsid w:val="00AA27E8"/>
    <w:rsid w:val="00AA3242"/>
    <w:rsid w:val="00AA3341"/>
    <w:rsid w:val="00AA3640"/>
    <w:rsid w:val="00AA401C"/>
    <w:rsid w:val="00AA5533"/>
    <w:rsid w:val="00AA6071"/>
    <w:rsid w:val="00AA7052"/>
    <w:rsid w:val="00AA7560"/>
    <w:rsid w:val="00AA7B84"/>
    <w:rsid w:val="00AB06DA"/>
    <w:rsid w:val="00AB0A26"/>
    <w:rsid w:val="00AB16D5"/>
    <w:rsid w:val="00AB1F75"/>
    <w:rsid w:val="00AB26DD"/>
    <w:rsid w:val="00AB26F5"/>
    <w:rsid w:val="00AB2C7A"/>
    <w:rsid w:val="00AB304E"/>
    <w:rsid w:val="00AB342A"/>
    <w:rsid w:val="00AB3D93"/>
    <w:rsid w:val="00AB3E02"/>
    <w:rsid w:val="00AB406D"/>
    <w:rsid w:val="00AB4A5F"/>
    <w:rsid w:val="00AB5862"/>
    <w:rsid w:val="00AB6B61"/>
    <w:rsid w:val="00AB6D8E"/>
    <w:rsid w:val="00AB714D"/>
    <w:rsid w:val="00AB7221"/>
    <w:rsid w:val="00AB744F"/>
    <w:rsid w:val="00AB7795"/>
    <w:rsid w:val="00AB79B0"/>
    <w:rsid w:val="00AC0728"/>
    <w:rsid w:val="00AC0E9F"/>
    <w:rsid w:val="00AC1747"/>
    <w:rsid w:val="00AC1B06"/>
    <w:rsid w:val="00AC1D21"/>
    <w:rsid w:val="00AC2599"/>
    <w:rsid w:val="00AC2EEC"/>
    <w:rsid w:val="00AC2EF7"/>
    <w:rsid w:val="00AC3211"/>
    <w:rsid w:val="00AC3D0D"/>
    <w:rsid w:val="00AC4B02"/>
    <w:rsid w:val="00AC4C35"/>
    <w:rsid w:val="00AC4E9F"/>
    <w:rsid w:val="00AC5317"/>
    <w:rsid w:val="00AC5F39"/>
    <w:rsid w:val="00AC60FA"/>
    <w:rsid w:val="00AC62FB"/>
    <w:rsid w:val="00AC71F8"/>
    <w:rsid w:val="00AC7BB2"/>
    <w:rsid w:val="00AD00D9"/>
    <w:rsid w:val="00AD01CC"/>
    <w:rsid w:val="00AD04A4"/>
    <w:rsid w:val="00AD12E4"/>
    <w:rsid w:val="00AD1C42"/>
    <w:rsid w:val="00AD369E"/>
    <w:rsid w:val="00AD3D34"/>
    <w:rsid w:val="00AD4624"/>
    <w:rsid w:val="00AD47AA"/>
    <w:rsid w:val="00AD5201"/>
    <w:rsid w:val="00AD61DD"/>
    <w:rsid w:val="00AD67EF"/>
    <w:rsid w:val="00AD7206"/>
    <w:rsid w:val="00AE0CC4"/>
    <w:rsid w:val="00AE16F1"/>
    <w:rsid w:val="00AE1F14"/>
    <w:rsid w:val="00AE20E5"/>
    <w:rsid w:val="00AE2C43"/>
    <w:rsid w:val="00AE31A6"/>
    <w:rsid w:val="00AE3DA3"/>
    <w:rsid w:val="00AE3F7B"/>
    <w:rsid w:val="00AE403B"/>
    <w:rsid w:val="00AE405E"/>
    <w:rsid w:val="00AE4227"/>
    <w:rsid w:val="00AE456E"/>
    <w:rsid w:val="00AE485C"/>
    <w:rsid w:val="00AE48E2"/>
    <w:rsid w:val="00AE4C1A"/>
    <w:rsid w:val="00AE4C8F"/>
    <w:rsid w:val="00AE4F47"/>
    <w:rsid w:val="00AE52E2"/>
    <w:rsid w:val="00AE591F"/>
    <w:rsid w:val="00AE594D"/>
    <w:rsid w:val="00AE5B54"/>
    <w:rsid w:val="00AE6D54"/>
    <w:rsid w:val="00AE7E11"/>
    <w:rsid w:val="00AE7E3A"/>
    <w:rsid w:val="00AF0B97"/>
    <w:rsid w:val="00AF125B"/>
    <w:rsid w:val="00AF157F"/>
    <w:rsid w:val="00AF1B9E"/>
    <w:rsid w:val="00AF2193"/>
    <w:rsid w:val="00AF32A5"/>
    <w:rsid w:val="00AF348C"/>
    <w:rsid w:val="00AF34B7"/>
    <w:rsid w:val="00AF3983"/>
    <w:rsid w:val="00AF4273"/>
    <w:rsid w:val="00AF4653"/>
    <w:rsid w:val="00AF4787"/>
    <w:rsid w:val="00AF4871"/>
    <w:rsid w:val="00AF4E22"/>
    <w:rsid w:val="00AF4FC3"/>
    <w:rsid w:val="00AF56F2"/>
    <w:rsid w:val="00AF6DBF"/>
    <w:rsid w:val="00B0064D"/>
    <w:rsid w:val="00B010A1"/>
    <w:rsid w:val="00B01476"/>
    <w:rsid w:val="00B015CF"/>
    <w:rsid w:val="00B018DC"/>
    <w:rsid w:val="00B01ED4"/>
    <w:rsid w:val="00B02444"/>
    <w:rsid w:val="00B02668"/>
    <w:rsid w:val="00B02E75"/>
    <w:rsid w:val="00B03AE0"/>
    <w:rsid w:val="00B04414"/>
    <w:rsid w:val="00B046AD"/>
    <w:rsid w:val="00B05539"/>
    <w:rsid w:val="00B056D4"/>
    <w:rsid w:val="00B059F4"/>
    <w:rsid w:val="00B06AA4"/>
    <w:rsid w:val="00B0730D"/>
    <w:rsid w:val="00B07C4B"/>
    <w:rsid w:val="00B07D84"/>
    <w:rsid w:val="00B10C04"/>
    <w:rsid w:val="00B10F19"/>
    <w:rsid w:val="00B1184F"/>
    <w:rsid w:val="00B11B11"/>
    <w:rsid w:val="00B122B5"/>
    <w:rsid w:val="00B12C89"/>
    <w:rsid w:val="00B12DE4"/>
    <w:rsid w:val="00B13640"/>
    <w:rsid w:val="00B156B2"/>
    <w:rsid w:val="00B15825"/>
    <w:rsid w:val="00B15DFE"/>
    <w:rsid w:val="00B16097"/>
    <w:rsid w:val="00B169CB"/>
    <w:rsid w:val="00B17965"/>
    <w:rsid w:val="00B17C7A"/>
    <w:rsid w:val="00B20D89"/>
    <w:rsid w:val="00B212BF"/>
    <w:rsid w:val="00B2149D"/>
    <w:rsid w:val="00B216DE"/>
    <w:rsid w:val="00B21ECF"/>
    <w:rsid w:val="00B21FB2"/>
    <w:rsid w:val="00B2223C"/>
    <w:rsid w:val="00B23358"/>
    <w:rsid w:val="00B2356B"/>
    <w:rsid w:val="00B2396B"/>
    <w:rsid w:val="00B2489E"/>
    <w:rsid w:val="00B253B4"/>
    <w:rsid w:val="00B260C0"/>
    <w:rsid w:val="00B26526"/>
    <w:rsid w:val="00B268D7"/>
    <w:rsid w:val="00B26ED1"/>
    <w:rsid w:val="00B26FF5"/>
    <w:rsid w:val="00B27659"/>
    <w:rsid w:val="00B30268"/>
    <w:rsid w:val="00B302F8"/>
    <w:rsid w:val="00B30EF4"/>
    <w:rsid w:val="00B3116B"/>
    <w:rsid w:val="00B32021"/>
    <w:rsid w:val="00B322CB"/>
    <w:rsid w:val="00B33C08"/>
    <w:rsid w:val="00B33F28"/>
    <w:rsid w:val="00B3428D"/>
    <w:rsid w:val="00B34E85"/>
    <w:rsid w:val="00B3585C"/>
    <w:rsid w:val="00B358D3"/>
    <w:rsid w:val="00B366C6"/>
    <w:rsid w:val="00B3698F"/>
    <w:rsid w:val="00B36D96"/>
    <w:rsid w:val="00B3743B"/>
    <w:rsid w:val="00B4072E"/>
    <w:rsid w:val="00B408FF"/>
    <w:rsid w:val="00B410D0"/>
    <w:rsid w:val="00B41692"/>
    <w:rsid w:val="00B425EE"/>
    <w:rsid w:val="00B43B60"/>
    <w:rsid w:val="00B4434C"/>
    <w:rsid w:val="00B44987"/>
    <w:rsid w:val="00B45819"/>
    <w:rsid w:val="00B4585B"/>
    <w:rsid w:val="00B45F04"/>
    <w:rsid w:val="00B46CDC"/>
    <w:rsid w:val="00B47407"/>
    <w:rsid w:val="00B51486"/>
    <w:rsid w:val="00B51858"/>
    <w:rsid w:val="00B530BB"/>
    <w:rsid w:val="00B54146"/>
    <w:rsid w:val="00B54267"/>
    <w:rsid w:val="00B54967"/>
    <w:rsid w:val="00B552D8"/>
    <w:rsid w:val="00B554E5"/>
    <w:rsid w:val="00B55603"/>
    <w:rsid w:val="00B55FE7"/>
    <w:rsid w:val="00B560BC"/>
    <w:rsid w:val="00B56DBB"/>
    <w:rsid w:val="00B56FB3"/>
    <w:rsid w:val="00B5735B"/>
    <w:rsid w:val="00B57DCB"/>
    <w:rsid w:val="00B57DEB"/>
    <w:rsid w:val="00B57F8E"/>
    <w:rsid w:val="00B60358"/>
    <w:rsid w:val="00B60523"/>
    <w:rsid w:val="00B60F5E"/>
    <w:rsid w:val="00B62383"/>
    <w:rsid w:val="00B62588"/>
    <w:rsid w:val="00B62BED"/>
    <w:rsid w:val="00B62CF4"/>
    <w:rsid w:val="00B63391"/>
    <w:rsid w:val="00B6368C"/>
    <w:rsid w:val="00B63C29"/>
    <w:rsid w:val="00B646EE"/>
    <w:rsid w:val="00B64E93"/>
    <w:rsid w:val="00B66876"/>
    <w:rsid w:val="00B66D26"/>
    <w:rsid w:val="00B67947"/>
    <w:rsid w:val="00B7044F"/>
    <w:rsid w:val="00B70B30"/>
    <w:rsid w:val="00B70EC2"/>
    <w:rsid w:val="00B71204"/>
    <w:rsid w:val="00B71B2B"/>
    <w:rsid w:val="00B71CAD"/>
    <w:rsid w:val="00B72184"/>
    <w:rsid w:val="00B72EF6"/>
    <w:rsid w:val="00B72FF4"/>
    <w:rsid w:val="00B738F6"/>
    <w:rsid w:val="00B73C92"/>
    <w:rsid w:val="00B73F45"/>
    <w:rsid w:val="00B74000"/>
    <w:rsid w:val="00B74A15"/>
    <w:rsid w:val="00B74A9A"/>
    <w:rsid w:val="00B74BE4"/>
    <w:rsid w:val="00B74E08"/>
    <w:rsid w:val="00B75B6B"/>
    <w:rsid w:val="00B75CA9"/>
    <w:rsid w:val="00B763B7"/>
    <w:rsid w:val="00B76B90"/>
    <w:rsid w:val="00B775D6"/>
    <w:rsid w:val="00B77A18"/>
    <w:rsid w:val="00B807E0"/>
    <w:rsid w:val="00B81222"/>
    <w:rsid w:val="00B815CA"/>
    <w:rsid w:val="00B8175C"/>
    <w:rsid w:val="00B81817"/>
    <w:rsid w:val="00B81CBB"/>
    <w:rsid w:val="00B82917"/>
    <w:rsid w:val="00B83D99"/>
    <w:rsid w:val="00B83ED7"/>
    <w:rsid w:val="00B84957"/>
    <w:rsid w:val="00B85455"/>
    <w:rsid w:val="00B85CE3"/>
    <w:rsid w:val="00B86312"/>
    <w:rsid w:val="00B8636E"/>
    <w:rsid w:val="00B86512"/>
    <w:rsid w:val="00B865E3"/>
    <w:rsid w:val="00B86BF5"/>
    <w:rsid w:val="00B86DAC"/>
    <w:rsid w:val="00B87097"/>
    <w:rsid w:val="00B8746D"/>
    <w:rsid w:val="00B87B48"/>
    <w:rsid w:val="00B901DC"/>
    <w:rsid w:val="00B90EB3"/>
    <w:rsid w:val="00B9181E"/>
    <w:rsid w:val="00B91E33"/>
    <w:rsid w:val="00B92432"/>
    <w:rsid w:val="00B92A15"/>
    <w:rsid w:val="00B92B21"/>
    <w:rsid w:val="00B92B59"/>
    <w:rsid w:val="00B93266"/>
    <w:rsid w:val="00B93A06"/>
    <w:rsid w:val="00B94486"/>
    <w:rsid w:val="00B957CB"/>
    <w:rsid w:val="00B9614A"/>
    <w:rsid w:val="00B97138"/>
    <w:rsid w:val="00BA02DB"/>
    <w:rsid w:val="00BA06E7"/>
    <w:rsid w:val="00BA14DA"/>
    <w:rsid w:val="00BA1AE7"/>
    <w:rsid w:val="00BA1BEC"/>
    <w:rsid w:val="00BA1DE8"/>
    <w:rsid w:val="00BA1DF4"/>
    <w:rsid w:val="00BA2079"/>
    <w:rsid w:val="00BA293A"/>
    <w:rsid w:val="00BA2D0F"/>
    <w:rsid w:val="00BA2D21"/>
    <w:rsid w:val="00BA3794"/>
    <w:rsid w:val="00BA48F2"/>
    <w:rsid w:val="00BA4A4A"/>
    <w:rsid w:val="00BA4B52"/>
    <w:rsid w:val="00BA4E96"/>
    <w:rsid w:val="00BA691F"/>
    <w:rsid w:val="00BA721E"/>
    <w:rsid w:val="00BA72E1"/>
    <w:rsid w:val="00BA7630"/>
    <w:rsid w:val="00BB0E14"/>
    <w:rsid w:val="00BB121F"/>
    <w:rsid w:val="00BB12F8"/>
    <w:rsid w:val="00BB145F"/>
    <w:rsid w:val="00BB18B8"/>
    <w:rsid w:val="00BB2C35"/>
    <w:rsid w:val="00BB3032"/>
    <w:rsid w:val="00BB31BC"/>
    <w:rsid w:val="00BB3865"/>
    <w:rsid w:val="00BB392D"/>
    <w:rsid w:val="00BB4AE0"/>
    <w:rsid w:val="00BB4B0E"/>
    <w:rsid w:val="00BB530B"/>
    <w:rsid w:val="00BB5D1A"/>
    <w:rsid w:val="00BC090C"/>
    <w:rsid w:val="00BC09AE"/>
    <w:rsid w:val="00BC09CC"/>
    <w:rsid w:val="00BC1778"/>
    <w:rsid w:val="00BC1E2A"/>
    <w:rsid w:val="00BC2354"/>
    <w:rsid w:val="00BC25CB"/>
    <w:rsid w:val="00BC2A36"/>
    <w:rsid w:val="00BC2AE8"/>
    <w:rsid w:val="00BC33AD"/>
    <w:rsid w:val="00BC3856"/>
    <w:rsid w:val="00BC467F"/>
    <w:rsid w:val="00BC4C0E"/>
    <w:rsid w:val="00BC6D57"/>
    <w:rsid w:val="00BC7614"/>
    <w:rsid w:val="00BD07BB"/>
    <w:rsid w:val="00BD12F3"/>
    <w:rsid w:val="00BD1356"/>
    <w:rsid w:val="00BD17A5"/>
    <w:rsid w:val="00BD2EFE"/>
    <w:rsid w:val="00BD349E"/>
    <w:rsid w:val="00BD3549"/>
    <w:rsid w:val="00BD37AB"/>
    <w:rsid w:val="00BD37D3"/>
    <w:rsid w:val="00BD3A03"/>
    <w:rsid w:val="00BD3DE4"/>
    <w:rsid w:val="00BD41F9"/>
    <w:rsid w:val="00BD55CC"/>
    <w:rsid w:val="00BD57AB"/>
    <w:rsid w:val="00BD5EEC"/>
    <w:rsid w:val="00BD6395"/>
    <w:rsid w:val="00BD66C5"/>
    <w:rsid w:val="00BD7077"/>
    <w:rsid w:val="00BD715A"/>
    <w:rsid w:val="00BD76A3"/>
    <w:rsid w:val="00BE2B3A"/>
    <w:rsid w:val="00BE2B5E"/>
    <w:rsid w:val="00BE3327"/>
    <w:rsid w:val="00BE4838"/>
    <w:rsid w:val="00BE4F82"/>
    <w:rsid w:val="00BE5044"/>
    <w:rsid w:val="00BE50ED"/>
    <w:rsid w:val="00BE54AF"/>
    <w:rsid w:val="00BE55E8"/>
    <w:rsid w:val="00BE5C23"/>
    <w:rsid w:val="00BE7203"/>
    <w:rsid w:val="00BE767B"/>
    <w:rsid w:val="00BF02D0"/>
    <w:rsid w:val="00BF0F82"/>
    <w:rsid w:val="00BF1FAE"/>
    <w:rsid w:val="00BF23F8"/>
    <w:rsid w:val="00BF2B3D"/>
    <w:rsid w:val="00BF2C4A"/>
    <w:rsid w:val="00BF3670"/>
    <w:rsid w:val="00BF466D"/>
    <w:rsid w:val="00BF517E"/>
    <w:rsid w:val="00BF6081"/>
    <w:rsid w:val="00BF61CE"/>
    <w:rsid w:val="00BF61F1"/>
    <w:rsid w:val="00BF6606"/>
    <w:rsid w:val="00BF6722"/>
    <w:rsid w:val="00BF72D1"/>
    <w:rsid w:val="00BF78A5"/>
    <w:rsid w:val="00C00654"/>
    <w:rsid w:val="00C00C7D"/>
    <w:rsid w:val="00C00F21"/>
    <w:rsid w:val="00C01D32"/>
    <w:rsid w:val="00C029A7"/>
    <w:rsid w:val="00C02F3F"/>
    <w:rsid w:val="00C03712"/>
    <w:rsid w:val="00C037AD"/>
    <w:rsid w:val="00C03BFC"/>
    <w:rsid w:val="00C044C0"/>
    <w:rsid w:val="00C04EF1"/>
    <w:rsid w:val="00C0545C"/>
    <w:rsid w:val="00C06346"/>
    <w:rsid w:val="00C069D1"/>
    <w:rsid w:val="00C071E9"/>
    <w:rsid w:val="00C073F4"/>
    <w:rsid w:val="00C07679"/>
    <w:rsid w:val="00C077F8"/>
    <w:rsid w:val="00C07C76"/>
    <w:rsid w:val="00C10BC0"/>
    <w:rsid w:val="00C10FC8"/>
    <w:rsid w:val="00C112AC"/>
    <w:rsid w:val="00C11952"/>
    <w:rsid w:val="00C12895"/>
    <w:rsid w:val="00C12B64"/>
    <w:rsid w:val="00C14A85"/>
    <w:rsid w:val="00C14B1C"/>
    <w:rsid w:val="00C15BB8"/>
    <w:rsid w:val="00C163DD"/>
    <w:rsid w:val="00C16406"/>
    <w:rsid w:val="00C16505"/>
    <w:rsid w:val="00C167A2"/>
    <w:rsid w:val="00C16CF6"/>
    <w:rsid w:val="00C16E35"/>
    <w:rsid w:val="00C171E7"/>
    <w:rsid w:val="00C17583"/>
    <w:rsid w:val="00C1779C"/>
    <w:rsid w:val="00C20530"/>
    <w:rsid w:val="00C20A63"/>
    <w:rsid w:val="00C2151B"/>
    <w:rsid w:val="00C21530"/>
    <w:rsid w:val="00C215C1"/>
    <w:rsid w:val="00C21BF1"/>
    <w:rsid w:val="00C22583"/>
    <w:rsid w:val="00C22DEE"/>
    <w:rsid w:val="00C23013"/>
    <w:rsid w:val="00C2439F"/>
    <w:rsid w:val="00C24988"/>
    <w:rsid w:val="00C25B41"/>
    <w:rsid w:val="00C27EBA"/>
    <w:rsid w:val="00C307C7"/>
    <w:rsid w:val="00C30896"/>
    <w:rsid w:val="00C30F15"/>
    <w:rsid w:val="00C32464"/>
    <w:rsid w:val="00C32DB0"/>
    <w:rsid w:val="00C335F8"/>
    <w:rsid w:val="00C33A1B"/>
    <w:rsid w:val="00C33AFE"/>
    <w:rsid w:val="00C3441F"/>
    <w:rsid w:val="00C34714"/>
    <w:rsid w:val="00C34909"/>
    <w:rsid w:val="00C35232"/>
    <w:rsid w:val="00C35407"/>
    <w:rsid w:val="00C357D4"/>
    <w:rsid w:val="00C36AFC"/>
    <w:rsid w:val="00C36DC1"/>
    <w:rsid w:val="00C36F1A"/>
    <w:rsid w:val="00C3711F"/>
    <w:rsid w:val="00C377F3"/>
    <w:rsid w:val="00C37CBB"/>
    <w:rsid w:val="00C40186"/>
    <w:rsid w:val="00C404E3"/>
    <w:rsid w:val="00C408D4"/>
    <w:rsid w:val="00C41D47"/>
    <w:rsid w:val="00C42211"/>
    <w:rsid w:val="00C426AB"/>
    <w:rsid w:val="00C42A0D"/>
    <w:rsid w:val="00C43970"/>
    <w:rsid w:val="00C43E72"/>
    <w:rsid w:val="00C445F9"/>
    <w:rsid w:val="00C4542A"/>
    <w:rsid w:val="00C45762"/>
    <w:rsid w:val="00C46095"/>
    <w:rsid w:val="00C46AEF"/>
    <w:rsid w:val="00C46EEA"/>
    <w:rsid w:val="00C50080"/>
    <w:rsid w:val="00C501F3"/>
    <w:rsid w:val="00C50ABE"/>
    <w:rsid w:val="00C50AE7"/>
    <w:rsid w:val="00C50C0B"/>
    <w:rsid w:val="00C50CC6"/>
    <w:rsid w:val="00C5115A"/>
    <w:rsid w:val="00C517B9"/>
    <w:rsid w:val="00C52909"/>
    <w:rsid w:val="00C52C70"/>
    <w:rsid w:val="00C52F4A"/>
    <w:rsid w:val="00C5374E"/>
    <w:rsid w:val="00C53839"/>
    <w:rsid w:val="00C5390B"/>
    <w:rsid w:val="00C542AF"/>
    <w:rsid w:val="00C54411"/>
    <w:rsid w:val="00C54961"/>
    <w:rsid w:val="00C55B8D"/>
    <w:rsid w:val="00C56F46"/>
    <w:rsid w:val="00C57368"/>
    <w:rsid w:val="00C576A7"/>
    <w:rsid w:val="00C578AD"/>
    <w:rsid w:val="00C57F07"/>
    <w:rsid w:val="00C600BA"/>
    <w:rsid w:val="00C60CAD"/>
    <w:rsid w:val="00C6171E"/>
    <w:rsid w:val="00C61A86"/>
    <w:rsid w:val="00C623EA"/>
    <w:rsid w:val="00C63817"/>
    <w:rsid w:val="00C6386A"/>
    <w:rsid w:val="00C64D16"/>
    <w:rsid w:val="00C64D78"/>
    <w:rsid w:val="00C652B8"/>
    <w:rsid w:val="00C6533A"/>
    <w:rsid w:val="00C6580F"/>
    <w:rsid w:val="00C659F3"/>
    <w:rsid w:val="00C66D08"/>
    <w:rsid w:val="00C67505"/>
    <w:rsid w:val="00C6787A"/>
    <w:rsid w:val="00C7061D"/>
    <w:rsid w:val="00C70A7E"/>
    <w:rsid w:val="00C71F25"/>
    <w:rsid w:val="00C7253E"/>
    <w:rsid w:val="00C72B70"/>
    <w:rsid w:val="00C73C52"/>
    <w:rsid w:val="00C741C7"/>
    <w:rsid w:val="00C750F2"/>
    <w:rsid w:val="00C75567"/>
    <w:rsid w:val="00C75C46"/>
    <w:rsid w:val="00C75F29"/>
    <w:rsid w:val="00C768CB"/>
    <w:rsid w:val="00C76B25"/>
    <w:rsid w:val="00C76BA9"/>
    <w:rsid w:val="00C76E55"/>
    <w:rsid w:val="00C7716B"/>
    <w:rsid w:val="00C772AA"/>
    <w:rsid w:val="00C775B0"/>
    <w:rsid w:val="00C775F0"/>
    <w:rsid w:val="00C775F5"/>
    <w:rsid w:val="00C7795C"/>
    <w:rsid w:val="00C77ACA"/>
    <w:rsid w:val="00C8013B"/>
    <w:rsid w:val="00C813B3"/>
    <w:rsid w:val="00C81411"/>
    <w:rsid w:val="00C81676"/>
    <w:rsid w:val="00C82A82"/>
    <w:rsid w:val="00C82EF5"/>
    <w:rsid w:val="00C839D8"/>
    <w:rsid w:val="00C840CA"/>
    <w:rsid w:val="00C84101"/>
    <w:rsid w:val="00C84A4C"/>
    <w:rsid w:val="00C85025"/>
    <w:rsid w:val="00C85472"/>
    <w:rsid w:val="00C85683"/>
    <w:rsid w:val="00C8572E"/>
    <w:rsid w:val="00C85AB7"/>
    <w:rsid w:val="00C85FEF"/>
    <w:rsid w:val="00C864DB"/>
    <w:rsid w:val="00C8661F"/>
    <w:rsid w:val="00C870BB"/>
    <w:rsid w:val="00C87BEA"/>
    <w:rsid w:val="00C9058B"/>
    <w:rsid w:val="00C90BFB"/>
    <w:rsid w:val="00C90CD0"/>
    <w:rsid w:val="00C914CA"/>
    <w:rsid w:val="00C91B23"/>
    <w:rsid w:val="00C91B95"/>
    <w:rsid w:val="00C91D92"/>
    <w:rsid w:val="00C92322"/>
    <w:rsid w:val="00C9261F"/>
    <w:rsid w:val="00C926F1"/>
    <w:rsid w:val="00C933C5"/>
    <w:rsid w:val="00C93500"/>
    <w:rsid w:val="00C94328"/>
    <w:rsid w:val="00C94514"/>
    <w:rsid w:val="00C94914"/>
    <w:rsid w:val="00C949C1"/>
    <w:rsid w:val="00C95323"/>
    <w:rsid w:val="00C95B03"/>
    <w:rsid w:val="00C95ECA"/>
    <w:rsid w:val="00CA01D4"/>
    <w:rsid w:val="00CA043E"/>
    <w:rsid w:val="00CA0CCB"/>
    <w:rsid w:val="00CA0D31"/>
    <w:rsid w:val="00CA14FA"/>
    <w:rsid w:val="00CA2203"/>
    <w:rsid w:val="00CA2271"/>
    <w:rsid w:val="00CA34BB"/>
    <w:rsid w:val="00CA35E4"/>
    <w:rsid w:val="00CA3723"/>
    <w:rsid w:val="00CA4754"/>
    <w:rsid w:val="00CA4859"/>
    <w:rsid w:val="00CA549A"/>
    <w:rsid w:val="00CA6506"/>
    <w:rsid w:val="00CA6754"/>
    <w:rsid w:val="00CA6E99"/>
    <w:rsid w:val="00CA75FA"/>
    <w:rsid w:val="00CA7F78"/>
    <w:rsid w:val="00CA7F84"/>
    <w:rsid w:val="00CB10D7"/>
    <w:rsid w:val="00CB1344"/>
    <w:rsid w:val="00CB1413"/>
    <w:rsid w:val="00CB1674"/>
    <w:rsid w:val="00CB1DD0"/>
    <w:rsid w:val="00CB1F42"/>
    <w:rsid w:val="00CB26A0"/>
    <w:rsid w:val="00CB3816"/>
    <w:rsid w:val="00CB3964"/>
    <w:rsid w:val="00CB3AA7"/>
    <w:rsid w:val="00CB3DC4"/>
    <w:rsid w:val="00CB4501"/>
    <w:rsid w:val="00CB4ECF"/>
    <w:rsid w:val="00CB5048"/>
    <w:rsid w:val="00CB54E9"/>
    <w:rsid w:val="00CB5D60"/>
    <w:rsid w:val="00CB5DCB"/>
    <w:rsid w:val="00CB63F6"/>
    <w:rsid w:val="00CB68F0"/>
    <w:rsid w:val="00CB6973"/>
    <w:rsid w:val="00CB76C3"/>
    <w:rsid w:val="00CB77B1"/>
    <w:rsid w:val="00CB7E18"/>
    <w:rsid w:val="00CC0A19"/>
    <w:rsid w:val="00CC0F24"/>
    <w:rsid w:val="00CC118E"/>
    <w:rsid w:val="00CC1224"/>
    <w:rsid w:val="00CC1CEB"/>
    <w:rsid w:val="00CC1EF4"/>
    <w:rsid w:val="00CC291C"/>
    <w:rsid w:val="00CC2AB4"/>
    <w:rsid w:val="00CC3267"/>
    <w:rsid w:val="00CC341E"/>
    <w:rsid w:val="00CC36DE"/>
    <w:rsid w:val="00CC40AB"/>
    <w:rsid w:val="00CC5561"/>
    <w:rsid w:val="00CC5763"/>
    <w:rsid w:val="00CC5D7E"/>
    <w:rsid w:val="00CC5F7D"/>
    <w:rsid w:val="00CC628F"/>
    <w:rsid w:val="00CC6399"/>
    <w:rsid w:val="00CC7101"/>
    <w:rsid w:val="00CD044B"/>
    <w:rsid w:val="00CD19A0"/>
    <w:rsid w:val="00CD497B"/>
    <w:rsid w:val="00CD4BDC"/>
    <w:rsid w:val="00CD547D"/>
    <w:rsid w:val="00CD58D6"/>
    <w:rsid w:val="00CD66D1"/>
    <w:rsid w:val="00CD7645"/>
    <w:rsid w:val="00CE02E1"/>
    <w:rsid w:val="00CE0A7B"/>
    <w:rsid w:val="00CE165C"/>
    <w:rsid w:val="00CE1E41"/>
    <w:rsid w:val="00CE20F7"/>
    <w:rsid w:val="00CE25A6"/>
    <w:rsid w:val="00CE2CEB"/>
    <w:rsid w:val="00CE30D5"/>
    <w:rsid w:val="00CE35E2"/>
    <w:rsid w:val="00CE3A69"/>
    <w:rsid w:val="00CE46E2"/>
    <w:rsid w:val="00CE4A90"/>
    <w:rsid w:val="00CE60F6"/>
    <w:rsid w:val="00CE6451"/>
    <w:rsid w:val="00CE6572"/>
    <w:rsid w:val="00CE6F98"/>
    <w:rsid w:val="00CE70DB"/>
    <w:rsid w:val="00CE7FDA"/>
    <w:rsid w:val="00CF0814"/>
    <w:rsid w:val="00CF0A4F"/>
    <w:rsid w:val="00CF0C7F"/>
    <w:rsid w:val="00CF1D49"/>
    <w:rsid w:val="00CF1F75"/>
    <w:rsid w:val="00CF20E9"/>
    <w:rsid w:val="00CF23EB"/>
    <w:rsid w:val="00CF26E3"/>
    <w:rsid w:val="00CF2849"/>
    <w:rsid w:val="00CF3B77"/>
    <w:rsid w:val="00CF488A"/>
    <w:rsid w:val="00CF4DE6"/>
    <w:rsid w:val="00CF4EDF"/>
    <w:rsid w:val="00CF4FB9"/>
    <w:rsid w:val="00CF5397"/>
    <w:rsid w:val="00CF57A1"/>
    <w:rsid w:val="00CF67EB"/>
    <w:rsid w:val="00CF6EFA"/>
    <w:rsid w:val="00CF717F"/>
    <w:rsid w:val="00CF72A3"/>
    <w:rsid w:val="00CF73EB"/>
    <w:rsid w:val="00D00C11"/>
    <w:rsid w:val="00D00E0A"/>
    <w:rsid w:val="00D00EA9"/>
    <w:rsid w:val="00D01DE7"/>
    <w:rsid w:val="00D02EDC"/>
    <w:rsid w:val="00D0329A"/>
    <w:rsid w:val="00D03396"/>
    <w:rsid w:val="00D0396F"/>
    <w:rsid w:val="00D03D79"/>
    <w:rsid w:val="00D04D42"/>
    <w:rsid w:val="00D04DC9"/>
    <w:rsid w:val="00D05655"/>
    <w:rsid w:val="00D0573D"/>
    <w:rsid w:val="00D057D9"/>
    <w:rsid w:val="00D05BD5"/>
    <w:rsid w:val="00D05E17"/>
    <w:rsid w:val="00D06318"/>
    <w:rsid w:val="00D063E9"/>
    <w:rsid w:val="00D06657"/>
    <w:rsid w:val="00D07294"/>
    <w:rsid w:val="00D102F9"/>
    <w:rsid w:val="00D1104D"/>
    <w:rsid w:val="00D1106F"/>
    <w:rsid w:val="00D11436"/>
    <w:rsid w:val="00D119D6"/>
    <w:rsid w:val="00D11CC9"/>
    <w:rsid w:val="00D12344"/>
    <w:rsid w:val="00D12A61"/>
    <w:rsid w:val="00D130EA"/>
    <w:rsid w:val="00D13309"/>
    <w:rsid w:val="00D1341C"/>
    <w:rsid w:val="00D134DC"/>
    <w:rsid w:val="00D13A57"/>
    <w:rsid w:val="00D13ED0"/>
    <w:rsid w:val="00D143DC"/>
    <w:rsid w:val="00D14B5A"/>
    <w:rsid w:val="00D15F05"/>
    <w:rsid w:val="00D1707F"/>
    <w:rsid w:val="00D171F3"/>
    <w:rsid w:val="00D17973"/>
    <w:rsid w:val="00D205C7"/>
    <w:rsid w:val="00D22AC3"/>
    <w:rsid w:val="00D22C8C"/>
    <w:rsid w:val="00D22D67"/>
    <w:rsid w:val="00D2348B"/>
    <w:rsid w:val="00D23F96"/>
    <w:rsid w:val="00D24729"/>
    <w:rsid w:val="00D24C11"/>
    <w:rsid w:val="00D24F4A"/>
    <w:rsid w:val="00D24FB8"/>
    <w:rsid w:val="00D25319"/>
    <w:rsid w:val="00D26B56"/>
    <w:rsid w:val="00D26F6B"/>
    <w:rsid w:val="00D2728A"/>
    <w:rsid w:val="00D272A0"/>
    <w:rsid w:val="00D27665"/>
    <w:rsid w:val="00D27AEB"/>
    <w:rsid w:val="00D27D3F"/>
    <w:rsid w:val="00D3097E"/>
    <w:rsid w:val="00D3130B"/>
    <w:rsid w:val="00D3200F"/>
    <w:rsid w:val="00D325FD"/>
    <w:rsid w:val="00D32CCB"/>
    <w:rsid w:val="00D33532"/>
    <w:rsid w:val="00D341D6"/>
    <w:rsid w:val="00D341E8"/>
    <w:rsid w:val="00D3424C"/>
    <w:rsid w:val="00D3486E"/>
    <w:rsid w:val="00D35A48"/>
    <w:rsid w:val="00D35C94"/>
    <w:rsid w:val="00D369D3"/>
    <w:rsid w:val="00D369F2"/>
    <w:rsid w:val="00D36A9B"/>
    <w:rsid w:val="00D36BBA"/>
    <w:rsid w:val="00D36FAD"/>
    <w:rsid w:val="00D370F9"/>
    <w:rsid w:val="00D37819"/>
    <w:rsid w:val="00D40076"/>
    <w:rsid w:val="00D40393"/>
    <w:rsid w:val="00D4081B"/>
    <w:rsid w:val="00D4120A"/>
    <w:rsid w:val="00D41921"/>
    <w:rsid w:val="00D42D60"/>
    <w:rsid w:val="00D439BE"/>
    <w:rsid w:val="00D43D1C"/>
    <w:rsid w:val="00D44B7A"/>
    <w:rsid w:val="00D44F80"/>
    <w:rsid w:val="00D46AD2"/>
    <w:rsid w:val="00D46B60"/>
    <w:rsid w:val="00D46CC8"/>
    <w:rsid w:val="00D471C3"/>
    <w:rsid w:val="00D47511"/>
    <w:rsid w:val="00D476C9"/>
    <w:rsid w:val="00D477E0"/>
    <w:rsid w:val="00D478C0"/>
    <w:rsid w:val="00D5095F"/>
    <w:rsid w:val="00D510CC"/>
    <w:rsid w:val="00D5148F"/>
    <w:rsid w:val="00D516C2"/>
    <w:rsid w:val="00D51819"/>
    <w:rsid w:val="00D521B6"/>
    <w:rsid w:val="00D52EAB"/>
    <w:rsid w:val="00D5331F"/>
    <w:rsid w:val="00D53BE5"/>
    <w:rsid w:val="00D54368"/>
    <w:rsid w:val="00D54461"/>
    <w:rsid w:val="00D551BF"/>
    <w:rsid w:val="00D55274"/>
    <w:rsid w:val="00D5601E"/>
    <w:rsid w:val="00D575A3"/>
    <w:rsid w:val="00D579E7"/>
    <w:rsid w:val="00D57CBC"/>
    <w:rsid w:val="00D60FA9"/>
    <w:rsid w:val="00D614EA"/>
    <w:rsid w:val="00D6158A"/>
    <w:rsid w:val="00D6268D"/>
    <w:rsid w:val="00D62813"/>
    <w:rsid w:val="00D629E5"/>
    <w:rsid w:val="00D63ABC"/>
    <w:rsid w:val="00D648D9"/>
    <w:rsid w:val="00D64B44"/>
    <w:rsid w:val="00D65877"/>
    <w:rsid w:val="00D65904"/>
    <w:rsid w:val="00D65EA6"/>
    <w:rsid w:val="00D6636B"/>
    <w:rsid w:val="00D67319"/>
    <w:rsid w:val="00D675DE"/>
    <w:rsid w:val="00D677E0"/>
    <w:rsid w:val="00D6788C"/>
    <w:rsid w:val="00D67C3A"/>
    <w:rsid w:val="00D7010E"/>
    <w:rsid w:val="00D703ED"/>
    <w:rsid w:val="00D704AD"/>
    <w:rsid w:val="00D7088A"/>
    <w:rsid w:val="00D7143D"/>
    <w:rsid w:val="00D717C3"/>
    <w:rsid w:val="00D71EE9"/>
    <w:rsid w:val="00D71F84"/>
    <w:rsid w:val="00D721B1"/>
    <w:rsid w:val="00D72284"/>
    <w:rsid w:val="00D72CDF"/>
    <w:rsid w:val="00D72D81"/>
    <w:rsid w:val="00D74160"/>
    <w:rsid w:val="00D74305"/>
    <w:rsid w:val="00D74D49"/>
    <w:rsid w:val="00D76618"/>
    <w:rsid w:val="00D76707"/>
    <w:rsid w:val="00D76A0E"/>
    <w:rsid w:val="00D76B98"/>
    <w:rsid w:val="00D771E8"/>
    <w:rsid w:val="00D80305"/>
    <w:rsid w:val="00D80E56"/>
    <w:rsid w:val="00D80F7F"/>
    <w:rsid w:val="00D81305"/>
    <w:rsid w:val="00D816BB"/>
    <w:rsid w:val="00D82217"/>
    <w:rsid w:val="00D827D3"/>
    <w:rsid w:val="00D82C43"/>
    <w:rsid w:val="00D8481D"/>
    <w:rsid w:val="00D85726"/>
    <w:rsid w:val="00D85B29"/>
    <w:rsid w:val="00D8617A"/>
    <w:rsid w:val="00D8645D"/>
    <w:rsid w:val="00D86CDE"/>
    <w:rsid w:val="00D87899"/>
    <w:rsid w:val="00D90615"/>
    <w:rsid w:val="00D9101D"/>
    <w:rsid w:val="00D9122A"/>
    <w:rsid w:val="00D922BE"/>
    <w:rsid w:val="00D924A3"/>
    <w:rsid w:val="00D92744"/>
    <w:rsid w:val="00D92F52"/>
    <w:rsid w:val="00D93375"/>
    <w:rsid w:val="00D93A59"/>
    <w:rsid w:val="00D93C22"/>
    <w:rsid w:val="00D93DD7"/>
    <w:rsid w:val="00D9411C"/>
    <w:rsid w:val="00D95113"/>
    <w:rsid w:val="00D95628"/>
    <w:rsid w:val="00D95B24"/>
    <w:rsid w:val="00D9652A"/>
    <w:rsid w:val="00D96A0D"/>
    <w:rsid w:val="00D971CF"/>
    <w:rsid w:val="00DA0061"/>
    <w:rsid w:val="00DA0A87"/>
    <w:rsid w:val="00DA113C"/>
    <w:rsid w:val="00DA1DA1"/>
    <w:rsid w:val="00DA203C"/>
    <w:rsid w:val="00DA2B30"/>
    <w:rsid w:val="00DA2C97"/>
    <w:rsid w:val="00DA2CA7"/>
    <w:rsid w:val="00DA2FC3"/>
    <w:rsid w:val="00DA3985"/>
    <w:rsid w:val="00DA3E44"/>
    <w:rsid w:val="00DA414C"/>
    <w:rsid w:val="00DA4BEB"/>
    <w:rsid w:val="00DA4FCE"/>
    <w:rsid w:val="00DA50F6"/>
    <w:rsid w:val="00DA5E5B"/>
    <w:rsid w:val="00DA67DB"/>
    <w:rsid w:val="00DA685C"/>
    <w:rsid w:val="00DA728A"/>
    <w:rsid w:val="00DB0E55"/>
    <w:rsid w:val="00DB1196"/>
    <w:rsid w:val="00DB163A"/>
    <w:rsid w:val="00DB264D"/>
    <w:rsid w:val="00DB3211"/>
    <w:rsid w:val="00DB35F2"/>
    <w:rsid w:val="00DB47DA"/>
    <w:rsid w:val="00DB562F"/>
    <w:rsid w:val="00DB5DE3"/>
    <w:rsid w:val="00DB62FD"/>
    <w:rsid w:val="00DB7228"/>
    <w:rsid w:val="00DB769A"/>
    <w:rsid w:val="00DC06CC"/>
    <w:rsid w:val="00DC09DE"/>
    <w:rsid w:val="00DC18B4"/>
    <w:rsid w:val="00DC1F56"/>
    <w:rsid w:val="00DC30B5"/>
    <w:rsid w:val="00DC3371"/>
    <w:rsid w:val="00DC442C"/>
    <w:rsid w:val="00DC4BF2"/>
    <w:rsid w:val="00DC6181"/>
    <w:rsid w:val="00DC6D1C"/>
    <w:rsid w:val="00DC6D1E"/>
    <w:rsid w:val="00DC7715"/>
    <w:rsid w:val="00DD01D6"/>
    <w:rsid w:val="00DD05E7"/>
    <w:rsid w:val="00DD0671"/>
    <w:rsid w:val="00DD069D"/>
    <w:rsid w:val="00DD1560"/>
    <w:rsid w:val="00DD1A0D"/>
    <w:rsid w:val="00DD1BFB"/>
    <w:rsid w:val="00DD1FF2"/>
    <w:rsid w:val="00DD20F0"/>
    <w:rsid w:val="00DD2981"/>
    <w:rsid w:val="00DD32E1"/>
    <w:rsid w:val="00DD3CCB"/>
    <w:rsid w:val="00DD3DEF"/>
    <w:rsid w:val="00DD417A"/>
    <w:rsid w:val="00DD42EF"/>
    <w:rsid w:val="00DD508C"/>
    <w:rsid w:val="00DD589D"/>
    <w:rsid w:val="00DD5EE5"/>
    <w:rsid w:val="00DD6402"/>
    <w:rsid w:val="00DD6B3E"/>
    <w:rsid w:val="00DD7865"/>
    <w:rsid w:val="00DE0326"/>
    <w:rsid w:val="00DE136A"/>
    <w:rsid w:val="00DE1A52"/>
    <w:rsid w:val="00DE1D8A"/>
    <w:rsid w:val="00DE255F"/>
    <w:rsid w:val="00DE3576"/>
    <w:rsid w:val="00DE35F7"/>
    <w:rsid w:val="00DE369E"/>
    <w:rsid w:val="00DE4431"/>
    <w:rsid w:val="00DE4494"/>
    <w:rsid w:val="00DE4D1D"/>
    <w:rsid w:val="00DE4F14"/>
    <w:rsid w:val="00DE502E"/>
    <w:rsid w:val="00DE510A"/>
    <w:rsid w:val="00DE5B25"/>
    <w:rsid w:val="00DE5BEC"/>
    <w:rsid w:val="00DE613F"/>
    <w:rsid w:val="00DE6B6B"/>
    <w:rsid w:val="00DE6EA0"/>
    <w:rsid w:val="00DE76C6"/>
    <w:rsid w:val="00DE7D82"/>
    <w:rsid w:val="00DF0E93"/>
    <w:rsid w:val="00DF1320"/>
    <w:rsid w:val="00DF179C"/>
    <w:rsid w:val="00DF1B9A"/>
    <w:rsid w:val="00DF2C1C"/>
    <w:rsid w:val="00DF2E5C"/>
    <w:rsid w:val="00DF356E"/>
    <w:rsid w:val="00DF4034"/>
    <w:rsid w:val="00DF4BCA"/>
    <w:rsid w:val="00DF4BF0"/>
    <w:rsid w:val="00DF59FD"/>
    <w:rsid w:val="00DF5CFE"/>
    <w:rsid w:val="00DF6077"/>
    <w:rsid w:val="00DF67EF"/>
    <w:rsid w:val="00E015E3"/>
    <w:rsid w:val="00E01889"/>
    <w:rsid w:val="00E01C15"/>
    <w:rsid w:val="00E01C48"/>
    <w:rsid w:val="00E0219E"/>
    <w:rsid w:val="00E024F7"/>
    <w:rsid w:val="00E0297F"/>
    <w:rsid w:val="00E02DD7"/>
    <w:rsid w:val="00E03C11"/>
    <w:rsid w:val="00E03CDF"/>
    <w:rsid w:val="00E04A8A"/>
    <w:rsid w:val="00E05232"/>
    <w:rsid w:val="00E0575E"/>
    <w:rsid w:val="00E06453"/>
    <w:rsid w:val="00E068F8"/>
    <w:rsid w:val="00E06E29"/>
    <w:rsid w:val="00E078B5"/>
    <w:rsid w:val="00E07FD4"/>
    <w:rsid w:val="00E10965"/>
    <w:rsid w:val="00E109F3"/>
    <w:rsid w:val="00E113E1"/>
    <w:rsid w:val="00E11556"/>
    <w:rsid w:val="00E115B4"/>
    <w:rsid w:val="00E12343"/>
    <w:rsid w:val="00E1283F"/>
    <w:rsid w:val="00E1290D"/>
    <w:rsid w:val="00E12CFF"/>
    <w:rsid w:val="00E134B2"/>
    <w:rsid w:val="00E134C5"/>
    <w:rsid w:val="00E1358D"/>
    <w:rsid w:val="00E138FB"/>
    <w:rsid w:val="00E13A0B"/>
    <w:rsid w:val="00E143D3"/>
    <w:rsid w:val="00E14A0F"/>
    <w:rsid w:val="00E14DB3"/>
    <w:rsid w:val="00E15395"/>
    <w:rsid w:val="00E16EFB"/>
    <w:rsid w:val="00E20462"/>
    <w:rsid w:val="00E20586"/>
    <w:rsid w:val="00E2067C"/>
    <w:rsid w:val="00E208E4"/>
    <w:rsid w:val="00E20AF4"/>
    <w:rsid w:val="00E20BD2"/>
    <w:rsid w:val="00E20BE1"/>
    <w:rsid w:val="00E223D0"/>
    <w:rsid w:val="00E22EED"/>
    <w:rsid w:val="00E239E1"/>
    <w:rsid w:val="00E2426F"/>
    <w:rsid w:val="00E2524F"/>
    <w:rsid w:val="00E25625"/>
    <w:rsid w:val="00E25AA3"/>
    <w:rsid w:val="00E2623E"/>
    <w:rsid w:val="00E262FB"/>
    <w:rsid w:val="00E26BFF"/>
    <w:rsid w:val="00E27355"/>
    <w:rsid w:val="00E27D41"/>
    <w:rsid w:val="00E307E6"/>
    <w:rsid w:val="00E31268"/>
    <w:rsid w:val="00E320D9"/>
    <w:rsid w:val="00E324AB"/>
    <w:rsid w:val="00E32502"/>
    <w:rsid w:val="00E329FA"/>
    <w:rsid w:val="00E32BA7"/>
    <w:rsid w:val="00E32F24"/>
    <w:rsid w:val="00E33B39"/>
    <w:rsid w:val="00E34C3E"/>
    <w:rsid w:val="00E35615"/>
    <w:rsid w:val="00E356E5"/>
    <w:rsid w:val="00E35BD7"/>
    <w:rsid w:val="00E35F85"/>
    <w:rsid w:val="00E363F0"/>
    <w:rsid w:val="00E36680"/>
    <w:rsid w:val="00E36D74"/>
    <w:rsid w:val="00E37A8E"/>
    <w:rsid w:val="00E40046"/>
    <w:rsid w:val="00E407A6"/>
    <w:rsid w:val="00E412D8"/>
    <w:rsid w:val="00E41351"/>
    <w:rsid w:val="00E4201E"/>
    <w:rsid w:val="00E42066"/>
    <w:rsid w:val="00E42445"/>
    <w:rsid w:val="00E429F0"/>
    <w:rsid w:val="00E43061"/>
    <w:rsid w:val="00E43B74"/>
    <w:rsid w:val="00E44BD7"/>
    <w:rsid w:val="00E454A8"/>
    <w:rsid w:val="00E45FA2"/>
    <w:rsid w:val="00E45FC3"/>
    <w:rsid w:val="00E46392"/>
    <w:rsid w:val="00E467FA"/>
    <w:rsid w:val="00E46D7E"/>
    <w:rsid w:val="00E46F17"/>
    <w:rsid w:val="00E5083A"/>
    <w:rsid w:val="00E51330"/>
    <w:rsid w:val="00E519C5"/>
    <w:rsid w:val="00E51F89"/>
    <w:rsid w:val="00E5248F"/>
    <w:rsid w:val="00E52CD0"/>
    <w:rsid w:val="00E54377"/>
    <w:rsid w:val="00E547DA"/>
    <w:rsid w:val="00E54AE3"/>
    <w:rsid w:val="00E550D6"/>
    <w:rsid w:val="00E558F2"/>
    <w:rsid w:val="00E55DBE"/>
    <w:rsid w:val="00E55F94"/>
    <w:rsid w:val="00E56753"/>
    <w:rsid w:val="00E56948"/>
    <w:rsid w:val="00E5738D"/>
    <w:rsid w:val="00E57590"/>
    <w:rsid w:val="00E5799D"/>
    <w:rsid w:val="00E57C2C"/>
    <w:rsid w:val="00E57FF4"/>
    <w:rsid w:val="00E602B9"/>
    <w:rsid w:val="00E60531"/>
    <w:rsid w:val="00E60B04"/>
    <w:rsid w:val="00E60C5E"/>
    <w:rsid w:val="00E614AC"/>
    <w:rsid w:val="00E61771"/>
    <w:rsid w:val="00E61E0C"/>
    <w:rsid w:val="00E62023"/>
    <w:rsid w:val="00E62062"/>
    <w:rsid w:val="00E622A2"/>
    <w:rsid w:val="00E62530"/>
    <w:rsid w:val="00E636FA"/>
    <w:rsid w:val="00E64265"/>
    <w:rsid w:val="00E659F2"/>
    <w:rsid w:val="00E66604"/>
    <w:rsid w:val="00E668CD"/>
    <w:rsid w:val="00E67459"/>
    <w:rsid w:val="00E70061"/>
    <w:rsid w:val="00E702A1"/>
    <w:rsid w:val="00E71CCF"/>
    <w:rsid w:val="00E72A26"/>
    <w:rsid w:val="00E73D93"/>
    <w:rsid w:val="00E7419C"/>
    <w:rsid w:val="00E74FA0"/>
    <w:rsid w:val="00E7579F"/>
    <w:rsid w:val="00E76157"/>
    <w:rsid w:val="00E76335"/>
    <w:rsid w:val="00E7701F"/>
    <w:rsid w:val="00E779CC"/>
    <w:rsid w:val="00E77F35"/>
    <w:rsid w:val="00E8031E"/>
    <w:rsid w:val="00E80B67"/>
    <w:rsid w:val="00E80D76"/>
    <w:rsid w:val="00E81642"/>
    <w:rsid w:val="00E817D4"/>
    <w:rsid w:val="00E81860"/>
    <w:rsid w:val="00E8245A"/>
    <w:rsid w:val="00E82B39"/>
    <w:rsid w:val="00E8469F"/>
    <w:rsid w:val="00E8588D"/>
    <w:rsid w:val="00E85B67"/>
    <w:rsid w:val="00E85FA3"/>
    <w:rsid w:val="00E90709"/>
    <w:rsid w:val="00E9167C"/>
    <w:rsid w:val="00E91B21"/>
    <w:rsid w:val="00E92827"/>
    <w:rsid w:val="00E92ED5"/>
    <w:rsid w:val="00E92FCC"/>
    <w:rsid w:val="00E9312E"/>
    <w:rsid w:val="00E9335E"/>
    <w:rsid w:val="00E9366F"/>
    <w:rsid w:val="00E938E1"/>
    <w:rsid w:val="00E93BA0"/>
    <w:rsid w:val="00E93D5A"/>
    <w:rsid w:val="00E93EF5"/>
    <w:rsid w:val="00E942D2"/>
    <w:rsid w:val="00E94699"/>
    <w:rsid w:val="00E94A33"/>
    <w:rsid w:val="00E95C6F"/>
    <w:rsid w:val="00E96526"/>
    <w:rsid w:val="00E96C33"/>
    <w:rsid w:val="00E96D72"/>
    <w:rsid w:val="00E97FFD"/>
    <w:rsid w:val="00EA191C"/>
    <w:rsid w:val="00EA1FC1"/>
    <w:rsid w:val="00EA2353"/>
    <w:rsid w:val="00EA2FDC"/>
    <w:rsid w:val="00EA34F4"/>
    <w:rsid w:val="00EA351B"/>
    <w:rsid w:val="00EA4A43"/>
    <w:rsid w:val="00EA4B57"/>
    <w:rsid w:val="00EA50A0"/>
    <w:rsid w:val="00EA55A6"/>
    <w:rsid w:val="00EA59EE"/>
    <w:rsid w:val="00EA5C3A"/>
    <w:rsid w:val="00EA6081"/>
    <w:rsid w:val="00EA6C88"/>
    <w:rsid w:val="00EA6F6F"/>
    <w:rsid w:val="00EA7137"/>
    <w:rsid w:val="00EB00E1"/>
    <w:rsid w:val="00EB02F3"/>
    <w:rsid w:val="00EB0A11"/>
    <w:rsid w:val="00EB167C"/>
    <w:rsid w:val="00EB1FF3"/>
    <w:rsid w:val="00EB2618"/>
    <w:rsid w:val="00EB26AD"/>
    <w:rsid w:val="00EB2AA4"/>
    <w:rsid w:val="00EB2F9C"/>
    <w:rsid w:val="00EB3E0B"/>
    <w:rsid w:val="00EB4FD2"/>
    <w:rsid w:val="00EB50F3"/>
    <w:rsid w:val="00EB554D"/>
    <w:rsid w:val="00EB59DD"/>
    <w:rsid w:val="00EB678B"/>
    <w:rsid w:val="00EB6E89"/>
    <w:rsid w:val="00EB7113"/>
    <w:rsid w:val="00EB7BDA"/>
    <w:rsid w:val="00EB7CDE"/>
    <w:rsid w:val="00EB7D21"/>
    <w:rsid w:val="00EC1128"/>
    <w:rsid w:val="00EC1CB8"/>
    <w:rsid w:val="00EC1E5B"/>
    <w:rsid w:val="00EC1EA6"/>
    <w:rsid w:val="00EC2090"/>
    <w:rsid w:val="00EC2DB2"/>
    <w:rsid w:val="00EC3473"/>
    <w:rsid w:val="00EC3BB7"/>
    <w:rsid w:val="00EC5045"/>
    <w:rsid w:val="00EC51B5"/>
    <w:rsid w:val="00EC54E7"/>
    <w:rsid w:val="00EC5756"/>
    <w:rsid w:val="00EC5C54"/>
    <w:rsid w:val="00EC5F31"/>
    <w:rsid w:val="00EC6780"/>
    <w:rsid w:val="00EC6E67"/>
    <w:rsid w:val="00EC75D1"/>
    <w:rsid w:val="00EC7F18"/>
    <w:rsid w:val="00ED04DC"/>
    <w:rsid w:val="00ED09A3"/>
    <w:rsid w:val="00ED0A87"/>
    <w:rsid w:val="00ED0A98"/>
    <w:rsid w:val="00ED10E5"/>
    <w:rsid w:val="00ED1505"/>
    <w:rsid w:val="00ED1562"/>
    <w:rsid w:val="00ED2223"/>
    <w:rsid w:val="00ED2449"/>
    <w:rsid w:val="00ED2FF3"/>
    <w:rsid w:val="00ED300E"/>
    <w:rsid w:val="00ED34C7"/>
    <w:rsid w:val="00ED3678"/>
    <w:rsid w:val="00ED3B7A"/>
    <w:rsid w:val="00ED42C3"/>
    <w:rsid w:val="00ED431D"/>
    <w:rsid w:val="00ED5F63"/>
    <w:rsid w:val="00ED6558"/>
    <w:rsid w:val="00ED6A2F"/>
    <w:rsid w:val="00ED72E8"/>
    <w:rsid w:val="00ED7875"/>
    <w:rsid w:val="00EE01D2"/>
    <w:rsid w:val="00EE0486"/>
    <w:rsid w:val="00EE0654"/>
    <w:rsid w:val="00EE06BF"/>
    <w:rsid w:val="00EE1EE1"/>
    <w:rsid w:val="00EE2D39"/>
    <w:rsid w:val="00EE2EEF"/>
    <w:rsid w:val="00EE3236"/>
    <w:rsid w:val="00EE3441"/>
    <w:rsid w:val="00EE3C62"/>
    <w:rsid w:val="00EE3EC8"/>
    <w:rsid w:val="00EE424A"/>
    <w:rsid w:val="00EE42A4"/>
    <w:rsid w:val="00EE4E75"/>
    <w:rsid w:val="00EE505E"/>
    <w:rsid w:val="00EE5517"/>
    <w:rsid w:val="00EE621C"/>
    <w:rsid w:val="00EE64F5"/>
    <w:rsid w:val="00EF026E"/>
    <w:rsid w:val="00EF038E"/>
    <w:rsid w:val="00EF08E7"/>
    <w:rsid w:val="00EF1A04"/>
    <w:rsid w:val="00EF1C0F"/>
    <w:rsid w:val="00EF232C"/>
    <w:rsid w:val="00EF23C1"/>
    <w:rsid w:val="00EF2DED"/>
    <w:rsid w:val="00EF35EF"/>
    <w:rsid w:val="00EF3F18"/>
    <w:rsid w:val="00EF475A"/>
    <w:rsid w:val="00EF486B"/>
    <w:rsid w:val="00EF57E3"/>
    <w:rsid w:val="00EF6E3D"/>
    <w:rsid w:val="00EF6FAA"/>
    <w:rsid w:val="00EF7010"/>
    <w:rsid w:val="00EF71CB"/>
    <w:rsid w:val="00EF7284"/>
    <w:rsid w:val="00EF745E"/>
    <w:rsid w:val="00F000CC"/>
    <w:rsid w:val="00F00419"/>
    <w:rsid w:val="00F00724"/>
    <w:rsid w:val="00F009FC"/>
    <w:rsid w:val="00F01974"/>
    <w:rsid w:val="00F01FA8"/>
    <w:rsid w:val="00F03252"/>
    <w:rsid w:val="00F041B8"/>
    <w:rsid w:val="00F0450D"/>
    <w:rsid w:val="00F04648"/>
    <w:rsid w:val="00F04F56"/>
    <w:rsid w:val="00F0526E"/>
    <w:rsid w:val="00F05A4A"/>
    <w:rsid w:val="00F0651C"/>
    <w:rsid w:val="00F06CF6"/>
    <w:rsid w:val="00F0717A"/>
    <w:rsid w:val="00F07445"/>
    <w:rsid w:val="00F1009A"/>
    <w:rsid w:val="00F101B0"/>
    <w:rsid w:val="00F101CA"/>
    <w:rsid w:val="00F102C3"/>
    <w:rsid w:val="00F11011"/>
    <w:rsid w:val="00F110A5"/>
    <w:rsid w:val="00F114BC"/>
    <w:rsid w:val="00F1229E"/>
    <w:rsid w:val="00F1364E"/>
    <w:rsid w:val="00F141E4"/>
    <w:rsid w:val="00F1438F"/>
    <w:rsid w:val="00F14C52"/>
    <w:rsid w:val="00F15CAA"/>
    <w:rsid w:val="00F16754"/>
    <w:rsid w:val="00F16A5C"/>
    <w:rsid w:val="00F1799D"/>
    <w:rsid w:val="00F17A87"/>
    <w:rsid w:val="00F2009F"/>
    <w:rsid w:val="00F2022D"/>
    <w:rsid w:val="00F2094C"/>
    <w:rsid w:val="00F20B8B"/>
    <w:rsid w:val="00F20F6A"/>
    <w:rsid w:val="00F21193"/>
    <w:rsid w:val="00F225CE"/>
    <w:rsid w:val="00F22729"/>
    <w:rsid w:val="00F22EBE"/>
    <w:rsid w:val="00F246FC"/>
    <w:rsid w:val="00F2474D"/>
    <w:rsid w:val="00F257E7"/>
    <w:rsid w:val="00F25961"/>
    <w:rsid w:val="00F26BA8"/>
    <w:rsid w:val="00F277DD"/>
    <w:rsid w:val="00F27CE2"/>
    <w:rsid w:val="00F30763"/>
    <w:rsid w:val="00F31867"/>
    <w:rsid w:val="00F32E39"/>
    <w:rsid w:val="00F33248"/>
    <w:rsid w:val="00F33454"/>
    <w:rsid w:val="00F3376C"/>
    <w:rsid w:val="00F33EEE"/>
    <w:rsid w:val="00F34408"/>
    <w:rsid w:val="00F3443A"/>
    <w:rsid w:val="00F348B2"/>
    <w:rsid w:val="00F34A06"/>
    <w:rsid w:val="00F3562C"/>
    <w:rsid w:val="00F35862"/>
    <w:rsid w:val="00F36E8D"/>
    <w:rsid w:val="00F40273"/>
    <w:rsid w:val="00F40398"/>
    <w:rsid w:val="00F4047C"/>
    <w:rsid w:val="00F410EC"/>
    <w:rsid w:val="00F41906"/>
    <w:rsid w:val="00F41D30"/>
    <w:rsid w:val="00F42113"/>
    <w:rsid w:val="00F42A12"/>
    <w:rsid w:val="00F43145"/>
    <w:rsid w:val="00F431BE"/>
    <w:rsid w:val="00F43250"/>
    <w:rsid w:val="00F434E9"/>
    <w:rsid w:val="00F43B2C"/>
    <w:rsid w:val="00F44594"/>
    <w:rsid w:val="00F4507C"/>
    <w:rsid w:val="00F4589F"/>
    <w:rsid w:val="00F459E9"/>
    <w:rsid w:val="00F45D3D"/>
    <w:rsid w:val="00F466C1"/>
    <w:rsid w:val="00F46F96"/>
    <w:rsid w:val="00F47D16"/>
    <w:rsid w:val="00F50316"/>
    <w:rsid w:val="00F50976"/>
    <w:rsid w:val="00F50B75"/>
    <w:rsid w:val="00F517C9"/>
    <w:rsid w:val="00F52609"/>
    <w:rsid w:val="00F52A0D"/>
    <w:rsid w:val="00F53082"/>
    <w:rsid w:val="00F54192"/>
    <w:rsid w:val="00F54AB4"/>
    <w:rsid w:val="00F54B9A"/>
    <w:rsid w:val="00F54EE2"/>
    <w:rsid w:val="00F5578E"/>
    <w:rsid w:val="00F55B10"/>
    <w:rsid w:val="00F5619C"/>
    <w:rsid w:val="00F56EFA"/>
    <w:rsid w:val="00F570E0"/>
    <w:rsid w:val="00F576D3"/>
    <w:rsid w:val="00F607DB"/>
    <w:rsid w:val="00F61D58"/>
    <w:rsid w:val="00F6230B"/>
    <w:rsid w:val="00F631BE"/>
    <w:rsid w:val="00F634E6"/>
    <w:rsid w:val="00F63B47"/>
    <w:rsid w:val="00F63C70"/>
    <w:rsid w:val="00F63DEF"/>
    <w:rsid w:val="00F652A7"/>
    <w:rsid w:val="00F668DA"/>
    <w:rsid w:val="00F66CC3"/>
    <w:rsid w:val="00F6753F"/>
    <w:rsid w:val="00F67FAF"/>
    <w:rsid w:val="00F702AD"/>
    <w:rsid w:val="00F71423"/>
    <w:rsid w:val="00F72F5C"/>
    <w:rsid w:val="00F73EBA"/>
    <w:rsid w:val="00F74129"/>
    <w:rsid w:val="00F74B5B"/>
    <w:rsid w:val="00F74B77"/>
    <w:rsid w:val="00F74BE8"/>
    <w:rsid w:val="00F752D7"/>
    <w:rsid w:val="00F777B5"/>
    <w:rsid w:val="00F77DF8"/>
    <w:rsid w:val="00F806DC"/>
    <w:rsid w:val="00F809BC"/>
    <w:rsid w:val="00F80E0C"/>
    <w:rsid w:val="00F82CDB"/>
    <w:rsid w:val="00F8300A"/>
    <w:rsid w:val="00F83508"/>
    <w:rsid w:val="00F840D6"/>
    <w:rsid w:val="00F85336"/>
    <w:rsid w:val="00F8552C"/>
    <w:rsid w:val="00F861B6"/>
    <w:rsid w:val="00F86A4C"/>
    <w:rsid w:val="00F86AD6"/>
    <w:rsid w:val="00F86E2B"/>
    <w:rsid w:val="00F86E72"/>
    <w:rsid w:val="00F871D4"/>
    <w:rsid w:val="00F87E8C"/>
    <w:rsid w:val="00F9090C"/>
    <w:rsid w:val="00F90AF1"/>
    <w:rsid w:val="00F91A11"/>
    <w:rsid w:val="00F91C90"/>
    <w:rsid w:val="00F92E72"/>
    <w:rsid w:val="00F9315B"/>
    <w:rsid w:val="00F93A70"/>
    <w:rsid w:val="00F94168"/>
    <w:rsid w:val="00F950A8"/>
    <w:rsid w:val="00F95579"/>
    <w:rsid w:val="00F9572D"/>
    <w:rsid w:val="00F95744"/>
    <w:rsid w:val="00F96595"/>
    <w:rsid w:val="00F9674F"/>
    <w:rsid w:val="00F96916"/>
    <w:rsid w:val="00F96F52"/>
    <w:rsid w:val="00F970D5"/>
    <w:rsid w:val="00F97CAA"/>
    <w:rsid w:val="00FA0D61"/>
    <w:rsid w:val="00FA20E4"/>
    <w:rsid w:val="00FA2638"/>
    <w:rsid w:val="00FA27DC"/>
    <w:rsid w:val="00FA28ED"/>
    <w:rsid w:val="00FA2AB5"/>
    <w:rsid w:val="00FA2E77"/>
    <w:rsid w:val="00FA3006"/>
    <w:rsid w:val="00FA306C"/>
    <w:rsid w:val="00FA3383"/>
    <w:rsid w:val="00FA3BEC"/>
    <w:rsid w:val="00FA44A3"/>
    <w:rsid w:val="00FA4A53"/>
    <w:rsid w:val="00FA52CC"/>
    <w:rsid w:val="00FA5B42"/>
    <w:rsid w:val="00FA6294"/>
    <w:rsid w:val="00FA6C37"/>
    <w:rsid w:val="00FB03AB"/>
    <w:rsid w:val="00FB0B03"/>
    <w:rsid w:val="00FB0C51"/>
    <w:rsid w:val="00FB0EFB"/>
    <w:rsid w:val="00FB10A9"/>
    <w:rsid w:val="00FB1A0A"/>
    <w:rsid w:val="00FB21F2"/>
    <w:rsid w:val="00FB24DC"/>
    <w:rsid w:val="00FB293E"/>
    <w:rsid w:val="00FB2B2F"/>
    <w:rsid w:val="00FB34A6"/>
    <w:rsid w:val="00FB390D"/>
    <w:rsid w:val="00FB3AE7"/>
    <w:rsid w:val="00FB3C67"/>
    <w:rsid w:val="00FB43EF"/>
    <w:rsid w:val="00FB59A9"/>
    <w:rsid w:val="00FB5A51"/>
    <w:rsid w:val="00FB6065"/>
    <w:rsid w:val="00FB622F"/>
    <w:rsid w:val="00FB65B4"/>
    <w:rsid w:val="00FB65F0"/>
    <w:rsid w:val="00FB6848"/>
    <w:rsid w:val="00FB6A62"/>
    <w:rsid w:val="00FB6C80"/>
    <w:rsid w:val="00FB6E9B"/>
    <w:rsid w:val="00FB7302"/>
    <w:rsid w:val="00FC0F64"/>
    <w:rsid w:val="00FC2551"/>
    <w:rsid w:val="00FC2678"/>
    <w:rsid w:val="00FC2890"/>
    <w:rsid w:val="00FC2FD9"/>
    <w:rsid w:val="00FC3836"/>
    <w:rsid w:val="00FC3B13"/>
    <w:rsid w:val="00FC43FD"/>
    <w:rsid w:val="00FC48A8"/>
    <w:rsid w:val="00FC5D9F"/>
    <w:rsid w:val="00FC712A"/>
    <w:rsid w:val="00FC74FC"/>
    <w:rsid w:val="00FD0076"/>
    <w:rsid w:val="00FD0F23"/>
    <w:rsid w:val="00FD200C"/>
    <w:rsid w:val="00FD2651"/>
    <w:rsid w:val="00FD26AC"/>
    <w:rsid w:val="00FD2EFC"/>
    <w:rsid w:val="00FD30FF"/>
    <w:rsid w:val="00FD3404"/>
    <w:rsid w:val="00FD355B"/>
    <w:rsid w:val="00FD3F41"/>
    <w:rsid w:val="00FD3F87"/>
    <w:rsid w:val="00FD4F9C"/>
    <w:rsid w:val="00FD57A5"/>
    <w:rsid w:val="00FD593E"/>
    <w:rsid w:val="00FD5D31"/>
    <w:rsid w:val="00FD63BF"/>
    <w:rsid w:val="00FD696C"/>
    <w:rsid w:val="00FD6994"/>
    <w:rsid w:val="00FD73AC"/>
    <w:rsid w:val="00FD7E88"/>
    <w:rsid w:val="00FE072B"/>
    <w:rsid w:val="00FE188E"/>
    <w:rsid w:val="00FE1F03"/>
    <w:rsid w:val="00FE2B55"/>
    <w:rsid w:val="00FE2EDA"/>
    <w:rsid w:val="00FE2FC9"/>
    <w:rsid w:val="00FE3036"/>
    <w:rsid w:val="00FE310A"/>
    <w:rsid w:val="00FE3AD6"/>
    <w:rsid w:val="00FE4826"/>
    <w:rsid w:val="00FE4BB4"/>
    <w:rsid w:val="00FE4E07"/>
    <w:rsid w:val="00FE4FF3"/>
    <w:rsid w:val="00FE5176"/>
    <w:rsid w:val="00FE5672"/>
    <w:rsid w:val="00FE5CF9"/>
    <w:rsid w:val="00FE677C"/>
    <w:rsid w:val="00FE77C7"/>
    <w:rsid w:val="00FE7CD7"/>
    <w:rsid w:val="00FF064C"/>
    <w:rsid w:val="00FF087D"/>
    <w:rsid w:val="00FF0A0F"/>
    <w:rsid w:val="00FF1A82"/>
    <w:rsid w:val="00FF2437"/>
    <w:rsid w:val="00FF3835"/>
    <w:rsid w:val="00FF3AE5"/>
    <w:rsid w:val="00FF3D9A"/>
    <w:rsid w:val="00FF41DC"/>
    <w:rsid w:val="00FF4280"/>
    <w:rsid w:val="00FF477C"/>
    <w:rsid w:val="00FF4AAD"/>
    <w:rsid w:val="00FF52C9"/>
    <w:rsid w:val="00FF5395"/>
    <w:rsid w:val="00FF5A10"/>
    <w:rsid w:val="00FF5C72"/>
    <w:rsid w:val="00FF65C2"/>
    <w:rsid w:val="00FF6C42"/>
    <w:rsid w:val="00FF735A"/>
    <w:rsid w:val="00FF76AE"/>
    <w:rsid w:val="00FF7E5D"/>
    <w:rsid w:val="00FF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A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7D"/>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1"/>
    <w:qFormat/>
    <w:rsid w:val="00824969"/>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824969"/>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A1313D"/>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unhideWhenUsed/>
    <w:qFormat/>
    <w:rsid w:val="00824969"/>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6124"/>
    <w:rPr>
      <w:color w:val="0000FF"/>
      <w:u w:val="single"/>
    </w:rPr>
  </w:style>
  <w:style w:type="character" w:customStyle="1" w:styleId="s0">
    <w:name w:val="s0"/>
    <w:rsid w:val="004B6124"/>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4B6124"/>
    <w:pPr>
      <w:spacing w:before="280" w:after="280"/>
    </w:pPr>
    <w:rPr>
      <w:lang w:val="ru-RU"/>
    </w:rPr>
  </w:style>
  <w:style w:type="paragraph" w:styleId="a6">
    <w:name w:val="footer"/>
    <w:basedOn w:val="a"/>
    <w:link w:val="a7"/>
    <w:semiHidden/>
    <w:rsid w:val="004B6124"/>
    <w:pPr>
      <w:tabs>
        <w:tab w:val="center" w:pos="4677"/>
        <w:tab w:val="right" w:pos="9355"/>
      </w:tabs>
    </w:pPr>
  </w:style>
  <w:style w:type="character" w:customStyle="1" w:styleId="a7">
    <w:name w:val="Нижний колонтитул Знак"/>
    <w:link w:val="a6"/>
    <w:semiHidden/>
    <w:rsid w:val="004B6124"/>
    <w:rPr>
      <w:rFonts w:ascii="Times New Roman" w:eastAsia="Times New Roman" w:hAnsi="Times New Roman" w:cs="Times New Roman"/>
      <w:sz w:val="24"/>
      <w:szCs w:val="24"/>
      <w:lang w:val="kk-KZ" w:eastAsia="ar-SA"/>
    </w:rPr>
  </w:style>
  <w:style w:type="paragraph" w:styleId="a8">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uiPriority w:val="1"/>
    <w:qFormat/>
    <w:rsid w:val="004B6124"/>
    <w:rPr>
      <w:sz w:val="22"/>
      <w:szCs w:val="22"/>
      <w:lang w:eastAsia="en-US"/>
    </w:rPr>
  </w:style>
  <w:style w:type="paragraph" w:styleId="a9">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a"/>
    <w:qFormat/>
    <w:rsid w:val="004B6124"/>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hps">
    <w:name w:val="hps"/>
    <w:rsid w:val="00347C55"/>
  </w:style>
  <w:style w:type="table" w:styleId="ab">
    <w:name w:val="Table Grid"/>
    <w:basedOn w:val="a1"/>
    <w:uiPriority w:val="39"/>
    <w:rsid w:val="001510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5A41C9"/>
    <w:rPr>
      <w:rFonts w:ascii="Tahoma" w:hAnsi="Tahoma"/>
      <w:sz w:val="16"/>
      <w:szCs w:val="16"/>
    </w:rPr>
  </w:style>
  <w:style w:type="character" w:customStyle="1" w:styleId="ad">
    <w:name w:val="Текст выноски Знак"/>
    <w:link w:val="ac"/>
    <w:uiPriority w:val="99"/>
    <w:semiHidden/>
    <w:rsid w:val="005A41C9"/>
    <w:rPr>
      <w:rFonts w:ascii="Tahoma" w:eastAsia="Times New Roman" w:hAnsi="Tahoma" w:cs="Tahoma"/>
      <w:sz w:val="16"/>
      <w:szCs w:val="16"/>
      <w:lang w:val="kk-KZ" w:eastAsia="ar-SA"/>
    </w:rPr>
  </w:style>
  <w:style w:type="character" w:customStyle="1" w:styleId="s20">
    <w:name w:val="s20"/>
    <w:rsid w:val="00B8746D"/>
    <w:rPr>
      <w:shd w:val="clear" w:color="auto" w:fill="FFFFFF"/>
    </w:rPr>
  </w:style>
  <w:style w:type="paragraph" w:styleId="ae">
    <w:name w:val="header"/>
    <w:basedOn w:val="a"/>
    <w:link w:val="af"/>
    <w:uiPriority w:val="99"/>
    <w:unhideWhenUsed/>
    <w:rsid w:val="00264B0F"/>
    <w:pPr>
      <w:tabs>
        <w:tab w:val="center" w:pos="4677"/>
        <w:tab w:val="right" w:pos="9355"/>
      </w:tabs>
    </w:pPr>
  </w:style>
  <w:style w:type="character" w:customStyle="1" w:styleId="af">
    <w:name w:val="Верхний колонтитул Знак"/>
    <w:link w:val="ae"/>
    <w:uiPriority w:val="99"/>
    <w:rsid w:val="00264B0F"/>
    <w:rPr>
      <w:rFonts w:ascii="Times New Roman" w:eastAsia="Times New Roman" w:hAnsi="Times New Roman"/>
      <w:sz w:val="24"/>
      <w:szCs w:val="24"/>
      <w:lang w:val="kk-KZ" w:eastAsia="ar-SA"/>
    </w:rPr>
  </w:style>
  <w:style w:type="paragraph" w:customStyle="1" w:styleId="ConsPlusNormal">
    <w:name w:val="ConsPlusNormal"/>
    <w:rsid w:val="008E4264"/>
    <w:pPr>
      <w:widowControl w:val="0"/>
      <w:autoSpaceDE w:val="0"/>
      <w:autoSpaceDN w:val="0"/>
      <w:adjustRightInd w:val="0"/>
    </w:pPr>
    <w:rPr>
      <w:rFonts w:ascii="Arial" w:eastAsia="Times New Roman" w:hAnsi="Arial" w:cs="Arial"/>
    </w:rPr>
  </w:style>
  <w:style w:type="character" w:styleId="af0">
    <w:name w:val="FollowedHyperlink"/>
    <w:rsid w:val="00E32502"/>
    <w:rPr>
      <w:color w:val="800080"/>
      <w:u w:val="single"/>
    </w:rPr>
  </w:style>
  <w:style w:type="character" w:customStyle="1" w:styleId="30">
    <w:name w:val="Заголовок 3 Знак"/>
    <w:link w:val="3"/>
    <w:uiPriority w:val="9"/>
    <w:rsid w:val="00A1313D"/>
    <w:rPr>
      <w:rFonts w:ascii="Times New Roman" w:eastAsia="Times New Roman" w:hAnsi="Times New Roman"/>
      <w:b/>
      <w:bCs/>
      <w:sz w:val="27"/>
      <w:szCs w:val="27"/>
      <w:lang w:val="x-none"/>
    </w:rPr>
  </w:style>
  <w:style w:type="character" w:customStyle="1" w:styleId="s1">
    <w:name w:val="s1"/>
    <w:rsid w:val="00A252F3"/>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6A7B86"/>
    <w:rPr>
      <w:sz w:val="22"/>
      <w:szCs w:val="22"/>
      <w:lang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6A7B86"/>
    <w:rPr>
      <w:rFonts w:ascii="Times New Roman" w:eastAsia="Times New Roman" w:hAnsi="Times New Roman"/>
      <w:sz w:val="24"/>
      <w:szCs w:val="24"/>
      <w:lang w:eastAsia="ar-SA"/>
    </w:rPr>
  </w:style>
  <w:style w:type="table" w:styleId="-30">
    <w:name w:val="Colorful Shading Accent 3"/>
    <w:basedOn w:val="a1"/>
    <w:link w:val="-3"/>
    <w:uiPriority w:val="99"/>
    <w:rsid w:val="006A7B86"/>
    <w:rPr>
      <w:sz w:val="22"/>
      <w:szCs w:val="22"/>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346EE4"/>
    <w:rPr>
      <w:sz w:val="22"/>
      <w:szCs w:val="22"/>
      <w:lang w:eastAsia="en-US"/>
    </w:rPr>
  </w:style>
  <w:style w:type="table" w:styleId="1-20">
    <w:name w:val="Medium Shading 1 Accent 2"/>
    <w:basedOn w:val="a1"/>
    <w:link w:val="1-2"/>
    <w:uiPriority w:val="1"/>
    <w:rsid w:val="00346EE4"/>
    <w:rPr>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10">
    <w:name w:val="Заголовок 1 Знак"/>
    <w:basedOn w:val="a0"/>
    <w:link w:val="1"/>
    <w:uiPriority w:val="1"/>
    <w:rsid w:val="00824969"/>
    <w:rPr>
      <w:rFonts w:ascii="Times New Roman" w:eastAsia="Times New Roman" w:hAnsi="Times New Roman"/>
      <w:sz w:val="22"/>
      <w:szCs w:val="22"/>
      <w:lang w:val="en-US" w:eastAsia="en-US"/>
    </w:rPr>
  </w:style>
  <w:style w:type="character" w:customStyle="1" w:styleId="20">
    <w:name w:val="Заголовок 2 Знак"/>
    <w:basedOn w:val="a0"/>
    <w:link w:val="2"/>
    <w:uiPriority w:val="9"/>
    <w:rsid w:val="00824969"/>
    <w:rPr>
      <w:rFonts w:ascii="Times New Roman" w:eastAsia="Times New Roman" w:hAnsi="Times New Roman"/>
      <w:sz w:val="22"/>
      <w:szCs w:val="22"/>
      <w:lang w:val="en-US" w:eastAsia="en-US"/>
    </w:rPr>
  </w:style>
  <w:style w:type="character" w:customStyle="1" w:styleId="40">
    <w:name w:val="Заголовок 4 Знак"/>
    <w:basedOn w:val="a0"/>
    <w:link w:val="4"/>
    <w:uiPriority w:val="9"/>
    <w:rsid w:val="00824969"/>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824969"/>
  </w:style>
  <w:style w:type="paragraph" w:styleId="af1">
    <w:name w:val="Normal Indent"/>
    <w:basedOn w:val="a"/>
    <w:uiPriority w:val="99"/>
    <w:unhideWhenUsed/>
    <w:rsid w:val="00824969"/>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824969"/>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824969"/>
    <w:rPr>
      <w:rFonts w:ascii="Times New Roman" w:eastAsia="Times New Roman" w:hAnsi="Times New Roman"/>
      <w:sz w:val="22"/>
      <w:szCs w:val="22"/>
      <w:lang w:val="en-US" w:eastAsia="en-US"/>
    </w:rPr>
  </w:style>
  <w:style w:type="paragraph" w:styleId="af4">
    <w:name w:val="Title"/>
    <w:basedOn w:val="a"/>
    <w:next w:val="a"/>
    <w:link w:val="af5"/>
    <w:uiPriority w:val="10"/>
    <w:qFormat/>
    <w:rsid w:val="00824969"/>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824969"/>
    <w:rPr>
      <w:rFonts w:ascii="Times New Roman" w:eastAsia="Times New Roman" w:hAnsi="Times New Roman"/>
      <w:sz w:val="22"/>
      <w:szCs w:val="22"/>
      <w:lang w:val="en-US" w:eastAsia="en-US"/>
    </w:rPr>
  </w:style>
  <w:style w:type="character" w:styleId="af6">
    <w:name w:val="Emphasis"/>
    <w:basedOn w:val="a0"/>
    <w:uiPriority w:val="20"/>
    <w:qFormat/>
    <w:rsid w:val="00824969"/>
    <w:rPr>
      <w:rFonts w:ascii="Times New Roman" w:eastAsia="Times New Roman" w:hAnsi="Times New Roman" w:cs="Times New Roman"/>
    </w:rPr>
  </w:style>
  <w:style w:type="table" w:customStyle="1" w:styleId="12">
    <w:name w:val="Сетка таблицы1"/>
    <w:basedOn w:val="a1"/>
    <w:next w:val="ab"/>
    <w:uiPriority w:val="59"/>
    <w:rsid w:val="00824969"/>
    <w:rPr>
      <w:rFonts w:ascii="Times New Roman" w:eastAsia="Times New Roman" w:hAnsi="Times New Roman"/>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semiHidden/>
    <w:unhideWhenUsed/>
    <w:qFormat/>
    <w:rsid w:val="00824969"/>
    <w:pPr>
      <w:suppressAutoHyphens w:val="0"/>
      <w:spacing w:after="200"/>
    </w:pPr>
    <w:rPr>
      <w:sz w:val="22"/>
      <w:szCs w:val="22"/>
      <w:lang w:val="en-US" w:eastAsia="en-US"/>
    </w:rPr>
  </w:style>
  <w:style w:type="paragraph" w:customStyle="1" w:styleId="disclaimer">
    <w:name w:val="disclaimer"/>
    <w:basedOn w:val="a"/>
    <w:rsid w:val="00824969"/>
    <w:pPr>
      <w:suppressAutoHyphens w:val="0"/>
      <w:spacing w:after="200" w:line="276" w:lineRule="auto"/>
      <w:jc w:val="center"/>
    </w:pPr>
    <w:rPr>
      <w:sz w:val="18"/>
      <w:szCs w:val="18"/>
      <w:lang w:val="en-US" w:eastAsia="en-US"/>
    </w:rPr>
  </w:style>
  <w:style w:type="paragraph" w:customStyle="1" w:styleId="DocDefaults">
    <w:name w:val="DocDefaults"/>
    <w:rsid w:val="00824969"/>
    <w:pPr>
      <w:spacing w:after="200" w:line="276" w:lineRule="auto"/>
    </w:pPr>
    <w:rPr>
      <w:rFonts w:asciiTheme="minorHAnsi" w:eastAsiaTheme="minorHAnsi" w:hAnsiTheme="minorHAnsi" w:cstheme="minorBidi"/>
      <w:sz w:val="22"/>
      <w:szCs w:val="22"/>
      <w:lang w:val="en-US" w:eastAsia="en-US"/>
    </w:rPr>
  </w:style>
  <w:style w:type="table" w:customStyle="1" w:styleId="21">
    <w:name w:val="Сетка таблицы2"/>
    <w:basedOn w:val="a1"/>
    <w:next w:val="ab"/>
    <w:uiPriority w:val="59"/>
    <w:rsid w:val="00A331F8"/>
    <w:rPr>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8F785E"/>
  </w:style>
  <w:style w:type="character" w:customStyle="1" w:styleId="aa">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9"/>
    <w:qFormat/>
    <w:locked/>
    <w:rsid w:val="00F95744"/>
    <w:rPr>
      <w:sz w:val="22"/>
      <w:szCs w:val="22"/>
      <w:lang w:eastAsia="en-US"/>
    </w:rPr>
  </w:style>
  <w:style w:type="character" w:customStyle="1" w:styleId="285pt">
    <w:name w:val="Основной текст (2) + 8;5 pt"/>
    <w:rsid w:val="00F9574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5A544C"/>
    <w:pPr>
      <w:suppressAutoHyphens w:val="0"/>
      <w:spacing w:after="120"/>
      <w:ind w:left="283"/>
    </w:pPr>
  </w:style>
  <w:style w:type="character" w:customStyle="1" w:styleId="af9">
    <w:name w:val="Основной текст с отступом Знак"/>
    <w:basedOn w:val="a0"/>
    <w:link w:val="af8"/>
    <w:rsid w:val="005A544C"/>
    <w:rPr>
      <w:rFonts w:ascii="Times New Roman" w:eastAsia="Times New Roman" w:hAnsi="Times New Roman"/>
      <w:sz w:val="24"/>
      <w:szCs w:val="24"/>
      <w:lang w:val="kk-KZ" w:eastAsia="ar-SA"/>
    </w:rPr>
  </w:style>
  <w:style w:type="character" w:styleId="afa">
    <w:name w:val="Strong"/>
    <w:uiPriority w:val="22"/>
    <w:qFormat/>
    <w:rsid w:val="00AF4FC3"/>
    <w:rPr>
      <w:b/>
      <w:bCs/>
    </w:rPr>
  </w:style>
  <w:style w:type="paragraph" w:customStyle="1" w:styleId="13">
    <w:name w:val="Обычный1"/>
    <w:rsid w:val="007F4DBE"/>
    <w:rPr>
      <w:rFonts w:ascii="Times New Roman" w:eastAsia="Times New Roman" w:hAnsi="Times New Roman"/>
    </w:rPr>
  </w:style>
  <w:style w:type="character" w:customStyle="1" w:styleId="fontstyle21">
    <w:name w:val="fontstyle21"/>
    <w:rsid w:val="00C32DB0"/>
    <w:rPr>
      <w:rFonts w:ascii="MyriadPro-SemiboldIt" w:hAnsi="MyriadPro-SemiboldIt" w:hint="default"/>
      <w:b w:val="0"/>
      <w:bCs w:val="0"/>
      <w:i/>
      <w:iCs/>
      <w:color w:val="000000"/>
      <w:sz w:val="18"/>
      <w:szCs w:val="18"/>
    </w:rPr>
  </w:style>
  <w:style w:type="table" w:customStyle="1" w:styleId="TableGrid">
    <w:name w:val="TableGrid"/>
    <w:rsid w:val="00C659F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31">
    <w:name w:val="Сетка таблицы3"/>
    <w:basedOn w:val="a1"/>
    <w:next w:val="ab"/>
    <w:uiPriority w:val="59"/>
    <w:rsid w:val="00C659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annotation reference"/>
    <w:basedOn w:val="a0"/>
    <w:uiPriority w:val="99"/>
    <w:semiHidden/>
    <w:unhideWhenUsed/>
    <w:rsid w:val="004A1E70"/>
    <w:rPr>
      <w:sz w:val="16"/>
      <w:szCs w:val="16"/>
    </w:rPr>
  </w:style>
  <w:style w:type="paragraph" w:styleId="afc">
    <w:name w:val="annotation text"/>
    <w:basedOn w:val="a"/>
    <w:link w:val="afd"/>
    <w:uiPriority w:val="99"/>
    <w:semiHidden/>
    <w:unhideWhenUsed/>
    <w:rsid w:val="004A1E70"/>
    <w:rPr>
      <w:sz w:val="20"/>
      <w:szCs w:val="20"/>
    </w:rPr>
  </w:style>
  <w:style w:type="character" w:customStyle="1" w:styleId="afd">
    <w:name w:val="Текст примечания Знак"/>
    <w:basedOn w:val="a0"/>
    <w:link w:val="afc"/>
    <w:uiPriority w:val="99"/>
    <w:semiHidden/>
    <w:rsid w:val="004A1E70"/>
    <w:rPr>
      <w:rFonts w:ascii="Times New Roman" w:eastAsia="Times New Roman" w:hAnsi="Times New Roman"/>
      <w:lang w:val="kk-KZ" w:eastAsia="ar-SA"/>
    </w:rPr>
  </w:style>
  <w:style w:type="paragraph" w:styleId="afe">
    <w:name w:val="annotation subject"/>
    <w:basedOn w:val="afc"/>
    <w:next w:val="afc"/>
    <w:link w:val="aff"/>
    <w:uiPriority w:val="99"/>
    <w:semiHidden/>
    <w:unhideWhenUsed/>
    <w:rsid w:val="004A1E70"/>
    <w:rPr>
      <w:b/>
      <w:bCs/>
    </w:rPr>
  </w:style>
  <w:style w:type="character" w:customStyle="1" w:styleId="aff">
    <w:name w:val="Тема примечания Знак"/>
    <w:basedOn w:val="afd"/>
    <w:link w:val="afe"/>
    <w:uiPriority w:val="99"/>
    <w:semiHidden/>
    <w:rsid w:val="004A1E70"/>
    <w:rPr>
      <w:rFonts w:ascii="Times New Roman" w:eastAsia="Times New Roman" w:hAnsi="Times New Roman"/>
      <w:b/>
      <w:bCs/>
      <w:lang w:val="kk-KZ" w:eastAsia="ar-SA"/>
    </w:rPr>
  </w:style>
  <w:style w:type="character" w:customStyle="1" w:styleId="regulartextChar">
    <w:name w:val="regular text Char"/>
    <w:link w:val="regulartext"/>
    <w:locked/>
    <w:rsid w:val="0044135E"/>
    <w:rPr>
      <w:rFonts w:ascii="Henderson BCG Serif" w:hAnsi="Henderson BCG Serif" w:cs="Calibri"/>
      <w:szCs w:val="24"/>
      <w:lang w:eastAsia="de-DE"/>
    </w:rPr>
  </w:style>
  <w:style w:type="paragraph" w:customStyle="1" w:styleId="regulartext">
    <w:name w:val="regular text"/>
    <w:basedOn w:val="a8"/>
    <w:link w:val="regulartextChar"/>
    <w:qFormat/>
    <w:rsid w:val="0044135E"/>
    <w:rPr>
      <w:rFonts w:ascii="Henderson BCG Serif" w:hAnsi="Henderson BCG Serif" w:cs="Calibri"/>
      <w:sz w:val="20"/>
      <w:szCs w:val="24"/>
      <w:lang w:eastAsia="de-DE"/>
    </w:rPr>
  </w:style>
  <w:style w:type="paragraph" w:styleId="22">
    <w:name w:val="Body Text Indent 2"/>
    <w:basedOn w:val="a"/>
    <w:link w:val="23"/>
    <w:uiPriority w:val="99"/>
    <w:rsid w:val="0044135E"/>
    <w:pPr>
      <w:spacing w:after="120" w:line="480" w:lineRule="auto"/>
      <w:ind w:left="283"/>
    </w:pPr>
    <w:rPr>
      <w:lang w:val="x-none"/>
    </w:rPr>
  </w:style>
  <w:style w:type="character" w:customStyle="1" w:styleId="23">
    <w:name w:val="Основной текст с отступом 2 Знак"/>
    <w:basedOn w:val="a0"/>
    <w:link w:val="22"/>
    <w:uiPriority w:val="99"/>
    <w:rsid w:val="0044135E"/>
    <w:rPr>
      <w:rFonts w:ascii="Times New Roman" w:eastAsia="Times New Roman" w:hAnsi="Times New Roman"/>
      <w:sz w:val="24"/>
      <w:szCs w:val="24"/>
      <w:lang w:val="x-none" w:eastAsia="ar-SA"/>
    </w:rPr>
  </w:style>
  <w:style w:type="paragraph" w:styleId="aff0">
    <w:name w:val="Body Text"/>
    <w:basedOn w:val="a"/>
    <w:link w:val="aff1"/>
    <w:uiPriority w:val="99"/>
    <w:unhideWhenUsed/>
    <w:rsid w:val="00330EC2"/>
    <w:pPr>
      <w:spacing w:after="120"/>
    </w:pPr>
  </w:style>
  <w:style w:type="character" w:customStyle="1" w:styleId="aff1">
    <w:name w:val="Основной текст Знак"/>
    <w:basedOn w:val="a0"/>
    <w:link w:val="aff0"/>
    <w:uiPriority w:val="99"/>
    <w:rsid w:val="00330EC2"/>
    <w:rPr>
      <w:rFonts w:ascii="Times New Roman" w:eastAsia="Times New Roman" w:hAnsi="Times New Roman"/>
      <w:sz w:val="24"/>
      <w:szCs w:val="24"/>
      <w:lang w:val="kk-KZ" w:eastAsia="ar-SA"/>
    </w:rPr>
  </w:style>
  <w:style w:type="paragraph" w:customStyle="1" w:styleId="msonormalmrcssattr">
    <w:name w:val="msonormal_mr_css_attr"/>
    <w:basedOn w:val="a"/>
    <w:rsid w:val="008D6949"/>
    <w:pPr>
      <w:suppressAutoHyphens w:val="0"/>
      <w:spacing w:before="100" w:beforeAutospacing="1" w:after="100" w:afterAutospacing="1"/>
    </w:pPr>
    <w:rPr>
      <w:lang w:val="ru-RU" w:eastAsia="ru-RU"/>
    </w:rPr>
  </w:style>
  <w:style w:type="paragraph" w:customStyle="1" w:styleId="Default">
    <w:name w:val="Default"/>
    <w:rsid w:val="008D6949"/>
    <w:pPr>
      <w:autoSpaceDE w:val="0"/>
      <w:autoSpaceDN w:val="0"/>
      <w:adjustRightInd w:val="0"/>
    </w:pPr>
    <w:rPr>
      <w:rFonts w:ascii="Times New Roman" w:hAnsi="Times New Roman"/>
      <w:color w:val="000000"/>
      <w:sz w:val="24"/>
      <w:szCs w:val="24"/>
    </w:rPr>
  </w:style>
  <w:style w:type="character" w:customStyle="1" w:styleId="aff2">
    <w:name w:val="a"/>
    <w:rsid w:val="008D6949"/>
    <w:rPr>
      <w:color w:val="333399"/>
      <w:u w:val="single"/>
    </w:rPr>
  </w:style>
  <w:style w:type="character" w:customStyle="1" w:styleId="s3">
    <w:name w:val="s3"/>
    <w:rsid w:val="008D6949"/>
    <w:rPr>
      <w:rFonts w:ascii="Times New Roman" w:hAnsi="Times New Roman" w:cs="Times New Roman" w:hint="default"/>
      <w:b w:val="0"/>
      <w:bCs w:val="0"/>
      <w:i/>
      <w:iCs/>
      <w:color w:val="FF0000"/>
    </w:rPr>
  </w:style>
  <w:style w:type="character" w:customStyle="1" w:styleId="s9">
    <w:name w:val="s9"/>
    <w:rsid w:val="008D6949"/>
    <w:rPr>
      <w:rFonts w:ascii="Times New Roman" w:hAnsi="Times New Roman" w:cs="Times New Roman" w:hint="default"/>
      <w:b w:val="0"/>
      <w:bCs w:val="0"/>
      <w:i/>
      <w:iCs/>
      <w:color w:val="333399"/>
      <w:u w:val="single"/>
    </w:rPr>
  </w:style>
  <w:style w:type="character" w:customStyle="1" w:styleId="layout">
    <w:name w:val="layout"/>
    <w:basedOn w:val="a0"/>
    <w:rsid w:val="00C6533A"/>
  </w:style>
  <w:style w:type="paragraph" w:customStyle="1" w:styleId="14">
    <w:name w:val="Стиль1"/>
    <w:basedOn w:val="a"/>
    <w:link w:val="15"/>
    <w:autoRedefine/>
    <w:qFormat/>
    <w:rsid w:val="00EB00E1"/>
    <w:pPr>
      <w:tabs>
        <w:tab w:val="left" w:pos="1418"/>
      </w:tabs>
      <w:suppressAutoHyphens w:val="0"/>
      <w:adjustRightInd w:val="0"/>
      <w:jc w:val="both"/>
    </w:pPr>
    <w:rPr>
      <w:b/>
      <w:sz w:val="28"/>
      <w:szCs w:val="28"/>
      <w:lang w:val="ru-RU" w:eastAsia="ru-RU"/>
    </w:rPr>
  </w:style>
  <w:style w:type="character" w:customStyle="1" w:styleId="15">
    <w:name w:val="Стиль1 Знак"/>
    <w:basedOn w:val="a0"/>
    <w:link w:val="14"/>
    <w:rsid w:val="00EB00E1"/>
    <w:rPr>
      <w:rFonts w:ascii="Times New Roman" w:eastAsia="Times New Roman" w:hAnsi="Times New Roman"/>
      <w:b/>
      <w:sz w:val="28"/>
      <w:szCs w:val="28"/>
    </w:rPr>
  </w:style>
  <w:style w:type="character" w:customStyle="1" w:styleId="32">
    <w:name w:val="Основной текст (3)_"/>
    <w:basedOn w:val="a0"/>
    <w:link w:val="33"/>
    <w:rsid w:val="004F5175"/>
    <w:rPr>
      <w:rFonts w:ascii="Times New Roman" w:eastAsia="Times New Roman" w:hAnsi="Times New Roman"/>
      <w:b/>
      <w:bCs/>
      <w:shd w:val="clear" w:color="auto" w:fill="FFFFFF"/>
    </w:rPr>
  </w:style>
  <w:style w:type="paragraph" w:customStyle="1" w:styleId="33">
    <w:name w:val="Основной текст (3)"/>
    <w:basedOn w:val="a"/>
    <w:link w:val="32"/>
    <w:rsid w:val="004F5175"/>
    <w:pPr>
      <w:widowControl w:val="0"/>
      <w:shd w:val="clear" w:color="auto" w:fill="FFFFFF"/>
      <w:suppressAutoHyphens w:val="0"/>
      <w:spacing w:before="360" w:line="274" w:lineRule="exact"/>
      <w:jc w:val="both"/>
    </w:pPr>
    <w:rPr>
      <w:b/>
      <w:bCs/>
      <w:sz w:val="20"/>
      <w:szCs w:val="20"/>
      <w:lang w:val="ru-RU" w:eastAsia="ru-RU"/>
    </w:rPr>
  </w:style>
  <w:style w:type="paragraph" w:customStyle="1" w:styleId="aff3">
    <w:name w:val="По умолчанию"/>
    <w:rsid w:val="006D1662"/>
    <w:pPr>
      <w:spacing w:before="160"/>
    </w:pPr>
    <w:rPr>
      <w:rFonts w:ascii="Helvetica Neue" w:eastAsia="Arial Unicode MS" w:hAnsi="Helvetica Neue" w:cs="Arial Unicode MS"/>
      <w:color w:val="000000"/>
      <w:sz w:val="24"/>
      <w:szCs w:val="24"/>
      <w:u w:color="000000"/>
      <w:lang w:eastAsia="en-US"/>
    </w:rPr>
  </w:style>
  <w:style w:type="table" w:customStyle="1" w:styleId="41">
    <w:name w:val="Сетка таблицы4"/>
    <w:basedOn w:val="a1"/>
    <w:next w:val="ab"/>
    <w:uiPriority w:val="39"/>
    <w:rsid w:val="00F41D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7D"/>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1"/>
    <w:qFormat/>
    <w:rsid w:val="00824969"/>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824969"/>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A1313D"/>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unhideWhenUsed/>
    <w:qFormat/>
    <w:rsid w:val="00824969"/>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6124"/>
    <w:rPr>
      <w:color w:val="0000FF"/>
      <w:u w:val="single"/>
    </w:rPr>
  </w:style>
  <w:style w:type="character" w:customStyle="1" w:styleId="s0">
    <w:name w:val="s0"/>
    <w:rsid w:val="004B6124"/>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4B6124"/>
    <w:pPr>
      <w:spacing w:before="280" w:after="280"/>
    </w:pPr>
    <w:rPr>
      <w:lang w:val="ru-RU"/>
    </w:rPr>
  </w:style>
  <w:style w:type="paragraph" w:styleId="a6">
    <w:name w:val="footer"/>
    <w:basedOn w:val="a"/>
    <w:link w:val="a7"/>
    <w:semiHidden/>
    <w:rsid w:val="004B6124"/>
    <w:pPr>
      <w:tabs>
        <w:tab w:val="center" w:pos="4677"/>
        <w:tab w:val="right" w:pos="9355"/>
      </w:tabs>
    </w:pPr>
  </w:style>
  <w:style w:type="character" w:customStyle="1" w:styleId="a7">
    <w:name w:val="Нижний колонтитул Знак"/>
    <w:link w:val="a6"/>
    <w:semiHidden/>
    <w:rsid w:val="004B6124"/>
    <w:rPr>
      <w:rFonts w:ascii="Times New Roman" w:eastAsia="Times New Roman" w:hAnsi="Times New Roman" w:cs="Times New Roman"/>
      <w:sz w:val="24"/>
      <w:szCs w:val="24"/>
      <w:lang w:val="kk-KZ" w:eastAsia="ar-SA"/>
    </w:rPr>
  </w:style>
  <w:style w:type="paragraph" w:styleId="a8">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uiPriority w:val="1"/>
    <w:qFormat/>
    <w:rsid w:val="004B6124"/>
    <w:rPr>
      <w:sz w:val="22"/>
      <w:szCs w:val="22"/>
      <w:lang w:eastAsia="en-US"/>
    </w:rPr>
  </w:style>
  <w:style w:type="paragraph" w:styleId="a9">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a"/>
    <w:qFormat/>
    <w:rsid w:val="004B6124"/>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hps">
    <w:name w:val="hps"/>
    <w:rsid w:val="00347C55"/>
  </w:style>
  <w:style w:type="table" w:styleId="ab">
    <w:name w:val="Table Grid"/>
    <w:basedOn w:val="a1"/>
    <w:uiPriority w:val="39"/>
    <w:rsid w:val="001510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5A41C9"/>
    <w:rPr>
      <w:rFonts w:ascii="Tahoma" w:hAnsi="Tahoma"/>
      <w:sz w:val="16"/>
      <w:szCs w:val="16"/>
    </w:rPr>
  </w:style>
  <w:style w:type="character" w:customStyle="1" w:styleId="ad">
    <w:name w:val="Текст выноски Знак"/>
    <w:link w:val="ac"/>
    <w:uiPriority w:val="99"/>
    <w:semiHidden/>
    <w:rsid w:val="005A41C9"/>
    <w:rPr>
      <w:rFonts w:ascii="Tahoma" w:eastAsia="Times New Roman" w:hAnsi="Tahoma" w:cs="Tahoma"/>
      <w:sz w:val="16"/>
      <w:szCs w:val="16"/>
      <w:lang w:val="kk-KZ" w:eastAsia="ar-SA"/>
    </w:rPr>
  </w:style>
  <w:style w:type="character" w:customStyle="1" w:styleId="s20">
    <w:name w:val="s20"/>
    <w:rsid w:val="00B8746D"/>
    <w:rPr>
      <w:shd w:val="clear" w:color="auto" w:fill="FFFFFF"/>
    </w:rPr>
  </w:style>
  <w:style w:type="paragraph" w:styleId="ae">
    <w:name w:val="header"/>
    <w:basedOn w:val="a"/>
    <w:link w:val="af"/>
    <w:uiPriority w:val="99"/>
    <w:unhideWhenUsed/>
    <w:rsid w:val="00264B0F"/>
    <w:pPr>
      <w:tabs>
        <w:tab w:val="center" w:pos="4677"/>
        <w:tab w:val="right" w:pos="9355"/>
      </w:tabs>
    </w:pPr>
  </w:style>
  <w:style w:type="character" w:customStyle="1" w:styleId="af">
    <w:name w:val="Верхний колонтитул Знак"/>
    <w:link w:val="ae"/>
    <w:uiPriority w:val="99"/>
    <w:rsid w:val="00264B0F"/>
    <w:rPr>
      <w:rFonts w:ascii="Times New Roman" w:eastAsia="Times New Roman" w:hAnsi="Times New Roman"/>
      <w:sz w:val="24"/>
      <w:szCs w:val="24"/>
      <w:lang w:val="kk-KZ" w:eastAsia="ar-SA"/>
    </w:rPr>
  </w:style>
  <w:style w:type="paragraph" w:customStyle="1" w:styleId="ConsPlusNormal">
    <w:name w:val="ConsPlusNormal"/>
    <w:rsid w:val="008E4264"/>
    <w:pPr>
      <w:widowControl w:val="0"/>
      <w:autoSpaceDE w:val="0"/>
      <w:autoSpaceDN w:val="0"/>
      <w:adjustRightInd w:val="0"/>
    </w:pPr>
    <w:rPr>
      <w:rFonts w:ascii="Arial" w:eastAsia="Times New Roman" w:hAnsi="Arial" w:cs="Arial"/>
    </w:rPr>
  </w:style>
  <w:style w:type="character" w:styleId="af0">
    <w:name w:val="FollowedHyperlink"/>
    <w:rsid w:val="00E32502"/>
    <w:rPr>
      <w:color w:val="800080"/>
      <w:u w:val="single"/>
    </w:rPr>
  </w:style>
  <w:style w:type="character" w:customStyle="1" w:styleId="30">
    <w:name w:val="Заголовок 3 Знак"/>
    <w:link w:val="3"/>
    <w:uiPriority w:val="9"/>
    <w:rsid w:val="00A1313D"/>
    <w:rPr>
      <w:rFonts w:ascii="Times New Roman" w:eastAsia="Times New Roman" w:hAnsi="Times New Roman"/>
      <w:b/>
      <w:bCs/>
      <w:sz w:val="27"/>
      <w:szCs w:val="27"/>
      <w:lang w:val="x-none"/>
    </w:rPr>
  </w:style>
  <w:style w:type="character" w:customStyle="1" w:styleId="s1">
    <w:name w:val="s1"/>
    <w:rsid w:val="00A252F3"/>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6A7B86"/>
    <w:rPr>
      <w:sz w:val="22"/>
      <w:szCs w:val="22"/>
      <w:lang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6A7B86"/>
    <w:rPr>
      <w:rFonts w:ascii="Times New Roman" w:eastAsia="Times New Roman" w:hAnsi="Times New Roman"/>
      <w:sz w:val="24"/>
      <w:szCs w:val="24"/>
      <w:lang w:eastAsia="ar-SA"/>
    </w:rPr>
  </w:style>
  <w:style w:type="table" w:styleId="-30">
    <w:name w:val="Colorful Shading Accent 3"/>
    <w:basedOn w:val="a1"/>
    <w:link w:val="-3"/>
    <w:uiPriority w:val="99"/>
    <w:rsid w:val="006A7B86"/>
    <w:rPr>
      <w:sz w:val="22"/>
      <w:szCs w:val="22"/>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346EE4"/>
    <w:rPr>
      <w:sz w:val="22"/>
      <w:szCs w:val="22"/>
      <w:lang w:eastAsia="en-US"/>
    </w:rPr>
  </w:style>
  <w:style w:type="table" w:styleId="1-20">
    <w:name w:val="Medium Shading 1 Accent 2"/>
    <w:basedOn w:val="a1"/>
    <w:link w:val="1-2"/>
    <w:uiPriority w:val="1"/>
    <w:rsid w:val="00346EE4"/>
    <w:rPr>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10">
    <w:name w:val="Заголовок 1 Знак"/>
    <w:basedOn w:val="a0"/>
    <w:link w:val="1"/>
    <w:uiPriority w:val="1"/>
    <w:rsid w:val="00824969"/>
    <w:rPr>
      <w:rFonts w:ascii="Times New Roman" w:eastAsia="Times New Roman" w:hAnsi="Times New Roman"/>
      <w:sz w:val="22"/>
      <w:szCs w:val="22"/>
      <w:lang w:val="en-US" w:eastAsia="en-US"/>
    </w:rPr>
  </w:style>
  <w:style w:type="character" w:customStyle="1" w:styleId="20">
    <w:name w:val="Заголовок 2 Знак"/>
    <w:basedOn w:val="a0"/>
    <w:link w:val="2"/>
    <w:uiPriority w:val="9"/>
    <w:rsid w:val="00824969"/>
    <w:rPr>
      <w:rFonts w:ascii="Times New Roman" w:eastAsia="Times New Roman" w:hAnsi="Times New Roman"/>
      <w:sz w:val="22"/>
      <w:szCs w:val="22"/>
      <w:lang w:val="en-US" w:eastAsia="en-US"/>
    </w:rPr>
  </w:style>
  <w:style w:type="character" w:customStyle="1" w:styleId="40">
    <w:name w:val="Заголовок 4 Знак"/>
    <w:basedOn w:val="a0"/>
    <w:link w:val="4"/>
    <w:uiPriority w:val="9"/>
    <w:rsid w:val="00824969"/>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824969"/>
  </w:style>
  <w:style w:type="paragraph" w:styleId="af1">
    <w:name w:val="Normal Indent"/>
    <w:basedOn w:val="a"/>
    <w:uiPriority w:val="99"/>
    <w:unhideWhenUsed/>
    <w:rsid w:val="00824969"/>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824969"/>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824969"/>
    <w:rPr>
      <w:rFonts w:ascii="Times New Roman" w:eastAsia="Times New Roman" w:hAnsi="Times New Roman"/>
      <w:sz w:val="22"/>
      <w:szCs w:val="22"/>
      <w:lang w:val="en-US" w:eastAsia="en-US"/>
    </w:rPr>
  </w:style>
  <w:style w:type="paragraph" w:styleId="af4">
    <w:name w:val="Title"/>
    <w:basedOn w:val="a"/>
    <w:next w:val="a"/>
    <w:link w:val="af5"/>
    <w:uiPriority w:val="10"/>
    <w:qFormat/>
    <w:rsid w:val="00824969"/>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824969"/>
    <w:rPr>
      <w:rFonts w:ascii="Times New Roman" w:eastAsia="Times New Roman" w:hAnsi="Times New Roman"/>
      <w:sz w:val="22"/>
      <w:szCs w:val="22"/>
      <w:lang w:val="en-US" w:eastAsia="en-US"/>
    </w:rPr>
  </w:style>
  <w:style w:type="character" w:styleId="af6">
    <w:name w:val="Emphasis"/>
    <w:basedOn w:val="a0"/>
    <w:uiPriority w:val="20"/>
    <w:qFormat/>
    <w:rsid w:val="00824969"/>
    <w:rPr>
      <w:rFonts w:ascii="Times New Roman" w:eastAsia="Times New Roman" w:hAnsi="Times New Roman" w:cs="Times New Roman"/>
    </w:rPr>
  </w:style>
  <w:style w:type="table" w:customStyle="1" w:styleId="12">
    <w:name w:val="Сетка таблицы1"/>
    <w:basedOn w:val="a1"/>
    <w:next w:val="ab"/>
    <w:uiPriority w:val="59"/>
    <w:rsid w:val="00824969"/>
    <w:rPr>
      <w:rFonts w:ascii="Times New Roman" w:eastAsia="Times New Roman" w:hAnsi="Times New Roman"/>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semiHidden/>
    <w:unhideWhenUsed/>
    <w:qFormat/>
    <w:rsid w:val="00824969"/>
    <w:pPr>
      <w:suppressAutoHyphens w:val="0"/>
      <w:spacing w:after="200"/>
    </w:pPr>
    <w:rPr>
      <w:sz w:val="22"/>
      <w:szCs w:val="22"/>
      <w:lang w:val="en-US" w:eastAsia="en-US"/>
    </w:rPr>
  </w:style>
  <w:style w:type="paragraph" w:customStyle="1" w:styleId="disclaimer">
    <w:name w:val="disclaimer"/>
    <w:basedOn w:val="a"/>
    <w:rsid w:val="00824969"/>
    <w:pPr>
      <w:suppressAutoHyphens w:val="0"/>
      <w:spacing w:after="200" w:line="276" w:lineRule="auto"/>
      <w:jc w:val="center"/>
    </w:pPr>
    <w:rPr>
      <w:sz w:val="18"/>
      <w:szCs w:val="18"/>
      <w:lang w:val="en-US" w:eastAsia="en-US"/>
    </w:rPr>
  </w:style>
  <w:style w:type="paragraph" w:customStyle="1" w:styleId="DocDefaults">
    <w:name w:val="DocDefaults"/>
    <w:rsid w:val="00824969"/>
    <w:pPr>
      <w:spacing w:after="200" w:line="276" w:lineRule="auto"/>
    </w:pPr>
    <w:rPr>
      <w:rFonts w:asciiTheme="minorHAnsi" w:eastAsiaTheme="minorHAnsi" w:hAnsiTheme="minorHAnsi" w:cstheme="minorBidi"/>
      <w:sz w:val="22"/>
      <w:szCs w:val="22"/>
      <w:lang w:val="en-US" w:eastAsia="en-US"/>
    </w:rPr>
  </w:style>
  <w:style w:type="table" w:customStyle="1" w:styleId="21">
    <w:name w:val="Сетка таблицы2"/>
    <w:basedOn w:val="a1"/>
    <w:next w:val="ab"/>
    <w:uiPriority w:val="59"/>
    <w:rsid w:val="00A331F8"/>
    <w:rPr>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8F785E"/>
  </w:style>
  <w:style w:type="character" w:customStyle="1" w:styleId="aa">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9"/>
    <w:qFormat/>
    <w:locked/>
    <w:rsid w:val="00F95744"/>
    <w:rPr>
      <w:sz w:val="22"/>
      <w:szCs w:val="22"/>
      <w:lang w:eastAsia="en-US"/>
    </w:rPr>
  </w:style>
  <w:style w:type="character" w:customStyle="1" w:styleId="285pt">
    <w:name w:val="Основной текст (2) + 8;5 pt"/>
    <w:rsid w:val="00F9574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5A544C"/>
    <w:pPr>
      <w:suppressAutoHyphens w:val="0"/>
      <w:spacing w:after="120"/>
      <w:ind w:left="283"/>
    </w:pPr>
  </w:style>
  <w:style w:type="character" w:customStyle="1" w:styleId="af9">
    <w:name w:val="Основной текст с отступом Знак"/>
    <w:basedOn w:val="a0"/>
    <w:link w:val="af8"/>
    <w:rsid w:val="005A544C"/>
    <w:rPr>
      <w:rFonts w:ascii="Times New Roman" w:eastAsia="Times New Roman" w:hAnsi="Times New Roman"/>
      <w:sz w:val="24"/>
      <w:szCs w:val="24"/>
      <w:lang w:val="kk-KZ" w:eastAsia="ar-SA"/>
    </w:rPr>
  </w:style>
  <w:style w:type="character" w:styleId="afa">
    <w:name w:val="Strong"/>
    <w:uiPriority w:val="22"/>
    <w:qFormat/>
    <w:rsid w:val="00AF4FC3"/>
    <w:rPr>
      <w:b/>
      <w:bCs/>
    </w:rPr>
  </w:style>
  <w:style w:type="paragraph" w:customStyle="1" w:styleId="13">
    <w:name w:val="Обычный1"/>
    <w:rsid w:val="007F4DBE"/>
    <w:rPr>
      <w:rFonts w:ascii="Times New Roman" w:eastAsia="Times New Roman" w:hAnsi="Times New Roman"/>
    </w:rPr>
  </w:style>
  <w:style w:type="character" w:customStyle="1" w:styleId="fontstyle21">
    <w:name w:val="fontstyle21"/>
    <w:rsid w:val="00C32DB0"/>
    <w:rPr>
      <w:rFonts w:ascii="MyriadPro-SemiboldIt" w:hAnsi="MyriadPro-SemiboldIt" w:hint="default"/>
      <w:b w:val="0"/>
      <w:bCs w:val="0"/>
      <w:i/>
      <w:iCs/>
      <w:color w:val="000000"/>
      <w:sz w:val="18"/>
      <w:szCs w:val="18"/>
    </w:rPr>
  </w:style>
  <w:style w:type="table" w:customStyle="1" w:styleId="TableGrid">
    <w:name w:val="TableGrid"/>
    <w:rsid w:val="00C659F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31">
    <w:name w:val="Сетка таблицы3"/>
    <w:basedOn w:val="a1"/>
    <w:next w:val="ab"/>
    <w:uiPriority w:val="59"/>
    <w:rsid w:val="00C659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annotation reference"/>
    <w:basedOn w:val="a0"/>
    <w:uiPriority w:val="99"/>
    <w:semiHidden/>
    <w:unhideWhenUsed/>
    <w:rsid w:val="004A1E70"/>
    <w:rPr>
      <w:sz w:val="16"/>
      <w:szCs w:val="16"/>
    </w:rPr>
  </w:style>
  <w:style w:type="paragraph" w:styleId="afc">
    <w:name w:val="annotation text"/>
    <w:basedOn w:val="a"/>
    <w:link w:val="afd"/>
    <w:uiPriority w:val="99"/>
    <w:semiHidden/>
    <w:unhideWhenUsed/>
    <w:rsid w:val="004A1E70"/>
    <w:rPr>
      <w:sz w:val="20"/>
      <w:szCs w:val="20"/>
    </w:rPr>
  </w:style>
  <w:style w:type="character" w:customStyle="1" w:styleId="afd">
    <w:name w:val="Текст примечания Знак"/>
    <w:basedOn w:val="a0"/>
    <w:link w:val="afc"/>
    <w:uiPriority w:val="99"/>
    <w:semiHidden/>
    <w:rsid w:val="004A1E70"/>
    <w:rPr>
      <w:rFonts w:ascii="Times New Roman" w:eastAsia="Times New Roman" w:hAnsi="Times New Roman"/>
      <w:lang w:val="kk-KZ" w:eastAsia="ar-SA"/>
    </w:rPr>
  </w:style>
  <w:style w:type="paragraph" w:styleId="afe">
    <w:name w:val="annotation subject"/>
    <w:basedOn w:val="afc"/>
    <w:next w:val="afc"/>
    <w:link w:val="aff"/>
    <w:uiPriority w:val="99"/>
    <w:semiHidden/>
    <w:unhideWhenUsed/>
    <w:rsid w:val="004A1E70"/>
    <w:rPr>
      <w:b/>
      <w:bCs/>
    </w:rPr>
  </w:style>
  <w:style w:type="character" w:customStyle="1" w:styleId="aff">
    <w:name w:val="Тема примечания Знак"/>
    <w:basedOn w:val="afd"/>
    <w:link w:val="afe"/>
    <w:uiPriority w:val="99"/>
    <w:semiHidden/>
    <w:rsid w:val="004A1E70"/>
    <w:rPr>
      <w:rFonts w:ascii="Times New Roman" w:eastAsia="Times New Roman" w:hAnsi="Times New Roman"/>
      <w:b/>
      <w:bCs/>
      <w:lang w:val="kk-KZ" w:eastAsia="ar-SA"/>
    </w:rPr>
  </w:style>
  <w:style w:type="character" w:customStyle="1" w:styleId="regulartextChar">
    <w:name w:val="regular text Char"/>
    <w:link w:val="regulartext"/>
    <w:locked/>
    <w:rsid w:val="0044135E"/>
    <w:rPr>
      <w:rFonts w:ascii="Henderson BCG Serif" w:hAnsi="Henderson BCG Serif" w:cs="Calibri"/>
      <w:szCs w:val="24"/>
      <w:lang w:eastAsia="de-DE"/>
    </w:rPr>
  </w:style>
  <w:style w:type="paragraph" w:customStyle="1" w:styleId="regulartext">
    <w:name w:val="regular text"/>
    <w:basedOn w:val="a8"/>
    <w:link w:val="regulartextChar"/>
    <w:qFormat/>
    <w:rsid w:val="0044135E"/>
    <w:rPr>
      <w:rFonts w:ascii="Henderson BCG Serif" w:hAnsi="Henderson BCG Serif" w:cs="Calibri"/>
      <w:sz w:val="20"/>
      <w:szCs w:val="24"/>
      <w:lang w:eastAsia="de-DE"/>
    </w:rPr>
  </w:style>
  <w:style w:type="paragraph" w:styleId="22">
    <w:name w:val="Body Text Indent 2"/>
    <w:basedOn w:val="a"/>
    <w:link w:val="23"/>
    <w:uiPriority w:val="99"/>
    <w:rsid w:val="0044135E"/>
    <w:pPr>
      <w:spacing w:after="120" w:line="480" w:lineRule="auto"/>
      <w:ind w:left="283"/>
    </w:pPr>
    <w:rPr>
      <w:lang w:val="x-none"/>
    </w:rPr>
  </w:style>
  <w:style w:type="character" w:customStyle="1" w:styleId="23">
    <w:name w:val="Основной текст с отступом 2 Знак"/>
    <w:basedOn w:val="a0"/>
    <w:link w:val="22"/>
    <w:uiPriority w:val="99"/>
    <w:rsid w:val="0044135E"/>
    <w:rPr>
      <w:rFonts w:ascii="Times New Roman" w:eastAsia="Times New Roman" w:hAnsi="Times New Roman"/>
      <w:sz w:val="24"/>
      <w:szCs w:val="24"/>
      <w:lang w:val="x-none" w:eastAsia="ar-SA"/>
    </w:rPr>
  </w:style>
  <w:style w:type="paragraph" w:styleId="aff0">
    <w:name w:val="Body Text"/>
    <w:basedOn w:val="a"/>
    <w:link w:val="aff1"/>
    <w:uiPriority w:val="99"/>
    <w:unhideWhenUsed/>
    <w:rsid w:val="00330EC2"/>
    <w:pPr>
      <w:spacing w:after="120"/>
    </w:pPr>
  </w:style>
  <w:style w:type="character" w:customStyle="1" w:styleId="aff1">
    <w:name w:val="Основной текст Знак"/>
    <w:basedOn w:val="a0"/>
    <w:link w:val="aff0"/>
    <w:uiPriority w:val="99"/>
    <w:rsid w:val="00330EC2"/>
    <w:rPr>
      <w:rFonts w:ascii="Times New Roman" w:eastAsia="Times New Roman" w:hAnsi="Times New Roman"/>
      <w:sz w:val="24"/>
      <w:szCs w:val="24"/>
      <w:lang w:val="kk-KZ" w:eastAsia="ar-SA"/>
    </w:rPr>
  </w:style>
  <w:style w:type="paragraph" w:customStyle="1" w:styleId="msonormalmrcssattr">
    <w:name w:val="msonormal_mr_css_attr"/>
    <w:basedOn w:val="a"/>
    <w:rsid w:val="008D6949"/>
    <w:pPr>
      <w:suppressAutoHyphens w:val="0"/>
      <w:spacing w:before="100" w:beforeAutospacing="1" w:after="100" w:afterAutospacing="1"/>
    </w:pPr>
    <w:rPr>
      <w:lang w:val="ru-RU" w:eastAsia="ru-RU"/>
    </w:rPr>
  </w:style>
  <w:style w:type="paragraph" w:customStyle="1" w:styleId="Default">
    <w:name w:val="Default"/>
    <w:rsid w:val="008D6949"/>
    <w:pPr>
      <w:autoSpaceDE w:val="0"/>
      <w:autoSpaceDN w:val="0"/>
      <w:adjustRightInd w:val="0"/>
    </w:pPr>
    <w:rPr>
      <w:rFonts w:ascii="Times New Roman" w:hAnsi="Times New Roman"/>
      <w:color w:val="000000"/>
      <w:sz w:val="24"/>
      <w:szCs w:val="24"/>
    </w:rPr>
  </w:style>
  <w:style w:type="character" w:customStyle="1" w:styleId="aff2">
    <w:name w:val="a"/>
    <w:rsid w:val="008D6949"/>
    <w:rPr>
      <w:color w:val="333399"/>
      <w:u w:val="single"/>
    </w:rPr>
  </w:style>
  <w:style w:type="character" w:customStyle="1" w:styleId="s3">
    <w:name w:val="s3"/>
    <w:rsid w:val="008D6949"/>
    <w:rPr>
      <w:rFonts w:ascii="Times New Roman" w:hAnsi="Times New Roman" w:cs="Times New Roman" w:hint="default"/>
      <w:b w:val="0"/>
      <w:bCs w:val="0"/>
      <w:i/>
      <w:iCs/>
      <w:color w:val="FF0000"/>
    </w:rPr>
  </w:style>
  <w:style w:type="character" w:customStyle="1" w:styleId="s9">
    <w:name w:val="s9"/>
    <w:rsid w:val="008D6949"/>
    <w:rPr>
      <w:rFonts w:ascii="Times New Roman" w:hAnsi="Times New Roman" w:cs="Times New Roman" w:hint="default"/>
      <w:b w:val="0"/>
      <w:bCs w:val="0"/>
      <w:i/>
      <w:iCs/>
      <w:color w:val="333399"/>
      <w:u w:val="single"/>
    </w:rPr>
  </w:style>
  <w:style w:type="character" w:customStyle="1" w:styleId="layout">
    <w:name w:val="layout"/>
    <w:basedOn w:val="a0"/>
    <w:rsid w:val="00C6533A"/>
  </w:style>
  <w:style w:type="paragraph" w:customStyle="1" w:styleId="14">
    <w:name w:val="Стиль1"/>
    <w:basedOn w:val="a"/>
    <w:link w:val="15"/>
    <w:autoRedefine/>
    <w:qFormat/>
    <w:rsid w:val="00EB00E1"/>
    <w:pPr>
      <w:tabs>
        <w:tab w:val="left" w:pos="1418"/>
      </w:tabs>
      <w:suppressAutoHyphens w:val="0"/>
      <w:adjustRightInd w:val="0"/>
      <w:jc w:val="both"/>
    </w:pPr>
    <w:rPr>
      <w:b/>
      <w:sz w:val="28"/>
      <w:szCs w:val="28"/>
      <w:lang w:val="ru-RU" w:eastAsia="ru-RU"/>
    </w:rPr>
  </w:style>
  <w:style w:type="character" w:customStyle="1" w:styleId="15">
    <w:name w:val="Стиль1 Знак"/>
    <w:basedOn w:val="a0"/>
    <w:link w:val="14"/>
    <w:rsid w:val="00EB00E1"/>
    <w:rPr>
      <w:rFonts w:ascii="Times New Roman" w:eastAsia="Times New Roman" w:hAnsi="Times New Roman"/>
      <w:b/>
      <w:sz w:val="28"/>
      <w:szCs w:val="28"/>
    </w:rPr>
  </w:style>
  <w:style w:type="character" w:customStyle="1" w:styleId="32">
    <w:name w:val="Основной текст (3)_"/>
    <w:basedOn w:val="a0"/>
    <w:link w:val="33"/>
    <w:rsid w:val="004F5175"/>
    <w:rPr>
      <w:rFonts w:ascii="Times New Roman" w:eastAsia="Times New Roman" w:hAnsi="Times New Roman"/>
      <w:b/>
      <w:bCs/>
      <w:shd w:val="clear" w:color="auto" w:fill="FFFFFF"/>
    </w:rPr>
  </w:style>
  <w:style w:type="paragraph" w:customStyle="1" w:styleId="33">
    <w:name w:val="Основной текст (3)"/>
    <w:basedOn w:val="a"/>
    <w:link w:val="32"/>
    <w:rsid w:val="004F5175"/>
    <w:pPr>
      <w:widowControl w:val="0"/>
      <w:shd w:val="clear" w:color="auto" w:fill="FFFFFF"/>
      <w:suppressAutoHyphens w:val="0"/>
      <w:spacing w:before="360" w:line="274" w:lineRule="exact"/>
      <w:jc w:val="both"/>
    </w:pPr>
    <w:rPr>
      <w:b/>
      <w:bCs/>
      <w:sz w:val="20"/>
      <w:szCs w:val="20"/>
      <w:lang w:val="ru-RU" w:eastAsia="ru-RU"/>
    </w:rPr>
  </w:style>
  <w:style w:type="paragraph" w:customStyle="1" w:styleId="aff3">
    <w:name w:val="По умолчанию"/>
    <w:rsid w:val="006D1662"/>
    <w:pPr>
      <w:spacing w:before="160"/>
    </w:pPr>
    <w:rPr>
      <w:rFonts w:ascii="Helvetica Neue" w:eastAsia="Arial Unicode MS" w:hAnsi="Helvetica Neue" w:cs="Arial Unicode MS"/>
      <w:color w:val="000000"/>
      <w:sz w:val="24"/>
      <w:szCs w:val="24"/>
      <w:u w:color="000000"/>
      <w:lang w:eastAsia="en-US"/>
    </w:rPr>
  </w:style>
  <w:style w:type="table" w:customStyle="1" w:styleId="41">
    <w:name w:val="Сетка таблицы4"/>
    <w:basedOn w:val="a1"/>
    <w:next w:val="ab"/>
    <w:uiPriority w:val="39"/>
    <w:rsid w:val="00F41D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265">
      <w:bodyDiv w:val="1"/>
      <w:marLeft w:val="0"/>
      <w:marRight w:val="0"/>
      <w:marTop w:val="0"/>
      <w:marBottom w:val="0"/>
      <w:divBdr>
        <w:top w:val="none" w:sz="0" w:space="0" w:color="auto"/>
        <w:left w:val="none" w:sz="0" w:space="0" w:color="auto"/>
        <w:bottom w:val="none" w:sz="0" w:space="0" w:color="auto"/>
        <w:right w:val="none" w:sz="0" w:space="0" w:color="auto"/>
      </w:divBdr>
    </w:div>
    <w:div w:id="94904772">
      <w:bodyDiv w:val="1"/>
      <w:marLeft w:val="0"/>
      <w:marRight w:val="0"/>
      <w:marTop w:val="0"/>
      <w:marBottom w:val="0"/>
      <w:divBdr>
        <w:top w:val="none" w:sz="0" w:space="0" w:color="auto"/>
        <w:left w:val="none" w:sz="0" w:space="0" w:color="auto"/>
        <w:bottom w:val="none" w:sz="0" w:space="0" w:color="auto"/>
        <w:right w:val="none" w:sz="0" w:space="0" w:color="auto"/>
      </w:divBdr>
    </w:div>
    <w:div w:id="122159501">
      <w:bodyDiv w:val="1"/>
      <w:marLeft w:val="0"/>
      <w:marRight w:val="0"/>
      <w:marTop w:val="0"/>
      <w:marBottom w:val="0"/>
      <w:divBdr>
        <w:top w:val="none" w:sz="0" w:space="0" w:color="auto"/>
        <w:left w:val="none" w:sz="0" w:space="0" w:color="auto"/>
        <w:bottom w:val="none" w:sz="0" w:space="0" w:color="auto"/>
        <w:right w:val="none" w:sz="0" w:space="0" w:color="auto"/>
      </w:divBdr>
    </w:div>
    <w:div w:id="177741385">
      <w:bodyDiv w:val="1"/>
      <w:marLeft w:val="0"/>
      <w:marRight w:val="0"/>
      <w:marTop w:val="0"/>
      <w:marBottom w:val="0"/>
      <w:divBdr>
        <w:top w:val="none" w:sz="0" w:space="0" w:color="auto"/>
        <w:left w:val="none" w:sz="0" w:space="0" w:color="auto"/>
        <w:bottom w:val="none" w:sz="0" w:space="0" w:color="auto"/>
        <w:right w:val="none" w:sz="0" w:space="0" w:color="auto"/>
      </w:divBdr>
    </w:div>
    <w:div w:id="200749387">
      <w:bodyDiv w:val="1"/>
      <w:marLeft w:val="0"/>
      <w:marRight w:val="0"/>
      <w:marTop w:val="0"/>
      <w:marBottom w:val="0"/>
      <w:divBdr>
        <w:top w:val="none" w:sz="0" w:space="0" w:color="auto"/>
        <w:left w:val="none" w:sz="0" w:space="0" w:color="auto"/>
        <w:bottom w:val="none" w:sz="0" w:space="0" w:color="auto"/>
        <w:right w:val="none" w:sz="0" w:space="0" w:color="auto"/>
      </w:divBdr>
    </w:div>
    <w:div w:id="240876862">
      <w:bodyDiv w:val="1"/>
      <w:marLeft w:val="0"/>
      <w:marRight w:val="0"/>
      <w:marTop w:val="0"/>
      <w:marBottom w:val="0"/>
      <w:divBdr>
        <w:top w:val="none" w:sz="0" w:space="0" w:color="auto"/>
        <w:left w:val="none" w:sz="0" w:space="0" w:color="auto"/>
        <w:bottom w:val="none" w:sz="0" w:space="0" w:color="auto"/>
        <w:right w:val="none" w:sz="0" w:space="0" w:color="auto"/>
      </w:divBdr>
    </w:div>
    <w:div w:id="249848177">
      <w:bodyDiv w:val="1"/>
      <w:marLeft w:val="0"/>
      <w:marRight w:val="0"/>
      <w:marTop w:val="0"/>
      <w:marBottom w:val="0"/>
      <w:divBdr>
        <w:top w:val="none" w:sz="0" w:space="0" w:color="auto"/>
        <w:left w:val="none" w:sz="0" w:space="0" w:color="auto"/>
        <w:bottom w:val="none" w:sz="0" w:space="0" w:color="auto"/>
        <w:right w:val="none" w:sz="0" w:space="0" w:color="auto"/>
      </w:divBdr>
    </w:div>
    <w:div w:id="386998970">
      <w:bodyDiv w:val="1"/>
      <w:marLeft w:val="0"/>
      <w:marRight w:val="0"/>
      <w:marTop w:val="0"/>
      <w:marBottom w:val="0"/>
      <w:divBdr>
        <w:top w:val="none" w:sz="0" w:space="0" w:color="auto"/>
        <w:left w:val="none" w:sz="0" w:space="0" w:color="auto"/>
        <w:bottom w:val="none" w:sz="0" w:space="0" w:color="auto"/>
        <w:right w:val="none" w:sz="0" w:space="0" w:color="auto"/>
      </w:divBdr>
    </w:div>
    <w:div w:id="404256345">
      <w:bodyDiv w:val="1"/>
      <w:marLeft w:val="0"/>
      <w:marRight w:val="0"/>
      <w:marTop w:val="0"/>
      <w:marBottom w:val="0"/>
      <w:divBdr>
        <w:top w:val="none" w:sz="0" w:space="0" w:color="auto"/>
        <w:left w:val="none" w:sz="0" w:space="0" w:color="auto"/>
        <w:bottom w:val="none" w:sz="0" w:space="0" w:color="auto"/>
        <w:right w:val="none" w:sz="0" w:space="0" w:color="auto"/>
      </w:divBdr>
    </w:div>
    <w:div w:id="429199201">
      <w:bodyDiv w:val="1"/>
      <w:marLeft w:val="0"/>
      <w:marRight w:val="0"/>
      <w:marTop w:val="0"/>
      <w:marBottom w:val="0"/>
      <w:divBdr>
        <w:top w:val="none" w:sz="0" w:space="0" w:color="auto"/>
        <w:left w:val="none" w:sz="0" w:space="0" w:color="auto"/>
        <w:bottom w:val="none" w:sz="0" w:space="0" w:color="auto"/>
        <w:right w:val="none" w:sz="0" w:space="0" w:color="auto"/>
      </w:divBdr>
    </w:div>
    <w:div w:id="513423750">
      <w:bodyDiv w:val="1"/>
      <w:marLeft w:val="0"/>
      <w:marRight w:val="0"/>
      <w:marTop w:val="0"/>
      <w:marBottom w:val="0"/>
      <w:divBdr>
        <w:top w:val="none" w:sz="0" w:space="0" w:color="auto"/>
        <w:left w:val="none" w:sz="0" w:space="0" w:color="auto"/>
        <w:bottom w:val="none" w:sz="0" w:space="0" w:color="auto"/>
        <w:right w:val="none" w:sz="0" w:space="0" w:color="auto"/>
      </w:divBdr>
    </w:div>
    <w:div w:id="539247414">
      <w:bodyDiv w:val="1"/>
      <w:marLeft w:val="0"/>
      <w:marRight w:val="0"/>
      <w:marTop w:val="0"/>
      <w:marBottom w:val="0"/>
      <w:divBdr>
        <w:top w:val="none" w:sz="0" w:space="0" w:color="auto"/>
        <w:left w:val="none" w:sz="0" w:space="0" w:color="auto"/>
        <w:bottom w:val="none" w:sz="0" w:space="0" w:color="auto"/>
        <w:right w:val="none" w:sz="0" w:space="0" w:color="auto"/>
      </w:divBdr>
    </w:div>
    <w:div w:id="576402366">
      <w:bodyDiv w:val="1"/>
      <w:marLeft w:val="0"/>
      <w:marRight w:val="0"/>
      <w:marTop w:val="0"/>
      <w:marBottom w:val="0"/>
      <w:divBdr>
        <w:top w:val="none" w:sz="0" w:space="0" w:color="auto"/>
        <w:left w:val="none" w:sz="0" w:space="0" w:color="auto"/>
        <w:bottom w:val="none" w:sz="0" w:space="0" w:color="auto"/>
        <w:right w:val="none" w:sz="0" w:space="0" w:color="auto"/>
      </w:divBdr>
    </w:div>
    <w:div w:id="598803785">
      <w:bodyDiv w:val="1"/>
      <w:marLeft w:val="0"/>
      <w:marRight w:val="0"/>
      <w:marTop w:val="0"/>
      <w:marBottom w:val="0"/>
      <w:divBdr>
        <w:top w:val="none" w:sz="0" w:space="0" w:color="auto"/>
        <w:left w:val="none" w:sz="0" w:space="0" w:color="auto"/>
        <w:bottom w:val="none" w:sz="0" w:space="0" w:color="auto"/>
        <w:right w:val="none" w:sz="0" w:space="0" w:color="auto"/>
      </w:divBdr>
    </w:div>
    <w:div w:id="631592453">
      <w:bodyDiv w:val="1"/>
      <w:marLeft w:val="0"/>
      <w:marRight w:val="0"/>
      <w:marTop w:val="0"/>
      <w:marBottom w:val="0"/>
      <w:divBdr>
        <w:top w:val="none" w:sz="0" w:space="0" w:color="auto"/>
        <w:left w:val="none" w:sz="0" w:space="0" w:color="auto"/>
        <w:bottom w:val="none" w:sz="0" w:space="0" w:color="auto"/>
        <w:right w:val="none" w:sz="0" w:space="0" w:color="auto"/>
      </w:divBdr>
    </w:div>
    <w:div w:id="636296500">
      <w:bodyDiv w:val="1"/>
      <w:marLeft w:val="0"/>
      <w:marRight w:val="0"/>
      <w:marTop w:val="0"/>
      <w:marBottom w:val="0"/>
      <w:divBdr>
        <w:top w:val="none" w:sz="0" w:space="0" w:color="auto"/>
        <w:left w:val="none" w:sz="0" w:space="0" w:color="auto"/>
        <w:bottom w:val="none" w:sz="0" w:space="0" w:color="auto"/>
        <w:right w:val="none" w:sz="0" w:space="0" w:color="auto"/>
      </w:divBdr>
    </w:div>
    <w:div w:id="653989208">
      <w:bodyDiv w:val="1"/>
      <w:marLeft w:val="0"/>
      <w:marRight w:val="0"/>
      <w:marTop w:val="0"/>
      <w:marBottom w:val="0"/>
      <w:divBdr>
        <w:top w:val="none" w:sz="0" w:space="0" w:color="auto"/>
        <w:left w:val="none" w:sz="0" w:space="0" w:color="auto"/>
        <w:bottom w:val="none" w:sz="0" w:space="0" w:color="auto"/>
        <w:right w:val="none" w:sz="0" w:space="0" w:color="auto"/>
      </w:divBdr>
    </w:div>
    <w:div w:id="655843771">
      <w:bodyDiv w:val="1"/>
      <w:marLeft w:val="0"/>
      <w:marRight w:val="0"/>
      <w:marTop w:val="0"/>
      <w:marBottom w:val="0"/>
      <w:divBdr>
        <w:top w:val="none" w:sz="0" w:space="0" w:color="auto"/>
        <w:left w:val="none" w:sz="0" w:space="0" w:color="auto"/>
        <w:bottom w:val="none" w:sz="0" w:space="0" w:color="auto"/>
        <w:right w:val="none" w:sz="0" w:space="0" w:color="auto"/>
      </w:divBdr>
    </w:div>
    <w:div w:id="755173423">
      <w:bodyDiv w:val="1"/>
      <w:marLeft w:val="0"/>
      <w:marRight w:val="0"/>
      <w:marTop w:val="0"/>
      <w:marBottom w:val="0"/>
      <w:divBdr>
        <w:top w:val="none" w:sz="0" w:space="0" w:color="auto"/>
        <w:left w:val="none" w:sz="0" w:space="0" w:color="auto"/>
        <w:bottom w:val="none" w:sz="0" w:space="0" w:color="auto"/>
        <w:right w:val="none" w:sz="0" w:space="0" w:color="auto"/>
      </w:divBdr>
    </w:div>
    <w:div w:id="772016437">
      <w:bodyDiv w:val="1"/>
      <w:marLeft w:val="0"/>
      <w:marRight w:val="0"/>
      <w:marTop w:val="0"/>
      <w:marBottom w:val="0"/>
      <w:divBdr>
        <w:top w:val="none" w:sz="0" w:space="0" w:color="auto"/>
        <w:left w:val="none" w:sz="0" w:space="0" w:color="auto"/>
        <w:bottom w:val="none" w:sz="0" w:space="0" w:color="auto"/>
        <w:right w:val="none" w:sz="0" w:space="0" w:color="auto"/>
      </w:divBdr>
    </w:div>
    <w:div w:id="812018591">
      <w:bodyDiv w:val="1"/>
      <w:marLeft w:val="0"/>
      <w:marRight w:val="0"/>
      <w:marTop w:val="0"/>
      <w:marBottom w:val="0"/>
      <w:divBdr>
        <w:top w:val="none" w:sz="0" w:space="0" w:color="auto"/>
        <w:left w:val="none" w:sz="0" w:space="0" w:color="auto"/>
        <w:bottom w:val="none" w:sz="0" w:space="0" w:color="auto"/>
        <w:right w:val="none" w:sz="0" w:space="0" w:color="auto"/>
      </w:divBdr>
    </w:div>
    <w:div w:id="818227379">
      <w:bodyDiv w:val="1"/>
      <w:marLeft w:val="0"/>
      <w:marRight w:val="0"/>
      <w:marTop w:val="0"/>
      <w:marBottom w:val="0"/>
      <w:divBdr>
        <w:top w:val="none" w:sz="0" w:space="0" w:color="auto"/>
        <w:left w:val="none" w:sz="0" w:space="0" w:color="auto"/>
        <w:bottom w:val="none" w:sz="0" w:space="0" w:color="auto"/>
        <w:right w:val="none" w:sz="0" w:space="0" w:color="auto"/>
      </w:divBdr>
    </w:div>
    <w:div w:id="833109447">
      <w:bodyDiv w:val="1"/>
      <w:marLeft w:val="0"/>
      <w:marRight w:val="0"/>
      <w:marTop w:val="0"/>
      <w:marBottom w:val="0"/>
      <w:divBdr>
        <w:top w:val="none" w:sz="0" w:space="0" w:color="auto"/>
        <w:left w:val="none" w:sz="0" w:space="0" w:color="auto"/>
        <w:bottom w:val="none" w:sz="0" w:space="0" w:color="auto"/>
        <w:right w:val="none" w:sz="0" w:space="0" w:color="auto"/>
      </w:divBdr>
    </w:div>
    <w:div w:id="885333927">
      <w:bodyDiv w:val="1"/>
      <w:marLeft w:val="0"/>
      <w:marRight w:val="0"/>
      <w:marTop w:val="0"/>
      <w:marBottom w:val="0"/>
      <w:divBdr>
        <w:top w:val="none" w:sz="0" w:space="0" w:color="auto"/>
        <w:left w:val="none" w:sz="0" w:space="0" w:color="auto"/>
        <w:bottom w:val="none" w:sz="0" w:space="0" w:color="auto"/>
        <w:right w:val="none" w:sz="0" w:space="0" w:color="auto"/>
      </w:divBdr>
    </w:div>
    <w:div w:id="889026906">
      <w:bodyDiv w:val="1"/>
      <w:marLeft w:val="0"/>
      <w:marRight w:val="0"/>
      <w:marTop w:val="0"/>
      <w:marBottom w:val="0"/>
      <w:divBdr>
        <w:top w:val="none" w:sz="0" w:space="0" w:color="auto"/>
        <w:left w:val="none" w:sz="0" w:space="0" w:color="auto"/>
        <w:bottom w:val="none" w:sz="0" w:space="0" w:color="auto"/>
        <w:right w:val="none" w:sz="0" w:space="0" w:color="auto"/>
      </w:divBdr>
    </w:div>
    <w:div w:id="907689273">
      <w:bodyDiv w:val="1"/>
      <w:marLeft w:val="0"/>
      <w:marRight w:val="0"/>
      <w:marTop w:val="0"/>
      <w:marBottom w:val="0"/>
      <w:divBdr>
        <w:top w:val="none" w:sz="0" w:space="0" w:color="auto"/>
        <w:left w:val="none" w:sz="0" w:space="0" w:color="auto"/>
        <w:bottom w:val="none" w:sz="0" w:space="0" w:color="auto"/>
        <w:right w:val="none" w:sz="0" w:space="0" w:color="auto"/>
      </w:divBdr>
    </w:div>
    <w:div w:id="923153121">
      <w:bodyDiv w:val="1"/>
      <w:marLeft w:val="0"/>
      <w:marRight w:val="0"/>
      <w:marTop w:val="0"/>
      <w:marBottom w:val="0"/>
      <w:divBdr>
        <w:top w:val="none" w:sz="0" w:space="0" w:color="auto"/>
        <w:left w:val="none" w:sz="0" w:space="0" w:color="auto"/>
        <w:bottom w:val="none" w:sz="0" w:space="0" w:color="auto"/>
        <w:right w:val="none" w:sz="0" w:space="0" w:color="auto"/>
      </w:divBdr>
    </w:div>
    <w:div w:id="967860995">
      <w:bodyDiv w:val="1"/>
      <w:marLeft w:val="0"/>
      <w:marRight w:val="0"/>
      <w:marTop w:val="0"/>
      <w:marBottom w:val="0"/>
      <w:divBdr>
        <w:top w:val="none" w:sz="0" w:space="0" w:color="auto"/>
        <w:left w:val="none" w:sz="0" w:space="0" w:color="auto"/>
        <w:bottom w:val="none" w:sz="0" w:space="0" w:color="auto"/>
        <w:right w:val="none" w:sz="0" w:space="0" w:color="auto"/>
      </w:divBdr>
    </w:div>
    <w:div w:id="1022125571">
      <w:bodyDiv w:val="1"/>
      <w:marLeft w:val="0"/>
      <w:marRight w:val="0"/>
      <w:marTop w:val="0"/>
      <w:marBottom w:val="0"/>
      <w:divBdr>
        <w:top w:val="none" w:sz="0" w:space="0" w:color="auto"/>
        <w:left w:val="none" w:sz="0" w:space="0" w:color="auto"/>
        <w:bottom w:val="none" w:sz="0" w:space="0" w:color="auto"/>
        <w:right w:val="none" w:sz="0" w:space="0" w:color="auto"/>
      </w:divBdr>
    </w:div>
    <w:div w:id="1063943854">
      <w:bodyDiv w:val="1"/>
      <w:marLeft w:val="0"/>
      <w:marRight w:val="0"/>
      <w:marTop w:val="0"/>
      <w:marBottom w:val="0"/>
      <w:divBdr>
        <w:top w:val="none" w:sz="0" w:space="0" w:color="auto"/>
        <w:left w:val="none" w:sz="0" w:space="0" w:color="auto"/>
        <w:bottom w:val="none" w:sz="0" w:space="0" w:color="auto"/>
        <w:right w:val="none" w:sz="0" w:space="0" w:color="auto"/>
      </w:divBdr>
    </w:div>
    <w:div w:id="1134718690">
      <w:bodyDiv w:val="1"/>
      <w:marLeft w:val="0"/>
      <w:marRight w:val="0"/>
      <w:marTop w:val="0"/>
      <w:marBottom w:val="0"/>
      <w:divBdr>
        <w:top w:val="none" w:sz="0" w:space="0" w:color="auto"/>
        <w:left w:val="none" w:sz="0" w:space="0" w:color="auto"/>
        <w:bottom w:val="none" w:sz="0" w:space="0" w:color="auto"/>
        <w:right w:val="none" w:sz="0" w:space="0" w:color="auto"/>
      </w:divBdr>
    </w:div>
    <w:div w:id="1137990264">
      <w:bodyDiv w:val="1"/>
      <w:marLeft w:val="0"/>
      <w:marRight w:val="0"/>
      <w:marTop w:val="0"/>
      <w:marBottom w:val="0"/>
      <w:divBdr>
        <w:top w:val="none" w:sz="0" w:space="0" w:color="auto"/>
        <w:left w:val="none" w:sz="0" w:space="0" w:color="auto"/>
        <w:bottom w:val="none" w:sz="0" w:space="0" w:color="auto"/>
        <w:right w:val="none" w:sz="0" w:space="0" w:color="auto"/>
      </w:divBdr>
    </w:div>
    <w:div w:id="1202668552">
      <w:bodyDiv w:val="1"/>
      <w:marLeft w:val="0"/>
      <w:marRight w:val="0"/>
      <w:marTop w:val="0"/>
      <w:marBottom w:val="0"/>
      <w:divBdr>
        <w:top w:val="none" w:sz="0" w:space="0" w:color="auto"/>
        <w:left w:val="none" w:sz="0" w:space="0" w:color="auto"/>
        <w:bottom w:val="none" w:sz="0" w:space="0" w:color="auto"/>
        <w:right w:val="none" w:sz="0" w:space="0" w:color="auto"/>
      </w:divBdr>
    </w:div>
    <w:div w:id="1202859049">
      <w:bodyDiv w:val="1"/>
      <w:marLeft w:val="0"/>
      <w:marRight w:val="0"/>
      <w:marTop w:val="0"/>
      <w:marBottom w:val="0"/>
      <w:divBdr>
        <w:top w:val="none" w:sz="0" w:space="0" w:color="auto"/>
        <w:left w:val="none" w:sz="0" w:space="0" w:color="auto"/>
        <w:bottom w:val="none" w:sz="0" w:space="0" w:color="auto"/>
        <w:right w:val="none" w:sz="0" w:space="0" w:color="auto"/>
      </w:divBdr>
    </w:div>
    <w:div w:id="1244561049">
      <w:bodyDiv w:val="1"/>
      <w:marLeft w:val="0"/>
      <w:marRight w:val="0"/>
      <w:marTop w:val="0"/>
      <w:marBottom w:val="0"/>
      <w:divBdr>
        <w:top w:val="none" w:sz="0" w:space="0" w:color="auto"/>
        <w:left w:val="none" w:sz="0" w:space="0" w:color="auto"/>
        <w:bottom w:val="none" w:sz="0" w:space="0" w:color="auto"/>
        <w:right w:val="none" w:sz="0" w:space="0" w:color="auto"/>
      </w:divBdr>
    </w:div>
    <w:div w:id="1358970525">
      <w:bodyDiv w:val="1"/>
      <w:marLeft w:val="0"/>
      <w:marRight w:val="0"/>
      <w:marTop w:val="0"/>
      <w:marBottom w:val="0"/>
      <w:divBdr>
        <w:top w:val="none" w:sz="0" w:space="0" w:color="auto"/>
        <w:left w:val="none" w:sz="0" w:space="0" w:color="auto"/>
        <w:bottom w:val="none" w:sz="0" w:space="0" w:color="auto"/>
        <w:right w:val="none" w:sz="0" w:space="0" w:color="auto"/>
      </w:divBdr>
    </w:div>
    <w:div w:id="1363087898">
      <w:bodyDiv w:val="1"/>
      <w:marLeft w:val="0"/>
      <w:marRight w:val="0"/>
      <w:marTop w:val="0"/>
      <w:marBottom w:val="0"/>
      <w:divBdr>
        <w:top w:val="none" w:sz="0" w:space="0" w:color="auto"/>
        <w:left w:val="none" w:sz="0" w:space="0" w:color="auto"/>
        <w:bottom w:val="none" w:sz="0" w:space="0" w:color="auto"/>
        <w:right w:val="none" w:sz="0" w:space="0" w:color="auto"/>
      </w:divBdr>
    </w:div>
    <w:div w:id="1364330084">
      <w:bodyDiv w:val="1"/>
      <w:marLeft w:val="0"/>
      <w:marRight w:val="0"/>
      <w:marTop w:val="0"/>
      <w:marBottom w:val="0"/>
      <w:divBdr>
        <w:top w:val="none" w:sz="0" w:space="0" w:color="auto"/>
        <w:left w:val="none" w:sz="0" w:space="0" w:color="auto"/>
        <w:bottom w:val="none" w:sz="0" w:space="0" w:color="auto"/>
        <w:right w:val="none" w:sz="0" w:space="0" w:color="auto"/>
      </w:divBdr>
    </w:div>
    <w:div w:id="1366753553">
      <w:bodyDiv w:val="1"/>
      <w:marLeft w:val="0"/>
      <w:marRight w:val="0"/>
      <w:marTop w:val="0"/>
      <w:marBottom w:val="0"/>
      <w:divBdr>
        <w:top w:val="none" w:sz="0" w:space="0" w:color="auto"/>
        <w:left w:val="none" w:sz="0" w:space="0" w:color="auto"/>
        <w:bottom w:val="none" w:sz="0" w:space="0" w:color="auto"/>
        <w:right w:val="none" w:sz="0" w:space="0" w:color="auto"/>
      </w:divBdr>
    </w:div>
    <w:div w:id="1387485198">
      <w:bodyDiv w:val="1"/>
      <w:marLeft w:val="0"/>
      <w:marRight w:val="0"/>
      <w:marTop w:val="0"/>
      <w:marBottom w:val="0"/>
      <w:divBdr>
        <w:top w:val="none" w:sz="0" w:space="0" w:color="auto"/>
        <w:left w:val="none" w:sz="0" w:space="0" w:color="auto"/>
        <w:bottom w:val="none" w:sz="0" w:space="0" w:color="auto"/>
        <w:right w:val="none" w:sz="0" w:space="0" w:color="auto"/>
      </w:divBdr>
    </w:div>
    <w:div w:id="1403987057">
      <w:bodyDiv w:val="1"/>
      <w:marLeft w:val="0"/>
      <w:marRight w:val="0"/>
      <w:marTop w:val="0"/>
      <w:marBottom w:val="0"/>
      <w:divBdr>
        <w:top w:val="none" w:sz="0" w:space="0" w:color="auto"/>
        <w:left w:val="none" w:sz="0" w:space="0" w:color="auto"/>
        <w:bottom w:val="none" w:sz="0" w:space="0" w:color="auto"/>
        <w:right w:val="none" w:sz="0" w:space="0" w:color="auto"/>
      </w:divBdr>
    </w:div>
    <w:div w:id="1456681680">
      <w:bodyDiv w:val="1"/>
      <w:marLeft w:val="0"/>
      <w:marRight w:val="0"/>
      <w:marTop w:val="0"/>
      <w:marBottom w:val="0"/>
      <w:divBdr>
        <w:top w:val="none" w:sz="0" w:space="0" w:color="auto"/>
        <w:left w:val="none" w:sz="0" w:space="0" w:color="auto"/>
        <w:bottom w:val="none" w:sz="0" w:space="0" w:color="auto"/>
        <w:right w:val="none" w:sz="0" w:space="0" w:color="auto"/>
      </w:divBdr>
    </w:div>
    <w:div w:id="1524856551">
      <w:bodyDiv w:val="1"/>
      <w:marLeft w:val="0"/>
      <w:marRight w:val="0"/>
      <w:marTop w:val="0"/>
      <w:marBottom w:val="0"/>
      <w:divBdr>
        <w:top w:val="none" w:sz="0" w:space="0" w:color="auto"/>
        <w:left w:val="none" w:sz="0" w:space="0" w:color="auto"/>
        <w:bottom w:val="none" w:sz="0" w:space="0" w:color="auto"/>
        <w:right w:val="none" w:sz="0" w:space="0" w:color="auto"/>
      </w:divBdr>
    </w:div>
    <w:div w:id="1567299850">
      <w:bodyDiv w:val="1"/>
      <w:marLeft w:val="0"/>
      <w:marRight w:val="0"/>
      <w:marTop w:val="0"/>
      <w:marBottom w:val="0"/>
      <w:divBdr>
        <w:top w:val="none" w:sz="0" w:space="0" w:color="auto"/>
        <w:left w:val="none" w:sz="0" w:space="0" w:color="auto"/>
        <w:bottom w:val="none" w:sz="0" w:space="0" w:color="auto"/>
        <w:right w:val="none" w:sz="0" w:space="0" w:color="auto"/>
      </w:divBdr>
    </w:div>
    <w:div w:id="1578706088">
      <w:bodyDiv w:val="1"/>
      <w:marLeft w:val="0"/>
      <w:marRight w:val="0"/>
      <w:marTop w:val="0"/>
      <w:marBottom w:val="0"/>
      <w:divBdr>
        <w:top w:val="none" w:sz="0" w:space="0" w:color="auto"/>
        <w:left w:val="none" w:sz="0" w:space="0" w:color="auto"/>
        <w:bottom w:val="none" w:sz="0" w:space="0" w:color="auto"/>
        <w:right w:val="none" w:sz="0" w:space="0" w:color="auto"/>
      </w:divBdr>
    </w:div>
    <w:div w:id="1692099976">
      <w:bodyDiv w:val="1"/>
      <w:marLeft w:val="0"/>
      <w:marRight w:val="0"/>
      <w:marTop w:val="0"/>
      <w:marBottom w:val="0"/>
      <w:divBdr>
        <w:top w:val="none" w:sz="0" w:space="0" w:color="auto"/>
        <w:left w:val="none" w:sz="0" w:space="0" w:color="auto"/>
        <w:bottom w:val="none" w:sz="0" w:space="0" w:color="auto"/>
        <w:right w:val="none" w:sz="0" w:space="0" w:color="auto"/>
      </w:divBdr>
    </w:div>
    <w:div w:id="1705010520">
      <w:bodyDiv w:val="1"/>
      <w:marLeft w:val="0"/>
      <w:marRight w:val="0"/>
      <w:marTop w:val="0"/>
      <w:marBottom w:val="0"/>
      <w:divBdr>
        <w:top w:val="none" w:sz="0" w:space="0" w:color="auto"/>
        <w:left w:val="none" w:sz="0" w:space="0" w:color="auto"/>
        <w:bottom w:val="none" w:sz="0" w:space="0" w:color="auto"/>
        <w:right w:val="none" w:sz="0" w:space="0" w:color="auto"/>
      </w:divBdr>
    </w:div>
    <w:div w:id="1776292126">
      <w:bodyDiv w:val="1"/>
      <w:marLeft w:val="0"/>
      <w:marRight w:val="0"/>
      <w:marTop w:val="0"/>
      <w:marBottom w:val="0"/>
      <w:divBdr>
        <w:top w:val="none" w:sz="0" w:space="0" w:color="auto"/>
        <w:left w:val="none" w:sz="0" w:space="0" w:color="auto"/>
        <w:bottom w:val="none" w:sz="0" w:space="0" w:color="auto"/>
        <w:right w:val="none" w:sz="0" w:space="0" w:color="auto"/>
      </w:divBdr>
    </w:div>
    <w:div w:id="1847136221">
      <w:bodyDiv w:val="1"/>
      <w:marLeft w:val="0"/>
      <w:marRight w:val="0"/>
      <w:marTop w:val="0"/>
      <w:marBottom w:val="0"/>
      <w:divBdr>
        <w:top w:val="none" w:sz="0" w:space="0" w:color="auto"/>
        <w:left w:val="none" w:sz="0" w:space="0" w:color="auto"/>
        <w:bottom w:val="none" w:sz="0" w:space="0" w:color="auto"/>
        <w:right w:val="none" w:sz="0" w:space="0" w:color="auto"/>
      </w:divBdr>
    </w:div>
    <w:div w:id="1857382561">
      <w:bodyDiv w:val="1"/>
      <w:marLeft w:val="0"/>
      <w:marRight w:val="0"/>
      <w:marTop w:val="0"/>
      <w:marBottom w:val="0"/>
      <w:divBdr>
        <w:top w:val="none" w:sz="0" w:space="0" w:color="auto"/>
        <w:left w:val="none" w:sz="0" w:space="0" w:color="auto"/>
        <w:bottom w:val="none" w:sz="0" w:space="0" w:color="auto"/>
        <w:right w:val="none" w:sz="0" w:space="0" w:color="auto"/>
      </w:divBdr>
    </w:div>
    <w:div w:id="1971204862">
      <w:bodyDiv w:val="1"/>
      <w:marLeft w:val="0"/>
      <w:marRight w:val="0"/>
      <w:marTop w:val="0"/>
      <w:marBottom w:val="0"/>
      <w:divBdr>
        <w:top w:val="none" w:sz="0" w:space="0" w:color="auto"/>
        <w:left w:val="none" w:sz="0" w:space="0" w:color="auto"/>
        <w:bottom w:val="none" w:sz="0" w:space="0" w:color="auto"/>
        <w:right w:val="none" w:sz="0" w:space="0" w:color="auto"/>
      </w:divBdr>
    </w:div>
    <w:div w:id="2083601557">
      <w:bodyDiv w:val="1"/>
      <w:marLeft w:val="0"/>
      <w:marRight w:val="0"/>
      <w:marTop w:val="0"/>
      <w:marBottom w:val="0"/>
      <w:divBdr>
        <w:top w:val="none" w:sz="0" w:space="0" w:color="auto"/>
        <w:left w:val="none" w:sz="0" w:space="0" w:color="auto"/>
        <w:bottom w:val="none" w:sz="0" w:space="0" w:color="auto"/>
        <w:right w:val="none" w:sz="0" w:space="0" w:color="auto"/>
      </w:divBdr>
    </w:div>
    <w:div w:id="2087339717">
      <w:bodyDiv w:val="1"/>
      <w:marLeft w:val="0"/>
      <w:marRight w:val="0"/>
      <w:marTop w:val="0"/>
      <w:marBottom w:val="0"/>
      <w:divBdr>
        <w:top w:val="none" w:sz="0" w:space="0" w:color="auto"/>
        <w:left w:val="none" w:sz="0" w:space="0" w:color="auto"/>
        <w:bottom w:val="none" w:sz="0" w:space="0" w:color="auto"/>
        <w:right w:val="none" w:sz="0" w:space="0" w:color="auto"/>
      </w:divBdr>
    </w:div>
    <w:div w:id="2120101131">
      <w:bodyDiv w:val="1"/>
      <w:marLeft w:val="0"/>
      <w:marRight w:val="0"/>
      <w:marTop w:val="0"/>
      <w:marBottom w:val="0"/>
      <w:divBdr>
        <w:top w:val="none" w:sz="0" w:space="0" w:color="auto"/>
        <w:left w:val="none" w:sz="0" w:space="0" w:color="auto"/>
        <w:bottom w:val="none" w:sz="0" w:space="0" w:color="auto"/>
        <w:right w:val="none" w:sz="0" w:space="0" w:color="auto"/>
      </w:divBdr>
    </w:div>
    <w:div w:id="21353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korda.kz/ru/events/akorda_news/press_conferences/statya-glavy-gosudarstva-vzglyad-v-budushchee-modernizaciya-obshchestvennogo-soznaniya"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ilet.zan.kz/rus/docs/P110000057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korda.kz/ru/events/akorda_news/press_conferences/statya-glavy-gosudarstva-vzglyad-v-budushchee-modernizaciya-obshchestvennogo-soznaniy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P1100000575" TargetMode="External"/><Relationship Id="rId5" Type="http://schemas.openxmlformats.org/officeDocument/2006/relationships/settings" Target="settings.xml"/><Relationship Id="rId15" Type="http://schemas.openxmlformats.org/officeDocument/2006/relationships/hyperlink" Target="https://www.akorda.kz/ru/events/akorda_news/press_conferences/statya-glavy-gosudarstva-vzglyad-v-budushchee-modernizaciya-obshchestvennogo-soznaniya" TargetMode="External"/><Relationship Id="rId10" Type="http://schemas.openxmlformats.org/officeDocument/2006/relationships/hyperlink" Target="http://www.is.ncste.k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dilet.zan.kz/rus/docs/P1100000519" TargetMode="External"/><Relationship Id="rId14" Type="http://schemas.openxmlformats.org/officeDocument/2006/relationships/hyperlink" Target="http://online.zakon.kz/Document/?link_id=10072884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4FBC8-4F79-4A3B-9D51-8ED6D6F5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57513</Words>
  <Characters>327826</Characters>
  <Application>Microsoft Office Word</Application>
  <DocSecurity>0</DocSecurity>
  <Lines>2731</Lines>
  <Paragraphs>769</Paragraphs>
  <ScaleCrop>false</ScaleCrop>
  <HeadingPairs>
    <vt:vector size="8" baseType="variant">
      <vt:variant>
        <vt:lpstr>Название</vt:lpstr>
      </vt:variant>
      <vt:variant>
        <vt:i4>1</vt:i4>
      </vt:variant>
      <vt:variant>
        <vt:lpstr>Заголовки</vt:lpstr>
      </vt:variant>
      <vt:variant>
        <vt:i4>22</vt:i4>
      </vt:variant>
      <vt:variant>
        <vt:lpstr>Titel</vt:lpstr>
      </vt:variant>
      <vt:variant>
        <vt:i4>1</vt:i4>
      </vt:variant>
      <vt:variant>
        <vt:lpstr>Title</vt:lpstr>
      </vt:variant>
      <vt:variant>
        <vt:i4>1</vt:i4>
      </vt:variant>
    </vt:vector>
  </HeadingPairs>
  <TitlesOfParts>
    <vt:vector size="25" baseType="lpstr">
      <vt:lpstr/>
      <vt:lpstr>Техническое задание № 1</vt:lpstr>
      <vt:lpstr>на научно-исследовательскую работу </vt:lpstr>
      <vt:lpstr>в рамках программно-целевого финансирования на 2021-2023 годы</vt:lpstr>
      <vt:lpstr/>
      <vt:lpstr>Техническое задание № 2</vt:lpstr>
      <vt:lpstr>на научно-исследовательскую работу </vt:lpstr>
      <vt:lpstr>в рамках программно-целевого финансирования на 2021-2023 годы</vt:lpstr>
      <vt:lpstr/>
      <vt:lpstr/>
      <vt:lpstr>Техническое задание № 3</vt:lpstr>
      <vt:lpstr>на научно-исследовательскую работу </vt:lpstr>
      <vt:lpstr>в рамках программно-целевого финансирования на 2021-2023 годы</vt:lpstr>
      <vt:lpstr/>
      <vt:lpstr>Техническое задание № 5</vt:lpstr>
      <vt:lpstr>на научно-исследовательскую работу </vt:lpstr>
      <vt:lpstr>в рамках программно-целевого финансирования на 2021-2023 годы</vt:lpstr>
      <vt:lpstr>Техническое задание № 6</vt:lpstr>
      <vt:lpstr>на научно-исследовательскую работу </vt:lpstr>
      <vt:lpstr>в рамках программно-целевого финансирования на 2021-2023 годы</vt:lpstr>
      <vt:lpstr>Техническое задание № 7</vt:lpstr>
      <vt:lpstr>на научно-исследовательскую работу </vt:lpstr>
      <vt:lpstr>в рамках программно-целевого финансирования на 2021-2023 годы</vt:lpstr>
      <vt:lpstr/>
      <vt:lpstr/>
    </vt:vector>
  </TitlesOfParts>
  <Company>MON</Company>
  <LinksUpToDate>false</LinksUpToDate>
  <CharactersWithSpaces>384570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Ляззат Кусаинова</dc:creator>
  <cp:lastModifiedBy>Даужанов Наби Токмурзаевич</cp:lastModifiedBy>
  <cp:revision>40</cp:revision>
  <cp:lastPrinted>2021-03-12T04:18:00Z</cp:lastPrinted>
  <dcterms:created xsi:type="dcterms:W3CDTF">2021-03-12T04:27:00Z</dcterms:created>
  <dcterms:modified xsi:type="dcterms:W3CDTF">2021-03-13T07:15:00Z</dcterms:modified>
</cp:coreProperties>
</file>