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P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33E1" w:rsidRPr="0000785F" w:rsidRDefault="008D33E1" w:rsidP="003A2D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00785F">
        <w:rPr>
          <w:rFonts w:ascii="Times New Roman" w:hAnsi="Times New Roman" w:cs="Times New Roman"/>
          <w:b/>
          <w:sz w:val="32"/>
        </w:rPr>
        <w:t>Кадровый справочник</w:t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9463719"/>
        <w:docPartObj>
          <w:docPartGallery w:val="Table of Contents"/>
          <w:docPartUnique/>
        </w:docPartObj>
      </w:sdtPr>
      <w:sdtContent>
        <w:p w:rsidR="00087FEB" w:rsidRDefault="00087FEB" w:rsidP="003A2DE9">
          <w:pPr>
            <w:pStyle w:val="a5"/>
            <w:outlineLvl w:val="0"/>
          </w:pPr>
          <w:r>
            <w:t>Оглавление</w:t>
          </w:r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r w:rsidRPr="00BB1E20">
            <w:rPr>
              <w:rFonts w:ascii="Times New Roman" w:hAnsi="Times New Roman" w:cs="Times New Roman"/>
            </w:rPr>
            <w:fldChar w:fldCharType="begin"/>
          </w:r>
          <w:r w:rsidR="00087FEB" w:rsidRPr="00BB1E20">
            <w:rPr>
              <w:rFonts w:ascii="Times New Roman" w:hAnsi="Times New Roman" w:cs="Times New Roman"/>
            </w:rPr>
            <w:instrText xml:space="preserve"> TOC \o "1-3" \h \z \u </w:instrText>
          </w:r>
          <w:r w:rsidRPr="00BB1E20">
            <w:rPr>
              <w:rFonts w:ascii="Times New Roman" w:hAnsi="Times New Roman" w:cs="Times New Roman"/>
            </w:rPr>
            <w:fldChar w:fldCharType="separate"/>
          </w:r>
          <w:hyperlink w:anchor="_Toc39155538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Абильмажинов Болат Муканович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_Toc391555387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8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Әлиева  Ақбаян Орымбайқызы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_Toc391555388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8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Астапенко Наталья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_Toc391555389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Аубакирова Саулеш Сабировна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Ахметжанов Мурат Серикович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Ахметова Татьяна Алимжановна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Баёв Александр Валентинович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Богунов Леонид Александрович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Булатова Альфия Сулеймановна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Волкова Анна Васильевна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Герасимова Юлия Викторовна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Гуляева Ангелина Львовна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39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Дарбаева Динара Кайратовна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_Toc391555399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Димитриади Нина Андреевна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Долматова Лариса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Доскенова Бану Бейсеновна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Жуанышпаева Самал Жаметовна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Зверяченко Тимур Сергеевич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Ибраев Сабыр Исмагулович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Ивель Виктор Петрович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Иманов Амангельды Калкенович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Кадочникова Елена Леонидовна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0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Казиев Саттар Шарниязович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_Toc391555409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Касимов Ильдар Романович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Клишина Елена Анатольевна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Кольева Наталья Станиславовна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Конырбаева Динара Талгатовна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Копнова Оксана Леонидовна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Корягина Ольга Васильевна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Кошанова Жазира Тулегеновна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Кошеков Кайрат Темирбаевич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Крашевская Татьяна Ивановна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1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Куандыкова Данагуль Кайнетовна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_Toc391555419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Куликов Владимир Павлович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Курмашев Ильдар Гусманович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Кухаренко Евгения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Легостаева Любовь Валентиновна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Леонтьев Павел Иванович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Маркова Лариса Николаевна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Никифоров Александр Владимирович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Олькова Ирина Александровна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Орловская Валентина Владиславовна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2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Отинова Ирина Валерьевна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_Toc391555429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Петров Павел Анатольевич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Плешаков Анатолий Андреевич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Погребицкая Марина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Пфлюк Станислав Николаевич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Пяткова Татьяна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Рабинович Борис Владимирович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Рахимжанова Жанар Айбасовна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Рванова Алла Сергеевна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Репнев Алексей Владимирович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3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Риттер Дмитрий Викторович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_Toc391555439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Савостина Галина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Сагитдинова Танзиля Камилевна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Самиева Оксана Борисовна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Скворцова Елена Павловна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Сушко Людмила Викторовна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Терехин Александр Николаевич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Ушакова Екатерина Вячеславовна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7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Федоров Вадим Николаевич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_Toc391555447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8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Чугунова Анна Александровна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_Toc391555448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49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Чухно Александр Васильевич.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_Toc391555449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0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Шатилов Сергей Федорович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_Toc391555450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1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Шевчук Елена Владимировна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_Toc391555451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2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Шинкарев Иван Анатольевич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_Toc391555452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3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Шитов Александр Сергеевич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_Toc391555453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4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Шмигирилова Ирина Борисовна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_Toc391555454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5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Шпак Андрей Владимирович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_Toc391555455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Pr="00BB1E20" w:rsidRDefault="00B87C9F" w:rsidP="00BB1E20">
          <w:pPr>
            <w:pStyle w:val="12"/>
            <w:numPr>
              <w:ilvl w:val="0"/>
              <w:numId w:val="31"/>
            </w:numPr>
            <w:tabs>
              <w:tab w:val="clear" w:pos="535"/>
              <w:tab w:val="left" w:pos="426"/>
              <w:tab w:val="right" w:leader="dot" w:pos="9628"/>
            </w:tabs>
            <w:spacing w:after="0" w:line="240" w:lineRule="auto"/>
            <w:ind w:left="0" w:firstLine="0"/>
            <w:rPr>
              <w:rFonts w:ascii="Times New Roman" w:hAnsi="Times New Roman" w:cs="Times New Roman"/>
              <w:noProof/>
            </w:rPr>
          </w:pPr>
          <w:hyperlink w:anchor="_Toc391555456" w:history="1">
            <w:r w:rsidR="00087FEB" w:rsidRPr="00BB1E20">
              <w:rPr>
                <w:rStyle w:val="a6"/>
                <w:rFonts w:ascii="Times New Roman" w:hAnsi="Times New Roman" w:cs="Times New Roman"/>
                <w:noProof/>
              </w:rPr>
              <w:t>Штро Ольга Геннадьевна</w:t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instrText xml:space="preserve"> PAGEREF _Toc391555456 \h </w:instrTex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FEB" w:rsidRPr="00BB1E20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BB1E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7FEB" w:rsidRDefault="00B87C9F" w:rsidP="00BB1E20">
          <w:pPr>
            <w:tabs>
              <w:tab w:val="left" w:pos="426"/>
            </w:tabs>
            <w:spacing w:after="0" w:line="240" w:lineRule="auto"/>
          </w:pPr>
          <w:r w:rsidRPr="00BB1E20">
            <w:rPr>
              <w:rFonts w:ascii="Times New Roman" w:hAnsi="Times New Roman" w:cs="Times New Roman"/>
            </w:rPr>
            <w:fldChar w:fldCharType="end"/>
          </w:r>
        </w:p>
      </w:sdtContent>
    </w:sdt>
    <w:p w:rsidR="00087FEB" w:rsidRDefault="00087F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7F4F" w:rsidRDefault="00FE7F4F" w:rsidP="00FE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Обзор</w:t>
      </w:r>
    </w:p>
    <w:p w:rsidR="00FE7F4F" w:rsidRDefault="00FE7F4F" w:rsidP="00FE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2694"/>
        <w:gridCol w:w="2694"/>
      </w:tblGrid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jc w:val="center"/>
              <w:rPr>
                <w:b/>
                <w:sz w:val="22"/>
                <w:szCs w:val="22"/>
              </w:rPr>
            </w:pPr>
            <w:r w:rsidRPr="00FE7F4F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94" w:type="dxa"/>
          </w:tcPr>
          <w:p w:rsidR="00FE7F4F" w:rsidRPr="00FE7F4F" w:rsidRDefault="00FE7F4F" w:rsidP="00761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7F4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94" w:type="dxa"/>
          </w:tcPr>
          <w:p w:rsidR="00FE7F4F" w:rsidRPr="00FE7F4F" w:rsidRDefault="00FE7F4F" w:rsidP="0076159A">
            <w:pPr>
              <w:jc w:val="center"/>
              <w:rPr>
                <w:b/>
                <w:sz w:val="22"/>
                <w:szCs w:val="22"/>
              </w:rPr>
            </w:pPr>
            <w:r w:rsidRPr="00FE7F4F">
              <w:rPr>
                <w:b/>
                <w:sz w:val="22"/>
                <w:szCs w:val="22"/>
              </w:rPr>
              <w:t>Кафедра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Булатова Альфия Сулеймановна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География и экология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Доскенова Бану Бейсеновна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  <w:lang w:val="kk-KZ"/>
              </w:rPr>
              <w:t>Старший преподователь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Г</w:t>
            </w:r>
            <w:r w:rsidRPr="00FE7F4F">
              <w:rPr>
                <w:iCs/>
                <w:sz w:val="22"/>
                <w:szCs w:val="22"/>
                <w:lang w:val="kk-KZ"/>
              </w:rPr>
              <w:t>еографи</w:t>
            </w:r>
            <w:r>
              <w:rPr>
                <w:iCs/>
                <w:sz w:val="22"/>
                <w:szCs w:val="22"/>
                <w:lang w:val="kk-KZ"/>
              </w:rPr>
              <w:t>я</w:t>
            </w:r>
            <w:r w:rsidRPr="00FE7F4F">
              <w:rPr>
                <w:iCs/>
                <w:sz w:val="22"/>
                <w:szCs w:val="22"/>
                <w:lang w:val="kk-KZ"/>
              </w:rPr>
              <w:t xml:space="preserve"> и экологи</w:t>
            </w:r>
            <w:r>
              <w:rPr>
                <w:iCs/>
                <w:sz w:val="22"/>
                <w:szCs w:val="22"/>
                <w:lang w:val="kk-KZ"/>
              </w:rPr>
              <w:t>я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Сагитдинова Танзиля Камилевна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Германская филология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Аубакирова Саулеш Сабировна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Иностранные языки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Олькова Ирина Александровна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Иностранные языки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Штро Ольга Геннадьевна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Иностранные языки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Астапенко Наталья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Волкова Анна Васильевна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Гуляева Ангелина Львовна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Долматова Лариса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Кадочникова Елена Леонидовна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Касимов Ильдар Романович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Кольева Наталья Станиславовна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Копнова Оксана Леонидовна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Куликов Владимир Павлович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Кухаренко Евгения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Орловская Валентина Владиславовна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Отинова Ирина Валерьевна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Погребицкая Марина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Пяткова Татьяна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Ушакова Екатерина Вячеславовна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Шевчук Елена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Шмигирилова Ирина Борисовна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Шпак Андрей Владимирович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Информационные системы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Баёв Александр Валентинович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Богунов Леонид Александрович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Ибраев Сабыр Исмагулович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Казиев Саттар Шарниязович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Никифоров Александр Владимирович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Плешаков Анатолий Андреевич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Чухно Александр Васильевич.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История и СГД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Ахметова Татьяна Алимжановна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Казахский язык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Жуанышпаева Самал Жаметовна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Казахский язык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Кошанова Жазира Тулегеновна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Казахский язык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Куандыкова Данагуль Кайнетовна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Казахский язык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lastRenderedPageBreak/>
              <w:t>Ахметжанов Мурат Серикович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Дарбаева Динара Кайратовна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Әлиева Ақбаян Орымбайқызы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Клишина Елена Анатольевна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Курмашев Ильдар Гусманович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Рабинович Борис Владимирович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Рванова Алла Сергеевна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Чугунова Анна Александровна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Рахимжанова Жанар Айбасовна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Общая биология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Иманов Амангельды Калкенович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Педагогика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Корягина Ольга Васильевна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Педагогика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Самиева Оксана Борисовна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Педагогика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Конырбаева Динара Талгатовна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76159A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Правовые дисциплины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Сушко Людмила Викторовна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Правовые дисциплины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Шатилов Сергей Федорович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Правовые дисциплины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Маркова Лариса Николаевна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Психология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Зверяченко Тимур Сергеевич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76159A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Спортивные дисциплины и военное воспитание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Пфлюк Станислав Николаевич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Спортивные дисциплины и военное воспитание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Скворцова Елена Павловна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Спортивные дисциплины и военное воспитание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Легостаева Любовь Валентиновна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Управление и бухгалтерский учет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Леонтьев Павел Иванович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Физика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Репнев Алексей Владимирович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Физика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Федоров Вадим Николаевич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Физическая культура и туризм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Шитов Александр Сергеевич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Физическая культура и туризм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Терехин Александр Николаевич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76159A" w:rsidP="00FE7F4F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Экономика и бухгалтерский учет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Шинкарев Иван Анатольевич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2694" w:type="dxa"/>
          </w:tcPr>
          <w:p w:rsidR="00FE7F4F" w:rsidRPr="00FE7F4F" w:rsidRDefault="0076159A" w:rsidP="00FE7F4F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Экономика и бухгалтерский учет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Абильмажинов Болат Муканович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Герасимова Юлия Викторовна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Димитриади Нина Андреевна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Ивель Виктор Петрович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Кошеков Кайрат Темирбаевич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Крашевская Татьяна Ивановна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Петров Павел Анатольевич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lastRenderedPageBreak/>
              <w:t>Риттер Дмитрий Викторович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  <w:tr w:rsidR="00FE7F4F" w:rsidRPr="00FE7F4F" w:rsidTr="00FE7F4F">
        <w:tc>
          <w:tcPr>
            <w:tcW w:w="4253" w:type="dxa"/>
          </w:tcPr>
          <w:p w:rsidR="00FE7F4F" w:rsidRPr="00FE7F4F" w:rsidRDefault="00FE7F4F" w:rsidP="0076159A">
            <w:pPr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Савостина Галина Владимировна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2694" w:type="dxa"/>
          </w:tcPr>
          <w:p w:rsidR="00FE7F4F" w:rsidRPr="00FE7F4F" w:rsidRDefault="00FE7F4F" w:rsidP="00FE7F4F">
            <w:pPr>
              <w:jc w:val="center"/>
              <w:rPr>
                <w:sz w:val="22"/>
                <w:szCs w:val="22"/>
              </w:rPr>
            </w:pPr>
            <w:r w:rsidRPr="00FE7F4F">
              <w:rPr>
                <w:sz w:val="22"/>
                <w:szCs w:val="22"/>
              </w:rPr>
              <w:t>Энергетика и радиоэлектроника</w:t>
            </w:r>
          </w:p>
        </w:tc>
      </w:tr>
    </w:tbl>
    <w:p w:rsidR="00FE7F4F" w:rsidRDefault="00FE7F4F" w:rsidP="00FE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F4F" w:rsidRDefault="00FE7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2879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Toc39155538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Абильмажинов Болат Муканович</w:t>
            </w:r>
            <w:bookmarkEnd w:id="1"/>
          </w:p>
        </w:tc>
      </w:tr>
      <w:tr w:rsidR="008D33E1" w:rsidRPr="0000785F" w:rsidTr="0000785F">
        <w:trPr>
          <w:trHeight w:val="327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«Энергетика и радиоэлектроника»</w:t>
            </w:r>
          </w:p>
        </w:tc>
      </w:tr>
      <w:tr w:rsidR="008D33E1" w:rsidRPr="0000785F" w:rsidTr="0000785F">
        <w:trPr>
          <w:trHeight w:val="278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05.12.17 «Радиотехнические устройства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Московский технический университет связи и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1986</w:t>
            </w:r>
          </w:p>
        </w:tc>
      </w:tr>
      <w:tr w:rsidR="008D33E1" w:rsidRPr="0000785F" w:rsidTr="0000785F">
        <w:trPr>
          <w:trHeight w:val="278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305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«Радиотехнические устройства и системы управления летательными аппаратами»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Уральский ордена Трудового Красного Знамени политехнический институт имени С. М. Кирова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1979</w:t>
            </w:r>
          </w:p>
        </w:tc>
      </w:tr>
      <w:tr w:rsidR="008D33E1" w:rsidRPr="0000785F" w:rsidTr="0000785F">
        <w:trPr>
          <w:trHeight w:val="219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76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Инженер-конструктор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з-д им.С.М.Кирова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1979-1982</w:t>
            </w:r>
          </w:p>
        </w:tc>
      </w:tr>
      <w:tr w:rsidR="008D33E1" w:rsidRPr="0000785F" w:rsidTr="0000785F">
        <w:trPr>
          <w:trHeight w:val="496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Зав.кафедры «Радиотехника»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1986-1991</w:t>
            </w: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Научно-исследовательский институт (г. Алматы)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1991-1993</w:t>
            </w:r>
          </w:p>
        </w:tc>
      </w:tr>
      <w:tr w:rsidR="008D33E1" w:rsidRPr="0000785F" w:rsidTr="0000785F">
        <w:trPr>
          <w:trHeight w:val="1472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Ведущий научный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сотрудник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Северный Научно-исследовательский институт животноводства СКО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1993-1999</w:t>
            </w: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Зав.кафедры «Радиотехника»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1999-2007</w:t>
            </w: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Доцент каф. РиТ (ЭиР)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2007-2013</w:t>
            </w: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D33E1" w:rsidRPr="0000785F" w:rsidTr="0000785F">
        <w:trPr>
          <w:trHeight w:val="285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-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-</w:t>
            </w:r>
          </w:p>
        </w:tc>
      </w:tr>
      <w:tr w:rsidR="008D33E1" w:rsidRPr="0000785F" w:rsidTr="0000785F">
        <w:trPr>
          <w:trHeight w:val="240"/>
        </w:trPr>
        <w:tc>
          <w:tcPr>
            <w:tcW w:w="2305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7142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3A2DE9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_Toc391555388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Әлиева</w:t>
            </w:r>
            <w:r w:rsidR="003A2D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Ақбаян Орымбайқызы</w:t>
            </w:r>
            <w:bookmarkEnd w:id="2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Ст.преподаватель, кафедра «</w:t>
            </w:r>
            <w:r w:rsidR="0076159A">
              <w:rPr>
                <w:rFonts w:ascii="Times New Roman" w:hAnsi="Times New Roman" w:cs="Times New Roman"/>
                <w:iCs/>
              </w:rPr>
              <w:t xml:space="preserve">Математика и информатика 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(13.00.01- ОПиИОЭ)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МКТУ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им.Х.А.Ясави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«Прикладник-математик, механик»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КазГУ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им.С.М.Кирова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1991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ст.оператор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каф.Высшей математики ТурГУ,  г.Туркестан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1991-1992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ОКТ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каф. Информатики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1993-2000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МКТУ им. Х.А.Ясави г.Туркестан.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каф.Прогр.и ВТ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2000-2004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МКТУ ШИ имени Х.А.Ясави,  г.Шымкент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2004-2006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МКТУ ШИ имени Х.А.Ясави,  г.Шымкент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2006-2008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2008-2010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200D9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Методическое обеспечение работы по предметам информатика в ВУЗе для всех специальностей.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>Наименование проекта:</w:t>
            </w:r>
            <w:r w:rsidRPr="0000785F">
              <w:rPr>
                <w:rFonts w:ascii="Times New Roman" w:hAnsi="Times New Roman" w:cs="Times New Roman"/>
              </w:rPr>
              <w:t xml:space="preserve"> Формирование познавательной дея-тельности студентов в дистанционном обучении.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>Партнёры:</w:t>
            </w:r>
            <w:r w:rsidRPr="0000785F">
              <w:rPr>
                <w:rFonts w:ascii="Times New Roman" w:hAnsi="Times New Roman" w:cs="Times New Roman"/>
              </w:rPr>
              <w:t xml:space="preserve"> МКТУ им Х.А.Ясави, в центрах дистанционного обучения ЮКГУ им. М.А.Ауэзова, Казахстанско-Российского института.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Общее  количество публикаций</w:t>
            </w:r>
            <w:r w:rsidRPr="0000785F">
              <w:rPr>
                <w:rFonts w:ascii="Times New Roman" w:hAnsi="Times New Roman" w:cs="Times New Roman"/>
                <w:iCs/>
              </w:rPr>
              <w:t xml:space="preserve"> – 25, за последние 5 лет – 20.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Әлиева А.О. Қашықтан оқыту жағдайында студенттің та-нымдық іс-әрекеттерін қалыптастырудың құрылымдық моделі //«Аймақтық экономиканы индустриалды-инновациялық дамыту мәселелері» атты ХҒПК матер.–Шымкент,2009ж. Қ.А.Ясауи ат.ХҚТУ.-216-221б.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Бекмолдаева Р.Б., Әлиева А.О. Қашықтан оқытуда сту-денттің танымдық іс-әрекеттерін қалыптастырудың тәжірибелік моделі. //Ұлт тағылымы. РҒП журнал.-Алматы, 2010ж, №2. -25-28б.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Әлиева А.О. Қашықтан оқытуды ұйымдастырудағы әдісте-мелік принциптері. //Материалы РНПК «Козыбаевские чтения 2010».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Toc39155538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Астапенко Наталья Владимировна</w:t>
            </w:r>
            <w:bookmarkEnd w:id="3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Магистр </w:t>
                  </w:r>
                  <w:r w:rsidRPr="0000785F">
                    <w:rPr>
                      <w:rFonts w:ascii="Times New Roman" w:hAnsi="Times New Roman" w:cs="Times New Roman"/>
                      <w:iCs/>
                      <w:lang w:val="kk-KZ"/>
                    </w:rPr>
                    <w:t>технических наук</w:t>
                  </w:r>
                  <w:r w:rsidRPr="0000785F">
                    <w:rPr>
                      <w:rFonts w:ascii="Times New Roman" w:hAnsi="Times New Roman" w:cs="Times New Roman"/>
                      <w:iCs/>
                    </w:rPr>
                    <w:t>(Информационные системы)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  <w:lang w:val="kk-KZ"/>
                    </w:rPr>
                    <w:t>Окончание вуза</w:t>
                  </w:r>
                  <w:r w:rsidRPr="0000785F">
                    <w:rPr>
                      <w:rFonts w:ascii="Times New Roman" w:hAnsi="Times New Roman" w:cs="Times New Roman"/>
                      <w:iCs/>
                    </w:rPr>
                    <w:t>(финансы и кредит)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Кокшетауский университет имени А.Мырзахметова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Тюменский государственный университет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2011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2010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(прикладная математика)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2000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292"/>
              <w:gridCol w:w="1980"/>
              <w:gridCol w:w="2340"/>
            </w:tblGrid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</w:tc>
            </w:tr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Программист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Городской отдел занятости и социальной защиты населения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</w:tr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2000-2003</w:t>
                  </w:r>
                </w:p>
              </w:tc>
            </w:tr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2003- н.в.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>Связь с практикой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>Патенты и авторские свидетельства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>Публикации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Общее количество: 36.</w:t>
            </w:r>
          </w:p>
          <w:p w:rsidR="008D33E1" w:rsidRPr="0000785F" w:rsidRDefault="008D33E1" w:rsidP="004A3493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Формирование требований к web-приложению "Система дистанционного обучения BMC Study", Сборник научных трудов по материалам Международной научно-практической конференции "Перспективные направления развития экономики региона в современных условиях", г.Невинномысск, 14 декабря 2012г. ISBN 978-5-93078-766-</w:t>
            </w:r>
            <w:smartTag w:uri="urn:schemas-microsoft-com:office:smarttags" w:element="metricconverter">
              <w:smartTagPr>
                <w:attr w:name="ProductID" w:val="5,C"/>
              </w:smartTagPr>
              <w:r w:rsidRPr="0000785F">
                <w:rPr>
                  <w:rFonts w:ascii="Times New Roman" w:hAnsi="Times New Roman" w:cs="Times New Roman"/>
                </w:rPr>
                <w:t>5,C</w:t>
              </w:r>
            </w:smartTag>
            <w:r w:rsidRPr="0000785F">
              <w:rPr>
                <w:rFonts w:ascii="Times New Roman" w:hAnsi="Times New Roman" w:cs="Times New Roman"/>
              </w:rPr>
              <w:t>.70-76 (соавтор Глобов А.С.)</w:t>
            </w:r>
          </w:p>
          <w:p w:rsidR="008D33E1" w:rsidRPr="0000785F" w:rsidRDefault="008D33E1" w:rsidP="004A3493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Выявление критериев эффективного управления в образовательных системах, Материалы международной научно-практической конференции «Современные проблемы гуманитарных и естественных наук» - Рязань – Рязанский институт управления и права – выпуск 15, 2 декабря 2011г., стр.84-87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685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_Toc391555390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Аубакирова Саулеш Сабировна</w:t>
            </w:r>
            <w:bookmarkEnd w:id="4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СКГУ, ст. преподаватель кафедры «Иностранные языки»</w:t>
            </w:r>
          </w:p>
        </w:tc>
      </w:tr>
      <w:tr w:rsidR="008D33E1" w:rsidRPr="0000785F" w:rsidTr="0000785F">
        <w:trPr>
          <w:trHeight w:val="15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                                          ВУЗ                                год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10.02.19.           КазУМОиМЯ им.                     2010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Теория языка                            Абылай-хана,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                                                   г.Алматы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                                 ВУЗ                                год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Иностранный язык                            СКГУ                              1999</w:t>
            </w:r>
          </w:p>
        </w:tc>
      </w:tr>
      <w:tr w:rsidR="008D33E1" w:rsidRPr="0000785F" w:rsidTr="0000785F">
        <w:trPr>
          <w:trHeight w:val="19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                         Работодатель          Период времени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Преподаватель                                </w:t>
            </w:r>
            <w:r w:rsidRPr="0000785F">
              <w:rPr>
                <w:rFonts w:ascii="Times New Roman" w:hAnsi="Times New Roman" w:cs="Times New Roman"/>
                <w:iCs/>
              </w:rPr>
              <w:t xml:space="preserve">СКГУ                           </w:t>
            </w:r>
            <w:r w:rsidRPr="0000785F">
              <w:rPr>
                <w:rFonts w:ascii="Times New Roman" w:hAnsi="Times New Roman" w:cs="Times New Roman"/>
              </w:rPr>
              <w:t>2000-2003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каф. «Иностранные</w:t>
            </w:r>
            <w:r w:rsidRPr="0000785F">
              <w:rPr>
                <w:rFonts w:ascii="Times New Roman" w:hAnsi="Times New Roman" w:cs="Times New Roman"/>
                <w:iCs/>
              </w:rPr>
              <w:t xml:space="preserve">      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языки»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Зав.каф.                                            СКГУ                           2006-2009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«Иностранные             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языки»           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                СКГУ                          2003 по н.в.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каф. «Иностранные</w:t>
            </w:r>
            <w:r w:rsidRPr="0000785F">
              <w:rPr>
                <w:rFonts w:ascii="Times New Roman" w:hAnsi="Times New Roman" w:cs="Times New Roman"/>
                <w:iCs/>
              </w:rPr>
              <w:t xml:space="preserve">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языки»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Основные направления  научных исследований: прагмалингвистика, лингвокультурология, анализ дискурса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Использование приема работы с газетой на занятиях по английскому языку в группах неязыковых специальностей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Общее количество:</w:t>
            </w:r>
            <w:r w:rsidRPr="0000785F">
              <w:rPr>
                <w:rFonts w:ascii="Times New Roman" w:hAnsi="Times New Roman" w:cs="Times New Roman"/>
                <w:iCs/>
              </w:rPr>
              <w:t xml:space="preserve"> 6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Прагмалингвистический уровень дискурс-анализа //Вестник КарГУ. - Серия филологическая. – 2008. -№1.-С. 44-47.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К вопросу о проблемах межкультурной коммуникации // Язык, время и пространство – 2009: материалы Международной научно-практической конференции. – Караганда, 2009. – С. 310-318.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 Иллокуция аналитического дискурса // Вестник КазНУ. – Серия филологическая. – 2009. - №5-6. – С. 295-299.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 Язык газеты и его особенности // Вестник КазНУ. – Серия филологическая. – 2009. -№7-8. –С. 72-76.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5. Прагмалингвистический анализ газетных текстов. // К 80-летию М. Козыбаева Международная научно-практическая конференция. Петропавловск, 2011.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Toc391555391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Ахметжанов Мурат Серикович</w:t>
            </w:r>
            <w:bookmarkEnd w:id="5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</w:t>
            </w:r>
            <w:r w:rsidR="0076159A">
              <w:rPr>
                <w:rFonts w:ascii="Times New Roman" w:hAnsi="Times New Roman" w:cs="Times New Roman"/>
                <w:iCs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к-ры «</w:t>
            </w:r>
            <w:r w:rsidR="0076159A">
              <w:rPr>
                <w:rFonts w:ascii="Times New Roman" w:hAnsi="Times New Roman" w:cs="Times New Roman"/>
                <w:iCs/>
              </w:rPr>
              <w:t xml:space="preserve">Математика и информатика </w:t>
            </w:r>
            <w:r w:rsidRPr="0000785F">
              <w:rPr>
                <w:rFonts w:ascii="Times New Roman" w:hAnsi="Times New Roman" w:cs="Times New Roman"/>
                <w:iCs/>
              </w:rPr>
              <w:t xml:space="preserve">» 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Учитель математики и информатики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СКУ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466" w:type="dxa"/>
              <w:tblLayout w:type="fixed"/>
              <w:tblLook w:val="01E0"/>
            </w:tblPr>
            <w:tblGrid>
              <w:gridCol w:w="2660"/>
              <w:gridCol w:w="2105"/>
              <w:gridCol w:w="1701"/>
            </w:tblGrid>
            <w:tr w:rsidR="008D33E1" w:rsidRPr="0000785F" w:rsidTr="0000785F">
              <w:trPr>
                <w:trHeight w:val="2079"/>
              </w:trPr>
              <w:tc>
                <w:tcPr>
                  <w:tcW w:w="266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Ассистент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СКУ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СКУ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1996-1997</w:t>
                  </w:r>
                </w:p>
                <w:p w:rsidR="0000785F" w:rsidRPr="0000785F" w:rsidRDefault="0000785F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1997-1998</w:t>
                  </w:r>
                </w:p>
                <w:p w:rsidR="0000785F" w:rsidRPr="0000785F" w:rsidRDefault="0000785F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1998-по н.в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Проектирование субъектной позиции обучающихся в образовательном процессе в условии уровневой дифференциации.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 2010-2013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ОМГПУ</w:t>
            </w:r>
          </w:p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</w:rPr>
              <w:t xml:space="preserve">Ахметжанов М. С., Егер Л. Д., К вопросу о требованиях к оцениванию студентов, Северо-Казахстанский государственный университет им. академика М. Козыбаева 4-5 ноября 2011 года Международная научно-практическая конференция «Независимый Казахстан и научное наследие академика М.Козыбаева», посвященную 80-летию со дня рождения академика М. Козыбаева. с.250-253 </w:t>
            </w:r>
          </w:p>
          <w:p w:rsidR="008D33E1" w:rsidRPr="0000785F" w:rsidRDefault="008D33E1" w:rsidP="000078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</w:rPr>
              <w:t>Ахметжанов М. С., Уровневая дифференциация как средство развития субъектной позиции студента, Вектор науки ТГУ: серия психологии и педагогики. - Тольятти. - 2012-№2(9). С. 30-32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77"/>
        <w:gridCol w:w="6383"/>
      </w:tblGrid>
      <w:tr w:rsidR="008D33E1" w:rsidRPr="0000785F" w:rsidTr="0000785F">
        <w:trPr>
          <w:trHeight w:val="300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383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_Toc391555392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Ахметова Татьяна Алимжановна</w:t>
            </w:r>
            <w:bookmarkEnd w:id="6"/>
          </w:p>
        </w:tc>
      </w:tr>
      <w:tr w:rsidR="008D33E1" w:rsidRPr="0000785F" w:rsidTr="0000785F">
        <w:trPr>
          <w:trHeight w:val="416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83" w:type="dxa"/>
          </w:tcPr>
          <w:p w:rsidR="008D33E1" w:rsidRPr="0000785F" w:rsidRDefault="00FE7F4F" w:rsidP="00F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</w:t>
            </w:r>
            <w:r w:rsidR="008D33E1" w:rsidRPr="0000785F">
              <w:rPr>
                <w:rFonts w:ascii="Times New Roman" w:hAnsi="Times New Roman" w:cs="Times New Roman"/>
                <w:lang w:val="kk-KZ"/>
              </w:rPr>
              <w:t xml:space="preserve"> кафедр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8D33E1" w:rsidRPr="0000785F">
              <w:rPr>
                <w:rFonts w:ascii="Times New Roman" w:hAnsi="Times New Roman" w:cs="Times New Roman"/>
                <w:lang w:val="kk-KZ"/>
              </w:rPr>
              <w:t xml:space="preserve"> казахского языка</w:t>
            </w:r>
          </w:p>
        </w:tc>
      </w:tr>
      <w:tr w:rsidR="008D33E1" w:rsidRPr="0000785F" w:rsidTr="0000785F">
        <w:trPr>
          <w:trHeight w:val="150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383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Канд. защита 13.00.02.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Оқыту және тәрбиелеу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теориясы мен әдістемесі</w:t>
                  </w:r>
                </w:p>
              </w:tc>
              <w:tc>
                <w:tcPr>
                  <w:tcW w:w="2880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Каз НПУ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им. Абая</w:t>
                  </w:r>
                </w:p>
              </w:tc>
              <w:tc>
                <w:tcPr>
                  <w:tcW w:w="1026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2008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Учитель русского языка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и литературы</w:t>
                  </w:r>
                </w:p>
              </w:tc>
              <w:tc>
                <w:tcPr>
                  <w:tcW w:w="2880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Петропавловский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педагогический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институт им. К.Ушинского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D33E1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1999</w:t>
                  </w:r>
                </w:p>
              </w:tc>
            </w:tr>
            <w:tr w:rsidR="003A2DE9" w:rsidRPr="0000785F" w:rsidTr="0000785F">
              <w:tc>
                <w:tcPr>
                  <w:tcW w:w="2652" w:type="dxa"/>
                </w:tcPr>
                <w:p w:rsidR="003A2DE9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Қазақ тілі мен</w:t>
                  </w:r>
                  <w:r w:rsidRPr="003A2DE9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әдебиеті мұғалімі</w:t>
                  </w:r>
                </w:p>
              </w:tc>
              <w:tc>
                <w:tcPr>
                  <w:tcW w:w="2880" w:type="dxa"/>
                </w:tcPr>
                <w:p w:rsidR="003A2DE9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 xml:space="preserve">ЦАУ    </w:t>
                  </w:r>
                </w:p>
              </w:tc>
              <w:tc>
                <w:tcPr>
                  <w:tcW w:w="1026" w:type="dxa"/>
                </w:tcPr>
                <w:p w:rsidR="003A2DE9" w:rsidRPr="003A2DE9" w:rsidRDefault="003A2DE9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3A2DE9">
                    <w:rPr>
                      <w:rFonts w:ascii="Times New Roman" w:eastAsia="Times New Roman" w:hAnsi="Times New Roman" w:cs="Times New Roman"/>
                      <w:iCs/>
                    </w:rPr>
                    <w:t>2007</w:t>
                  </w:r>
                </w:p>
              </w:tc>
            </w:tr>
          </w:tbl>
          <w:p w:rsidR="008D33E1" w:rsidRPr="003A2DE9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383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444"/>
              <w:gridCol w:w="2409"/>
              <w:gridCol w:w="1759"/>
            </w:tblGrid>
            <w:tr w:rsidR="008D33E1" w:rsidRPr="0000785F" w:rsidTr="0000785F">
              <w:tc>
                <w:tcPr>
                  <w:tcW w:w="2444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</w:tc>
              <w:tc>
                <w:tcPr>
                  <w:tcW w:w="240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</w:tc>
              <w:tc>
                <w:tcPr>
                  <w:tcW w:w="175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  <w:tr w:rsidR="008D33E1" w:rsidRPr="0000785F" w:rsidTr="0000785F">
              <w:tc>
                <w:tcPr>
                  <w:tcW w:w="2444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 xml:space="preserve">Учитель русского языка и литературы, </w:t>
                  </w:r>
                </w:p>
              </w:tc>
              <w:tc>
                <w:tcPr>
                  <w:tcW w:w="240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Вознесенская неполная школа</w:t>
                  </w:r>
                </w:p>
              </w:tc>
              <w:tc>
                <w:tcPr>
                  <w:tcW w:w="175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1989-2001</w:t>
                  </w:r>
                </w:p>
              </w:tc>
            </w:tr>
            <w:tr w:rsidR="008D33E1" w:rsidRPr="0000785F" w:rsidTr="0000785F">
              <w:tc>
                <w:tcPr>
                  <w:tcW w:w="2444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Учитель русского языка и литературы</w:t>
                  </w:r>
                </w:p>
              </w:tc>
              <w:tc>
                <w:tcPr>
                  <w:tcW w:w="240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Новопокровская СШ</w:t>
                  </w:r>
                </w:p>
              </w:tc>
              <w:tc>
                <w:tcPr>
                  <w:tcW w:w="175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2001-2003</w:t>
                  </w:r>
                </w:p>
              </w:tc>
            </w:tr>
            <w:tr w:rsidR="008D33E1" w:rsidRPr="0000785F" w:rsidTr="0000785F">
              <w:tc>
                <w:tcPr>
                  <w:tcW w:w="2444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Преподаватель казахского языка</w:t>
                  </w:r>
                </w:p>
              </w:tc>
              <w:tc>
                <w:tcPr>
                  <w:tcW w:w="240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СКГУ им.М.Козыбаева</w:t>
                  </w:r>
                </w:p>
              </w:tc>
              <w:tc>
                <w:tcPr>
                  <w:tcW w:w="1759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0785F">
                    <w:rPr>
                      <w:rFonts w:ascii="Times New Roman" w:hAnsi="Times New Roman" w:cs="Times New Roman"/>
                      <w:lang w:val="kk-KZ"/>
                    </w:rPr>
                    <w:t>2003- по н.в.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76159A" w:rsidTr="0000785F">
        <w:trPr>
          <w:trHeight w:val="255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383" w:type="dxa"/>
          </w:tcPr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Тема исследования: Организация СРС на занятиях казахского языка.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По теме исследования издано учебное пособие «Оқытудың кредиттік жүйесінде қазақ тілі сабақтарында студенттердің өздік жұмысын ұйымдастыру», МР по организации СРС «СӨЖді ұйымдастыру бойынша әдістемелік нұсқау». </w:t>
            </w:r>
          </w:p>
        </w:tc>
      </w:tr>
      <w:tr w:rsidR="008D33E1" w:rsidRPr="0000785F" w:rsidTr="0000785F">
        <w:trPr>
          <w:trHeight w:val="255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383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Изданы УП «Оқытудың кредиттік жүйесінде қазақ тілі сабақтарында студенттердің өздік жұмысын ұйымдастыру», МУ «СӨЖді ұйымдастыру бойынша әдістемелік нұсқау». </w:t>
            </w:r>
          </w:p>
        </w:tc>
      </w:tr>
      <w:tr w:rsidR="008D33E1" w:rsidRPr="0000785F" w:rsidTr="0000785F">
        <w:trPr>
          <w:trHeight w:val="285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383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</w:tr>
      <w:tr w:rsidR="008D33E1" w:rsidRPr="0000785F" w:rsidTr="0000785F">
        <w:trPr>
          <w:trHeight w:val="255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383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Общее количество: 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23</w:t>
            </w:r>
          </w:p>
          <w:p w:rsidR="008D33E1" w:rsidRPr="0000785F" w:rsidRDefault="008D33E1" w:rsidP="004A3493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Оқытудың кредиттік жүйесінде қазақ тілі сабақтарында студенттердің өздік жұмысын ұйымдастыру. Оқу құралы, Петропвл, 2011ж.</w:t>
            </w:r>
          </w:p>
          <w:p w:rsidR="008D33E1" w:rsidRPr="0000785F" w:rsidRDefault="008D33E1" w:rsidP="004A349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00785F">
              <w:rPr>
                <w:rFonts w:ascii="Times New Roman" w:hAnsi="Times New Roman"/>
                <w:lang w:val="kk-KZ"/>
              </w:rPr>
              <w:t xml:space="preserve"> СӨЖді ұйымдастыру бойынша әдістемелік нұсқау. Петропавл, 2012ж.</w:t>
            </w:r>
          </w:p>
          <w:p w:rsidR="008D33E1" w:rsidRPr="0000785F" w:rsidRDefault="008D33E1" w:rsidP="004A349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00785F">
              <w:rPr>
                <w:rFonts w:ascii="Times New Roman" w:hAnsi="Times New Roman"/>
                <w:lang w:val="kk-KZ"/>
              </w:rPr>
              <w:t>Опыт внедрения бинарных занятий в высшей школе (на примере интеграции дисциплин «Дендрология» и «Казахский язык»). «Внедрение культурного проекта «Триединство языков» в вузы РК: проблемы и решения. УМС по гуманитарным и естественным специальностям РУМС высшего и послевузовского образования МОН РК, Алматы, 2012, 147-153с.</w:t>
            </w:r>
          </w:p>
          <w:p w:rsidR="008D33E1" w:rsidRPr="0000785F" w:rsidRDefault="008D33E1" w:rsidP="004A3493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00785F">
              <w:rPr>
                <w:rFonts w:ascii="Times New Roman" w:hAnsi="Times New Roman"/>
                <w:lang w:val="kk-KZ"/>
              </w:rPr>
              <w:t>Функционалдық сауаттылық мектебі: әлеуметтік, педагогикалық және әрекеттілік аспектілері. ІІ МНПК «Профессиональное развитие учителя: традиции и перемены». Сб.докладов, т.ІІІ, Астана, 2012, 245-249 с.</w:t>
            </w:r>
          </w:p>
          <w:p w:rsidR="008D33E1" w:rsidRPr="0000785F" w:rsidRDefault="008D33E1" w:rsidP="004A3493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SCIENTIFIC BASES OF METHODS ELABORATION OF FORMING POLYLINGUAL FUNCTIONAL LITERACY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. МНПК «Казакстану-7» Материалы конференции, т.2, Астана, 2012, 119-124 с. </w:t>
            </w:r>
          </w:p>
        </w:tc>
      </w:tr>
      <w:tr w:rsidR="008D33E1" w:rsidRPr="0000785F" w:rsidTr="0000785F">
        <w:trPr>
          <w:trHeight w:val="240"/>
        </w:trPr>
        <w:tc>
          <w:tcPr>
            <w:tcW w:w="297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383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" w:name="_Toc39155539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Баёв Александр Валентинович</w:t>
            </w:r>
            <w:bookmarkEnd w:id="7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«История и СГД»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520"/>
              <w:gridCol w:w="1386"/>
            </w:tblGrid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Канд. Защита – 09.00.13.религиоведение, философская антропология, философия культуры.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КазНПУ  им.Абая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2005.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«История»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1996.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«Химия и биология».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СКУ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1995.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520"/>
              <w:gridCol w:w="1440"/>
            </w:tblGrid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преподаватель.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8D33E1" w:rsidRPr="0000785F" w:rsidRDefault="0000785F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8D33E1" w:rsidRPr="0000785F" w:rsidRDefault="0000785F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8D33E1" w:rsidRPr="0000785F" w:rsidRDefault="0000785F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1995-1999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1999-2005.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2005-по н.в.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теории «Типологии пространств»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</w:t>
            </w:r>
          </w:p>
          <w:p w:rsidR="008D33E1" w:rsidRPr="0000785F" w:rsidRDefault="008D33E1" w:rsidP="0000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2010-2016.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Теория «Типология пространств» является изысканием по фундаментальной философии (онтологии) и непосредственно практического применения, априори иметь не может.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- нет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gridAfter w:val="1"/>
          <w:wAfter w:w="6720" w:type="dxa"/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(указать общее количество):15.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1.Баёв А.В. Рудер В.П. Сома – бог и напиток (к вопросу о происхождении богов Ригведы). Северные рубежи истории: Материалы межвузовской научной конференции с международным участием. Екатеринбург-Сургут: Издательство АМБ, 2012, С 192-194.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2. Баёв А.В. Рудер В.П. Компетентностный подход к изучению древнеиранской историко-религиозной традиции по тексту «Видевдат». Компетентностный подход к образованию в вузе: материалы Международной научно-практической конференции. Тюмень: ТюмГНГУ, 2011. С.21-25. 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Сотрудничество без должности – обл. акимат: по делам религии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999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99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8" w:name="_Toc391555394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Богунов Леонид Александрович</w:t>
            </w:r>
            <w:bookmarkEnd w:id="8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99" w:type="dxa"/>
          </w:tcPr>
          <w:p w:rsidR="008D33E1" w:rsidRPr="0000785F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«Психология»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999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                                          ВУЗ                              год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Канд. Защита (специальность)                                       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«Педагогическая психология»      КГТУ им. А.Туполева    2007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(19.00.07)                                             (КАИ)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Окончание ВУЗа                                                            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«Психология»                                  СКГУ                            </w:t>
            </w:r>
            <w:r w:rsidR="0000785F">
              <w:rPr>
                <w:rFonts w:ascii="Times New Roman" w:hAnsi="Times New Roman" w:cs="Times New Roman"/>
                <w:iCs/>
              </w:rPr>
              <w:t xml:space="preserve">   </w:t>
            </w:r>
            <w:r w:rsidRPr="0000785F">
              <w:rPr>
                <w:rFonts w:ascii="Times New Roman" w:hAnsi="Times New Roman" w:cs="Times New Roman"/>
                <w:iCs/>
              </w:rPr>
              <w:t>2000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«Экономика»           Тюменский гос. университет           </w:t>
            </w:r>
            <w:r w:rsidR="0000785F">
              <w:rPr>
                <w:rFonts w:ascii="Times New Roman" w:hAnsi="Times New Roman" w:cs="Times New Roman"/>
                <w:iCs/>
              </w:rPr>
              <w:t xml:space="preserve">      </w:t>
            </w:r>
            <w:r w:rsidRPr="0000785F">
              <w:rPr>
                <w:rFonts w:ascii="Times New Roman" w:hAnsi="Times New Roman" w:cs="Times New Roman"/>
                <w:iCs/>
              </w:rPr>
              <w:t xml:space="preserve">2010        </w:t>
            </w: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999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                   Работодатель              Период времени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преподавательская                КарГУ                          2002-2006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                                               СКГУ                            2005-2006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                                               КРУ                              2008-2009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                                              СКГУ                            2009 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999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Аспекты формирования эффективного мышления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сведения: 2001 по н.в.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-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-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999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999" w:type="dxa"/>
            <w:shd w:val="clear" w:color="auto" w:fill="FFFFFF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Богунов Л.А. Свидетельство о государственной регистрации прав на объект авторского права под названием Субъектное экономическое мышление (СЭМ) «</w:t>
            </w:r>
            <w:r w:rsidRPr="0000785F">
              <w:rPr>
                <w:rFonts w:ascii="Times New Roman" w:hAnsi="Times New Roman" w:cs="Times New Roman"/>
                <w:lang w:val="en-US"/>
              </w:rPr>
              <w:t>Subject economic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thinking</w:t>
            </w:r>
            <w:r w:rsidRPr="0000785F">
              <w:rPr>
                <w:rFonts w:ascii="Times New Roman" w:hAnsi="Times New Roman" w:cs="Times New Roman"/>
              </w:rPr>
              <w:t xml:space="preserve"> (</w:t>
            </w:r>
            <w:r w:rsidRPr="0000785F">
              <w:rPr>
                <w:rFonts w:ascii="Times New Roman" w:hAnsi="Times New Roman" w:cs="Times New Roman"/>
                <w:lang w:val="en-US"/>
              </w:rPr>
              <w:t>SET</w:t>
            </w:r>
            <w:r w:rsidRPr="0000785F">
              <w:rPr>
                <w:rFonts w:ascii="Times New Roman" w:hAnsi="Times New Roman" w:cs="Times New Roman"/>
              </w:rPr>
              <w:t>)» (сборник научных статей) №431 от 10.04.2012 г. в Комитете по правам интеллектуальной собственности Министерства юстиции Республики Казахстан.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999" w:type="dxa"/>
            <w:shd w:val="clear" w:color="auto" w:fill="FFFFFF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(указать общее количество): 20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1. Богунов Л.А. Экономическое мышление постиндустриального общества: становление и развитие // Вестник Астраханского государственного технического университета. – 2011. №2. – С. 7-11. </w:t>
            </w:r>
          </w:p>
          <w:p w:rsidR="008D33E1" w:rsidRPr="0000785F" w:rsidRDefault="008D33E1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785F">
              <w:rPr>
                <w:rFonts w:ascii="Times New Roman" w:hAnsi="Times New Roman" w:cs="Times New Roman"/>
              </w:rPr>
              <w:t>2. Богунов Л.А. Формирование современного экономического мышления студентов о природе человеческого капитала в гуманитарных дисциплинах // Инновационный Вестник Регион. – 2011. №3. – С. 22-25.</w:t>
            </w:r>
          </w:p>
          <w:p w:rsidR="008D33E1" w:rsidRPr="0000785F" w:rsidRDefault="008D33E1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3. Богунов Л.А. Современное экономическое мышление как межпрофессиональная экономическая компетентность на рынке труда // Инновационный Вестник Регион. – 2011. №4. – С. 77-80.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999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2240"/>
        <w:gridCol w:w="2240"/>
        <w:gridCol w:w="224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" w:name="_Toc391555395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Булатова Альфия Сулеймановна</w:t>
            </w:r>
            <w:bookmarkEnd w:id="9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«География и экология»</w:t>
            </w:r>
          </w:p>
        </w:tc>
      </w:tr>
      <w:tr w:rsidR="008D33E1" w:rsidRPr="0000785F" w:rsidTr="0000785F">
        <w:trPr>
          <w:trHeight w:val="66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6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Магистр. защита (специальность: педагогика)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ОмГПУ им. А.И. Герцена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2013 год</w:t>
            </w:r>
          </w:p>
        </w:tc>
      </w:tr>
      <w:tr w:rsidR="008D33E1" w:rsidRPr="0000785F" w:rsidTr="0000785F">
        <w:trPr>
          <w:trHeight w:val="6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(специальность:130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картография)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НИИГАиК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1979 год</w:t>
            </w:r>
          </w:p>
        </w:tc>
      </w:tr>
      <w:tr w:rsidR="008D33E1" w:rsidRPr="0000785F" w:rsidTr="0000785F">
        <w:trPr>
          <w:trHeight w:val="129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Инженер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Омская картограф.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фабрика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1979-1981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 им. К.Д.  Ушинского.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1982-1995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1995-по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исследований: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Инициативная тема исследования «Картографирование СКО»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7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Булатова А.С.</w:t>
            </w:r>
            <w:r w:rsidRPr="0000785F">
              <w:rPr>
                <w:rFonts w:ascii="Times New Roman" w:hAnsi="Times New Roman" w:cs="Times New Roman"/>
              </w:rPr>
              <w:t xml:space="preserve"> Использование геоинформационных технологий в создании картографической основы для комплексного картографирования. </w:t>
            </w:r>
            <w:r w:rsidRPr="0000785F">
              <w:rPr>
                <w:rFonts w:ascii="Times New Roman" w:hAnsi="Times New Roman" w:cs="Times New Roman"/>
                <w:color w:val="000000"/>
              </w:rPr>
              <w:t>Материалы конференции "Геоинформационное картографирование в регионах России". -  ВГУ, Воронеж, 2009 – С. 46-48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2.Булатова А.С. Организация самостоятельной работы студентов: развитие профессиональных компетенций. Материалы международной научно-практической конференции «Валихановские чтения - 17».- КГУ, Кокшетау, 2013 - С.55-59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 Булатова А.С. Из опыта создания картографической основы для тематических карт с использованием ГИС-технологий. Материалы международной конференции «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VII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Жандаевские чтения». – КНУ им. аль-Фараби, Алматы, 2013 – С.159-162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0" w:name="_Toc391555396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Волкова Анна Васильевна</w:t>
            </w:r>
            <w:bookmarkEnd w:id="10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магистратура 6N0712 «Машиностроение»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дея-тельность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 кафедры «Информатика и управление»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 кафедры «Информационные системы»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 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1" w:name="_Toc39155539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Герасимова Юлия Викторовна</w:t>
            </w:r>
            <w:bookmarkEnd w:id="11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76159A">
              <w:rPr>
                <w:rFonts w:ascii="Times New Roman" w:hAnsi="Times New Roman" w:cs="Times New Roman"/>
                <w:iCs/>
              </w:rPr>
              <w:t>Энергетика и радиоэлектроника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05.13.06 – «Автоматизация и управление технологическими процессами и производ-ствами»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ВКГТУ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Д.Серикбаева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2001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дея-тельность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2001-2005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2006-2007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2008-2010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Разработка адаптивной системы управления глубиной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погружения  автономных необитаемых подводных аппаратов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Срок исполнения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 АО «ЗИКСТО»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комплекса аппаратно-программных средств для системы управления подводным аппаратом»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Инновационный патент № 19951. Система управления глуби-ной погружения подводного аппарата/Ивель В.П., Коровин И.В., Торопов А.П., Герасимова Ю.В. опубликован 28.05.2008, бюл. № 8.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12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Герасимова Ю.В. Идентификация параметров подводного робота  в среде MatLab // Матер. V межд. науч.-практ. конфер. "Край на научното развитие -2010". София «Баял ГРАД-БГ» ООД, 2010. – С. 50-52.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Герасимова Ю.В. Адаптивный фильтр в системе управления подводным роботом // Матер. V межд. науч.-практ. конфер. "VĚDA A VZNIK-2009/2010". Прага «Образование и Наука».  – С. 49-51.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2" w:name="_Toc391555398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Гуляева Ангелина Львовна</w:t>
            </w:r>
            <w:bookmarkEnd w:id="12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bookmarkStart w:id="13" w:name="OLE_LINK1"/>
            <w:r w:rsidRPr="0000785F">
              <w:rPr>
                <w:rFonts w:ascii="Times New Roman" w:hAnsi="Times New Roman" w:cs="Times New Roman"/>
                <w:iCs/>
              </w:rPr>
              <w:t>Окончание вуза  «Информационные системы»</w:t>
            </w:r>
            <w:bookmarkEnd w:id="13"/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Петропавловский институт бизнеса и управления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2002-2005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Казахстанско-Российский Университет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2006-2009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bookmarkStart w:id="14" w:name="OLE_LINK2"/>
            <w:bookmarkStart w:id="15" w:name="OLE_LINK3"/>
            <w:r w:rsidRPr="0000785F">
              <w:rPr>
                <w:rFonts w:ascii="Times New Roman" w:hAnsi="Times New Roman" w:cs="Times New Roman"/>
              </w:rPr>
              <w:t>СКГУ</w:t>
            </w:r>
            <w:bookmarkEnd w:id="14"/>
            <w:bookmarkEnd w:id="15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2010-2013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Избранные новые из общего количества публикаций: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Гуляева А.Л. «Соответствие качества обучения требованиям работадателей и студентов» Материалы VIII Международней научно-практической конференции «Стратегические вопросы мировой науки - 2012» (Materialy VIII Miedzynarodowej naukowi-praktycznej konferencji«Strategiczne pytania swiatowej nauki - 2012», с.57-59.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Балябкина А., Гуляева А.Л. Разработка учебно-методического электронного пособия для подготовки учащихся общеобразовательных школ к олимпиадам по информатикеПрага, Publishing House "Education and Science", Материалы IX Международной научно-практической конференции "Наука и образование 2012/2013", 27.12.2012-05.01.2013,с.60-63.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Берденова Г., Гуляева А.Л. «Актуальность автоматизации предприятий общественного питания» Прага, Publising House "Education and Science", Материалы VIII Международной научно-практической конференции "Новости научной мысли - 2012", 27.10.2012-05.11.2012, с.74-75.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Гриценко Ю., Гуляева А.Л. «О применении новых технологий в системе начисления заработной платы» Прага, Publishing House "Education and Science", Материалы VIII международной научно-практической конференции "Новости научной мысли -2012", 27.10.- 5.11.2012, с. 52-54.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«О примнении новых технологий в сфере гостиничных услуг» Прага, Publishing House "Education and Science", Материалы VIII международной научно-практической конференции "Новости научной мысли -2012", 27.10.- 5.11.2012, с. 54-56.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6" w:name="_Toc39155539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Дарбаева Динара Кайратовна</w:t>
            </w:r>
            <w:bookmarkEnd w:id="16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«Математика и информатика»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- 01.01.01 «Математический анализ»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ЕНУ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Л. Гумилева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«Прикладная математика и информатика»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1999-2004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ЕНУ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2004-2007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2007-2012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2012-по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50.</w:t>
            </w:r>
          </w:p>
          <w:p w:rsidR="008D33E1" w:rsidRPr="0000785F" w:rsidRDefault="008D33E1" w:rsidP="004A3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Дарбаева Д.К.Нурсултанов Е.Д.</w:t>
            </w:r>
            <w:r w:rsidRPr="0000785F">
              <w:rPr>
                <w:rFonts w:ascii="Times New Roman" w:hAnsi="Times New Roman" w:cs="Times New Roman"/>
              </w:rPr>
              <w:t>Неравенство разных метрик в анизотропных пространствах Лоренца Саратов:</w:t>
            </w:r>
            <w:r w:rsidRPr="0000785F">
              <w:rPr>
                <w:rFonts w:ascii="Times New Roman" w:hAnsi="Times New Roman" w:cs="Times New Roman"/>
                <w:lang w:val="kk-KZ"/>
              </w:rPr>
              <w:t>СГУ, 2008. – 63с.</w:t>
            </w:r>
          </w:p>
          <w:p w:rsidR="008D33E1" w:rsidRPr="0000785F" w:rsidRDefault="008D33E1" w:rsidP="004A3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Дарбаева Д.К.Нурсултанов Е.Д.</w:t>
            </w:r>
            <w:r w:rsidRPr="0000785F">
              <w:rPr>
                <w:rFonts w:ascii="Times New Roman" w:hAnsi="Times New Roman" w:cs="Times New Roman"/>
              </w:rPr>
              <w:t xml:space="preserve">Об операторе свертки в анизотропных классах Лоренца Евразийский математический журнал, Астана: ЕНУ им. Л.Гумилева, 2008. – </w:t>
            </w:r>
            <w:r w:rsidRPr="0000785F">
              <w:rPr>
                <w:rFonts w:ascii="Times New Roman" w:hAnsi="Times New Roman" w:cs="Times New Roman"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</w:rPr>
              <w:t>1,91-99 с.</w:t>
            </w:r>
          </w:p>
          <w:p w:rsidR="008D33E1" w:rsidRPr="0000785F" w:rsidRDefault="008D33E1" w:rsidP="004A3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Дарбаева Д.К.</w:t>
            </w:r>
            <w:r w:rsidRPr="0000785F">
              <w:rPr>
                <w:rFonts w:ascii="Times New Roman" w:hAnsi="Times New Roman" w:cs="Times New Roman"/>
              </w:rPr>
              <w:t xml:space="preserve">Интерполяционная теорема для анизотропных пространств Лоренца Вестник Казахского национального университета, Алматы: КазНУ им. Аль-Фараби, 2008. – </w:t>
            </w:r>
            <w:r w:rsidRPr="0000785F">
              <w:rPr>
                <w:rFonts w:ascii="Times New Roman" w:hAnsi="Times New Roman" w:cs="Times New Roman"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</w:rPr>
              <w:t>1(56),43-49 с.</w:t>
            </w:r>
          </w:p>
          <w:p w:rsidR="008D33E1" w:rsidRPr="0000785F" w:rsidRDefault="008D33E1" w:rsidP="004A3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Бекмаганбетов К.А. Дарбаева Д.К.</w:t>
            </w:r>
            <w:r w:rsidRPr="0000785F">
              <w:rPr>
                <w:rFonts w:ascii="Times New Roman" w:hAnsi="Times New Roman" w:cs="Times New Roman"/>
              </w:rPr>
              <w:t xml:space="preserve">Теорема о полилинейной интерполяции Евразийский мат. Журнал, Астана: ЕНУ им. Л.Гумилева, 2008. – </w:t>
            </w:r>
            <w:r w:rsidRPr="0000785F">
              <w:rPr>
                <w:rFonts w:ascii="Times New Roman" w:hAnsi="Times New Roman" w:cs="Times New Roman"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</w:rPr>
              <w:t>2,1-25 с.</w:t>
            </w:r>
          </w:p>
          <w:p w:rsidR="008D33E1" w:rsidRPr="0000785F" w:rsidRDefault="008D33E1" w:rsidP="004A349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Дарбаева Д.К. Неравенство разных метрик  в анизотропных пространствах Лоренца Северо-Казахстанский университет </w:t>
            </w:r>
          </w:p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3"/>
        <w:gridCol w:w="2152"/>
        <w:gridCol w:w="3732"/>
        <w:gridCol w:w="1817"/>
      </w:tblGrid>
      <w:tr w:rsidR="008D33E1" w:rsidRPr="0000785F" w:rsidTr="0000785F">
        <w:trPr>
          <w:trHeight w:val="300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7" w:name="_Toc391555400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Димитриади Нина Андреевна</w:t>
            </w:r>
            <w:bookmarkEnd w:id="17"/>
          </w:p>
        </w:tc>
      </w:tr>
      <w:tr w:rsidR="008D33E1" w:rsidRPr="0000785F" w:rsidTr="0000785F">
        <w:trPr>
          <w:trHeight w:val="199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  кафедры «Энергетика и радиоэлектроника»</w:t>
            </w:r>
          </w:p>
        </w:tc>
      </w:tr>
      <w:tr w:rsidR="008D33E1" w:rsidRPr="0000785F" w:rsidTr="0000785F">
        <w:trPr>
          <w:trHeight w:val="27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«Оборудование и технология сварочного производства»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ОмПИ (ОмГТУ)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1974</w:t>
            </w:r>
          </w:p>
        </w:tc>
      </w:tr>
      <w:tr w:rsidR="008D33E1" w:rsidRPr="0000785F" w:rsidTr="0000785F">
        <w:trPr>
          <w:trHeight w:val="113"/>
        </w:trPr>
        <w:tc>
          <w:tcPr>
            <w:tcW w:w="0" w:type="auto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«Микроконтроллеры и специальные микропроцессоры»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АИЭС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8D33E1" w:rsidRPr="0000785F" w:rsidTr="0000785F">
        <w:trPr>
          <w:trHeight w:val="21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Инженер-технолог, ст.инженер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З-д им. В.В. Куйбышева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1974-1986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СПТУ-3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1986-1993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Инженер 1категории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ТОО «МДИ»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1994-2004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2004-2005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2005-2006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2006-2011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2011-2012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2013-по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системы полунатурного моделирования управляемого движения подводного автономного аппарата»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«ЗИКСТО».</w:t>
            </w:r>
          </w:p>
        </w:tc>
      </w:tr>
      <w:tr w:rsidR="008D33E1" w:rsidRPr="0000785F" w:rsidTr="0000785F">
        <w:trPr>
          <w:trHeight w:val="285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40"/>
        </w:trPr>
        <w:tc>
          <w:tcPr>
            <w:tcW w:w="0" w:type="auto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0" w:type="auto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8" w:name="_Toc391555401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Долматова Лариса Владимировна</w:t>
            </w:r>
            <w:bookmarkEnd w:id="18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Магистр техники и технологии  (Информационные системы)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2007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(математика)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2004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292"/>
              <w:gridCol w:w="1980"/>
              <w:gridCol w:w="2340"/>
            </w:tblGrid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</w:tc>
            </w:tr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Преподаватели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СКЮА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2004-2007</w:t>
                  </w:r>
                </w:p>
              </w:tc>
            </w:tr>
            <w:tr w:rsidR="008D33E1" w:rsidRPr="0000785F" w:rsidTr="0000785F">
              <w:tc>
                <w:tcPr>
                  <w:tcW w:w="2292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2007- н.в.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Долматова Л. В.,Жумабеков Е.М.  Оценка мощности корректирующих кодов, Материалы шестой международной научно-практической конференции молодых ученых, студентов,аспирантов."Проблемы естественно-математического образования в исследованиях профессионально ориентированной личности" Соликамск 2012.стр 25-27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Долматова Л.В., Лобач Н.В. Влияния автоматизированных систем на формирование информационной компетентности студентов, VIІI Международной научно-практической конференции «Перспективные научные исследования – 2013»Место издания: Бял ГРАД-БГ (г.София, Болгария, 17-25 февраля,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785F">
                <w:rPr>
                  <w:rFonts w:ascii="Times New Roman" w:hAnsi="Times New Roman" w:cs="Times New Roman"/>
                </w:rPr>
                <w:t>2013 г</w:t>
              </w:r>
            </w:smartTag>
            <w:r w:rsidRPr="0000785F">
              <w:rPr>
                <w:rFonts w:ascii="Times New Roman" w:hAnsi="Times New Roman" w:cs="Times New Roman"/>
              </w:rPr>
              <w:t>.)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Долматова Л.В., Лобач Н.В. Модель расчета информационной компетентности студентов вуза, Седьмая международная научно-методическая конференция "Методы и средства подготовки конкурентоспособных специалистов" (г.Омск, Евразийский институт экономики,менеджмента, информатики, 15 марта, 2013) 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tbl>
            <w:tblPr>
              <w:tblW w:w="6561" w:type="dxa"/>
              <w:tblLayout w:type="fixed"/>
              <w:tblLook w:val="01E0"/>
            </w:tblPr>
            <w:tblGrid>
              <w:gridCol w:w="2740"/>
              <w:gridCol w:w="2741"/>
              <w:gridCol w:w="1080"/>
            </w:tblGrid>
            <w:tr w:rsidR="008D33E1" w:rsidRPr="0000785F" w:rsidTr="0000785F">
              <w:tc>
                <w:tcPr>
                  <w:tcW w:w="274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Организация</w:t>
                  </w:r>
                </w:p>
              </w:tc>
              <w:tc>
                <w:tcPr>
                  <w:tcW w:w="2741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Должность</w:t>
                  </w:r>
                </w:p>
              </w:tc>
              <w:tc>
                <w:tcPr>
                  <w:tcW w:w="10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Сотрудничество без должности указывать не нужно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2240"/>
        <w:gridCol w:w="2240"/>
        <w:gridCol w:w="224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9" w:name="_Toc391555402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Доскенова Бану Бейсеновна</w:t>
            </w:r>
            <w:bookmarkEnd w:id="19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 xml:space="preserve">Старший преподователь кафедры </w:t>
            </w:r>
            <w:r w:rsidRPr="0000785F">
              <w:rPr>
                <w:rFonts w:ascii="Times New Roman" w:hAnsi="Times New Roman" w:cs="Times New Roman"/>
                <w:iCs/>
              </w:rPr>
              <w:t>«Г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еографии и экологии»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–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03.02.08.- «Экология»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ОмГПУ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учитель географии и биологии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П</w:t>
            </w:r>
            <w:r w:rsidRPr="0000785F">
              <w:rPr>
                <w:rFonts w:ascii="Times New Roman" w:hAnsi="Times New Roman" w:cs="Times New Roman"/>
                <w:iCs/>
              </w:rPr>
              <w:t>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Учитель географии и биологии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Дмитриевская СШ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1992-1995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Зам. директора по  уч. работе, учитель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Интернациональная СШ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1996-2001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2002-2005</w:t>
            </w:r>
          </w:p>
        </w:tc>
      </w:tr>
      <w:tr w:rsidR="008D33E1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2006 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исследований:</w:t>
            </w:r>
          </w:p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«Экологическая оценка аэротехногенного загрязнения тяжелыми  металлами</w:t>
            </w:r>
            <w:r w:rsidRPr="0000785F">
              <w:rPr>
                <w:rFonts w:ascii="Times New Roman" w:hAnsi="Times New Roman" w:cs="Times New Roman"/>
              </w:rPr>
              <w:t xml:space="preserve"> территории  Северо-Казахстанской области Республики Казахстан»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сведения: 2010 год,  ведутся дальнейшие исследования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Партнёры: ТОО «Наносфера»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количество:41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Доскенова Б.Б., Баймашева Ш.М. </w:t>
            </w:r>
            <w:r w:rsidRPr="0000785F">
              <w:rPr>
                <w:rFonts w:ascii="Times New Roman" w:hAnsi="Times New Roman" w:cs="Times New Roman"/>
              </w:rPr>
              <w:t xml:space="preserve"> Экологическое состояние и уровень загрязнения почв Северо-Казахстанской области. (МНПК - Ишим, РФ. 2009 Т.1, -С.41-43.)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Доскенова Б.Б., Баймашева Ш.М. </w:t>
            </w:r>
            <w:r w:rsidRPr="0000785F">
              <w:rPr>
                <w:rFonts w:ascii="Times New Roman" w:hAnsi="Times New Roman" w:cs="Times New Roman"/>
              </w:rPr>
              <w:t xml:space="preserve"> Экологическая оценка загрязнения  тяжелыми металлами атмосферного воздуха и почв Северо-Казахстанской области. (Вестник ПГУ им. С. Торайгырова,   серия химико-биологическая. 2011. №2.- С.153-157.)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Доскенова Б.Б. </w:t>
            </w:r>
            <w:r w:rsidRPr="0000785F">
              <w:rPr>
                <w:rFonts w:ascii="Times New Roman" w:hAnsi="Times New Roman" w:cs="Times New Roman"/>
              </w:rPr>
              <w:t xml:space="preserve"> Состояние окружающей среды и здоровье населения Северо-Казахстанской области, Республики Казахстан. МНПК-Омск, РФ. 2012. Т.1, С. 65-67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7299"/>
      </w:tblGrid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lastRenderedPageBreak/>
              <w:t>Фамилия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0" w:name="_Toc39155540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Жуанышпаева Самал Жаметовна</w:t>
            </w:r>
            <w:bookmarkEnd w:id="20"/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Должность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Доцент кафедры «Казахский язык»</w:t>
            </w:r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Академическая карьера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Назначение                                                     ВУЗ                                            год    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Канд.защита – 10.02.02.           ЕНУ им. Л.Н.Гумилева            2010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«Казахский язык» 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Оканчание ВУЗа                                        ВУЗ                                              год   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«Казахский язык и литература»             СКГУ                                           1999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Профессиональная деятельность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Деятельность                            Работодатель                          Период времени 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Учитель                                      СШ №6                                      1999 - 2006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Ассистент                                  СКГУ                                        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>2006 - 2008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Преподавтель                            СКГУ                                        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>2008 - 2010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Ст.преподаватель                  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СКГУ                                       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00785F">
              <w:rPr>
                <w:rFonts w:ascii="Times New Roman" w:hAnsi="Times New Roman" w:cs="Times New Roman"/>
                <w:lang w:val="kk-KZ"/>
              </w:rPr>
              <w:t>2010 - 2012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Доцент                                       СКГУ                                      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>2012- по н.в.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Научно – исследовательские планы и разработки за последние 5 лет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В 2011-2012 уч.год издано учебно-методическое пособие «Казахский язык» для студентов факультета информационных технологий, на 2012-2013 уч.год запланировано издание УП по «Деловому казахскому языку».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Связь с практикой за последние 5 лет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Изданы УМП по «Казахскому языку»</w:t>
            </w:r>
          </w:p>
        </w:tc>
      </w:tr>
      <w:tr w:rsidR="008D33E1" w:rsidRPr="0000785F" w:rsidTr="0000785F"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Патенты и авторские свидетельства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8D33E1" w:rsidRPr="0000785F" w:rsidTr="0000785F">
        <w:trPr>
          <w:trHeight w:val="3641"/>
        </w:trPr>
        <w:tc>
          <w:tcPr>
            <w:tcW w:w="2340" w:type="dxa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Публикации за последние 5 лет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Избранные новые из обшего количества публикаций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Общее количеств: 25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1. Жуанышпаева С.Ж.Номинационные принципы поэтонимов (на материале Г.Мустафина «Дауылдан кейін»). Журнал «Языкознание» ИЯ им.А.Байтурсынова. –  Алматы,2009, №2 (32) – С.175-180.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2. Жуанышпаева С.Ж.Фоновые основы поэтонимов. «Ұлағат» Республиканский научно- педагогический журнал. – Алматы,2009, №4 – С.124-130.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3. Жуанышпаева С.Ж.Название собственных имен и их значение. Вестник КазНУ. –Алматы,2011, №2 – С.90-95.   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4. Жуанышпаева С.Ж.Значение лингвокультурных единиц в художественной литературе. «Валихановские чтения-16» МНПК. – Кокшетау, 2012, – С.34-38.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5. Жуанышпаева С.Ж.Полиязычие – требования времени. Областная газета «Солтүстік Қазақстан» – Петропавл,2013, №26 – С.6.</w:t>
            </w:r>
          </w:p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33E1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340" w:type="dxa"/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Деятельность в органицациях по специальности за последние 5 лет</w:t>
            </w:r>
          </w:p>
        </w:tc>
        <w:tc>
          <w:tcPr>
            <w:tcW w:w="7299" w:type="dxa"/>
          </w:tcPr>
          <w:p w:rsidR="008D33E1" w:rsidRPr="0000785F" w:rsidRDefault="008D33E1" w:rsidP="004A34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1" w:name="_Toc391555404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Зверяченко Тимур Сергеевич</w:t>
            </w:r>
            <w:bookmarkEnd w:id="21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>Преподаватель кафедры «</w:t>
            </w:r>
            <w:r w:rsidR="0076159A">
              <w:rPr>
                <w:rFonts w:ascii="Times New Roman" w:hAnsi="Times New Roman" w:cs="Times New Roman"/>
                <w:iCs/>
                <w:lang w:val="kk-KZ"/>
              </w:rPr>
              <w:t>Спортивные дисциплины и военное воспитание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15.00.01 - «Технология лекарств и организация фармацевтического дела»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«Химия»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2001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Заведующий Аналитической лабораторией системных исследований экологических ресурсов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НИИ ИНТПК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Научно-производственное объединение «Эфматол»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2003-2010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лекарственных препаратов для предотвращения бактериовыделения и комплексного лечения антибиотикоустойчивых форм туберкулеза легких.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Сроки исполнения: 2012-2014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Партнеры: Комитет науки МОН РК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и внедрение в производство оригинальных фитопрепаратов для развития фармацевтической промышленности Республики Казахстан. 2002-2006 гг.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А.С. №37001. Способ получения эфирного масла тополя, обладающего противотуберкулезной активностью. /Поляков В.В., Адекенов С.М., Кашкенов М.К., Зверяченко Т.С., Григоренко Д.А., Надиров Р.С., Соболевский П.А.; опубл. 07.2003, Бюл.№7. - С.65.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Зверяченко Т.С. Способ получения биологически активных субстанций из почек тополя бальзамического. Предварительный патент №16150.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2003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Общее  количество публикаций</w:t>
            </w:r>
            <w:r w:rsidRPr="0000785F">
              <w:rPr>
                <w:rFonts w:ascii="Times New Roman" w:hAnsi="Times New Roman" w:cs="Times New Roman"/>
                <w:iCs/>
              </w:rPr>
              <w:t xml:space="preserve"> – 25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Зверяченко Т.С. Промышленный регламент на производство настойки «Эфматол-2». – Петропавловск, 2004. 13 с.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Зверяченко Т.С. Промышленный регламент на производство субстанции «Эфматол». – Петропавловск, 2004. 13 с.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Фармакопейная статья РК на субстанцию «Эфматол»,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2007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., 5 с.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Фармакопейная статья РК на настойку «Эфматол-2»,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2007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., 4 с.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5.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СТ ТОО-39853960-003-2008 Стандарт предприятия «Биологически активная добавка к пище «Радамлан»,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2008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., 7 с.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2" w:name="_Toc391555405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Ибраев Сабыр Исмагулович</w:t>
            </w:r>
            <w:bookmarkEnd w:id="22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ИиСГД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Защита диссертации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НАН РК, Институт истории и этнологии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1995</w:t>
            </w:r>
          </w:p>
        </w:tc>
      </w:tr>
      <w:tr w:rsidR="008D33E1" w:rsidRPr="0000785F" w:rsidTr="00CD27DB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 им. К.Д. 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1980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D27DB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D27DB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D27DB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D27DB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D27DB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D27DB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Декан факультета истории и права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2003 по н.в.</w:t>
            </w:r>
          </w:p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Проректор по ВР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2001-2003гг.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Декан историко-филологического факультета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1999-2001гг.</w:t>
            </w:r>
          </w:p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Декан экономического факультета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1995-1999гг.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КарПТИ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1991-1995гг.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Директор ср. школы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Соколовский р-н СКО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1987-1991гг.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Директор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Сергеевского СПТУ 11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1984-1987гг.</w:t>
            </w:r>
          </w:p>
        </w:tc>
      </w:tr>
      <w:tr w:rsidR="00CD27DB" w:rsidRPr="0000785F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Зам.директора по ВР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Сергеевского СПТУ 11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1983-1984гг.</w:t>
            </w:r>
          </w:p>
        </w:tc>
      </w:tr>
      <w:tr w:rsidR="00CD27DB" w:rsidRPr="0000785F" w:rsidTr="00CD27D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Зав.отделом оргработы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Сергеевского РК ЛКСМ Казахстана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1981-1983гг.</w:t>
            </w:r>
          </w:p>
        </w:tc>
      </w:tr>
      <w:tr w:rsidR="00CD27DB" w:rsidRPr="0000785F" w:rsidTr="00CD27D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Школа №2, г.Сергеевка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00785F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1980-1981гг.</w:t>
            </w:r>
          </w:p>
        </w:tc>
      </w:tr>
      <w:tr w:rsidR="008D33E1" w:rsidRPr="0000785F" w:rsidTr="00CD27DB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Наименование научно-исследовательской разработки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Научно исследовательские статьи и публикации по Истории Казахстана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2008-2013гг.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Выступление с лекциями в Институте повышения квалификации СКО, выступления в СМИ, организациях города и области на общественно-политические темы, депутат гормаслихата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 более 90:</w:t>
            </w:r>
          </w:p>
          <w:p w:rsidR="008D33E1" w:rsidRPr="0000785F" w:rsidRDefault="008D33E1" w:rsidP="004A3493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Развитие капиталистических отношений в Казахстане на рубеже 19-20вв.. // Материалы вестника Омского гос.университета – г.Омск; 2008. 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Конституционное строительство РК//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 xml:space="preserve">Вестник СКГУ – г.Петропавловск; 2012г.; 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Учебно-методический комплекс «История международных отношений в Казахстане»- г.Петропавловск; 2012г.;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Северный Казахстан: История региона, Судьбы личностей – г.Петропавловск; 2012г.;</w:t>
            </w:r>
          </w:p>
          <w:p w:rsidR="008D33E1" w:rsidRPr="00CD27DB" w:rsidRDefault="008D33E1" w:rsidP="00CD27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Знание исторического  прошлого как фактор стабильного развития государства// Сботник лекции. Реолизация Государственной этнополитики и регулирование этноконфессиональных отнашении в Казахстане – Астана; 2012г.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Член областной и городской ономастической комиссии, член совета при начальнике УВД СКО, преподаватель оригинального центра по подготовке гос.служащих, член политсовета Нур Отан г.Петропавловска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3" w:name="_Toc391555406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Ивель Виктор Петрович</w:t>
            </w:r>
            <w:bookmarkEnd w:id="23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Профессор кафедры «</w:t>
            </w:r>
            <w:r w:rsidR="0076159A">
              <w:rPr>
                <w:rFonts w:ascii="Times New Roman" w:hAnsi="Times New Roman" w:cs="Times New Roman"/>
                <w:iCs/>
              </w:rPr>
              <w:t>Энергетика и радиоэлектроника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Докт.защита - 05.13.06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КазНТУ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К. Сатпаева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2004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- 20.02.12 «Вооружение и военная 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ЦНИИ "Гидроприбор"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1984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«Автоматика и телемеханика»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КазПТИ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1974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Зам.гл.конструктора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З-д им. В.Куйбышева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1974-1992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ВТК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1992-1996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1996-2011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научно-исследовательских разработок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Разработка адаптивной системы управления автономным подводным аппаратом (роботом).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Разработка высокоточной автоматизированной системы вращения-подъема грузовых железнодорожных вагонов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2012-2014г.г.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 МОН РК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высокоточной автоматизированной системы вращения-подъема грузовых железнодорожных вагонов».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«ЗИКСТО».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</w:r>
            <w:r w:rsidRPr="0000785F">
              <w:rPr>
                <w:rFonts w:ascii="Times New Roman" w:hAnsi="Times New Roman" w:cs="Times New Roman"/>
              </w:rPr>
              <w:t>Система управления глубиной погружения подводного аппарата</w:t>
            </w:r>
            <w:r w:rsidRPr="0000785F">
              <w:rPr>
                <w:rFonts w:ascii="Times New Roman" w:hAnsi="Times New Roman" w:cs="Times New Roman"/>
                <w:iCs/>
              </w:rPr>
              <w:t xml:space="preserve">. Инновационный патент на изобретение № </w:t>
            </w:r>
            <w:r w:rsidRPr="0000785F">
              <w:rPr>
                <w:rFonts w:ascii="Times New Roman" w:hAnsi="Times New Roman" w:cs="Times New Roman"/>
              </w:rPr>
              <w:t>19951</w:t>
            </w:r>
            <w:r w:rsidRPr="0000785F">
              <w:rPr>
                <w:rFonts w:ascii="Times New Roman" w:hAnsi="Times New Roman" w:cs="Times New Roman"/>
                <w:iCs/>
              </w:rPr>
              <w:t>. (</w:t>
            </w:r>
            <w:r w:rsidRPr="0000785F">
              <w:rPr>
                <w:rFonts w:ascii="Times New Roman" w:hAnsi="Times New Roman" w:cs="Times New Roman"/>
              </w:rPr>
              <w:t>15.08.2008</w:t>
            </w:r>
            <w:r w:rsidRPr="0000785F">
              <w:rPr>
                <w:rFonts w:ascii="Times New Roman" w:hAnsi="Times New Roman" w:cs="Times New Roman"/>
                <w:iCs/>
              </w:rPr>
              <w:t>).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 </w:t>
            </w:r>
            <w:r w:rsidRPr="0000785F">
              <w:rPr>
                <w:rFonts w:ascii="Times New Roman" w:hAnsi="Times New Roman" w:cs="Times New Roman"/>
              </w:rPr>
              <w:t>Адаптивная система управления глубиной погружения подводного аппарата.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Инновационный патент на изобретение № </w:t>
            </w:r>
            <w:r w:rsidRPr="0000785F">
              <w:rPr>
                <w:rFonts w:ascii="Times New Roman" w:hAnsi="Times New Roman" w:cs="Times New Roman"/>
              </w:rPr>
              <w:t>23588</w:t>
            </w:r>
            <w:r w:rsidRPr="0000785F">
              <w:rPr>
                <w:rFonts w:ascii="Times New Roman" w:hAnsi="Times New Roman" w:cs="Times New Roman"/>
                <w:iCs/>
              </w:rPr>
              <w:t>. (</w:t>
            </w:r>
            <w:r w:rsidRPr="0000785F">
              <w:rPr>
                <w:rFonts w:ascii="Times New Roman" w:hAnsi="Times New Roman" w:cs="Times New Roman"/>
              </w:rPr>
              <w:t>15.12.2010</w:t>
            </w:r>
            <w:r w:rsidRPr="0000785F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50.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Ивель В.П., Г.М.Мутанов. </w:t>
            </w:r>
            <w:r w:rsidRPr="0000785F">
              <w:rPr>
                <w:rFonts w:ascii="Times New Roman" w:hAnsi="Times New Roman" w:cs="Times New Roman"/>
              </w:rPr>
              <w:t xml:space="preserve">Автоматизированные системы измерения и анализа электрокардиологических сигналов. 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Монография. – </w:t>
            </w:r>
            <w:r w:rsidRPr="0000785F">
              <w:rPr>
                <w:rFonts w:ascii="Times New Roman" w:hAnsi="Times New Roman" w:cs="Times New Roman"/>
              </w:rPr>
              <w:t xml:space="preserve">Монография. – Алматы: </w:t>
            </w:r>
            <w:r w:rsidRPr="0000785F">
              <w:rPr>
                <w:rFonts w:ascii="Times New Roman" w:hAnsi="Times New Roman" w:cs="Times New Roman"/>
                <w:lang w:val="en-US"/>
              </w:rPr>
              <w:t>F</w:t>
            </w:r>
            <w:r w:rsidRPr="0000785F">
              <w:rPr>
                <w:rFonts w:ascii="Times New Roman" w:hAnsi="Times New Roman" w:cs="Times New Roman"/>
              </w:rPr>
              <w:t>ылым, 2002. –    242 с.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2. </w:t>
            </w:r>
            <w:r w:rsidRPr="0000785F">
              <w:rPr>
                <w:rFonts w:ascii="Times New Roman" w:hAnsi="Times New Roman" w:cs="Times New Roman"/>
                <w:iCs/>
              </w:rPr>
              <w:t xml:space="preserve">Ивель В.П., Ю.В.Герасимова. </w:t>
            </w:r>
            <w:r w:rsidRPr="0000785F">
              <w:rPr>
                <w:rFonts w:ascii="Times New Roman" w:hAnsi="Times New Roman" w:cs="Times New Roman"/>
              </w:rPr>
              <w:t xml:space="preserve">Оптимальные системы управления. 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Монография. // Издательско-полиграфический сектор ИТС СКГУ им. М.Козыбаева, 2009.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3.  Ивель В.П., Ю.В.Герасимова. </w:t>
            </w:r>
            <w:r w:rsidRPr="0000785F">
              <w:rPr>
                <w:rFonts w:ascii="Times New Roman" w:hAnsi="Times New Roman" w:cs="Times New Roman"/>
              </w:rPr>
              <w:t xml:space="preserve">Анализ и идентификация низкочастотных объектов и систем. 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Монография. // Издательско-полиграфический сектор ИТС СКГУ им. М.Козыбаева, 2007.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_Toc39155540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Иманов Амангельды Калкенович</w:t>
            </w:r>
            <w:bookmarkEnd w:id="24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 кафедры «Педагогика»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– 13.00.01 «Общая педагогика, история педагогики и образования, этнопедагогика»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КазНПУ им.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«География и биология»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 им.К.Д.Ушинского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Стажер-исследователь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>1992-199</w:t>
            </w:r>
            <w:r w:rsidRPr="0000785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1993-1995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1995-2007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 –по н/в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23.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Иманов А.К., Маркова Л.Н.. </w:t>
            </w:r>
            <w:r w:rsidRPr="0000785F">
              <w:rPr>
                <w:rFonts w:ascii="Times New Roman" w:hAnsi="Times New Roman" w:cs="Times New Roman"/>
              </w:rPr>
              <w:t>Влияние самоотношения на формы поведения старшеклассников в конфликтных ситуациях</w:t>
            </w:r>
            <w:r w:rsidRPr="0000785F">
              <w:rPr>
                <w:rFonts w:ascii="Times New Roman" w:hAnsi="Times New Roman" w:cs="Times New Roman"/>
                <w:iCs/>
              </w:rPr>
              <w:t xml:space="preserve">. </w:t>
            </w:r>
            <w:r w:rsidRPr="0000785F">
              <w:rPr>
                <w:rFonts w:ascii="Times New Roman" w:hAnsi="Times New Roman" w:cs="Times New Roman"/>
              </w:rPr>
              <w:t>Материалы региональной научно-практической конференции «Психолого-педагогическое сопровождение процесса социализации личности в современном образовательном пространстве». Том 2. Петропавловск, 2011.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Иманов А.К. </w:t>
            </w:r>
            <w:r w:rsidRPr="0000785F">
              <w:rPr>
                <w:rFonts w:ascii="Times New Roman" w:hAnsi="Times New Roman" w:cs="Times New Roman"/>
                <w:lang w:val="kk-KZ"/>
              </w:rPr>
              <w:t>Основные принципы использования педагогических технологий в образовательном процессе Военного Вуза</w:t>
            </w:r>
            <w:r w:rsidRPr="0000785F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«Обретенной Независимости – надежную защиту: проблемы и пути развития военного образования». Том 1.март, 2011.Петропавловск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Иманов А.К. Методические указания по выполнению СРО по дисциплине «Этнопедагогика» для студентов педагогических специальностей. Г.Петропавловск, СКГУ им.М.Козыбаева, 2013., 112 стр. 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5" w:name="_Toc391555408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Кадочникова Елена Леонидовна</w:t>
            </w:r>
            <w:bookmarkEnd w:id="25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Преподаватель кафедры «Информационные </w:t>
            </w:r>
            <w:r w:rsidR="0076159A">
              <w:rPr>
                <w:rFonts w:ascii="Times New Roman" w:hAnsi="Times New Roman" w:cs="Times New Roman"/>
                <w:iCs/>
              </w:rPr>
              <w:t>системы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Магистер защита  - 26.06.12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им.М.Козыбаева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2012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«Финансы»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КРУ открытого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 вуза «Математика и информатика»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Жезказганский педагогический институт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2001-2005 гг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2005-2010 гг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19.</w:t>
            </w:r>
          </w:p>
          <w:p w:rsidR="008D33E1" w:rsidRPr="0000785F" w:rsidRDefault="008D33E1" w:rsidP="004A349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 xml:space="preserve">Шпак А. В., Кадочникова Е. Л., Шевчук Е. В., Сопровождение процесса организации академической мобильности в вузе в рамках системы ECTS, Materialy VIII mezinarodni vedecko – prakticka conference “Veda a vhnik – 2011/2012”. – Dil 20. </w:t>
            </w:r>
            <w:r w:rsidRPr="00484D37">
              <w:rPr>
                <w:rFonts w:ascii="Times New Roman" w:hAnsi="Times New Roman" w:cs="Times New Roman"/>
                <w:lang w:val="en-US"/>
              </w:rPr>
              <w:t xml:space="preserve">Pedagogika. Praha. Publishing House “Education and Science” s.r.o -64 stran, P. 44-48. </w:t>
            </w:r>
          </w:p>
          <w:p w:rsidR="008D33E1" w:rsidRPr="0000785F" w:rsidRDefault="008D33E1" w:rsidP="004A349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Кадочникова Е. Л., Шевчук Е. В., К вопросу о внедрении модульных технологий обучения, «Независимый Казахстан и научное наследие ака-демика М.Козыбаева»: Материалы международной научно-практической конференции. Т.1.- Петропавловск: СКГУ им. М.Козыбаева, 2011. - С. 223-229. </w:t>
            </w:r>
          </w:p>
          <w:p w:rsidR="008D33E1" w:rsidRPr="00484D37" w:rsidRDefault="008D33E1" w:rsidP="004A349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 xml:space="preserve">Шпак А. В., Кадочникова Е. Л., К вопросу о внедрении в Казахстане Европейской модели системы взаимозачета кредитов ECTS, Materialy V mezinarodni vedecko – prakticka conference “Dny vedy - </w:t>
            </w:r>
            <w:smartTag w:uri="urn:schemas-microsoft-com:office:smarttags" w:element="metricconverter">
              <w:smartTagPr>
                <w:attr w:name="ProductID" w:val="2011”"/>
              </w:smartTagPr>
              <w:r w:rsidRPr="0000785F">
                <w:rPr>
                  <w:rFonts w:ascii="Times New Roman" w:hAnsi="Times New Roman" w:cs="Times New Roman"/>
                </w:rPr>
                <w:t>2011”</w:t>
              </w:r>
            </w:smartTag>
            <w:r w:rsidRPr="0000785F">
              <w:rPr>
                <w:rFonts w:ascii="Times New Roman" w:hAnsi="Times New Roman" w:cs="Times New Roman"/>
              </w:rPr>
              <w:t xml:space="preserve">. – Dil 16. </w:t>
            </w:r>
            <w:r w:rsidRPr="00484D37">
              <w:rPr>
                <w:rFonts w:ascii="Times New Roman" w:hAnsi="Times New Roman" w:cs="Times New Roman"/>
                <w:lang w:val="en-US"/>
              </w:rPr>
              <w:t xml:space="preserve">Pedagogika. Hubra a zivot: Praha. Publishing House “Education and Science” s.r.o -112 stran, P. 32-35. </w:t>
            </w:r>
          </w:p>
          <w:p w:rsidR="008D33E1" w:rsidRPr="0000785F" w:rsidRDefault="008D33E1" w:rsidP="004A349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Шпак А. В., Кадочникова Е. Л., О внедрении системы ECTS в Казахстане, Материалы седьмой международной научно-практической конференции «Научная мысль информационного века-2011» - Przemysl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6" w:name="_Toc39155540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Казиев Саттар Шарниязович</w:t>
            </w:r>
            <w:bookmarkEnd w:id="26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«История и социально-гуманитарные дисциплины»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Докт. Защита  (специальность)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Канд. Защита (специальность)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МГУ им. Ломоносова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2000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(специальность)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Петропавловский пединститут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1989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8D33E1" w:rsidRPr="0000785F" w:rsidTr="0000785F">
              <w:tc>
                <w:tcPr>
                  <w:tcW w:w="2652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1990-по н.в.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Участие в проекте «Доверие и солидаризм»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 2012-2014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Институту Этнологии РАН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РГНФ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(указать общее количество):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35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Казиев С.Ш. Огузы: проблемы этнической истории // Мир гагаузов. Кишинев, 2012. Т.2  С. 49-122.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Казиев С.Ш. Традиции национальной политики и межэтнических отношений в Казахстане в ХХ-началеХХ1 века // Феномен идентичности в современном гуманитарном знании. М., Наука, С. 628-641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Казиев С.Ш. Становление этносоциологии и изучение межэтнических отношений в Казахстане // Этносоциология и этносоциологи. М., ИЭА РАН, 2008. С. 254-261.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7" w:name="_Toc391555410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Касимов Ильдар Романович</w:t>
            </w:r>
            <w:bookmarkEnd w:id="27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Магистерская защита – 6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  <w:iCs/>
              </w:rPr>
              <w:t>0703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2005-2006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2006-2010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Создание программного комплекса для формирования 3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видео и стереоизображений на основе наблюдательных данных с помощью технологии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NVIDIA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CUDA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2012-2013 г.г.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МОН РК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19.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Шпак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В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., </w:t>
            </w:r>
            <w:r w:rsidRPr="0000785F">
              <w:rPr>
                <w:rFonts w:ascii="Times New Roman" w:hAnsi="Times New Roman" w:cs="Times New Roman"/>
                <w:iCs/>
              </w:rPr>
              <w:t>Шевчук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Е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В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., </w:t>
            </w:r>
            <w:r w:rsidRPr="0000785F">
              <w:rPr>
                <w:rFonts w:ascii="Times New Roman" w:hAnsi="Times New Roman" w:cs="Times New Roman"/>
                <w:iCs/>
              </w:rPr>
              <w:t>Касимов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И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Р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., </w:t>
            </w:r>
            <w:r w:rsidRPr="0000785F">
              <w:rPr>
                <w:rFonts w:ascii="Times New Roman" w:hAnsi="Times New Roman" w:cs="Times New Roman"/>
                <w:iCs/>
              </w:rPr>
              <w:t>Амелина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Т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В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00785F">
              <w:rPr>
                <w:rFonts w:ascii="Times New Roman" w:hAnsi="Times New Roman" w:cs="Times New Roman"/>
                <w:iCs/>
              </w:rPr>
              <w:t>Е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ducational and methodological manual «Information Technologies in Education». </w:t>
            </w:r>
            <w:r w:rsidRPr="0000785F">
              <w:rPr>
                <w:rFonts w:ascii="Times New Roman" w:hAnsi="Times New Roman" w:cs="Times New Roman"/>
                <w:iCs/>
              </w:rPr>
              <w:t>Петропавловск: ИПО СКГУ им. М. Козыбаева, 2013, 105 с.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Батыров Б.Е., Шевчук Е.В., Орловская В.В., Астапенко Н.В., Усеинов Б.М., Копнова О.Л., Сакенова Л.Т., Серебреникова В.В., Касимов И.Р., Леонов Н.Н. I региональная научно-практическая конференция «Инновационные технологии преподавания в средней и высшей школе». – Петропавловск: ИПО СКГУ им. М. Козыбаева, 2012, 210 с.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Мутанов Г.М., Леонов Н.Н., Касимов И.Р. Модель взаимодействия дисциплин и компетенций. Вестник ВКГТУ им. Д.Серикбаева, 2010, №3, С.78 – 81.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8D33E1" w:rsidRPr="0000785F" w:rsidTr="0000785F">
        <w:trPr>
          <w:trHeight w:val="30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</w:tcPr>
          <w:p w:rsidR="008D33E1" w:rsidRPr="0000785F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8" w:name="_Toc391555411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Клишина Елена Анатольевна</w:t>
            </w:r>
            <w:bookmarkEnd w:id="28"/>
          </w:p>
        </w:tc>
      </w:tr>
      <w:tr w:rsidR="008D33E1" w:rsidRPr="0000785F" w:rsidTr="0000785F">
        <w:trPr>
          <w:trHeight w:val="416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 кафедры «</w:t>
            </w:r>
            <w:r w:rsidR="00FE7F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15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Докт. Защита  (специальность)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Канд. Защита (специальность)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информатика и математика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26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 год</w:t>
                  </w: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00785F" w:rsidTr="0000785F">
        <w:trPr>
          <w:trHeight w:val="19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14568" w:type="dxa"/>
              <w:tblLayout w:type="fixed"/>
              <w:tblLook w:val="01E0"/>
            </w:tblPr>
            <w:tblGrid>
              <w:gridCol w:w="2652"/>
              <w:gridCol w:w="2652"/>
              <w:gridCol w:w="2652"/>
              <w:gridCol w:w="2652"/>
              <w:gridCol w:w="2880"/>
              <w:gridCol w:w="1080"/>
            </w:tblGrid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16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36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времени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Учитель математики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1-я гимназия г. Петропавловск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1996-1998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Учитель математики</w:t>
                  </w:r>
                </w:p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1-я гимназия г. Петропавловск</w:t>
                  </w:r>
                </w:p>
              </w:tc>
              <w:tc>
                <w:tcPr>
                  <w:tcW w:w="10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1996-1998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Старший преподаватель 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Высший Колледж бизнеса и управления г. Петропавловск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1998-2001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Высший Колледж бизнеса и управления г. Петропавловск</w:t>
                  </w:r>
                </w:p>
              </w:tc>
              <w:tc>
                <w:tcPr>
                  <w:tcW w:w="10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1998-2001</w:t>
                  </w:r>
                </w:p>
              </w:tc>
            </w:tr>
            <w:tr w:rsidR="008D33E1" w:rsidRPr="0000785F" w:rsidTr="0000785F"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2001-2013</w:t>
                  </w:r>
                </w:p>
              </w:tc>
              <w:tc>
                <w:tcPr>
                  <w:tcW w:w="2652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8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80" w:type="dxa"/>
                </w:tcPr>
                <w:p w:rsidR="008D33E1" w:rsidRPr="0000785F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</w:tbl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Методика преподавания математики для студентов технических специальностей, методика преподавания информатики на английском языке для студентов неязыковых специальностей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00785F" w:rsidTr="0000785F">
        <w:trPr>
          <w:trHeight w:val="255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общее количество:3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132" w:hanging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Клишина Е.А., ШебелистоваО.В. Некоторые аспекты использования ГИС в учебном процессе ВУЗов. Материалы Меж</w:t>
            </w:r>
            <w:r w:rsidRPr="0000785F">
              <w:rPr>
                <w:rFonts w:ascii="Times New Roman" w:hAnsi="Times New Roman" w:cs="Times New Roman"/>
                <w:iCs/>
              </w:rPr>
              <w:softHyphen/>
              <w:t>дународной на</w:t>
            </w:r>
            <w:r w:rsidRPr="0000785F">
              <w:rPr>
                <w:rFonts w:ascii="Times New Roman" w:hAnsi="Times New Roman" w:cs="Times New Roman"/>
                <w:iCs/>
              </w:rPr>
              <w:softHyphen/>
              <w:t>учно-практической конференции «Ак</w:t>
            </w:r>
            <w:r w:rsidRPr="0000785F">
              <w:rPr>
                <w:rFonts w:ascii="Times New Roman" w:hAnsi="Times New Roman" w:cs="Times New Roman"/>
                <w:iCs/>
              </w:rPr>
              <w:softHyphen/>
              <w:t>туальные проблемы физики небесных тел и плазменного состояния веще</w:t>
            </w:r>
            <w:r w:rsidRPr="0000785F">
              <w:rPr>
                <w:rFonts w:ascii="Times New Roman" w:hAnsi="Times New Roman" w:cs="Times New Roman"/>
                <w:iCs/>
              </w:rPr>
              <w:softHyphen/>
              <w:t>ства. Эксперимент и математическое моделирование», Петропавловск, СКГУ, 2011.-с. 261-264</w:t>
            </w:r>
          </w:p>
          <w:p w:rsidR="008D33E1" w:rsidRPr="0000785F" w:rsidRDefault="008D33E1" w:rsidP="004A3493">
            <w:pPr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spacing w:after="0" w:line="240" w:lineRule="auto"/>
              <w:ind w:left="132" w:hanging="18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bCs/>
              </w:rPr>
              <w:t>Егер Л. Д.,Клишина Е.А.,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Шебелистова О.В.</w:t>
            </w:r>
            <w:r w:rsidRPr="0000785F">
              <w:rPr>
                <w:rFonts w:ascii="Times New Roman" w:hAnsi="Times New Roman" w:cs="Times New Roman"/>
                <w:bCs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 xml:space="preserve">Современные направления в тестологии. Материалы </w:t>
            </w:r>
            <w:r w:rsidRPr="0000785F">
              <w:rPr>
                <w:rFonts w:ascii="Times New Roman" w:hAnsi="Times New Roman" w:cs="Times New Roman"/>
                <w:lang w:val="en-US"/>
              </w:rPr>
              <w:t>VI</w:t>
            </w:r>
            <w:r w:rsidRPr="0000785F">
              <w:rPr>
                <w:rFonts w:ascii="Times New Roman" w:hAnsi="Times New Roman" w:cs="Times New Roman"/>
              </w:rPr>
              <w:t xml:space="preserve"> ме</w:t>
            </w:r>
            <w:r w:rsidRPr="0000785F">
              <w:rPr>
                <w:rFonts w:ascii="Times New Roman" w:hAnsi="Times New Roman" w:cs="Times New Roman"/>
              </w:rPr>
              <w:softHyphen/>
              <w:t>ждународной на</w:t>
            </w:r>
            <w:r w:rsidRPr="0000785F">
              <w:rPr>
                <w:rFonts w:ascii="Times New Roman" w:hAnsi="Times New Roman" w:cs="Times New Roman"/>
              </w:rPr>
              <w:softHyphen/>
              <w:t xml:space="preserve">учно-практической </w:t>
            </w:r>
            <w:r w:rsidRPr="0000785F">
              <w:rPr>
                <w:rFonts w:ascii="Times New Roman" w:hAnsi="Times New Roman" w:cs="Times New Roman"/>
                <w:bCs/>
              </w:rPr>
              <w:t>конференции «</w:t>
            </w:r>
            <w:r w:rsidRPr="0000785F">
              <w:rPr>
                <w:rFonts w:ascii="Times New Roman" w:hAnsi="Times New Roman" w:cs="Times New Roman"/>
              </w:rPr>
              <w:t>Проблемы естест</w:t>
            </w:r>
            <w:r w:rsidRPr="0000785F">
              <w:rPr>
                <w:rFonts w:ascii="Times New Roman" w:hAnsi="Times New Roman" w:cs="Times New Roman"/>
              </w:rPr>
              <w:softHyphen/>
              <w:t>венно-математиче</w:t>
            </w:r>
            <w:r w:rsidRPr="0000785F">
              <w:rPr>
                <w:rFonts w:ascii="Times New Roman" w:hAnsi="Times New Roman" w:cs="Times New Roman"/>
              </w:rPr>
              <w:softHyphen/>
              <w:t>ского образования в исследованиях профессионально ориентированной личности</w:t>
            </w:r>
            <w:r w:rsidRPr="0000785F">
              <w:rPr>
                <w:rFonts w:ascii="Times New Roman" w:hAnsi="Times New Roman" w:cs="Times New Roman"/>
                <w:bCs/>
              </w:rPr>
              <w:t>», г. Соликамск,</w:t>
            </w:r>
            <w:r w:rsidRPr="0000785F">
              <w:rPr>
                <w:rFonts w:ascii="Times New Roman" w:hAnsi="Times New Roman" w:cs="Times New Roman"/>
              </w:rPr>
              <w:t>14-15 апреля 2012.-с.150-155.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132" w:hanging="18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Клишина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Е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., </w:t>
            </w:r>
            <w:r w:rsidRPr="0000785F">
              <w:rPr>
                <w:rFonts w:ascii="Times New Roman" w:hAnsi="Times New Roman" w:cs="Times New Roman"/>
                <w:iCs/>
              </w:rPr>
              <w:t>Штро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О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Г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Lecture course "Introduction to Informatics". </w:t>
            </w:r>
            <w:r w:rsidRPr="0000785F">
              <w:rPr>
                <w:rFonts w:ascii="Times New Roman" w:hAnsi="Times New Roman" w:cs="Times New Roman"/>
                <w:iCs/>
              </w:rPr>
              <w:t>Петропавловск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r w:rsidRPr="0000785F">
              <w:rPr>
                <w:rFonts w:ascii="Times New Roman" w:hAnsi="Times New Roman" w:cs="Times New Roman"/>
                <w:iCs/>
              </w:rPr>
              <w:t>СКГУ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, 2013.-200</w:t>
            </w:r>
            <w:r w:rsidRPr="0000785F">
              <w:rPr>
                <w:rFonts w:ascii="Times New Roman" w:hAnsi="Times New Roman" w:cs="Times New Roman"/>
                <w:iCs/>
              </w:rPr>
              <w:t>с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</w:tr>
      <w:tr w:rsidR="008D33E1" w:rsidRPr="0000785F" w:rsidTr="0000785F">
        <w:trPr>
          <w:trHeight w:val="240"/>
        </w:trPr>
        <w:tc>
          <w:tcPr>
            <w:tcW w:w="264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8D33E1" w:rsidRPr="0000785F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9" w:name="_Toc391555412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Кольева Наталья Станиславовна</w:t>
            </w:r>
            <w:bookmarkEnd w:id="29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кафедры «Информационные системы»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Магистр. Защита «</w:t>
            </w:r>
            <w:r w:rsidRPr="0000785F">
              <w:rPr>
                <w:rFonts w:ascii="Times New Roman" w:hAnsi="Times New Roman" w:cs="Times New Roman"/>
              </w:rPr>
              <w:t>Информационные системы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  <w:r w:rsidRPr="000078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«Прикладная математика</w:t>
            </w:r>
            <w:r w:rsidRPr="000078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2000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 2005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60.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ab/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>Разработка теоретических основ для создания виртуальной лаборатории. Монография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. ISBN: 978-3-8473-9189-0. </w:t>
            </w:r>
            <w:r w:rsidRPr="0000785F">
              <w:rPr>
                <w:rFonts w:ascii="Times New Roman" w:hAnsi="Times New Roman" w:cs="Times New Roman"/>
              </w:rPr>
              <w:t>Издатель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: Palmarium Academic Publishing is a trademark of: LAP LAMBERT Academic Publishing GmbH &amp; Co. KG. 2012. – 77 </w:t>
            </w:r>
            <w:r w:rsidRPr="0000785F">
              <w:rPr>
                <w:rFonts w:ascii="Times New Roman" w:hAnsi="Times New Roman" w:cs="Times New Roman"/>
              </w:rPr>
              <w:t>с</w:t>
            </w:r>
            <w:r w:rsidRPr="0000785F">
              <w:rPr>
                <w:rFonts w:ascii="Times New Roman" w:hAnsi="Times New Roman" w:cs="Times New Roman"/>
                <w:lang w:val="en-US"/>
              </w:rPr>
              <w:t>. (</w:t>
            </w:r>
            <w:r w:rsidRPr="0000785F">
              <w:rPr>
                <w:rFonts w:ascii="Times New Roman" w:hAnsi="Times New Roman" w:cs="Times New Roman"/>
              </w:rPr>
              <w:t>в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соавторстве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с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Е</w:t>
            </w:r>
            <w:r w:rsidRPr="0000785F">
              <w:rPr>
                <w:rFonts w:ascii="Times New Roman" w:hAnsi="Times New Roman" w:cs="Times New Roman"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</w:rPr>
              <w:t>В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0785F">
              <w:rPr>
                <w:rFonts w:ascii="Times New Roman" w:hAnsi="Times New Roman" w:cs="Times New Roman"/>
              </w:rPr>
              <w:t>Шевчук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Информатика. Учебник для 8 классов общеобразоват. школ. ISBN 978-601-293-630-8, Алматы: «Мектеп», 2012.-128с.</w:t>
            </w:r>
            <w:r w:rsidRPr="0000785F">
              <w:rPr>
                <w:rFonts w:ascii="Times New Roman" w:hAnsi="Times New Roman" w:cs="Times New Roman"/>
              </w:rPr>
              <w:t xml:space="preserve"> (в соавторстве с Е.В. Шевчук).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Информатика: пробный учебник для 9 кл. 12-летн. шк. Алматы:  «Мектеп», 2011. – 120 с. (в соавторстве с Е.В. Шевчук).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Формирование информационной компетентности школьника как характеристики конкурентоспособности личности. Современные проблемы науки и образования. – 2012. – № 3; URL: http://www.science-education.ru/103-6270 (дата обращения: 18.05.2012) (в соавторстве с А.Ж. Мурзалиновой).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Технология формирования информационной компетентности учащихся подросткового возраста. ВАК РФ. Импакт фактор РИНЦ (2008) - 0,152. Фундаментальные исследования №12 (часть 3), 2011. – Москва. – С. 485-487. . (в соавторстве с Е.В. Шевчук).</w:t>
            </w:r>
          </w:p>
          <w:p w:rsidR="008D33E1" w:rsidRPr="0000785F" w:rsidRDefault="008D33E1" w:rsidP="004A34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Программа для 9 класса 12-летней школы (для школ с русским языком обучения). Информатика (пробный вариант). Республиканский научно-методический, информационно-аналитический журнал «12 жылдық білім беру – 12-летнее образование». – №11-12. – Астана, 2011. – С.16-20. (в соавторстве с Е.В. Шевчук).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0" w:name="_Toc39155541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Конырбаева Динара Талгатовна</w:t>
            </w:r>
            <w:bookmarkEnd w:id="30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преподаватель, кафедра «</w:t>
            </w:r>
            <w:r w:rsidR="0076159A">
              <w:rPr>
                <w:rFonts w:ascii="Times New Roman" w:hAnsi="Times New Roman" w:cs="Times New Roman"/>
                <w:iCs/>
              </w:rPr>
              <w:t>Правовые дисциплины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маг. защита 21650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«Юриспруденция»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«Юриспруденция»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КГЮУ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2003-2005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 (6 статей):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Конырбаева Д.Т, Бижигитова  А.С.  «Правовое образование в Казахстане: современный взгляд на проблемы и перспективы развития» Межвузовский вестник № 1 июль 2004г. Петропав-ловск,2009, с. 286-290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Конырбаева Д.Т,  «Становление «Института президентства» в казахстанской системе правления» Межвузовский вестник № 1 июль 2004г. Петропавловск,2009, с. 286-296-301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 Конырбаева Д.Т,  Жакаева Г.К  «Қазақстан республикасы сот билигі тарихы және оның реформалары» Материалы международной научной конференции «Маргулановские чтения-2009» (22-25 апреля 2009г.) том 2 Петропавл 2009 с129-137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 Конырбаева Д.Т, Кикбаева А.И « Азаматтардың құқықтары мен бостандықтарын жүзеге асырудағы соттық бақылау» Мате-риалы международной научно-практической конференции «Козыбаевские чтения -2010» том 4, Петропавл, 2011 стр 108-112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5. Конырбаева Д.Т, Чернышева М., Максимова А «Понятие государственного служащего и правовое положение» Материалы международной научно-практической конференции «Козыбаевские чтения -2010» том 4, Петропавл, 2011 стр 136-140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1" w:name="_Toc391555414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Копнова Оксана Леонидовна</w:t>
            </w:r>
            <w:bookmarkEnd w:id="31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FE7F4F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</w:t>
            </w:r>
            <w:r>
              <w:rPr>
                <w:rFonts w:ascii="Times New Roman" w:hAnsi="Times New Roman" w:cs="Times New Roman"/>
                <w:iCs/>
              </w:rPr>
              <w:t xml:space="preserve"> каф</w:t>
            </w:r>
            <w:r w:rsidR="008D33E1" w:rsidRPr="0000785F">
              <w:rPr>
                <w:rFonts w:ascii="Times New Roman" w:hAnsi="Times New Roman" w:cs="Times New Roman"/>
                <w:iCs/>
              </w:rPr>
              <w:t>. «Информационные системы»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00785F" w:rsidTr="0000785F">
        <w:trPr>
          <w:trHeight w:val="759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Магит.защита – 6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  <w:iCs/>
              </w:rPr>
              <w:t>070300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СКГУ 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им. Козыбаева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0101 «Математика»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2001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КарГУ им. Е Букетова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2002-2008</w:t>
            </w:r>
          </w:p>
        </w:tc>
      </w:tr>
      <w:tr w:rsidR="008D33E1" w:rsidRPr="0000785F" w:rsidTr="0000785F">
        <w:trPr>
          <w:trHeight w:val="51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2009-по н.в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50.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Основные проблемы академической мобильности бакалавнов Казахстана и России Информатизация образования: история, состояние, перспективы : сб. материалов Междунар. науч.-практ. конф (Омск, 20-21 ноября 2012г.) / под общ. ред. М.П. Лапчика. - Омск: Изд-во ОмГПУ, 2012.-420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электронного учебника по информатике «Курс информатики для классов с углубленным изучением химии» Materialy VIII mezinarodni vedecko - prakticka konference«Efektivni nastroje modermeh ved - 2012». - Dil 21.Pcdagogika: Praha. Publishing House «Education and Science»s.r.o - 2012, с.68-69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профильного курса "web-програмирование" для учащихся среднего звена Materialy VIII mezinarodni vedecko - prakticka konference«Efektivni nastroje modernich ved - 2012». - Dil 30.Moderni infonnacni technologic: Praha. Publishing House«Education and Science» s.r.o - 2012, с.53-55</w:t>
            </w:r>
          </w:p>
          <w:p w:rsidR="008D33E1" w:rsidRPr="0000785F" w:rsidRDefault="008D33E1" w:rsidP="004A3493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МЕСТО ДИПЛОМНОГО ПРОЕКТИРОВАНИЯВ СИСТЕМЕ ПОДГОТОВКИ СПЕЦИАЛИСТОВ I региональная научно-практическая конференция«Инновационные технологии преподавания в средней и высшей школе» - Петропавловск, 2011г., стр. 196-199 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2" w:name="_Toc391555415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Корягина Ольга Васильевна</w:t>
            </w:r>
            <w:bookmarkEnd w:id="32"/>
          </w:p>
        </w:tc>
      </w:tr>
      <w:tr w:rsidR="008D33E1" w:rsidRPr="0000785F" w:rsidTr="0000785F">
        <w:trPr>
          <w:trHeight w:val="199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«Педагогика»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– 29.12.89 «Формирование у студентов педагогических вузов готовности к управлению познавательной деятельностью учащихся»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казПи им.Абая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1989</w:t>
            </w:r>
          </w:p>
        </w:tc>
      </w:tr>
      <w:tr w:rsidR="008D33E1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«Учитель химии и биологии средней школы»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 им.К.Д.Ушинского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1982</w:t>
            </w:r>
          </w:p>
        </w:tc>
      </w:tr>
      <w:tr w:rsidR="008D33E1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 им.К.Д.Ушинского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1989-2001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 им.К.Д.Ушинского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2001-2002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Зав.кафедрой математики, физики.химии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ПВВУ ВВ МВД РК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2002-2006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Школы №17,школа№7; школа №10</w:t>
            </w:r>
          </w:p>
        </w:tc>
      </w:tr>
      <w:tr w:rsidR="008D33E1" w:rsidRPr="0000785F" w:rsidTr="0000785F">
        <w:trPr>
          <w:trHeight w:val="28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50.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Кошеков К.Т., Ю.Н. Кликушин. Теоретические основы идентификационных измерений и преобразований сигналов. Монография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 – Saarbrucken, Germany: LAP LAMBERT Academic Publishing GmbH &amp; Co.KG, 2011. – 171 </w:t>
            </w:r>
            <w:r w:rsidRPr="0000785F">
              <w:rPr>
                <w:rFonts w:ascii="Times New Roman" w:hAnsi="Times New Roman" w:cs="Times New Roman"/>
                <w:iCs/>
              </w:rPr>
              <w:t>с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Кошеков К.Т. Технологии векторных идентификационных шкал в методологии распознавания и классификации сигналов. Известия ТПУ. – Томск. 2008 - №5, Том  312. – С. 26 – 31. </w:t>
            </w:r>
          </w:p>
          <w:p w:rsidR="008D33E1" w:rsidRPr="0000785F" w:rsidRDefault="008D33E1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Кошеков К.Т., Горшенков А.А., Кликушин Ю.Н. Метод синтеза моделей сигналов в физических исследованиях. Вестник НТУУ «КПИ». – Киев, 2011, № 42 – С.101 – 112.  </w:t>
            </w:r>
          </w:p>
        </w:tc>
      </w:tr>
      <w:tr w:rsidR="008D33E1" w:rsidRPr="0000785F" w:rsidTr="0000785F">
        <w:trPr>
          <w:trHeight w:val="240"/>
        </w:trPr>
        <w:tc>
          <w:tcPr>
            <w:tcW w:w="2697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1.Организация и осуществление мониторинга в практической деятельности социального педагога-СКГУ,2011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2. Инновации в образовании.-СКГУ,2012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3. Особенности разработки нестандртных форм организации обучения школьников.-СКГУ,2012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00785F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8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0"/>
        <w:gridCol w:w="2595"/>
        <w:gridCol w:w="120"/>
        <w:gridCol w:w="2280"/>
        <w:gridCol w:w="825"/>
        <w:gridCol w:w="1038"/>
      </w:tblGrid>
      <w:tr w:rsidR="008D33E1" w:rsidRPr="0000785F" w:rsidTr="0000785F">
        <w:trPr>
          <w:trHeight w:val="300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3" w:name="_Toc391555416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Кошанова Жазира Тулегеновна</w:t>
            </w:r>
            <w:bookmarkEnd w:id="33"/>
          </w:p>
        </w:tc>
      </w:tr>
      <w:tr w:rsidR="008D33E1" w:rsidRPr="0000785F" w:rsidTr="0000785F">
        <w:trPr>
          <w:trHeight w:val="199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>доцент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кафедры «</w:t>
            </w:r>
            <w:r w:rsidRPr="0000785F">
              <w:rPr>
                <w:rFonts w:ascii="Times New Roman" w:hAnsi="Times New Roman" w:cs="Times New Roman"/>
                <w:lang w:val="kk-KZ"/>
              </w:rPr>
              <w:t>Казахский язык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00785F" w:rsidTr="0000785F">
        <w:trPr>
          <w:trHeight w:val="278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Канд.защита 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10.02.02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Концепт «Богатство -бедность» в казахском языке: познавательные свойства и функции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КазНПУ имени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00785F" w:rsidTr="0000785F"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00785F" w:rsidTr="0000785F">
        <w:trPr>
          <w:trHeight w:val="278"/>
        </w:trPr>
        <w:tc>
          <w:tcPr>
            <w:tcW w:w="27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 «Учитель казахского языка и литературы»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Кокчетавский педагогический институт им. Ч.Ч.Валиханова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2</w:t>
            </w:r>
          </w:p>
        </w:tc>
      </w:tr>
      <w:tr w:rsidR="008D33E1" w:rsidRPr="0000785F" w:rsidTr="0000785F">
        <w:trPr>
          <w:trHeight w:val="219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kk-KZ"/>
              </w:rPr>
            </w:pP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spacing w:after="0" w:line="240" w:lineRule="auto"/>
              <w:ind w:left="175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Учитель казахского языка и литературы </w:t>
            </w:r>
          </w:p>
          <w:p w:rsidR="008D33E1" w:rsidRPr="0000785F" w:rsidRDefault="008D33E1" w:rsidP="004A3493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 Женыская СШ, Рузаевский РОО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</w:t>
            </w:r>
            <w:r w:rsidRPr="0000785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 Зам. директора по учебно-воспитательной работе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Женыская СШ, Рузаевский РОО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1993-1995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Ассистент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ВТК 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1995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 2000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Старший 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2004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00785F" w:rsidRDefault="008D33E1" w:rsidP="004A3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</w:t>
            </w:r>
            <w:r w:rsidRPr="0000785F">
              <w:rPr>
                <w:rFonts w:ascii="Times New Roman" w:hAnsi="Times New Roman" w:cs="Times New Roman"/>
                <w:lang w:val="kk-KZ"/>
              </w:rPr>
              <w:t>09</w:t>
            </w:r>
            <w:r w:rsidRPr="0000785F">
              <w:rPr>
                <w:rFonts w:ascii="Times New Roman" w:hAnsi="Times New Roman" w:cs="Times New Roman"/>
              </w:rPr>
              <w:t>-по н.в.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  <w:color w:val="000000"/>
              </w:rPr>
              <w:t>Наименование научно-исследовательской разработки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>Разработка тематических уроков для студентов, обучающихся на факультете  «Информационные технологии» с целью совершенствования государственного, делового, профессионального языка.</w:t>
            </w:r>
          </w:p>
          <w:p w:rsidR="008D33E1" w:rsidRPr="0000785F" w:rsidRDefault="008D33E1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 xml:space="preserve">По теме исследования издано учебно-методическое пособие «Электронные уроки по казахскому языку (по специальности </w:t>
            </w:r>
            <w:r w:rsidRPr="0000785F">
              <w:rPr>
                <w:rFonts w:ascii="Times New Roman" w:hAnsi="Times New Roman" w:cs="Times New Roman"/>
                <w:color w:val="000000"/>
              </w:rPr>
              <w:t>«И</w:t>
            </w:r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 xml:space="preserve">нформационные системы». Петропавловск,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  <w:color w:val="000000"/>
                  <w:lang w:val="kk-KZ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 xml:space="preserve">.,  «Творческие работы студентов» Петропавловск,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  <w:color w:val="000000"/>
                  <w:lang w:val="kk-KZ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Изданы УМП по «Казахскому языку», «Деловому казахскому языку» и «Профессиональному казахскому языку»</w:t>
            </w:r>
          </w:p>
        </w:tc>
      </w:tr>
      <w:tr w:rsidR="008D33E1" w:rsidRPr="0000785F" w:rsidTr="0000785F">
        <w:trPr>
          <w:trHeight w:val="285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00785F" w:rsidTr="0000785F">
        <w:trPr>
          <w:trHeight w:val="255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Всего за последние 5 лет – 20 публикаций: , 8 учебно-методических пособий, 12 статей.</w:t>
            </w:r>
            <w:r w:rsidRPr="0000785F">
              <w:rPr>
                <w:rFonts w:ascii="Times New Roman" w:hAnsi="Times New Roman" w:cs="Times New Roman"/>
                <w:iCs/>
              </w:rPr>
              <w:tab/>
            </w:r>
          </w:p>
          <w:p w:rsidR="008D33E1" w:rsidRPr="0000785F" w:rsidRDefault="008D33E1" w:rsidP="004A3493">
            <w:pPr>
              <w:numPr>
                <w:ilvl w:val="0"/>
                <w:numId w:val="13"/>
              </w:numPr>
              <w:tabs>
                <w:tab w:val="clear" w:pos="1158"/>
                <w:tab w:val="num" w:pos="225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Кошанова Ж.Т. Экспрессивно-стилистического значения языковых единиц концепта «Богатство-бедность» Алматы, 2008, журнал «Казахский язык и литература», №9,</w:t>
            </w:r>
            <w:r w:rsidRPr="0000785F">
              <w:rPr>
                <w:rFonts w:ascii="Times New Roman" w:hAnsi="Times New Roman" w:cs="Times New Roman"/>
                <w:lang w:val="en-US"/>
              </w:rPr>
              <w:t>C</w:t>
            </w:r>
            <w:r w:rsidRPr="0000785F">
              <w:rPr>
                <w:rFonts w:ascii="Times New Roman" w:hAnsi="Times New Roman" w:cs="Times New Roman"/>
              </w:rPr>
              <w:t>.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95-101</w:t>
            </w:r>
            <w:r w:rsidRPr="0000785F">
              <w:rPr>
                <w:rFonts w:ascii="Times New Roman" w:hAnsi="Times New Roman" w:cs="Times New Roman"/>
              </w:rPr>
              <w:t>.</w:t>
            </w:r>
          </w:p>
          <w:p w:rsidR="008D33E1" w:rsidRPr="0000785F" w:rsidRDefault="008D33E1" w:rsidP="004A3493">
            <w:pPr>
              <w:numPr>
                <w:ilvl w:val="0"/>
                <w:numId w:val="13"/>
              </w:numPr>
              <w:tabs>
                <w:tab w:val="clear" w:pos="1158"/>
                <w:tab w:val="num" w:pos="225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Кошанова Ж.Т. С</w:t>
            </w:r>
            <w:r w:rsidRPr="0000785F">
              <w:rPr>
                <w:rFonts w:ascii="Times New Roman" w:hAnsi="Times New Roman" w:cs="Times New Roman"/>
              </w:rPr>
              <w:t>равнения и эпитеты концепта «Богатство-бедность» с языковой точки зрения.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Алматы, 2008, журнал Языкознание, институт языкознания им. А.Байтурсынова, №3, (31),</w:t>
            </w:r>
            <w:r w:rsidRPr="0000785F">
              <w:rPr>
                <w:rFonts w:ascii="Times New Roman" w:hAnsi="Times New Roman" w:cs="Times New Roman"/>
                <w:lang w:val="en-US"/>
              </w:rPr>
              <w:t>C</w:t>
            </w:r>
            <w:r w:rsidRPr="0000785F">
              <w:rPr>
                <w:rFonts w:ascii="Times New Roman" w:hAnsi="Times New Roman" w:cs="Times New Roman"/>
              </w:rPr>
              <w:t>.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55-61</w:t>
            </w:r>
            <w:r w:rsidRPr="0000785F">
              <w:rPr>
                <w:rFonts w:ascii="Times New Roman" w:hAnsi="Times New Roman" w:cs="Times New Roman"/>
              </w:rPr>
              <w:t>.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8D33E1" w:rsidRPr="0000785F" w:rsidTr="0000785F">
        <w:trPr>
          <w:trHeight w:val="240"/>
        </w:trPr>
        <w:tc>
          <w:tcPr>
            <w:tcW w:w="2730" w:type="dxa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00785F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Pr="0000785F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"/>
        <w:gridCol w:w="1834"/>
        <w:gridCol w:w="862"/>
        <w:gridCol w:w="1561"/>
        <w:gridCol w:w="1033"/>
        <w:gridCol w:w="120"/>
        <w:gridCol w:w="2283"/>
        <w:gridCol w:w="821"/>
        <w:gridCol w:w="1019"/>
        <w:gridCol w:w="23"/>
      </w:tblGrid>
      <w:tr w:rsidR="00E4729C" w:rsidRPr="0000785F" w:rsidTr="0000785F">
        <w:trPr>
          <w:gridBefore w:val="1"/>
          <w:wBefore w:w="108" w:type="dxa"/>
          <w:trHeight w:val="300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4" w:name="_Toc39155541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Кошеков Кайрат Темирбаевич</w:t>
            </w:r>
            <w:bookmarkEnd w:id="34"/>
          </w:p>
        </w:tc>
      </w:tr>
      <w:tr w:rsidR="00E4729C" w:rsidRPr="0000785F" w:rsidTr="0000785F">
        <w:trPr>
          <w:gridBefore w:val="1"/>
          <w:wBefore w:w="108" w:type="dxa"/>
          <w:trHeight w:val="199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Профессор кафедры «</w:t>
            </w:r>
            <w:r w:rsidR="0076159A">
              <w:rPr>
                <w:rFonts w:ascii="Times New Roman" w:hAnsi="Times New Roman" w:cs="Times New Roman"/>
                <w:iCs/>
              </w:rPr>
              <w:t>Энергетика и радиоэлектроника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gridBefore w:val="1"/>
          <w:wBefore w:w="108" w:type="dxa"/>
          <w:trHeight w:val="278"/>
        </w:trPr>
        <w:tc>
          <w:tcPr>
            <w:tcW w:w="2697" w:type="dxa"/>
            <w:gridSpan w:val="2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gridBefore w:val="1"/>
          <w:wBefore w:w="108" w:type="dxa"/>
          <w:trHeight w:val="278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Докт.защита - 05.13.06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КазНТУ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К. Сатпаева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E4729C" w:rsidRPr="0000785F" w:rsidTr="0000785F">
        <w:trPr>
          <w:gridBefore w:val="1"/>
          <w:wBefore w:w="108" w:type="dxa"/>
          <w:trHeight w:val="278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- 05.13.06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КазНТУ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К. Сатпаева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E4729C" w:rsidRPr="0000785F" w:rsidTr="0000785F">
        <w:trPr>
          <w:gridBefore w:val="1"/>
          <w:wBefore w:w="108" w:type="dxa"/>
          <w:trHeight w:val="278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gridBefore w:val="1"/>
          <w:wBefore w:w="108" w:type="dxa"/>
          <w:trHeight w:val="278"/>
        </w:trPr>
        <w:tc>
          <w:tcPr>
            <w:tcW w:w="2697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«Промышленная электроника»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ТИАСУР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1993</w:t>
            </w:r>
          </w:p>
        </w:tc>
      </w:tr>
      <w:tr w:rsidR="00E4729C" w:rsidRPr="0000785F" w:rsidTr="0000785F">
        <w:trPr>
          <w:gridBefore w:val="1"/>
          <w:wBefore w:w="108" w:type="dxa"/>
          <w:trHeight w:val="219"/>
        </w:trPr>
        <w:tc>
          <w:tcPr>
            <w:tcW w:w="2697" w:type="dxa"/>
            <w:gridSpan w:val="2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ПФ КарПТИ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1993-1999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КазГА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1999-2001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2001-2011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2011-по н.в.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2012-2014г.г.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 МОН РК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гранту.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установки индукционного нагрева для ремонта колесных пар».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«ЗИКСТО».</w:t>
            </w:r>
          </w:p>
        </w:tc>
      </w:tr>
      <w:tr w:rsidR="00E4729C" w:rsidRPr="0000785F" w:rsidTr="0000785F">
        <w:trPr>
          <w:gridBefore w:val="1"/>
          <w:wBefore w:w="108" w:type="dxa"/>
          <w:trHeight w:val="285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Терморегулятор с цифровой индикацией температуры. Инновационный патент на изобретение № 24925. (21.02.2011 г.).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 Виртуальный прибор для анализа смеси случайных сигналов. Свидетельство ОФАП, гос.рег. №50200401161, Мин-во образования и науки РФ.– М.:2004. – 8 с.</w:t>
            </w:r>
          </w:p>
        </w:tc>
      </w:tr>
      <w:tr w:rsidR="00E4729C" w:rsidRPr="0000785F" w:rsidTr="0000785F">
        <w:trPr>
          <w:gridBefore w:val="1"/>
          <w:wBefore w:w="108" w:type="dxa"/>
          <w:trHeight w:val="255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50.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Кошеков К.Т., Ю.Н. Кликушин. Теоретические основы идентификационных измерений и преобразований сигналов. Монография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 – Saarbrucken, Germany: LAP LAMBERT Academic Publishing GmbH &amp; Co.KG, 2011. – 171 </w:t>
            </w:r>
            <w:r w:rsidRPr="0000785F">
              <w:rPr>
                <w:rFonts w:ascii="Times New Roman" w:hAnsi="Times New Roman" w:cs="Times New Roman"/>
                <w:iCs/>
              </w:rPr>
              <w:t>с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Кошеков К.Т. Технологии векторных идентификационных шкал в методологии распознавания и классификации сигналов. Известия ТПУ. – Томск. 2008 - №5, Том  312. – С. 26 – 31.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Кошеков К.Т., Горшенков А.А., Кликушин Ю.Н. Метод синтеза моделей сигналов в физических исследованиях. Вестник НТУУ «КПИ». – Киев, 2011, № 42 – С.101 – 112.  </w:t>
            </w:r>
          </w:p>
        </w:tc>
      </w:tr>
      <w:tr w:rsidR="00E4729C" w:rsidRPr="0000785F" w:rsidTr="0000785F">
        <w:trPr>
          <w:gridBefore w:val="1"/>
          <w:wBefore w:w="108" w:type="dxa"/>
          <w:trHeight w:val="240"/>
        </w:trPr>
        <w:tc>
          <w:tcPr>
            <w:tcW w:w="2697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gridAfter w:val="1"/>
          <w:wAfter w:w="19" w:type="dxa"/>
          <w:trHeight w:val="300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5" w:name="_Toc391555418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Крашевская Татьяна Ивановна</w:t>
            </w:r>
            <w:bookmarkEnd w:id="35"/>
          </w:p>
        </w:tc>
      </w:tr>
      <w:tr w:rsidR="00E4729C" w:rsidRPr="0000785F" w:rsidTr="0000785F">
        <w:trPr>
          <w:gridAfter w:val="1"/>
          <w:wAfter w:w="19" w:type="dxa"/>
          <w:trHeight w:val="199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  кафедры «</w:t>
            </w:r>
            <w:r w:rsidR="0076159A">
              <w:rPr>
                <w:rFonts w:ascii="Times New Roman" w:hAnsi="Times New Roman" w:cs="Times New Roman"/>
                <w:iCs/>
              </w:rPr>
              <w:t>Энергетика и радиоэлектроника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gridAfter w:val="1"/>
          <w:wAfter w:w="19" w:type="dxa"/>
          <w:trHeight w:val="278"/>
        </w:trPr>
        <w:tc>
          <w:tcPr>
            <w:tcW w:w="1943" w:type="dxa"/>
            <w:gridSpan w:val="2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gridAfter w:val="1"/>
          <w:wAfter w:w="19" w:type="dxa"/>
          <w:trHeight w:val="278"/>
        </w:trPr>
        <w:tc>
          <w:tcPr>
            <w:tcW w:w="1943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gridAfter w:val="1"/>
          <w:wAfter w:w="19" w:type="dxa"/>
          <w:trHeight w:val="278"/>
        </w:trPr>
        <w:tc>
          <w:tcPr>
            <w:tcW w:w="1943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«Автоматика и телемеханика»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Томский политехнический институт им. С.М. Кирова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1975</w:t>
            </w:r>
          </w:p>
        </w:tc>
      </w:tr>
      <w:tr w:rsidR="00E4729C" w:rsidRPr="0000785F" w:rsidTr="0000785F">
        <w:trPr>
          <w:gridAfter w:val="1"/>
          <w:wAfter w:w="19" w:type="dxa"/>
          <w:trHeight w:val="219"/>
        </w:trPr>
        <w:tc>
          <w:tcPr>
            <w:tcW w:w="1943" w:type="dxa"/>
            <w:gridSpan w:val="2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gridAfter w:val="1"/>
          <w:wAfter w:w="19" w:type="dxa"/>
          <w:trHeight w:val="255"/>
        </w:trPr>
        <w:tc>
          <w:tcPr>
            <w:tcW w:w="1943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З-д им. В.В. Куйбышева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1976-1979</w:t>
            </w:r>
          </w:p>
        </w:tc>
      </w:tr>
      <w:tr w:rsidR="00E4729C" w:rsidRPr="0000785F" w:rsidTr="0000785F">
        <w:trPr>
          <w:gridAfter w:val="1"/>
          <w:wAfter w:w="19" w:type="dxa"/>
          <w:trHeight w:val="255"/>
        </w:trPr>
        <w:tc>
          <w:tcPr>
            <w:tcW w:w="1943" w:type="dxa"/>
            <w:gridSpan w:val="2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1979- н.в.</w:t>
            </w:r>
          </w:p>
        </w:tc>
      </w:tr>
      <w:tr w:rsidR="00E4729C" w:rsidRPr="0000785F" w:rsidTr="0000785F">
        <w:trPr>
          <w:gridAfter w:val="1"/>
          <w:wAfter w:w="19" w:type="dxa"/>
          <w:trHeight w:val="255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gridAfter w:val="1"/>
          <w:wAfter w:w="19" w:type="dxa"/>
          <w:trHeight w:val="255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высокоточной автоматизированной системы вращения-подъема грузовых железнодорожных вагонов».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«ЗИКСТО».</w:t>
            </w:r>
          </w:p>
        </w:tc>
      </w:tr>
      <w:tr w:rsidR="00E4729C" w:rsidRPr="0000785F" w:rsidTr="0000785F">
        <w:trPr>
          <w:gridAfter w:val="1"/>
          <w:wAfter w:w="19" w:type="dxa"/>
          <w:trHeight w:val="285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gridAfter w:val="1"/>
          <w:wAfter w:w="19" w:type="dxa"/>
          <w:trHeight w:val="255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gridAfter w:val="1"/>
          <w:wAfter w:w="19" w:type="dxa"/>
          <w:trHeight w:val="240"/>
        </w:trPr>
        <w:tc>
          <w:tcPr>
            <w:tcW w:w="1943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7701" w:type="dxa"/>
            <w:gridSpan w:val="7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6" w:name="_Toc39155541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Куандыкова Данагуль Кайнетовна</w:t>
            </w:r>
            <w:bookmarkEnd w:id="36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Доцент,  кафедра казахского языка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10.01.02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ЕНУ им. Л.Гумилева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2007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«Учитель казахского языка и литературы»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КПИ им Ш.Уалиханова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1995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1995-2005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Разработать учебно-методический материал по изучению гос.языка для слушателей ИППК СКГУ им. М.Козыбаева.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2012-2013 уч.год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По теме исследования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2011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 издано учебное пособие для студентов филологического факультета  по теме: «Е.Букетов – аудармашы және публицист»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2011-2012 уч.году разработано трехуровневая программа изучения гос.языка для слушателей ИППК СКГУ им. М.Козыбаева и работников финансовой системы г.Петропавловска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- 11 публикации; 1 учебное пособие, 2 учебно-методических комплексов дисциплины,10 статей.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Е.Букетов прозасындағы бейне жасау шеберлігі 8 бет. Алматы, 2008, ҚР ҰҒА М.Әуезов ат. Әдебиет және өнер институтының хабаршысы;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Е.А.Букетов шығармаларындағы характерлер жүйесі: 9 бет. Көкшетау, 2009. «Шоқан тағылымы» Халықаралық ғылыми-практикалық конференция материалдары;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Е.А.Букетовтің драмалық шығармаларды аударудағы әдіс-амалдары  М. Қозыбаев атындағы СҚМУ, «М. Қозыбаев оқулары»,Петропавл,2010;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«Ломоносов – тілші, реформатор»,Международная научно-практическая конференция, посвященная 300-летию М.В. Ломоносова, Петропавл,2011.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7" w:name="_Toc391555420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Куликов Владимир Павлович</w:t>
            </w:r>
            <w:bookmarkEnd w:id="37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Профессор кафедры «Информационные системы»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Профессор СКГУ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ВАК по ИиУ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Защита к.ф.-м.н. – 010201 «Теоретическая 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М.Козыбаева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М.Козыбаева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МГУ им. М. В. 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1991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1986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МГУ им. М. В. 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1982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1986-1989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1989-1990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Профессор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Зав.каф.ИиУ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1990-1999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1999-по н.в.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2002-2004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Создание программного комплекса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00785F">
              <w:rPr>
                <w:rFonts w:ascii="Times New Roman" w:hAnsi="Times New Roman" w:cs="Times New Roman"/>
                <w:iCs/>
              </w:rPr>
              <w:t>нтиплагиат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2011-2013 г.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- КазНУ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>ИТ консультант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более 100.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В.П, АСТАПЕНКО Н.В., Копнова О.Л. Сборник заданий для подготовки к олимпиадам по программированию. Петропавловск, идз.СКГУ, 2012, 260с.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В.П., Куликова В.П. Численные методы(прикладной аспект), Петропавловск, изд.СКГУ, 2012, ч.1, 296с, ч.2, 302с.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В.П., Куликова В.П. Модель клубов в дистанционной работе малыми группами. Материалы 5-ой межвузовской научно-практической конференции, 2012, Спб: изд. СПбГУ, С.48 –51.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В.П., Куликова В.П. Идентификация и аутентификация  как элементы процесса сертификации дистанционного обучающегося. Материалы 4-ой межвузовской научно-практической конференции, 2011, Спб: изд. СПбГУ, С.36 –39.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В.П., Куликова В.П. О виртуальной практике. Материалы 3-ой межвузовской научно-практической конференции, 2010, Спб: изд. СПбГУ, С.87 – 90.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Куликов В.П. Взаимодействие обучаемого и обучающего как процесс дистанционного взаимодействия в среде АСМ. Материалы 2-ой межвузовской научно-практической конференции, 2009, СПб: изд. СПбГУ, С.62 – 65.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363"/>
        <w:gridCol w:w="2280"/>
        <w:gridCol w:w="600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8" w:name="_Toc391555421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Курмашев Ильдар Гусманович</w:t>
            </w:r>
            <w:bookmarkEnd w:id="38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76159A">
              <w:rPr>
                <w:rFonts w:ascii="Times New Roman" w:hAnsi="Times New Roman" w:cs="Times New Roman"/>
                <w:iCs/>
              </w:rPr>
              <w:t xml:space="preserve">Математика и информатика 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Докт. Защита  (специальность)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- 05.25.05 «</w:t>
            </w:r>
            <w:r w:rsidRPr="0000785F">
              <w:rPr>
                <w:rFonts w:ascii="Times New Roman" w:hAnsi="Times New Roman" w:cs="Times New Roman"/>
              </w:rPr>
              <w:t>Информационные системы и процессы, правовые аспекты информатики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ВКГТУ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им.Д.Серикбаева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«Прикладная математика»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1999-2005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2005-2012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2012-по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19.</w:t>
            </w:r>
          </w:p>
          <w:p w:rsidR="00E4729C" w:rsidRPr="0000785F" w:rsidRDefault="00E4729C" w:rsidP="004A3493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Курмашев И.Г. Использование коллокационной модели для прогнозирования операций на рынке СКВ, - Научный журнал </w:t>
            </w:r>
            <w:r w:rsidRPr="0000785F">
              <w:rPr>
                <w:rFonts w:ascii="Times New Roman" w:hAnsi="Times New Roman" w:cs="Times New Roman"/>
                <w:caps/>
              </w:rPr>
              <w:t>«</w:t>
            </w:r>
            <w:r w:rsidRPr="0000785F">
              <w:rPr>
                <w:rFonts w:ascii="Times New Roman" w:hAnsi="Times New Roman" w:cs="Times New Roman"/>
              </w:rPr>
              <w:t>Региональный Вестник Востока», Изд-во ВКГУ им. С.Аманжолова, Усть-Каменогорск, №3 (39), сентябрь 2008. – с. 55-61</w:t>
            </w:r>
          </w:p>
          <w:p w:rsidR="00E4729C" w:rsidRPr="0000785F" w:rsidRDefault="00E4729C" w:rsidP="004A3493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Курмашев И.Г. Математическое моделирование операций по сбалансированности курсов валют, - Научно-технический журнал «Информационные технологии моделирования и управления», РФ, Воронеж, № 8(51), 2008. – с. 926-932.</w:t>
            </w:r>
          </w:p>
          <w:p w:rsidR="00E4729C" w:rsidRPr="0000785F" w:rsidRDefault="00E4729C" w:rsidP="004A3493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Мутанов Г.М., Курмашев И.Г. Разработка интеллектуального решателя на основе задачи о сбалансированности, - Научный журнал «Вестник ВКГТУ им. Д.Серикбаева»,  Усть-Каменогорск, ВКГТУ, №1 (43), март,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0785F">
                <w:rPr>
                  <w:rFonts w:ascii="Times New Roman" w:hAnsi="Times New Roman" w:cs="Times New Roman"/>
                </w:rPr>
                <w:t>2009 г</w:t>
              </w:r>
            </w:smartTag>
            <w:r w:rsidRPr="0000785F">
              <w:rPr>
                <w:rFonts w:ascii="Times New Roman" w:hAnsi="Times New Roman" w:cs="Times New Roman"/>
              </w:rPr>
              <w:t>.</w:t>
            </w:r>
          </w:p>
          <w:p w:rsidR="00E4729C" w:rsidRPr="0000785F" w:rsidRDefault="00E4729C" w:rsidP="004A3493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Мутанов Г.М., Курмашев И.Г.   Информационная система поддержки принятия решения по операциям купли-продажи валют – Усть-Каменогорск: ВКГТУ. - 2009. – 130 с. </w:t>
            </w:r>
            <w:r w:rsidRPr="0000785F">
              <w:rPr>
                <w:rFonts w:ascii="Times New Roman" w:hAnsi="Times New Roman" w:cs="Times New Roman"/>
                <w:lang w:val="en-US"/>
              </w:rPr>
              <w:t>ISBN</w:t>
            </w:r>
            <w:r w:rsidRPr="0000785F">
              <w:rPr>
                <w:rFonts w:ascii="Times New Roman" w:hAnsi="Times New Roman" w:cs="Times New Roman"/>
              </w:rPr>
              <w:t xml:space="preserve"> 978-601-208-074-2.</w:t>
            </w:r>
          </w:p>
          <w:p w:rsidR="00E4729C" w:rsidRPr="0000785F" w:rsidRDefault="00E4729C" w:rsidP="004A3493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Курмашев И.Г. </w:t>
            </w:r>
            <w:r w:rsidRPr="0000785F">
              <w:rPr>
                <w:rFonts w:ascii="Times New Roman" w:hAnsi="Times New Roman" w:cs="Times New Roman"/>
                <w:iCs/>
              </w:rPr>
              <w:t xml:space="preserve">Модель информационной системы поддержки принятия решений при операциях с валютой - </w:t>
            </w:r>
            <w:r w:rsidRPr="0000785F">
              <w:rPr>
                <w:rFonts w:ascii="Times New Roman" w:hAnsi="Times New Roman" w:cs="Times New Roman"/>
              </w:rPr>
              <w:t xml:space="preserve">сборник научных трудов международной научно-практической конференции «Актуальные проблемы физики небесных тел и плазменного состояния вещества. Эксперимент и мат. моделирование», Петропавловск, СКГУ, 2011. – с. 267-271.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76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lastRenderedPageBreak/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9" w:name="_Toc391555422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Кухаренко Евгения Владимировна</w:t>
            </w:r>
            <w:bookmarkEnd w:id="39"/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>доцент, кафедра «Информационные системы»</w:t>
            </w: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Академическая карьера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785F">
              <w:rPr>
                <w:rFonts w:ascii="Times New Roman" w:hAnsi="Times New Roman" w:cs="Times New Roman"/>
                <w:b/>
                <w:color w:val="000000"/>
              </w:rPr>
              <w:t xml:space="preserve">Назначение                                           Вуз                 Год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Канд. защита (05.13.10-УСЭС)            КазНТУ         2007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Высшее образование («Математика и информатика»)                                                                             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СКУ              1996</w:t>
            </w: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Деятельность           Работодатель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         СКУ                         1996-2001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 преподаватель СКУ                         2001-2002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Аспирант                  СКГУ                       2002-2004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 преподаватель СКГУ                       2004-2007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                      СКГУ                       2007-2009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 кафедрой           СКГУ                       2009-2012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                      СКГУ                       2012-по н.в.</w:t>
            </w: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Всего публикаций 35, из них последние:</w:t>
            </w:r>
          </w:p>
          <w:p w:rsidR="00E4729C" w:rsidRPr="0000785F" w:rsidRDefault="00E4729C" w:rsidP="004A3493">
            <w:pPr>
              <w:pStyle w:val="a3"/>
              <w:numPr>
                <w:ilvl w:val="0"/>
                <w:numId w:val="15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  <w:bCs/>
                <w:color w:val="000000"/>
              </w:rPr>
              <w:t xml:space="preserve">Управление проектом в архитектурном дизайне (учебно-методическое пособие). </w:t>
            </w:r>
            <w:r w:rsidRPr="0000785F">
              <w:rPr>
                <w:rFonts w:ascii="Times New Roman" w:hAnsi="Times New Roman"/>
                <w:bCs/>
                <w:color w:val="000000"/>
                <w:lang w:val="en-US"/>
              </w:rPr>
              <w:t xml:space="preserve">ISBN 978-601-272-253-6 </w:t>
            </w:r>
            <w:r w:rsidRPr="0000785F">
              <w:rPr>
                <w:rFonts w:ascii="Times New Roman" w:eastAsia="Arial Unicode MS" w:hAnsi="Times New Roman"/>
                <w:color w:val="000000"/>
              </w:rPr>
              <w:t>Х.р.л. «ИСО» Северо-Казахстанского университета, Петропавловск, 2012.</w:t>
            </w:r>
          </w:p>
          <w:p w:rsidR="00E4729C" w:rsidRPr="0000785F" w:rsidRDefault="00E4729C" w:rsidP="004A3493">
            <w:pPr>
              <w:pStyle w:val="a3"/>
              <w:numPr>
                <w:ilvl w:val="0"/>
                <w:numId w:val="15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  <w:bCs/>
                <w:color w:val="000000"/>
              </w:rPr>
              <w:t>Проектная деятельность студентов дистанционной формы обучения. Материалы V межвузовской научно-практической конференции "Дистанционное обучение в высшем профессиональном образовании. Опыт, проблемы, перспективы", С-Пб, 2012 г., с.83-84.</w:t>
            </w:r>
          </w:p>
          <w:p w:rsidR="00E4729C" w:rsidRPr="0000785F" w:rsidRDefault="00E4729C" w:rsidP="004A3493">
            <w:pPr>
              <w:pStyle w:val="a3"/>
              <w:numPr>
                <w:ilvl w:val="0"/>
                <w:numId w:val="15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  <w:bCs/>
                <w:color w:val="000000"/>
              </w:rPr>
              <w:t>Актуальность создания экспертной системы по 3D STUDIO MAX. Материалы международной научно-практической конференции "Актуальные проблемы физики небесных тел и плазменного состояния вещества. Эксперимент и математическое моделирование", Петропавловск, 2011, с. 272-274.</w:t>
            </w:r>
          </w:p>
          <w:p w:rsidR="00E4729C" w:rsidRPr="0000785F" w:rsidRDefault="00E4729C" w:rsidP="004A3493">
            <w:pPr>
              <w:pStyle w:val="a3"/>
              <w:numPr>
                <w:ilvl w:val="0"/>
                <w:numId w:val="15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  <w:bCs/>
              </w:rPr>
              <w:t xml:space="preserve">Модели коэффициентов функции забывания. </w:t>
            </w:r>
            <w:r w:rsidRPr="0000785F">
              <w:rPr>
                <w:rFonts w:ascii="Times New Roman" w:hAnsi="Times New Roman"/>
              </w:rPr>
              <w:t>Вестник Гуманитарного института Тольяттинского государственного университета, №2, 2012 г., с. 59-62.</w:t>
            </w:r>
          </w:p>
          <w:p w:rsidR="00E4729C" w:rsidRPr="0000785F" w:rsidRDefault="00E4729C" w:rsidP="004A3493">
            <w:pPr>
              <w:pStyle w:val="a3"/>
              <w:numPr>
                <w:ilvl w:val="0"/>
                <w:numId w:val="15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0785F">
              <w:rPr>
                <w:rFonts w:ascii="Times New Roman" w:hAnsi="Times New Roman"/>
              </w:rPr>
              <w:t>Индивидуализация обучения: теория и практика. Вектор науки Гуманитарного института Тольяттинского государственного университета, №4, 2012 г., с. 171-173.</w:t>
            </w:r>
          </w:p>
        </w:tc>
      </w:tr>
      <w:tr w:rsidR="00E4729C" w:rsidRPr="0000785F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Организация               Должность                  Период времени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0" w:name="_Toc39155542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Легостаева Любовь Валентиновна</w:t>
            </w:r>
            <w:bookmarkEnd w:id="40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76159A">
              <w:rPr>
                <w:rFonts w:ascii="Times New Roman" w:hAnsi="Times New Roman" w:cs="Times New Roman"/>
                <w:iCs/>
              </w:rPr>
              <w:t xml:space="preserve">Экономика </w:t>
            </w:r>
            <w:r w:rsidRPr="0000785F">
              <w:rPr>
                <w:rFonts w:ascii="Times New Roman" w:hAnsi="Times New Roman" w:cs="Times New Roman"/>
                <w:iCs/>
              </w:rPr>
              <w:t>и бухгалтерский учет»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- 08.00.05 «</w:t>
            </w:r>
            <w:r w:rsidRPr="0000785F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Казахский агротехнический университет им.С.Сейфулина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Аспирантура - 08.00.05 «</w:t>
            </w:r>
            <w:r w:rsidRPr="0000785F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00785F">
              <w:rPr>
                <w:rFonts w:ascii="Times New Roman" w:hAnsi="Times New Roman" w:cs="Times New Roman"/>
              </w:rPr>
              <w:t>Экономика и управление в машиностроении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КарПИ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1993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ПФ КарПТИ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1993-1996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1996-2010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2010 - 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463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28.</w:t>
            </w:r>
          </w:p>
          <w:p w:rsidR="00E4729C" w:rsidRPr="0000785F" w:rsidRDefault="00E4729C" w:rsidP="004A3493">
            <w:pPr>
              <w:spacing w:after="0" w:line="240" w:lineRule="auto"/>
              <w:ind w:left="78" w:right="-108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1. Легостаева Л.В. </w:t>
            </w:r>
            <w:r w:rsidRPr="0000785F">
              <w:rPr>
                <w:rFonts w:ascii="Times New Roman" w:hAnsi="Times New Roman" w:cs="Times New Roman"/>
              </w:rPr>
              <w:t>Роль кооперации в развитии агропромышленного ком-    плекса</w:t>
            </w:r>
            <w:r w:rsidRPr="0000785F">
              <w:rPr>
                <w:rFonts w:ascii="Times New Roman" w:hAnsi="Times New Roman" w:cs="Times New Roman"/>
                <w:iCs/>
              </w:rPr>
              <w:t xml:space="preserve">. Монография. – </w:t>
            </w:r>
            <w:r w:rsidRPr="0000785F">
              <w:rPr>
                <w:rFonts w:ascii="Times New Roman" w:hAnsi="Times New Roman" w:cs="Times New Roman"/>
              </w:rPr>
              <w:t xml:space="preserve">Монография  </w:t>
            </w:r>
            <w:r w:rsidRPr="0000785F">
              <w:rPr>
                <w:rFonts w:ascii="Times New Roman" w:hAnsi="Times New Roman" w:cs="Times New Roman"/>
                <w:lang w:val="en-US"/>
              </w:rPr>
              <w:t>ISBN</w:t>
            </w:r>
            <w:r w:rsidRPr="0000785F">
              <w:rPr>
                <w:rFonts w:ascii="Times New Roman" w:hAnsi="Times New Roman" w:cs="Times New Roman"/>
              </w:rPr>
              <w:t xml:space="preserve"> 978-601-272-060-0 </w:t>
            </w:r>
          </w:p>
          <w:p w:rsidR="00E4729C" w:rsidRPr="0000785F" w:rsidRDefault="00E4729C" w:rsidP="004A3493">
            <w:pPr>
              <w:spacing w:after="0" w:line="240" w:lineRule="auto"/>
              <w:ind w:left="78" w:right="-10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ТОО “Триада-Пресс» Заказ №139, Тираж 250 экз.,196с.</w:t>
            </w:r>
          </w:p>
          <w:p w:rsidR="00E4729C" w:rsidRPr="0000785F" w:rsidRDefault="00E4729C" w:rsidP="004A3493">
            <w:pPr>
              <w:spacing w:after="0" w:line="240" w:lineRule="auto"/>
              <w:ind w:left="78" w:right="-10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2. Легостаева Л.В. </w:t>
            </w:r>
            <w:r w:rsidRPr="0000785F">
              <w:rPr>
                <w:rFonts w:ascii="Times New Roman" w:hAnsi="Times New Roman" w:cs="Times New Roman"/>
              </w:rPr>
              <w:t xml:space="preserve">О необходимости развития сельской кредитной кооперации в Казахстане. 5-я Международная научно-практическая конференция «Сейтеновские чтения», июнь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</w:rPr>
              <w:t>., г. Кокшетау, Том 1, с. 252 - 256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3. Легостаева Л.В. </w:t>
            </w:r>
            <w:r w:rsidRPr="0000785F">
              <w:rPr>
                <w:rFonts w:ascii="Times New Roman" w:hAnsi="Times New Roman" w:cs="Times New Roman"/>
              </w:rPr>
              <w:t>Сельскохозяйственная кооперация: проблемы и перспективы</w:t>
            </w:r>
            <w:r w:rsidRPr="0000785F">
              <w:rPr>
                <w:rFonts w:ascii="Times New Roman" w:hAnsi="Times New Roman" w:cs="Times New Roman"/>
                <w:iCs/>
              </w:rPr>
              <w:t xml:space="preserve">. </w:t>
            </w:r>
            <w:r w:rsidRPr="0000785F">
              <w:rPr>
                <w:rFonts w:ascii="Times New Roman" w:hAnsi="Times New Roman" w:cs="Times New Roman"/>
              </w:rPr>
              <w:t xml:space="preserve">Международная научно-практическая конференция «Проблемы развития мировой и казахстанской экономики в посткризисный период», октябрь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</w:rPr>
              <w:t>., г. Кокшетау, Вестник КИЭМ,  №2(11)2010г</w:t>
            </w:r>
          </w:p>
          <w:p w:rsidR="00E4729C" w:rsidRPr="0000785F" w:rsidRDefault="00E4729C" w:rsidP="004A3493">
            <w:pPr>
              <w:spacing w:after="0" w:line="240" w:lineRule="auto"/>
              <w:ind w:left="78" w:right="-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4. Легостаева Л.В. </w:t>
            </w:r>
            <w:r w:rsidRPr="0000785F">
              <w:rPr>
                <w:rFonts w:ascii="Times New Roman" w:hAnsi="Times New Roman" w:cs="Times New Roman"/>
              </w:rPr>
              <w:t>Регулирование межхозяйственных отношений в сельскохозяйственном потребительском кооперативе</w:t>
            </w:r>
            <w:r w:rsidRPr="0000785F">
              <w:rPr>
                <w:rFonts w:ascii="Times New Roman" w:hAnsi="Times New Roman" w:cs="Times New Roman"/>
                <w:iCs/>
              </w:rPr>
              <w:t xml:space="preserve">. </w:t>
            </w:r>
            <w:r w:rsidRPr="0000785F">
              <w:rPr>
                <w:rFonts w:ascii="Times New Roman" w:hAnsi="Times New Roman" w:cs="Times New Roman"/>
              </w:rPr>
              <w:t>Журнал «Зертте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уші </w:t>
            </w:r>
            <w:r w:rsidRPr="0000785F">
              <w:rPr>
                <w:rFonts w:ascii="Times New Roman" w:hAnsi="Times New Roman" w:cs="Times New Roman"/>
              </w:rPr>
              <w:t xml:space="preserve">- Исследователь», №11(55)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</w:rPr>
              <w:t>.,с. 29 - 34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5. Легостаева Л.В., </w:t>
            </w:r>
            <w:r w:rsidRPr="0000785F">
              <w:rPr>
                <w:rFonts w:ascii="Times New Roman" w:hAnsi="Times New Roman" w:cs="Times New Roman"/>
              </w:rPr>
              <w:t>Исина А.Э.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 xml:space="preserve">Эффективные инновационные технологии производства продукции растениеводства. Международная научно-практическая конференция «Инновационные технологии – основа развития экономики будущего», март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785F">
                <w:rPr>
                  <w:rFonts w:ascii="Times New Roman" w:hAnsi="Times New Roman" w:cs="Times New Roman"/>
                </w:rPr>
                <w:t>2011 г</w:t>
              </w:r>
            </w:smartTag>
            <w:r w:rsidRPr="0000785F">
              <w:rPr>
                <w:rFonts w:ascii="Times New Roman" w:hAnsi="Times New Roman" w:cs="Times New Roman"/>
              </w:rPr>
              <w:t>., г. Петропавловск: СКГУ им.М.Козыбаева, Том 2, с. 48-51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6. Легостаева Л.В.</w:t>
            </w:r>
            <w:r w:rsidRPr="0000785F">
              <w:rPr>
                <w:rFonts w:ascii="Times New Roman" w:hAnsi="Times New Roman" w:cs="Times New Roman"/>
              </w:rPr>
              <w:t xml:space="preserve">О деятельности сельских кредитных товариществ в Казахстане Международная научно-практическая конференция «Институты и механизмы инновационного развития: мировой опыт и российская практика», октябрь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785F">
                <w:rPr>
                  <w:rFonts w:ascii="Times New Roman" w:hAnsi="Times New Roman" w:cs="Times New Roman"/>
                </w:rPr>
                <w:t>2011 г</w:t>
              </w:r>
            </w:smartTag>
            <w:r w:rsidRPr="0000785F">
              <w:rPr>
                <w:rFonts w:ascii="Times New Roman" w:hAnsi="Times New Roman" w:cs="Times New Roman"/>
              </w:rPr>
              <w:t>., г. Курск, Россия, Юго-Западный государственный университет, с. 137-140.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15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7500"/>
      </w:tblGrid>
      <w:tr w:rsidR="00E4729C" w:rsidRPr="0000785F" w:rsidTr="0000785F">
        <w:trPr>
          <w:trHeight w:val="30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br w:type="page"/>
              <w:t>Фамилия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41" w:name="_Toc391555424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Леонтьев</w:t>
            </w:r>
            <w:r w:rsid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Павел</w:t>
            </w:r>
            <w:r w:rsid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Иванович</w:t>
            </w:r>
            <w:bookmarkEnd w:id="41"/>
          </w:p>
        </w:tc>
      </w:tr>
      <w:tr w:rsidR="00E4729C" w:rsidRPr="0000785F" w:rsidTr="0000785F">
        <w:trPr>
          <w:trHeight w:val="199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00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Доцент, кафедра «Физика»</w:t>
            </w:r>
          </w:p>
        </w:tc>
      </w:tr>
      <w:tr w:rsidR="00E4729C" w:rsidRPr="0000785F" w:rsidTr="0000785F">
        <w:trPr>
          <w:trHeight w:val="15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                                                          ВУЗ         Год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(01.04.11 - ФМЯ)                 МГУ1988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Высшее образование («Физика»)ППИ                      1977</w:t>
            </w:r>
          </w:p>
        </w:tc>
      </w:tr>
      <w:tr w:rsidR="00E4729C" w:rsidRPr="0000785F" w:rsidTr="0000785F">
        <w:trPr>
          <w:trHeight w:val="19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              Работодатель               Период времени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учитель                            ГорОНО                                1977-1980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аспирантура                       МГУ                                   1981 - 1987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                   СКГУ                                 1988 - по н.в.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вуза</w:t>
            </w:r>
          </w:p>
        </w:tc>
      </w:tr>
      <w:tr w:rsidR="00E4729C" w:rsidRPr="0000785F" w:rsidTr="0000785F">
        <w:trPr>
          <w:trHeight w:val="25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научных исследований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</w:t>
            </w:r>
            <w:r w:rsidRPr="0000785F">
              <w:rPr>
                <w:rFonts w:ascii="Times New Roman" w:hAnsi="Times New Roman" w:cs="Times New Roman"/>
                <w:bCs/>
              </w:rPr>
              <w:t>Создание автоматического высокоскоростного программного комплекса для обработки наблюдательных и спектральных данных с цифровых приёмников излучения</w:t>
            </w:r>
            <w:r w:rsidRPr="0000785F">
              <w:rPr>
                <w:rFonts w:ascii="Times New Roman" w:hAnsi="Times New Roman" w:cs="Times New Roman"/>
                <w:iCs/>
              </w:rPr>
              <w:t>»(2008 -2009 гг.) - финансирование по гранту МОН РК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</w:t>
            </w:r>
            <w:r w:rsidRPr="0000785F">
              <w:rPr>
                <w:rFonts w:ascii="Times New Roman" w:hAnsi="Times New Roman" w:cs="Times New Roman"/>
                <w:bCs/>
              </w:rPr>
              <w:t>Изучение аномальных лунных явлений в связи с изменениями активности Солнца</w:t>
            </w:r>
            <w:r w:rsidRPr="0000785F">
              <w:rPr>
                <w:rFonts w:ascii="Times New Roman" w:hAnsi="Times New Roman" w:cs="Times New Roman"/>
                <w:iCs/>
              </w:rPr>
              <w:t>»   (2012 - 2013 гг.) - финансирование по гранту МОН РК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  <w:color w:val="FF0000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МОН РК</w:t>
            </w:r>
          </w:p>
        </w:tc>
      </w:tr>
      <w:tr w:rsidR="00E4729C" w:rsidRPr="0000785F" w:rsidTr="0000785F">
        <w:trPr>
          <w:trHeight w:val="25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</w:t>
            </w:r>
            <w:r w:rsidRPr="0000785F">
              <w:rPr>
                <w:rFonts w:ascii="Times New Roman" w:hAnsi="Times New Roman" w:cs="Times New Roman"/>
                <w:bCs/>
              </w:rPr>
              <w:t>Создание автоматического высокоскоростного программного комплекса для обработки наблюдательных и спектральных данных с цифровых приёмников излучения</w:t>
            </w:r>
            <w:r w:rsidRPr="0000785F">
              <w:rPr>
                <w:rFonts w:ascii="Times New Roman" w:hAnsi="Times New Roman" w:cs="Times New Roman"/>
                <w:iCs/>
              </w:rPr>
              <w:t>»»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 МОН РК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 МОН РК</w:t>
            </w:r>
          </w:p>
        </w:tc>
      </w:tr>
      <w:tr w:rsidR="00E4729C" w:rsidRPr="0000785F" w:rsidTr="0000785F">
        <w:trPr>
          <w:trHeight w:val="28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публикаций(15):</w:t>
            </w:r>
          </w:p>
          <w:p w:rsidR="00E4729C" w:rsidRPr="0000785F" w:rsidRDefault="00E4729C" w:rsidP="004A3493">
            <w:pPr>
              <w:tabs>
                <w:tab w:val="left" w:pos="4678"/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1. Вдовиченко В.В., Солодовник А.А., Бельченко В.Н., Леонтьев П.И. Опыт изготовления спектрометра для обсерватории Северо-Казахстанского государственного университета //Материалы Международной научно-практической конференции «Актуальные проблемы физики небесных тел и плазменного состояния вещества. Эксперимент и математическое моделирование», Петропавловск, СКГУ, 2011. – с.11-15.</w:t>
            </w:r>
          </w:p>
          <w:p w:rsidR="00E4729C" w:rsidRPr="0000785F" w:rsidRDefault="00E4729C" w:rsidP="004A3493">
            <w:pPr>
              <w:tabs>
                <w:tab w:val="left" w:pos="4678"/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2. Леонтьев П.И., Попова Д.В. Использование видеозадач в преподавании физики //Материалы 6-ой Международной научно-методической конференции «Методы и средства подготовки конкурентоспособных специалистов: теория и практика», Омск, 2012. –с.35-37.</w:t>
            </w:r>
          </w:p>
          <w:p w:rsidR="00E4729C" w:rsidRPr="0000785F" w:rsidRDefault="00E4729C" w:rsidP="004A3493">
            <w:pPr>
              <w:tabs>
                <w:tab w:val="left" w:pos="4678"/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3. Леонтьев П.И., Маркова А.Г., Щукина В.Н. Методические особенности создания и применения видеолекций в условиях кредитной системы обучения//Материалы республиканской научно-практической конференции «Козыбаевские чтения-2010», СКГУ, Петропавловск, 2010. – </w:t>
            </w:r>
          </w:p>
          <w:p w:rsidR="00E4729C" w:rsidRPr="0000785F" w:rsidRDefault="00E4729C" w:rsidP="004A3493">
            <w:pPr>
              <w:tabs>
                <w:tab w:val="left" w:pos="4678"/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с.45-47.</w:t>
            </w:r>
          </w:p>
        </w:tc>
      </w:tr>
      <w:tr w:rsidR="00E4729C" w:rsidRPr="0000785F" w:rsidTr="0000785F">
        <w:trPr>
          <w:trHeight w:val="240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Организация         Должность            Период времени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           доцент                 1989 - по н.в.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ЦАИ                                        СНС2009 - по н.в.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pPr w:leftFromText="180" w:rightFromText="180" w:vertAnchor="text" w:horzAnchor="margin" w:tblpXSpec="center" w:tblpY="-652"/>
        <w:tblW w:w="95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_Toc391555425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Маркова Лариса Николаевна</w:t>
            </w:r>
            <w:bookmarkEnd w:id="42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«Психология»</w:t>
            </w:r>
          </w:p>
        </w:tc>
      </w:tr>
      <w:tr w:rsidR="00E4729C" w:rsidRPr="0000785F" w:rsidTr="0000785F">
        <w:trPr>
          <w:trHeight w:val="854"/>
        </w:trPr>
        <w:tc>
          <w:tcPr>
            <w:tcW w:w="2697" w:type="dxa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00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  <w:p w:rsidR="00E4729C" w:rsidRPr="0000785F" w:rsidRDefault="00E4729C" w:rsidP="0000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Магистр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   ОмГПУ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2011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Ф-л КарГУ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  2005-2006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 проведение психолого-педагогических практик в общеобразовательных школах г. Петропавловска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Общее количество: </w:t>
            </w:r>
          </w:p>
          <w:p w:rsidR="00E4729C" w:rsidRPr="0000785F" w:rsidRDefault="00E4729C" w:rsidP="004A3493">
            <w:pPr>
              <w:numPr>
                <w:ilvl w:val="0"/>
                <w:numId w:val="16"/>
              </w:numPr>
              <w:tabs>
                <w:tab w:val="clear" w:pos="720"/>
                <w:tab w:val="num" w:pos="5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Маркова Л.Н.,Волчкова Н.И.Особенности взаимосвязи самооценки социометрического статута у дошкольников» </w:t>
            </w:r>
            <w:r w:rsidRPr="0000785F">
              <w:rPr>
                <w:rFonts w:ascii="Times New Roman" w:hAnsi="Times New Roman" w:cs="Times New Roman"/>
                <w:lang w:val="en-US"/>
              </w:rPr>
              <w:t>Materialy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V</w:t>
            </w:r>
            <w:r w:rsidRPr="0000785F">
              <w:rPr>
                <w:rFonts w:ascii="Times New Roman" w:hAnsi="Times New Roman" w:cs="Times New Roman"/>
              </w:rPr>
              <w:t xml:space="preserve">Ш </w:t>
            </w:r>
            <w:r w:rsidRPr="0000785F">
              <w:rPr>
                <w:rFonts w:ascii="Times New Roman" w:hAnsi="Times New Roman" w:cs="Times New Roman"/>
                <w:lang w:val="en-US"/>
              </w:rPr>
              <w:t>mezinarodni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vedecko</w:t>
            </w:r>
            <w:r w:rsidRPr="0000785F">
              <w:rPr>
                <w:rFonts w:ascii="Times New Roman" w:hAnsi="Times New Roman" w:cs="Times New Roman"/>
              </w:rPr>
              <w:t>-</w:t>
            </w:r>
            <w:r w:rsidRPr="0000785F">
              <w:rPr>
                <w:rFonts w:ascii="Times New Roman" w:hAnsi="Times New Roman" w:cs="Times New Roman"/>
                <w:lang w:val="en-US"/>
              </w:rPr>
              <w:t>praktika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koference</w:t>
            </w:r>
            <w:r w:rsidRPr="0000785F">
              <w:rPr>
                <w:rFonts w:ascii="Times New Roman" w:hAnsi="Times New Roman" w:cs="Times New Roman"/>
              </w:rPr>
              <w:t xml:space="preserve">, </w:t>
            </w:r>
            <w:r w:rsidRPr="0000785F">
              <w:rPr>
                <w:rFonts w:ascii="Times New Roman" w:hAnsi="Times New Roman" w:cs="Times New Roman"/>
                <w:lang w:val="en-US"/>
              </w:rPr>
              <w:t>Praha</w:t>
            </w:r>
            <w:r w:rsidRPr="0000785F">
              <w:rPr>
                <w:rFonts w:ascii="Times New Roman" w:hAnsi="Times New Roman" w:cs="Times New Roman"/>
              </w:rPr>
              <w:t xml:space="preserve">,2012 - </w:t>
            </w:r>
            <w:r w:rsidRPr="0000785F">
              <w:rPr>
                <w:rFonts w:ascii="Times New Roman" w:hAnsi="Times New Roman" w:cs="Times New Roman"/>
                <w:lang w:val="en-US"/>
              </w:rPr>
              <w:t>C</w:t>
            </w:r>
            <w:r w:rsidRPr="0000785F">
              <w:rPr>
                <w:rFonts w:ascii="Times New Roman" w:hAnsi="Times New Roman" w:cs="Times New Roman"/>
              </w:rPr>
              <w:t>.59-64.</w:t>
            </w:r>
          </w:p>
          <w:p w:rsidR="00E4729C" w:rsidRPr="0000785F" w:rsidRDefault="00E4729C" w:rsidP="004A3493">
            <w:pPr>
              <w:numPr>
                <w:ilvl w:val="0"/>
                <w:numId w:val="16"/>
              </w:numPr>
              <w:tabs>
                <w:tab w:val="clear" w:pos="720"/>
                <w:tab w:val="num" w:pos="5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Маркова Л. Н., Особенности развития толерантных отношений в подростковой среде, "Пути решения проблем, связанных с аутодиструктивным поведением подростков". материалы Международной науч.-практич. конференции. - Петропавловск, 2012. - С.77-80.</w:t>
            </w:r>
          </w:p>
          <w:p w:rsidR="00E4729C" w:rsidRPr="0000785F" w:rsidRDefault="00E4729C" w:rsidP="004A3493">
            <w:pPr>
              <w:numPr>
                <w:ilvl w:val="0"/>
                <w:numId w:val="16"/>
              </w:numPr>
              <w:tabs>
                <w:tab w:val="clear" w:pos="720"/>
                <w:tab w:val="num" w:pos="5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Маркова Л. Н., Возрастные особенности суицидального поведения, Материалы Международной научно-практической конференции "Пути решения проблем, связанных с аутодеструктивным поведением подростков"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                    Ф-л КарГУ                     2005-2006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              СКГУ                             2006-по н.в.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3" w:name="_Toc391555426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Никифоров Александр Владимирович</w:t>
            </w:r>
            <w:bookmarkEnd w:id="43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Профессор кафедры «Истории и СГД»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Докт.защита - 17.05.1996  «</w:t>
            </w:r>
            <w:r w:rsidRPr="0000785F">
              <w:rPr>
                <w:rFonts w:ascii="Times New Roman" w:hAnsi="Times New Roman" w:cs="Times New Roman"/>
              </w:rPr>
              <w:t>Религиоведение, философская антропология, философия культуры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КазНПУ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им.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1996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«</w:t>
            </w:r>
            <w:r w:rsidRPr="0000785F">
              <w:rPr>
                <w:rFonts w:ascii="Times New Roman" w:hAnsi="Times New Roman" w:cs="Times New Roman"/>
              </w:rPr>
              <w:t>Научный атеизм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ЛГПИ им. А.И.Герцена</w:t>
            </w:r>
            <w:r w:rsidRPr="000078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1987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00785F">
              <w:rPr>
                <w:rFonts w:ascii="Times New Roman" w:hAnsi="Times New Roman" w:cs="Times New Roman"/>
              </w:rPr>
              <w:t>Преподаватель философии и обществоведения»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КазГУ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им.С.М. Кирова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1976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1975-1978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1978-1988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1988-1996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1996-по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Проблемы этноконфессионального согласия.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исполнения. Работа продолжается.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Партнеры  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84.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ab/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Никифоров А.В, Трофимов Я.Ф.</w:t>
            </w:r>
            <w:r w:rsidRPr="0000785F">
              <w:rPr>
                <w:rFonts w:ascii="Times New Roman" w:hAnsi="Times New Roman" w:cs="Times New Roman"/>
              </w:rPr>
              <w:t xml:space="preserve"> Справочник по религиозным объединениям, действующим в Северо-Казахстанской области Управление внутренней политики Северо-Казахстанской области, ОО «Прозрение-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Көз </w:t>
            </w:r>
            <w:r w:rsidRPr="0000785F">
              <w:rPr>
                <w:rFonts w:ascii="Times New Roman" w:hAnsi="Times New Roman" w:cs="Times New Roman"/>
              </w:rPr>
              <w:t>жету».-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Петропавловск: «КЛИМ-полиграфия». 2012-106 с.</w:t>
            </w:r>
          </w:p>
          <w:p w:rsidR="00E4729C" w:rsidRPr="0000785F" w:rsidRDefault="00E4729C" w:rsidP="004A34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Никифоров А.В</w:t>
            </w:r>
            <w:r w:rsidRPr="0000785F">
              <w:rPr>
                <w:rFonts w:ascii="Times New Roman" w:hAnsi="Times New Roman" w:cs="Times New Roman"/>
              </w:rPr>
              <w:t xml:space="preserve"> Задачи религиоведческой работы с население полиэтнических и поликонфессиональных государств. Религиозная ситуация в российских регионах: тезисы докладов и сообщений Третьей всерос. науч.-практ. конф.(Омск, 23 - 24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</w:rPr>
              <w:t>)  / отв. за вып. д-р филос. наук, проф. Л.В. Денисова, канд. ист.наук А,А, Морозов.-:  .Омская академия МВД России., 2012.-148 с. 136-138.</w:t>
            </w:r>
          </w:p>
          <w:p w:rsidR="00E4729C" w:rsidRPr="0000785F" w:rsidRDefault="00E4729C" w:rsidP="004A349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Никифоров А.В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bCs/>
              </w:rPr>
              <w:t>Компетентностный подход к преподаванию религиоведения. Компетентностный подход к преподаванию в ВУЗе.</w:t>
            </w:r>
            <w:r w:rsidRPr="0000785F">
              <w:rPr>
                <w:rFonts w:ascii="Times New Roman" w:hAnsi="Times New Roman" w:cs="Times New Roman"/>
                <w:lang w:val="kk-KZ"/>
              </w:rPr>
              <w:t xml:space="preserve"> Материалы </w:t>
            </w:r>
            <w:r w:rsidRPr="0000785F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посвященной 55-летию филиала  Тюм ГНГУ в г. Ишиме 14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785F">
                <w:rPr>
                  <w:rFonts w:ascii="Times New Roman" w:hAnsi="Times New Roman" w:cs="Times New Roman"/>
                </w:rPr>
                <w:t>2011 г</w:t>
              </w:r>
            </w:smartTag>
            <w:r w:rsidRPr="0000785F">
              <w:rPr>
                <w:rFonts w:ascii="Times New Roman" w:hAnsi="Times New Roman" w:cs="Times New Roman"/>
              </w:rPr>
              <w:t>. --122с. 5-6 с.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FE7F4F">
        <w:trPr>
          <w:trHeight w:val="451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4" w:name="_Toc39155542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Олькова Ирина Александровна</w:t>
            </w:r>
            <w:bookmarkEnd w:id="44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Доцент, кафедра «Иностранные языки»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(10.02.20 - сравнительно-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историческое, типологическое и сопоставительное языкознание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КазНУ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Защита магистерской «Германская 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2001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«Иностранная 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1999-2002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2006-2008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2008- по н/в.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Когнитивные особенности семантики оценочных прилагательных русского и английского языков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«Использование приемов теории авто-номного обучения  на занятиях по английскому языку в груп-пах неязыковых специальностей»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количество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: 30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1.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ab/>
              <w:t xml:space="preserve">I.A.Olkova. Propositional structure analysis as a way to study the cognitive semantics of predicates. European Science and Technology. - Wiesbaden, Germany, January 31st , 2012 / publish-ing office “Bildungszentrum Rodnik e.V.”, - 1592p., P. 940-943.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Олькова И.А., Жусупова Л.А. Сущность автономного обучения и перспективы его развития на занятиях по иностранному языку в высшей школе. Материалы Международной научно-практической конференции «Военное образование. Проблемы и пути решения, опыт и перспективы. г.Петропавловск, 2012г. (кол-во страниц – 4)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Олькова И.А. Прагматическая направленность оценочной семантики языковых единиц. Вестник Омского Юридического Института / научно-практический журнал, № 2 (15) 2011. – 12п.л., С. 76-79.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Олькова И.А. Анализ пропозициональной структуры как способ изучения когнитивной семантики предикатов. Современная лингвистическая ситуация в международном пространстве: Материалы международной научно-практической конференции, 11-12 марта 2010г. – Том 1. – Тюмень: РИА «Омегапринт», 305с., С.230-232.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Организация                              Должность          Период времени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Респуб. центр «Учебник»            Эксперт                   2008-2009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5" w:name="_Toc391555428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Орловская Валентина Владиславовна</w:t>
            </w:r>
            <w:bookmarkEnd w:id="45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«учитель математики и физики»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Петропавловский государственный педагогический институт им. Ушинского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Ст. преподаватель.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1990-2013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9.</w:t>
            </w:r>
          </w:p>
          <w:p w:rsidR="00E4729C" w:rsidRPr="0000785F" w:rsidRDefault="00E4729C" w:rsidP="004A349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Орловская В. В.Шевчук Е. В.Клюка Е. В.Задачник "Программирование на Turbo-Pascal" с использованием АСМ-технологий : ИПО УНПК СКГУ им. М. Козыбаева, 2012</w:t>
            </w:r>
          </w:p>
          <w:p w:rsidR="00E4729C" w:rsidRPr="0000785F" w:rsidRDefault="00E4729C" w:rsidP="004A349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Орловская В. В.Копнова О. Л.Шевчук Е. В.Клюка Е. В.Практикум решения олимпиадных задач по программированию Петропавловск: ИПО УНПК СКГУ им. М. Козыбаева, 2012</w:t>
            </w:r>
          </w:p>
          <w:p w:rsidR="00E4729C" w:rsidRPr="0000785F" w:rsidRDefault="00E4729C" w:rsidP="004A349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Аманжолова А. Ж.Орловская В. В.Клюка Е. В.Сборник тестовых заданий по программированию ИПО УНПК СКГУ им. М. Козыбаева, 2012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tbl>
            <w:tblPr>
              <w:tblW w:w="6561" w:type="dxa"/>
              <w:tblLayout w:type="fixed"/>
              <w:tblLook w:val="01E0"/>
            </w:tblPr>
            <w:tblGrid>
              <w:gridCol w:w="2740"/>
              <w:gridCol w:w="2741"/>
              <w:gridCol w:w="1080"/>
            </w:tblGrid>
            <w:tr w:rsidR="00E4729C" w:rsidRPr="0000785F" w:rsidTr="0000785F">
              <w:tc>
                <w:tcPr>
                  <w:tcW w:w="274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Организация</w:t>
                  </w:r>
                </w:p>
              </w:tc>
              <w:tc>
                <w:tcPr>
                  <w:tcW w:w="2741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Должность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999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99" w:type="dxa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6" w:name="_Toc39155542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Отинова Ирина Валерьевна</w:t>
            </w:r>
            <w:bookmarkEnd w:id="46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999" w:type="dxa"/>
          </w:tcPr>
          <w:tbl>
            <w:tblPr>
              <w:tblStyle w:val="a4"/>
              <w:tblW w:w="6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Магистр техники и технологий  (Информационные системы)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2007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Окончание ВУЗа (экономист-бухгалтер)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Петропавловский институт бизнеса и управления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2003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999" w:type="dxa"/>
          </w:tcPr>
          <w:tbl>
            <w:tblPr>
              <w:tblStyle w:val="a4"/>
              <w:tblW w:w="6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292"/>
              <w:gridCol w:w="1980"/>
              <w:gridCol w:w="2340"/>
            </w:tblGrid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Период времени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КРУОО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2003-2004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Ассистент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2004-2005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2005-2007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2007- н.в.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Избранные новые из общего количества публикаций: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Общее количество: 15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1. Отинова И. В. Основы информационных систем, УМКД, Петропавловск: ИПО СКГУ им. М. Козыбаева, 2011. 97 с., 30 экз.,язык: русский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</w:rPr>
              <w:t xml:space="preserve"> Отинова И. В. Халина М. В. Теоретические основы информатики, УМКД, Петропавловск: ИПО СКГУ им. М. Козыбаева, 2012. 94 с., 20 экз.,язык: русский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3. </w:t>
            </w:r>
            <w:r w:rsidRPr="0000785F">
              <w:rPr>
                <w:rFonts w:ascii="Times New Roman" w:hAnsi="Times New Roman" w:cs="Times New Roman"/>
              </w:rPr>
              <w:t>К вопросу об информационных и комуникационных технологиях в образовании., "Актуальные проблемы физики небесных тел и плазменного состояния вещества. Эксперимент и математическое моделирование": Материалы международной научно-практической конференции. - Петропавловск: СКГУ им. М.Козыбаева, 2011. - 279-281с.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4. </w:t>
            </w:r>
            <w:r w:rsidRPr="0000785F">
              <w:rPr>
                <w:rFonts w:ascii="Times New Roman" w:hAnsi="Times New Roman" w:cs="Times New Roman"/>
              </w:rPr>
              <w:t>Методические принципы преподавания в системе дистанционного обучения., Методы и средства подготовки конкурентоспособных специалистов: теория и практика. Материалы пятой международной научно-методической конференции (25 февраля 2011г.), Тула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5. </w:t>
            </w:r>
            <w:r w:rsidRPr="0000785F">
              <w:rPr>
                <w:rFonts w:ascii="Times New Roman" w:hAnsi="Times New Roman" w:cs="Times New Roman"/>
              </w:rPr>
              <w:t xml:space="preserve">Моделирование случайных чисел, Материали за 8-а международна научна практична конференция, "Ключови въпроси в съвременната наука", - 2012. Том 29. Математика. Здание и архитектура. София, "Бял ГРАД-БГ" ООД - 80стр. (стр.27-29),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6. </w:t>
            </w:r>
            <w:r w:rsidRPr="0000785F">
              <w:rPr>
                <w:rFonts w:ascii="Times New Roman" w:hAnsi="Times New Roman" w:cs="Times New Roman"/>
              </w:rPr>
              <w:t>К вопросу о смешанной технологии обучения, Международная научно-практическая конференция «Информатизация образования: история, состояние, перспективы», 20.11.-21.11.2012г. Омск, Россия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999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7" w:name="_Toc391555430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Петров Павел Анатольевич</w:t>
            </w:r>
            <w:bookmarkEnd w:id="47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FE7F4F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преподаватель </w:t>
            </w:r>
            <w:r w:rsidR="00E4729C" w:rsidRPr="0000785F">
              <w:rPr>
                <w:rFonts w:ascii="Times New Roman" w:hAnsi="Times New Roman" w:cs="Times New Roman"/>
                <w:iCs/>
              </w:rPr>
              <w:t>кафедры «Энергетика и радиоэлектроника»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Магистер. защита 6М071900 «Радиотехника, 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2012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«Радиотехника, 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2012 – по н.в.</w:t>
            </w:r>
          </w:p>
        </w:tc>
      </w:tr>
      <w:tr w:rsidR="00E4729C" w:rsidRPr="0000785F" w:rsidTr="0000785F">
        <w:trPr>
          <w:trHeight w:val="7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«Разработка высокоточной автоматизированной системы вращения-подъема грузовых железнодорожных вагонов»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Партнеры  АО «ЗИКСТО»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 (3 публикации за 5 лет):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П.А. Петров, А.Н. Лесик // Методы измерения диэлектрической проницаемости в жидких диэлектриках// Материалы МНПК «Независимый Казахстан и научное наследие академика М.Козыбаева» / Северо-Казахстанский государственный университет им. М.Козыбаева / 2011  – С. 191 – 195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2. П.А. Петров  // Использование стандарта беспроводной связи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ZigBee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в образовательном процессе подготовки инженерных кадров// Материалы МНПК «Проблемы развития АПК Саяно-Алтая»  / Абакан: Хакасское книжное издательство / 2012  – С. 83 – 86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8" w:name="_Toc391555431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Плешаков Анатолий Андреевич</w:t>
            </w:r>
            <w:bookmarkEnd w:id="48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Post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«Истории и СГД»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 xml:space="preserve">Academic career 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Appointment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Institution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year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«</w:t>
            </w:r>
            <w:r w:rsidRPr="0000785F">
              <w:rPr>
                <w:rFonts w:ascii="Times New Roman" w:hAnsi="Times New Roman" w:cs="Times New Roman"/>
              </w:rPr>
              <w:t>Исторические науки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АН КазССР ИИАиЭ</w:t>
            </w:r>
            <w:r w:rsidRPr="000078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1993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00785F">
              <w:rPr>
                <w:rFonts w:ascii="Times New Roman" w:hAnsi="Times New Roman" w:cs="Times New Roman"/>
              </w:rPr>
              <w:t>Преподаватель истории и обществоведения»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ПГПИ им. К.Д. 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1975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Employment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Position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 xml:space="preserve">Employer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Period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Научн. Сотр. облмузея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Мл.науч сотр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Обл.музей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1974-1988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1988-1988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2011-по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9C" w:rsidRPr="0076159A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Research and development projects over the last 5 years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 xml:space="preserve">Name of project and research focus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Проблемы хозяйства древнего населения Северного Казахстана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Period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00785F">
              <w:rPr>
                <w:rFonts w:ascii="Times New Roman" w:hAnsi="Times New Roman" w:cs="Times New Roman"/>
                <w:iCs/>
              </w:rPr>
              <w:t>Работа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продолжается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Partners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 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Information on funding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Industry collaboration over the last 5 years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00785F">
              <w:rPr>
                <w:rFonts w:ascii="Times New Roman" w:hAnsi="Times New Roman" w:cs="Times New Roman"/>
                <w:b/>
              </w:rPr>
              <w:t xml:space="preserve"> </w:t>
            </w:r>
            <w:r w:rsidRPr="0000785F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00785F">
              <w:rPr>
                <w:rFonts w:ascii="Times New Roman" w:hAnsi="Times New Roman" w:cs="Times New Roman"/>
                <w:b/>
              </w:rPr>
              <w:t xml:space="preserve"> </w:t>
            </w:r>
            <w:r w:rsidRPr="0000785F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00785F">
              <w:rPr>
                <w:rFonts w:ascii="Times New Roman" w:hAnsi="Times New Roman" w:cs="Times New Roman"/>
              </w:rPr>
              <w:t xml:space="preserve">     – Свод памятников истории и культуры Республики Казахстан. Акмолинская область.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  <w:lang w:val="en-US"/>
              </w:rPr>
              <w:t>Partners</w:t>
            </w:r>
            <w:r w:rsidRPr="0000785F">
              <w:rPr>
                <w:rFonts w:ascii="Times New Roman" w:hAnsi="Times New Roman" w:cs="Times New Roman"/>
              </w:rPr>
              <w:t xml:space="preserve">  -Кокшетауский университет.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Patent and proprietary rights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Important publications over the last 5 years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Selected recent publications from a total of approx.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  <w:lang w:val="en-US"/>
              </w:rPr>
              <w:t>Total number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: </w:t>
            </w:r>
            <w:r w:rsidRPr="0000785F">
              <w:rPr>
                <w:rFonts w:ascii="Times New Roman" w:hAnsi="Times New Roman" w:cs="Times New Roman"/>
                <w:iCs/>
              </w:rPr>
              <w:t>93</w:t>
            </w:r>
          </w:p>
          <w:p w:rsidR="00E4729C" w:rsidRPr="0000785F" w:rsidRDefault="00E4729C" w:rsidP="004A3493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К вопросу о создании историко-экологического объекта.// </w:t>
            </w:r>
            <w:r w:rsidRPr="0000785F">
              <w:rPr>
                <w:rFonts w:ascii="Times New Roman" w:hAnsi="Times New Roman" w:cs="Times New Roman"/>
                <w:iCs/>
              </w:rPr>
              <w:t xml:space="preserve">Экологический мониторинг и биоразнообразие. Научный журнал. Том 5. номер 1. 2010г. Материалы </w:t>
            </w:r>
            <w:r w:rsidRPr="0000785F">
              <w:rPr>
                <w:rFonts w:ascii="Times New Roman" w:hAnsi="Times New Roman" w:cs="Times New Roman"/>
              </w:rPr>
              <w:t>II международной научно-практической конференции 25-26 февраля 2010 года, г. Ишим. С. 193 – 195.</w:t>
            </w:r>
            <w:r w:rsidRPr="0000785F">
              <w:rPr>
                <w:rFonts w:ascii="Times New Roman" w:hAnsi="Times New Roman" w:cs="Times New Roman"/>
                <w:iCs/>
              </w:rPr>
              <w:t xml:space="preserve">(В соавторстве с </w:t>
            </w:r>
            <w:r w:rsidRPr="0000785F">
              <w:rPr>
                <w:rFonts w:ascii="Times New Roman" w:hAnsi="Times New Roman" w:cs="Times New Roman"/>
              </w:rPr>
              <w:t xml:space="preserve">Р.А. Плешаковым) </w:t>
            </w:r>
          </w:p>
          <w:p w:rsidR="00E4729C" w:rsidRPr="0000785F" w:rsidRDefault="00E4729C" w:rsidP="004A3493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Формирование археологических фондов Северо-Казахстанского областного историко-краеведческого музея. Международная научная конференция «Лавровские чтения». Санкт-Петербург. 2009. с. 71-78.</w:t>
            </w:r>
          </w:p>
          <w:p w:rsidR="00E4729C" w:rsidRPr="0000785F" w:rsidRDefault="00E4729C" w:rsidP="004A349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</w:rPr>
              <w:t xml:space="preserve">Свод памятников истории и культуры Республики Казахстан. Акмолинская область.- Алматы: Аруна, 2009. – 568 с. Под ред. А.А. Плешакова и др. </w:t>
            </w:r>
          </w:p>
          <w:p w:rsidR="00E4729C" w:rsidRPr="0000785F" w:rsidRDefault="00E4729C" w:rsidP="004A3493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Акмола облысының тарихи және мәдени мұрасы. Ескерткіштер жиынтағы – Алматы:            «Қазақалпына келтіру» РМК  ҒЗЖФ, 2008. –  496 б, карталар, ил. Редакциялық   алқа: А.А. Плешаков және басқалар.</w:t>
            </w:r>
          </w:p>
          <w:p w:rsidR="00E4729C" w:rsidRPr="0000785F" w:rsidRDefault="00E4729C" w:rsidP="004A349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0785F">
              <w:rPr>
                <w:rFonts w:ascii="Times New Roman" w:hAnsi="Times New Roman" w:cs="Times New Roman"/>
              </w:rPr>
              <w:t xml:space="preserve">75 лет СКГУ им. М. Козыбаева. – Петропавловск. 2012. – 304 с. 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Activity specialist bodies over the last 5 years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51"/>
      </w:tblGrid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9" w:name="_Toc391555432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Погребицкая Марина Владимировна</w:t>
            </w:r>
            <w:bookmarkEnd w:id="49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Доцент, кафедра «Информационные системы»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tabs>
                <w:tab w:val="left" w:pos="44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785F">
              <w:rPr>
                <w:rFonts w:ascii="Times New Roman" w:hAnsi="Times New Roman" w:cs="Times New Roman"/>
                <w:b/>
                <w:bCs/>
              </w:rPr>
              <w:t>Назначение                                                    Вуз                      Год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Канд. защита (13.00.08-ТиМПО)               НГПУ                2008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«Экономика и управление на предприятии» СКГУ            2005       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«Математика и информатика»               СКУ                  1995      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Деятельность            Работодатель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ассистент                                    СКУ                      1995-1999г.г. преподаватель,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            СКУ                      1999-2000г.г.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методист, начальник МО         СКГУ                    2000-2004г. 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начальник ЦМК                          СКГУ                    2004-2012г. 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                                        СКГУ                    2011г. и по н/в начальник СМК                          СКГУ                    2012г. и по н/в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</w:rPr>
              <w:t>Совершенствование системы менеджмента вуза на основе процессного подхода.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  <w:r w:rsidRPr="0000785F">
              <w:rPr>
                <w:rFonts w:ascii="Times New Roman" w:hAnsi="Times New Roman" w:cs="Times New Roman"/>
              </w:rPr>
              <w:t>2007-2008.г.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Партнеры  </w:t>
            </w:r>
            <w:r w:rsidRPr="0000785F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Сведения о финансировании </w:t>
            </w:r>
            <w:r w:rsidRPr="0000785F">
              <w:rPr>
                <w:rFonts w:ascii="Times New Roman" w:hAnsi="Times New Roman" w:cs="Times New Roman"/>
              </w:rPr>
              <w:t>– стипендия МОН РК.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>Наименование проекта</w:t>
            </w:r>
            <w:r w:rsidRPr="0000785F">
              <w:rPr>
                <w:rFonts w:ascii="Times New Roman" w:hAnsi="Times New Roman" w:cs="Times New Roman"/>
              </w:rPr>
              <w:t xml:space="preserve"> «Институциональная и программная аккредитация вузов».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Партнеры  </w:t>
            </w:r>
            <w:r w:rsidRPr="0000785F">
              <w:rPr>
                <w:rFonts w:ascii="Times New Roman" w:hAnsi="Times New Roman" w:cs="Times New Roman"/>
              </w:rPr>
              <w:t xml:space="preserve">2005 – </w:t>
            </w:r>
            <w:r w:rsidRPr="0000785F">
              <w:rPr>
                <w:rFonts w:ascii="Times New Roman" w:hAnsi="Times New Roman" w:cs="Times New Roman"/>
                <w:lang w:val="en-US"/>
              </w:rPr>
              <w:t>CAMAN</w:t>
            </w:r>
            <w:r w:rsidRPr="0000785F">
              <w:rPr>
                <w:rFonts w:ascii="Times New Roman" w:hAnsi="Times New Roman" w:cs="Times New Roman"/>
              </w:rPr>
              <w:t xml:space="preserve"> (Центрально-Азиатский фонд развития менеджмента; 2009-2012г.г. – НАЦ МОН РК (Национальное аккредитационное агентство МОН РК); 2012-2013 – НААР (Национальное агентство аккредитации и рейтинга)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свидетельства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Общее количество: </w:t>
            </w:r>
            <w:r w:rsidRPr="0000785F">
              <w:rPr>
                <w:rFonts w:ascii="Times New Roman" w:hAnsi="Times New Roman" w:cs="Times New Roman"/>
              </w:rPr>
              <w:t>43.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1322"/>
                <w:tab w:val="left" w:pos="0"/>
                <w:tab w:val="num" w:pos="255"/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Погребицкая М.В. Совершенствование системы менеджмента вуза. практическое руководство по оценке и повышению зрелости бизнес-процессов: монография / </w:t>
            </w:r>
            <w:r w:rsidRPr="0000785F">
              <w:rPr>
                <w:rFonts w:ascii="Times New Roman" w:hAnsi="Times New Roman" w:cs="Times New Roman"/>
                <w:lang w:val="en-US"/>
              </w:rPr>
              <w:t>LAB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LAMBERT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Academic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Publshing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>Gmb</w:t>
            </w:r>
            <w:r w:rsidRPr="0000785F">
              <w:rPr>
                <w:rFonts w:ascii="Times New Roman" w:hAnsi="Times New Roman" w:cs="Times New Roman"/>
              </w:rPr>
              <w:t xml:space="preserve"> &amp; </w:t>
            </w:r>
            <w:r w:rsidRPr="0000785F">
              <w:rPr>
                <w:rFonts w:ascii="Times New Roman" w:hAnsi="Times New Roman" w:cs="Times New Roman"/>
                <w:lang w:val="en-US"/>
              </w:rPr>
              <w:t>Co</w:t>
            </w:r>
            <w:r w:rsidRPr="0000785F">
              <w:rPr>
                <w:rFonts w:ascii="Times New Roman" w:hAnsi="Times New Roman" w:cs="Times New Roman"/>
              </w:rPr>
              <w:t xml:space="preserve">. </w:t>
            </w:r>
            <w:r w:rsidRPr="0000785F">
              <w:rPr>
                <w:rFonts w:ascii="Times New Roman" w:hAnsi="Times New Roman" w:cs="Times New Roman"/>
                <w:lang w:val="en-US"/>
              </w:rPr>
              <w:t>KG</w:t>
            </w:r>
            <w:r w:rsidRPr="0000785F">
              <w:rPr>
                <w:rFonts w:ascii="Times New Roman" w:hAnsi="Times New Roman" w:cs="Times New Roman"/>
              </w:rPr>
              <w:t xml:space="preserve">, 2011. – 230с. 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0"/>
              </w:numPr>
              <w:tabs>
                <w:tab w:val="clear" w:pos="1322"/>
                <w:tab w:val="left" w:pos="0"/>
                <w:tab w:val="num" w:pos="255"/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Погребицкая М.В. Основы применения математических методов в психологии и педагогике: Учебное пособие / Петропавловск: СКГУ им. М. Козыбаева, 2009. – 228 с.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1322"/>
                <w:tab w:val="left" w:pos="0"/>
                <w:tab w:val="num" w:pos="255"/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Ашимов У.Б., Погребицкая М.В.  Внутривузовская система обеспечения качества как основа аккредитации образовательных программ многопрофильного вуза /Академическая мобильность в контексте Болонского процесса: материалы Межд. семинара, 13-15 мая 2010г. – Талдыкорган: ЖГУ им. И. Жансугурова, 2010. – С. 90-97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1322"/>
                <w:tab w:val="left" w:pos="0"/>
                <w:tab w:val="num" w:pos="255"/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Формирование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показателей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процессов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вуза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/ III International Conference «Strategy of Quality in Industry and Education», June, 1-8 2007, Varna, Bulgaria: Proceedings. </w:t>
            </w:r>
            <w:r w:rsidRPr="0000785F">
              <w:rPr>
                <w:rFonts w:ascii="Times New Roman" w:hAnsi="Times New Roman" w:cs="Times New Roman"/>
              </w:rPr>
              <w:t xml:space="preserve">Volume І. / Упорядники Хохлова Т. С., Хохлов В. О., Ступак Ю. О. – Дніпропетровськ – Варна: Фортуна – ТУ – Варна, 2010. – С. 623–626.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0" w:name="_Toc39155543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Пфлюк Станислав Николаевич</w:t>
            </w:r>
            <w:bookmarkEnd w:id="50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 кафедры "Спортивные дисциплины и военное воспитание"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Style w:val="a4"/>
              <w:tblW w:w="6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Окончание ВУЗа (Физическая культура и спорт)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 xml:space="preserve">Северо-Казахстанский государственный университет 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2002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Style w:val="a4"/>
              <w:tblW w:w="6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Работодатель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Период времени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Ассистент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2002-200</w:t>
                  </w:r>
                  <w:r w:rsidRPr="0000785F">
                    <w:rPr>
                      <w:iCs/>
                      <w:sz w:val="22"/>
                      <w:szCs w:val="22"/>
                      <w:lang w:val="en-US"/>
                    </w:rPr>
                    <w:t>3</w:t>
                  </w:r>
                  <w:r w:rsidRPr="0000785F">
                    <w:rPr>
                      <w:iCs/>
                      <w:sz w:val="22"/>
                      <w:szCs w:val="22"/>
                    </w:rPr>
                    <w:t xml:space="preserve"> гг.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Преподаватель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Старший преподаватель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203-2006 гг.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2006-по н.в.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-9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Пфлюк С. Н., Массаж. - Петропавловск: ИПО СКГУ им. М. Козыбаева, 2012. - 96 c.</w:t>
            </w:r>
          </w:p>
          <w:p w:rsidR="00E4729C" w:rsidRPr="0000785F" w:rsidRDefault="00E4729C" w:rsidP="004A349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Зернов Д. Ю., Пфлюк С. Н., Валеологизация образовательного процесса в условиях кредитной технологии обучения, МНПК "Современные проблемы физического воспитания и спорта" Ишим:Изд-во ИГПИ им. П.П. Ершова.-2013,195с. </w:t>
            </w:r>
          </w:p>
          <w:p w:rsidR="00E4729C" w:rsidRPr="0000785F" w:rsidRDefault="00E4729C" w:rsidP="004A349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Пфлюк С. Н., Валеологичсекие технологии как фактор укрепления здоровья студентов с ограниченными возможностями, МНПК "Влияние внешних факторов среды на здоровье населения" 18.04.2013г. г. Петропавловск с.64-67 </w:t>
            </w:r>
          </w:p>
          <w:p w:rsidR="00E4729C" w:rsidRPr="0000785F" w:rsidRDefault="00E4729C" w:rsidP="004A349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Пфлюк С. Н., Касенов Х. Н., Трудоустройство выпускников как основная задача вузов Казахстана и России, Второй форум вузов приграничных регионов РФ и РК ,</w:t>
            </w:r>
            <w:r w:rsidRPr="0000785F">
              <w:rPr>
                <w:rFonts w:ascii="Times New Roman" w:hAnsi="Times New Roman" w:cs="Times New Roman"/>
                <w:smallCaps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 xml:space="preserve">г. Омск, Июнь,2012г. </w:t>
            </w:r>
          </w:p>
          <w:p w:rsidR="00E4729C" w:rsidRPr="0000785F" w:rsidRDefault="00E4729C" w:rsidP="004A3493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18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Пфлюк С. Н., Касенов Х. Н., Здоровьесберегающие технологии в ВУЗе, IV научно-практическая интернет-конференция «Физкультурное образование: спорт и здоровье» СибГУФК г. Омск 3-7 февраля 2012г.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tbl>
            <w:tblPr>
              <w:tblStyle w:val="a4"/>
              <w:tblW w:w="65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740"/>
              <w:gridCol w:w="2741"/>
              <w:gridCol w:w="1080"/>
            </w:tblGrid>
            <w:tr w:rsidR="00E4729C" w:rsidRPr="0000785F" w:rsidTr="0000785F">
              <w:tc>
                <w:tcPr>
                  <w:tcW w:w="274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41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74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41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1" w:name="_Toc391555434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Пяткова Татьяна Владимировна</w:t>
            </w:r>
            <w:bookmarkEnd w:id="51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магистратуры вуза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Гуманитарно-технический колледж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2002-2003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2003-2006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2006-2013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«Автоматизация оценки эффективности IT-инвестиций» "Наука управления в современных условиях" Материалы V Международной студенческой научно-практической конференции, посвященной 300-летию со дня рождения М.В. Ломоносова. Тула 2011г.,стр.333-337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«Уровень владения теоретическими основами информатики первокурсников специальности "информатика"» Материалы шестой Международной научно-практической конференции молодых ученых, студентов, аспирантов "Проблемы естественно-математического образования в исследованиях профессионально ориентированной личности" Соликамс 2012г., с.54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«Роль компьютера в современном учебном процессе» Материалы Международной научно-практической конференции "Актуальные проблемы физики небесных тел и плазменного состояния вещества. Эксперемент и математическое моделирование" Петропавловск, 2011, стр.282-283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«О необходимости построения индивидуальной траектории обучения теоретическим основам информатики» " Информатизация образования: история, состояние, перспективы" Сборник материалов Международной научно-практической конференции (Омск, 20-21 ноября 2012г.)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8"/>
        <w:gridCol w:w="2640"/>
        <w:gridCol w:w="7"/>
        <w:gridCol w:w="6713"/>
        <w:gridCol w:w="138"/>
      </w:tblGrid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2" w:name="_Toc391555435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Рабинович Борис Владимирович</w:t>
            </w:r>
            <w:bookmarkEnd w:id="52"/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Доцент кафедры </w:t>
            </w:r>
            <w:r w:rsidR="0076159A">
              <w:rPr>
                <w:rFonts w:ascii="Times New Roman" w:hAnsi="Times New Roman" w:cs="Times New Roman"/>
                <w:iCs/>
              </w:rPr>
              <w:t>«</w:t>
            </w:r>
            <w:r w:rsidR="00FE7F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="0076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gridSpan w:val="2"/>
          </w:tcPr>
          <w:tbl>
            <w:tblPr>
              <w:tblW w:w="6558" w:type="dxa"/>
              <w:tblLayout w:type="fixed"/>
              <w:tblLook w:val="01E0"/>
            </w:tblPr>
            <w:tblGrid>
              <w:gridCol w:w="2781"/>
              <w:gridCol w:w="2751"/>
              <w:gridCol w:w="1026"/>
            </w:tblGrid>
            <w:tr w:rsidR="00E4729C" w:rsidRPr="0000785F" w:rsidTr="0000785F">
              <w:tc>
                <w:tcPr>
                  <w:tcW w:w="278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78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Канд. Защита -13.00.02(Теория и методика обучения и воспитания(математика)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НПГУ им. Абая 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2010 год</w:t>
                  </w:r>
                </w:p>
              </w:tc>
            </w:tr>
            <w:tr w:rsidR="00E4729C" w:rsidRPr="0000785F" w:rsidTr="0000785F">
              <w:tc>
                <w:tcPr>
                  <w:tcW w:w="278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(Математик. Преподаватель)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ОмГУ 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1979 год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gridSpan w:val="2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Преподаватель-ст. преподаватель-доцент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ОТФ КарПТИ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1979-1980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1982-наст. время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Эксперимент по внедрению 12-летнего обучения в школах РК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и другие сведения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2008-2015 (участвуют 104 школы Казахстана)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НАО им. Ы. Алтынсарина, МОН РК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МОН РК</w:t>
            </w: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Создание учебно-методических комплексов по геометрии их внедрение в 12-летнюю школу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НАО им. Ы. Алтынсарина, МОН РК</w:t>
            </w: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41.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Рабинович Б. В. </w:t>
            </w:r>
            <w:r w:rsidRPr="0000785F">
              <w:rPr>
                <w:rFonts w:ascii="Times New Roman" w:hAnsi="Times New Roman" w:cs="Times New Roman"/>
              </w:rPr>
              <w:t xml:space="preserve">Курс лекций по высшей математике для специальностей «Информатика» и «Информационные системы», Ч. </w:t>
            </w:r>
            <w:r w:rsidRPr="0000785F">
              <w:rPr>
                <w:rFonts w:ascii="Times New Roman" w:hAnsi="Times New Roman" w:cs="Times New Roman"/>
                <w:lang w:val="en-US"/>
              </w:rPr>
              <w:t>III</w:t>
            </w:r>
            <w:r w:rsidRPr="0000785F">
              <w:rPr>
                <w:rFonts w:ascii="Times New Roman" w:hAnsi="Times New Roman" w:cs="Times New Roman"/>
              </w:rPr>
              <w:t>. Учебно-методическое пособие -Петропавловск, 2009. – 154с.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ISBN</w:t>
            </w:r>
            <w:r w:rsidRPr="0000785F">
              <w:rPr>
                <w:rFonts w:ascii="Times New Roman" w:hAnsi="Times New Roman" w:cs="Times New Roman"/>
              </w:rPr>
              <w:t xml:space="preserve"> 978-601-7138-93-6 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Рабинович Б. В. Об одном подходе к преподаванию геометрии студентам направления «Информационные технологии». Международная заочная научно-практическая конференция «Инновации в управлении и образовании: технико-технологические и методические аспекты» -  Тула, 2008. – С. 198 – 203.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Рабинович Б. В., Хабарова Г. Г. Геометрия 8.  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Пробный учебник для 8 классов 12-летних школ. – Алматы: «Мектеп», 2010, 247с.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>4. Рабинович Б. В., Тулебаева А. К., Туяков Е. А. Геометрия 9. Пробный учебник для 9 классов 12-летних школ. – Алматы: «Мектеп», 2011, 193с.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>5. Рабинович Б. В., Тулебаева А. К., Туяков Е. А. Геометрия 10. Пробный учебник для 10 классов 12-летних школ. – Алматы: «Мектеп», 2012, 220с.</w:t>
            </w:r>
          </w:p>
        </w:tc>
      </w:tr>
      <w:tr w:rsidR="00E4729C" w:rsidRPr="0000785F" w:rsidTr="0000785F">
        <w:trPr>
          <w:gridBefore w:val="1"/>
          <w:gridAfter w:val="1"/>
          <w:wBefore w:w="108" w:type="dxa"/>
          <w:wAfter w:w="138" w:type="dxa"/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2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3" w:name="_Toc391555436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Рахимжанова Жанар Айбасовна</w:t>
            </w:r>
            <w:bookmarkEnd w:id="53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доцент, кафедра «Общей биологии»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tabs>
                <w:tab w:val="left" w:pos="444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785F">
              <w:rPr>
                <w:rFonts w:ascii="Times New Roman" w:hAnsi="Times New Roman" w:cs="Times New Roman"/>
                <w:bCs/>
              </w:rPr>
              <w:t>Назначение                                                  Вуз                      Год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Канд. защита (03.00.13-ФЧиЖ)              ИФЧиЖ             1998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Высшее образование («Биология»)         КарГУ                 1993       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            Работодатель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аспирант                            СКУ                              1994-1996г.г.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научный сотрудник           СКУ                              1996-1998г.г.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                               СКГУ                             2011- по н/в.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свидетельства 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Общее количество: 61.</w:t>
            </w:r>
          </w:p>
          <w:p w:rsidR="00E4729C" w:rsidRPr="0000785F" w:rsidRDefault="00E4729C" w:rsidP="004A3493">
            <w:pPr>
              <w:numPr>
                <w:ilvl w:val="0"/>
                <w:numId w:val="23"/>
              </w:numPr>
              <w:tabs>
                <w:tab w:val="left" w:pos="425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Л.С. Каиржанова, К.МКангужина, Ж.А. Рахимжанова, А.А.Айтуллина.Информативность психодиагностического цветового теста Люшера в качестве инструмента донозоологической диагностики. Материалы </w:t>
            </w:r>
            <w:r w:rsidRPr="0000785F">
              <w:rPr>
                <w:rFonts w:ascii="Times New Roman" w:hAnsi="Times New Roman" w:cs="Times New Roman"/>
                <w:lang w:val="en-US"/>
              </w:rPr>
              <w:t>VII</w:t>
            </w:r>
            <w:r w:rsidRPr="0000785F">
              <w:rPr>
                <w:rFonts w:ascii="Times New Roman" w:hAnsi="Times New Roman" w:cs="Times New Roman"/>
              </w:rPr>
              <w:t xml:space="preserve"> Казахского физиол. общества с межд. участием.-Алматы, 2011.- С.135-136.  </w:t>
            </w:r>
          </w:p>
          <w:p w:rsidR="00E4729C" w:rsidRPr="0000785F" w:rsidRDefault="00E4729C" w:rsidP="004A3493">
            <w:pPr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Каиржанова Л.С.,Ж.А. Рахимжанова, Кангужина К.М.,А.А.Айтуллина.  Об особенностях анализа волновой структуры сердечного ритма с использованием компьютерной обработки. Материалы </w:t>
            </w:r>
            <w:r w:rsidRPr="0000785F">
              <w:rPr>
                <w:rFonts w:ascii="Times New Roman" w:hAnsi="Times New Roman" w:cs="Times New Roman"/>
                <w:lang w:val="en-US"/>
              </w:rPr>
              <w:t>VII</w:t>
            </w:r>
            <w:r w:rsidRPr="0000785F">
              <w:rPr>
                <w:rFonts w:ascii="Times New Roman" w:hAnsi="Times New Roman" w:cs="Times New Roman"/>
              </w:rPr>
              <w:t xml:space="preserve"> Казахского физиол. общества с межд. участием.-Алматы, 2011.- С.136-137. </w:t>
            </w:r>
          </w:p>
          <w:p w:rsidR="00E4729C" w:rsidRPr="0000785F" w:rsidRDefault="00E4729C" w:rsidP="004A3493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3.Рахимжанова Ж.А., АА.Айтуллина. Вариабельность показателей КРГ и изучение причин влияющих на них факторов.Материалы междун.конф. «Козыбаевские чтения». – Петропавловск: СКГУ, Т.2. 2012.-С.96-101.  </w:t>
            </w:r>
          </w:p>
        </w:tc>
      </w:tr>
      <w:tr w:rsidR="00E4729C" w:rsidRPr="0000785F" w:rsidTr="0000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55" w:type="dxa"/>
            <w:gridSpan w:val="3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Организация             Должность          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                        доцент                                  2001-2013 г.г.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00785F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4" w:name="_Toc391555437"/>
            <w:r w:rsidRPr="00007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Рванова Алла Сергеевна</w:t>
            </w:r>
            <w:bookmarkEnd w:id="54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FE7F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Докт. Защита  (специальность)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Канд. Защита 13.00.02 «Теория и методика обучения и воспитания (математика)» 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ОмГПУ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2006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«Математика и информатика»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СКУ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1997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397"/>
              <w:gridCol w:w="1563"/>
            </w:tblGrid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2000-2003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Ст. преподаватель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2003-2008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2008 по н.в.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(указать общее количество):29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1. Рванова А.С. Информационные технологии обучения математике: учебное пособие Петропавловск: СКГУ им. М. Козыбаева, 2011. – 196 с.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2. Рванова А.С. О содержании и методических особенностях курса «Информационные технологии обучения математике» Вестник КазНПУ им. Абая. Серия «Физико-математические науки».  Алматы, 2011. №3. – С. 121 – 126.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3. Рванова А.С. Теория и методика обучения математике. Лабораторный практикум: учебное пособие Петропавловск: СКГУ им. М. Козыбаева, 2011. – 252 с.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4. Рванова А.С., Шмигирилова И.Б. Некоторые аспекты подготовки будущих учителей математики к инновационной профессиональной деятельности //Роль непрерывного образования в подготовке инновационных кадров для экономики: сб. материалов Международной науч.-практич. конф. Новосибирск: СГГА, 2012. – С. 16 – 21.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3A2DE9" w:rsidRDefault="00E4729C" w:rsidP="003A2D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3A2DE9" w:rsidRPr="003A2DE9" w:rsidTr="003A2DE9">
        <w:trPr>
          <w:trHeight w:val="300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pStyle w:val="1"/>
              <w:spacing w:before="0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A2D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Репнёв Алексей Владимирович</w:t>
            </w:r>
          </w:p>
        </w:tc>
      </w:tr>
      <w:tr w:rsidR="003A2DE9" w:rsidRPr="003A2DE9" w:rsidTr="003A2DE9">
        <w:trPr>
          <w:trHeight w:val="199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Старший преподаватель, кафедра «Физика»</w:t>
            </w:r>
          </w:p>
        </w:tc>
      </w:tr>
      <w:tr w:rsidR="003A2DE9" w:rsidRPr="003A2DE9" w:rsidTr="003A2DE9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год</w:t>
            </w:r>
          </w:p>
        </w:tc>
      </w:tr>
      <w:tr w:rsidR="003A2DE9" w:rsidRPr="003A2DE9" w:rsidTr="003A2DE9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Канд. защита (01.03.02 – АиР)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АО «НЦКИТ»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2010</w:t>
            </w:r>
          </w:p>
        </w:tc>
      </w:tr>
      <w:tr w:rsidR="003A2DE9" w:rsidRPr="003A2DE9" w:rsidTr="003A2DE9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Маг. защита (6N0604 – Физика)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2005</w:t>
            </w:r>
          </w:p>
        </w:tc>
      </w:tr>
      <w:tr w:rsidR="003A2DE9" w:rsidRPr="003A2DE9" w:rsidTr="003A2DE9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год</w:t>
            </w:r>
          </w:p>
        </w:tc>
      </w:tr>
      <w:tr w:rsidR="003A2DE9" w:rsidRPr="003A2DE9" w:rsidTr="003A2DE9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«Физика»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2003</w:t>
            </w:r>
          </w:p>
        </w:tc>
      </w:tr>
      <w:tr w:rsidR="003A2DE9" w:rsidRPr="003A2DE9" w:rsidTr="003A2DE9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ПОГЛ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2004-2005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МНС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ЦАИ 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2005-2005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2005-2006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2006- по н/в.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3A2DE9" w:rsidRPr="003A2DE9" w:rsidRDefault="003A2DE9" w:rsidP="003A2D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3A2DE9" w:rsidRPr="003A2DE9" w:rsidRDefault="003A2DE9" w:rsidP="003A2D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Исследование индуцированной переменности светимости гигантов поздних спектральных классов в кратных звёздных системах (2006 – 2008 гг., 3,3 млн. тенге)</w:t>
            </w:r>
          </w:p>
          <w:p w:rsidR="003A2DE9" w:rsidRPr="003A2DE9" w:rsidRDefault="003A2DE9" w:rsidP="003A2D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 xml:space="preserve">«Исследование динамических эффектов в кратных звёздных системах как причины изменений светимости гигантов поздних спектральных классов» (2009-2011 гг., 15 млн. тенге) </w:t>
            </w:r>
          </w:p>
          <w:p w:rsidR="003A2DE9" w:rsidRPr="003A2DE9" w:rsidRDefault="003A2DE9" w:rsidP="003A2D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Партнёры МОН РК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Наименование проекта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«Исследование динамических эффектов в кратных звёздных системах как причины изменений светимости гигантов поздних спектральных классов»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Партнёры МОН РК</w:t>
            </w:r>
          </w:p>
        </w:tc>
      </w:tr>
      <w:tr w:rsidR="003A2DE9" w:rsidRPr="003A2DE9" w:rsidTr="003A2DE9">
        <w:trPr>
          <w:trHeight w:val="285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2DE9" w:rsidRPr="003A2DE9" w:rsidTr="003A2DE9">
        <w:trPr>
          <w:trHeight w:val="255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Избранные новые из общего количества публикаций (9):</w:t>
            </w:r>
          </w:p>
          <w:p w:rsidR="003A2DE9" w:rsidRPr="003A2DE9" w:rsidRDefault="003A2DE9" w:rsidP="003A2DE9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1.</w:t>
            </w:r>
            <w:r w:rsidRPr="003A2DE9">
              <w:rPr>
                <w:rFonts w:ascii="Times New Roman" w:eastAsia="Times New Roman" w:hAnsi="Times New Roman" w:cs="Times New Roman"/>
                <w:iCs/>
              </w:rPr>
              <w:tab/>
              <w:t>Репнёв А.В. Определение зависимости смещения ядра красного гиганта от различных факторов методом планирования эксперимента // Международная конференция «Третьи Фесенковские чтения «Современная астрофизика: традиции и перспективы». – Алматы, 2010. – С.28-29.</w:t>
            </w:r>
          </w:p>
          <w:p w:rsidR="003A2DE9" w:rsidRPr="003A2DE9" w:rsidRDefault="003A2DE9" w:rsidP="003A2DE9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2.</w:t>
            </w:r>
            <w:r w:rsidRPr="003A2DE9">
              <w:rPr>
                <w:rFonts w:ascii="Times New Roman" w:eastAsia="Times New Roman" w:hAnsi="Times New Roman" w:cs="Times New Roman"/>
                <w:iCs/>
              </w:rPr>
              <w:tab/>
              <w:t>Репнёв А.В. Механизм избыточного энерговыделения в недрах красного гиганта обусловленного смещением ядра // Известия НАН РК. Серия «Физико-математические науки». – Алматы, 2010. – №4.– С.179-184.</w:t>
            </w:r>
          </w:p>
          <w:p w:rsidR="003A2DE9" w:rsidRPr="003A2DE9" w:rsidRDefault="003A2DE9" w:rsidP="003A2DE9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3.</w:t>
            </w:r>
            <w:r w:rsidRPr="003A2DE9">
              <w:rPr>
                <w:rFonts w:ascii="Times New Roman" w:eastAsia="Times New Roman" w:hAnsi="Times New Roman" w:cs="Times New Roman"/>
                <w:iCs/>
              </w:rPr>
              <w:tab/>
              <w:t>Репнёв А.В. Расчёт потенциала взаимодействия ядра красного гиганта со своей звездой // Известия НАН РК. Серия «Физико-математические науки». – Алматы, 2010. – №4. – С.185-182.</w:t>
            </w:r>
          </w:p>
          <w:p w:rsidR="003A2DE9" w:rsidRPr="003A2DE9" w:rsidRDefault="003A2DE9" w:rsidP="003A2DE9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4.</w:t>
            </w:r>
            <w:r w:rsidRPr="003A2DE9">
              <w:rPr>
                <w:rFonts w:ascii="Times New Roman" w:eastAsia="Times New Roman" w:hAnsi="Times New Roman" w:cs="Times New Roman"/>
                <w:iCs/>
              </w:rPr>
              <w:tab/>
              <w:t>Репнёв А.В. Моделирование гравитационно-стимулирующего механизма изменения светимости красного гиганта // Материалы международной конференции «Актуальные проблемы физики небесных тел и плазменного состояния вещества. Эксперимент и математическое моделирование» СКГУ им. М. Козыбаева, Петропавловск, 2011 г. - С. 16-20</w:t>
            </w:r>
          </w:p>
        </w:tc>
      </w:tr>
      <w:tr w:rsidR="003A2DE9" w:rsidRPr="003A2DE9" w:rsidTr="003A2DE9">
        <w:trPr>
          <w:trHeight w:val="240"/>
        </w:trPr>
        <w:tc>
          <w:tcPr>
            <w:tcW w:w="2697" w:type="dxa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2DE9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3A2DE9" w:rsidRPr="003A2DE9" w:rsidRDefault="003A2DE9" w:rsidP="003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3A2DE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:rsidR="00E4729C" w:rsidRPr="003A2DE9" w:rsidRDefault="00E4729C" w:rsidP="003A2DE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3A2DE9" w:rsidRDefault="00E4729C" w:rsidP="003A2DE9">
      <w:pPr>
        <w:spacing w:after="0" w:line="240" w:lineRule="auto"/>
        <w:rPr>
          <w:rFonts w:ascii="Times New Roman" w:hAnsi="Times New Roman" w:cs="Times New Roman"/>
          <w:b/>
        </w:rPr>
      </w:pPr>
      <w:r w:rsidRPr="003A2DE9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5" w:name="_Toc391555439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Риттер Дмитрий Викторович</w:t>
            </w:r>
            <w:bookmarkEnd w:id="55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 кафедры «</w:t>
            </w:r>
            <w:r w:rsidR="0076159A">
              <w:rPr>
                <w:rFonts w:ascii="Times New Roman" w:hAnsi="Times New Roman" w:cs="Times New Roman"/>
                <w:iCs/>
              </w:rPr>
              <w:t>Энергетика и радиоэлектроника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05.12.04 «Радиотехника, в том числе системы и устройства телевидения»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ОмГТУ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«Радиотехника»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2004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лаборант кафедры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2004-2005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2005-2005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2005-2007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2007-по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Промышленный нагрев на основе поверхностного волновода.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Исследование возможности сложения мощностей независимых несинхронизированных генераторов в облучаемом объекте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Разработка установки для СВЧ сушки древесин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  Разработка многовходового устройства возбуждения поверхностной волны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«СВЧ сушка древесины»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Партнер - ОАО «Деревоперерабатывающий комбинат», г. Омск.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«Сверхвысокочастотный нагрев протяженных диэлектрических объектов с помощью открытого волновода», согласно договора № 133/38-7. Партнер – АО «ЗИКСТО», г. Петропавловск.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 (25 публикаций за 5 лет):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D.V. Ritter, N.K. Nabiev, A.A. Savostin // SURFACE WAVE-GUIDE IN THE SYSTEM OF INDUSTRIAL MICROWAVES HEATING// Информационные технологии и управления / Во-ронежский государственный технический университет / Науч-ная книга 2009 - №5 – С. 735 – 739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D.V. Ritter, V.P. Kismereshkin  // High-frequency heating extended dielectric objects// Новини от научния напредък / София «Бял ГРАД-БГ» 2009 - №5 – С.80 – 82.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6" w:name="_Toc391555440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Савостина Галина Владимировна</w:t>
            </w:r>
            <w:bookmarkEnd w:id="56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F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кафедры «Энергетика и радиоэлектроника»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Магистерская защита «Разработка лабораторного практикума по электронным системам в среде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MatLab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2011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«Многоканальные телекоммуникационные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2007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 спец. дисциплин Многопрофильного колледжа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2007-2013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2013-по н.в</w:t>
            </w:r>
          </w:p>
        </w:tc>
      </w:tr>
      <w:tr w:rsidR="00E4729C" w:rsidRPr="0000785F" w:rsidTr="0000785F">
        <w:trPr>
          <w:trHeight w:val="63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Разработка лабораторного практикума по электронным системам в среде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MatLab</w:t>
            </w:r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 xml:space="preserve">Разработка автоматизированных систем сбора и анализа биоэлектрических сигналов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</w:r>
            <w:r w:rsidRPr="0000785F">
              <w:rPr>
                <w:rFonts w:ascii="Times New Roman" w:hAnsi="Times New Roman" w:cs="Times New Roman"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и их серийное производство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Исследование </w:t>
            </w:r>
            <w:r w:rsidRPr="0000785F">
              <w:rPr>
                <w:rFonts w:ascii="Times New Roman" w:hAnsi="Times New Roman" w:cs="Times New Roman"/>
                <w:iCs/>
              </w:rPr>
              <w:t>автоматизированных систем сбора и анализа биоэлектрических сигналов. Партнер: здравпункт СКГУ.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33" w:firstLine="56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1.Савостин А. А., Савостина Г. В.  «</w:t>
            </w:r>
            <w:r w:rsidRPr="0000785F">
              <w:rPr>
                <w:rFonts w:ascii="Times New Roman" w:hAnsi="Times New Roman" w:cs="Times New Roman"/>
              </w:rPr>
              <w:t>Реализация имитатора ЭКГ средствами MATLAB». Материалы VI международной научно-практической конференции «Наука и инновации – 2010», Пшемысль, 2010, Т. 13, С. 73 - 77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33" w:firstLine="567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Савостин А. А., Савостина Г. В.  «Компьютеризированный комплекс для автоматизированного анализа ЭКГ». Материалы международной научно-практической конференции «Электроэнергетика и приборостроение: современное состояние, перспективы развития и подготовка кадров», Петропавловск 2011, Т. 1, С. 240-243</w:t>
            </w:r>
          </w:p>
          <w:p w:rsidR="00E4729C" w:rsidRPr="0000785F" w:rsidRDefault="00E4729C" w:rsidP="004A3493">
            <w:p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 Савостин А. А., Савостина Г. В.  «Компенсационная система идентификации компонентов электрокардиосигнала». Материалы международной научно-практической конференции «Актуальные проблемы физики небесных тел и плазменного состояния вещества: Эксперимент и математическое моделирование», Петропавловск 2011, С. 287 – 290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7" w:name="_Toc391555441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Сагитдинова Танзиля Камилевна</w:t>
            </w:r>
            <w:bookmarkEnd w:id="57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кафедры «Германская филология»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Магист. Защита  (6</w:t>
                  </w:r>
                  <w:r w:rsidRPr="0000785F">
                    <w:rPr>
                      <w:rFonts w:ascii="Times New Roman" w:hAnsi="Times New Roman" w:cs="Times New Roman"/>
                      <w:iCs/>
                      <w:lang w:val="en-US"/>
                    </w:rPr>
                    <w:t>N</w:t>
                  </w:r>
                  <w:r w:rsidRPr="0000785F">
                    <w:rPr>
                      <w:rFonts w:ascii="Times New Roman" w:hAnsi="Times New Roman" w:cs="Times New Roman"/>
                      <w:iCs/>
                    </w:rPr>
                    <w:t>0205 Филология: иностранная филология)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2008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(021500 Иностранная филология: два иностранных языка (английский и немецкий))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2006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Ассистент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2006 – 2009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2009 – по н.в.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«Символика художественного произведения как объект когнитивного исследования»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– 2008г.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tbl>
            <w:tblPr>
              <w:tblW w:w="6550" w:type="dxa"/>
              <w:tblLayout w:type="fixed"/>
              <w:tblLook w:val="01E0"/>
            </w:tblPr>
            <w:tblGrid>
              <w:gridCol w:w="5527"/>
              <w:gridCol w:w="1023"/>
            </w:tblGrid>
            <w:tr w:rsidR="00E4729C" w:rsidRPr="0000785F" w:rsidTr="0000785F">
              <w:tc>
                <w:tcPr>
                  <w:tcW w:w="5527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количество:8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Сагитдинова Т.К., ТурсунбаеваК.А. Концептуально-символическая картина мира казахской волшебной сказки. «Валихановские чтения - 14». Материалы научно-практической конференции, - Кокшетау, 2009. С.19 – 22.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Сагитдинова Т.К. Символические концептуальные модели. «Валихановские чтения - 14». Материалы научно-практической конференции, - Кокшетау, 2009. С.197 – 200.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Сагитдинова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Т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  <w:iCs/>
              </w:rPr>
              <w:t>К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. Application of visual aids in teaching English as a foreign language.</w:t>
            </w:r>
            <w:r w:rsidRPr="0000785F">
              <w:rPr>
                <w:rFonts w:ascii="Times New Roman" w:hAnsi="Times New Roman" w:cs="Times New Roman"/>
                <w:iCs/>
              </w:rPr>
              <w:t>Современный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учитель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в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современном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>мире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00785F">
              <w:rPr>
                <w:rFonts w:ascii="Times New Roman" w:hAnsi="Times New Roman" w:cs="Times New Roman"/>
                <w:iCs/>
              </w:rPr>
              <w:t>Международный научно-методичекий семинар. МГУ им. М.В. Ломоносова, - Астана, 2013. С. 146 – 150.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8" w:name="_Toc391555442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Самиева Оксана Борисовна</w:t>
            </w:r>
            <w:bookmarkEnd w:id="58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Старший преподаватель кафедры «Педагогика» 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Магистер. Защита «Педагогика»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ОмГПУ 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2012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«Физика и методика воспитательной работы»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1992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892" w:type="dxa"/>
              <w:tblLayout w:type="fixed"/>
              <w:tblLook w:val="01E0"/>
            </w:tblPr>
            <w:tblGrid>
              <w:gridCol w:w="2639"/>
              <w:gridCol w:w="2397"/>
              <w:gridCol w:w="1856"/>
            </w:tblGrid>
            <w:tr w:rsidR="00E4729C" w:rsidRPr="0000785F" w:rsidTr="0000785F">
              <w:tc>
                <w:tcPr>
                  <w:tcW w:w="2639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Организатор воспитательной работы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Учитель информатики и физики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Инженер ОКТ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Ассистент 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Преподаватель 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 xml:space="preserve">Магистрант 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Петропавловская СШ№43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Петропавловская СШ№32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ОмГПУ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1992-1993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1993-1998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2001-2003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2003-2004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2004-2006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2007-</w:t>
                  </w:r>
                  <w:r w:rsidRPr="0000785F">
                    <w:rPr>
                      <w:rFonts w:ascii="Times New Roman" w:hAnsi="Times New Roman" w:cs="Times New Roman"/>
                    </w:rPr>
                    <w:t xml:space="preserve"> по н.в.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2009-2012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Член жюри межфакультетского конкурса «Лучший отчет по педагогической практике»</w:t>
            </w: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 количество: 50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Самиева О.Б. Духовно-нравственное воспитание учащихся. Материалы VIII МНПК «Новината за напреднали наука -2012»17 - 25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</w:rPr>
              <w:t>. Том 13, «Педагогически науки». София «Бял ГРАД-БГ». С. 28-32.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 xml:space="preserve">Самиева О. Б., Сизоненко С. А. Ценности конкурентоспособного учителя. Материалы 8 международной научно-практической конференции "Новината за напреднали наука-2012" 17-25 мая 2012г.Том 13,"педагогические науки. София "Бял ГРАД-БГ". С.5-9.  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</w:rPr>
              <w:t xml:space="preserve">Самиева О.Б.,  Сбитнева А.Н. Теоретические аспекты проблемы формирования субъект-субъектных отношений в образовательном пространстве вуза.  </w:t>
            </w:r>
            <w:r w:rsidRPr="0000785F">
              <w:rPr>
                <w:rFonts w:ascii="Times New Roman" w:hAnsi="Times New Roman" w:cs="Times New Roman"/>
                <w:lang w:val="kk-KZ"/>
              </w:rPr>
              <w:t>«Независимый Казахстан и научное наследие академика М.Козыбаева»: Материалы международной науч.-практ. конф. Т.5. – Петропавловск: СКГУ им. М.Козыбаева, 2011.</w:t>
            </w:r>
            <w:r w:rsidRPr="0000785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kk-KZ"/>
              </w:rPr>
              <w:t>С. 98-100.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</w:rPr>
              <w:t>Самиева О. Б., Усеинов Б. М., Сизоненко С. А., Трапезников Е. В. Инновационные методы при изучении физического компьютерного эксперимента по разделу «световые явления». Материалы шестой международной научно-методической конференции «Методы и средства подготовки конкурентоспособных специалистов: теория и практика» 2012г.</w:t>
            </w:r>
          </w:p>
          <w:p w:rsidR="00E4729C" w:rsidRPr="0000785F" w:rsidRDefault="00E4729C" w:rsidP="004A3493">
            <w:pPr>
              <w:widowControl w:val="0"/>
              <w:tabs>
                <w:tab w:val="left" w:pos="0"/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0785F">
              <w:rPr>
                <w:rFonts w:ascii="Times New Roman" w:hAnsi="Times New Roman" w:cs="Times New Roman"/>
              </w:rPr>
              <w:t xml:space="preserve">Самиева О. Б., Шевченко С. А. Традиции и обычаи как отражение духовной культуры народа. Материалы VIII МНПК «КЛЮЧОВИ ВЪПРОСИ В СЪВРЕМЕННАТА НАУКА -2012»17 - 25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</w:rPr>
              <w:t>. Том 24, «Психология и социология. Философия». София «Бял ГРАД-БГ». С. 78-81.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</w:t>
            </w:r>
            <w:r w:rsidRPr="0000785F">
              <w:rPr>
                <w:rFonts w:ascii="Times New Roman" w:hAnsi="Times New Roman" w:cs="Times New Roman"/>
              </w:rPr>
              <w:lastRenderedPageBreak/>
              <w:t xml:space="preserve">специальности за последние 5 лет </w:t>
            </w:r>
          </w:p>
        </w:tc>
        <w:tc>
          <w:tcPr>
            <w:tcW w:w="6720" w:type="dxa"/>
          </w:tcPr>
          <w:tbl>
            <w:tblPr>
              <w:tblW w:w="6608" w:type="dxa"/>
              <w:tblLayout w:type="fixed"/>
              <w:tblLook w:val="01E0"/>
            </w:tblPr>
            <w:tblGrid>
              <w:gridCol w:w="1788"/>
              <w:gridCol w:w="2741"/>
              <w:gridCol w:w="2079"/>
            </w:tblGrid>
            <w:tr w:rsidR="00E4729C" w:rsidRPr="0000785F" w:rsidTr="0000785F">
              <w:tc>
                <w:tcPr>
                  <w:tcW w:w="1788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lastRenderedPageBreak/>
                    <w:t>Организация</w:t>
                  </w:r>
                </w:p>
              </w:tc>
              <w:tc>
                <w:tcPr>
                  <w:tcW w:w="2741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Должность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                      старший преподаватель           2001-</w:t>
            </w:r>
            <w:r w:rsidRPr="0000785F">
              <w:rPr>
                <w:rFonts w:ascii="Times New Roman" w:hAnsi="Times New Roman" w:cs="Times New Roman"/>
              </w:rPr>
              <w:t xml:space="preserve"> по н.в.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9" w:name="_Toc391555443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Скворцова Елена Павловна</w:t>
            </w:r>
            <w:bookmarkEnd w:id="59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3B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3B4835">
              <w:rPr>
                <w:rFonts w:ascii="Times New Roman" w:hAnsi="Times New Roman" w:cs="Times New Roman"/>
                <w:iCs/>
              </w:rPr>
              <w:t>Спортивные дисциплины и военное воспитание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Магистерскаязащита (биотехнология)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2004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(химия)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2001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2001-2004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Ст. преподаватель, магистр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2004-по н.вр.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tbl>
            <w:tblPr>
              <w:tblW w:w="6550" w:type="dxa"/>
              <w:tblLayout w:type="fixed"/>
              <w:tblLook w:val="01E0"/>
            </w:tblPr>
            <w:tblGrid>
              <w:gridCol w:w="5527"/>
              <w:gridCol w:w="1023"/>
            </w:tblGrid>
            <w:tr w:rsidR="00E4729C" w:rsidRPr="0000785F" w:rsidTr="0000785F">
              <w:tc>
                <w:tcPr>
                  <w:tcW w:w="5527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1023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(общее количество17):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1.Скворцова Е.П. Учебно – исследовательская работа студентов в процессе освоения курса «Физиологические основы физического воспитания и видов спорта».</w:t>
            </w:r>
            <w:r w:rsidRPr="0000785F">
              <w:rPr>
                <w:rFonts w:ascii="Times New Roman" w:hAnsi="Times New Roman" w:cs="Times New Roman"/>
              </w:rPr>
              <w:t xml:space="preserve"> «Пути оптимизации самостоятельной работы студентов в условиях модернизации профессионального образования». Сибирский государственный университет физической культуры и спорта 20-22 марта 2013год. Международная конференция.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2.Скворцова Е.П. </w:t>
            </w:r>
            <w:r w:rsidRPr="0000785F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Довузовская мотивация учащихся и ее динамика при переходе к обучению на факультете физической культуры. Международная научно-практическая конференция Алдамжаровские чтения-2011, посвященная 20-летию Независимости Республики Казахстан г. Костанай 01.11.2011г.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3. Скворцова Е.П. Профессиональное отношение студентов факультета физической культуры к будущей специальности</w:t>
            </w:r>
            <w:r w:rsidRPr="0000785F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Международная научно-практическая конференция Алдамжаровские чтения-2011, посвященная 20-летию Независимости Республики Казахстан г. Костанай 01.11.2011г.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2240"/>
        <w:gridCol w:w="2240"/>
        <w:gridCol w:w="224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  <w:gridSpan w:val="3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0" w:name="_Toc391555444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Сушко Людмила Викторовна</w:t>
            </w:r>
            <w:bookmarkEnd w:id="60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 кафедры «Правовые дисциплины»</w:t>
            </w:r>
          </w:p>
        </w:tc>
      </w:tr>
      <w:tr w:rsidR="00E4729C" w:rsidRPr="0000785F" w:rsidTr="0000785F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по специальности «Основы права и экономики»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СКГУ имени М. </w:t>
            </w:r>
            <w:r w:rsidRPr="0000785F">
              <w:rPr>
                <w:rFonts w:ascii="Times New Roman" w:hAnsi="Times New Roman" w:cs="Times New Roman"/>
                <w:iCs/>
                <w:lang w:val="kk-KZ"/>
              </w:rPr>
              <w:t>К</w:t>
            </w:r>
            <w:r w:rsidRPr="0000785F">
              <w:rPr>
                <w:rFonts w:ascii="Times New Roman" w:hAnsi="Times New Roman" w:cs="Times New Roman"/>
                <w:iCs/>
              </w:rPr>
              <w:t>озыбаева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по специальности 6М030100- «Юриспруденция»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имени М. Кзыбаева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2011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2011 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1" w:name="_Toc391555445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Терехин Александр Николаевич</w:t>
            </w:r>
            <w:bookmarkEnd w:id="61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76159A">
              <w:rPr>
                <w:rFonts w:ascii="Times New Roman" w:hAnsi="Times New Roman" w:cs="Times New Roman"/>
                <w:iCs/>
              </w:rPr>
              <w:t>Экономика и бухгалтерский учет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«Экономика и менеджмент»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1999-2001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2001-2003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2003-2006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2006-по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Общее количество: 2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1) Терехин А. Н. Обратная сторона глобализации / V Рыскуловские чтения «Трансформация экономических систем в глобализирующемся мире». Материалы международной научно-практической конференции. Том 5. – Алматы: Экономика, 2010. – С.348 – 353;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color w:val="0000FF"/>
              </w:rPr>
            </w:pPr>
            <w:r w:rsidRPr="0000785F">
              <w:rPr>
                <w:rFonts w:ascii="Times New Roman" w:hAnsi="Times New Roman" w:cs="Times New Roman"/>
              </w:rPr>
              <w:t>2) Терехин А. Н., Перцева И. А. Антиглобализм или чего хотят антиглобалисты / Управление социально-экономическим развитием регионов: проблемы и пути их решения. Материалы международной научно-практической конференции (1 июля 2011). – Курск: Издательство Юго-Западного университета, 2011. – С. 207 – 209.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2" w:name="_Toc391555446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Ушакова Екатерина Вячеславовна</w:t>
            </w:r>
            <w:bookmarkEnd w:id="62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«Информационные системы»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652"/>
              <w:gridCol w:w="2880"/>
              <w:gridCol w:w="1026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Магистр техники и технологии  (Информационные системы)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2007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Окончание ВУЗа (математика)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00785F">
                    <w:rPr>
                      <w:iCs/>
                      <w:sz w:val="22"/>
                      <w:szCs w:val="22"/>
                    </w:rPr>
                    <w:t>2003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292"/>
              <w:gridCol w:w="1980"/>
              <w:gridCol w:w="2340"/>
            </w:tblGrid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0785F">
                    <w:rPr>
                      <w:b/>
                      <w:iCs/>
                      <w:sz w:val="22"/>
                      <w:szCs w:val="22"/>
                    </w:rPr>
                    <w:t>Период времени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Ассистент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2003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2004-2008</w:t>
                  </w:r>
                </w:p>
              </w:tc>
            </w:tr>
            <w:tr w:rsidR="00E4729C" w:rsidRPr="0000785F" w:rsidTr="0000785F">
              <w:tc>
                <w:tcPr>
                  <w:tcW w:w="2292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00785F">
                    <w:rPr>
                      <w:sz w:val="22"/>
                      <w:szCs w:val="22"/>
                    </w:rPr>
                    <w:t>2009- н.в.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  <w:r w:rsidRPr="0000785F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lang w:val="kk-KZ"/>
              </w:rPr>
              <w:t>Ушакова Е</w:t>
            </w:r>
            <w:r w:rsidRPr="0000785F">
              <w:rPr>
                <w:rFonts w:ascii="Times New Roman" w:hAnsi="Times New Roman" w:cs="Times New Roman"/>
              </w:rPr>
              <w:t xml:space="preserve">.В., Отинова И.В., Шанаурин К.А. «К вопросу разработки </w:t>
            </w:r>
            <w:r w:rsidRPr="0000785F">
              <w:rPr>
                <w:rFonts w:ascii="Times New Roman" w:hAnsi="Times New Roman" w:cs="Times New Roman"/>
                <w:lang w:val="en-US"/>
              </w:rPr>
              <w:t>Web</w:t>
            </w:r>
            <w:r w:rsidRPr="0000785F">
              <w:rPr>
                <w:rFonts w:ascii="Times New Roman" w:hAnsi="Times New Roman" w:cs="Times New Roman"/>
              </w:rPr>
              <w:t xml:space="preserve">-сайта для автошколы» Материалы </w:t>
            </w:r>
            <w:r w:rsidRPr="0000785F">
              <w:rPr>
                <w:rFonts w:ascii="Times New Roman" w:hAnsi="Times New Roman" w:cs="Times New Roman"/>
                <w:lang w:val="en-US"/>
              </w:rPr>
              <w:t>VIII</w:t>
            </w:r>
            <w:r w:rsidRPr="0000785F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«Новости научного прогресса-2012», 17.08-25.08.2012г. София, Болгария, стр 50-52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FE7F4F">
        <w:trPr>
          <w:trHeight w:val="451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3" w:name="_Toc391555447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Федоров Вадим Николаевич</w:t>
            </w:r>
            <w:bookmarkEnd w:id="63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«Физическая культура и туризм»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Канд.защита - 03.00.13 «Физиология»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Сибирский гос. медицинский университет Росздрава, г.Томск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2007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«Физическое воспитание»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Симферопольский гос. университет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1973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СШ №3, г.Феодосия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1974-1981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Учитель физкультуры           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ВШ №31, г. Петропавловск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1981-1999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1999-2000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               СКГУ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                 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2000-2011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2012-по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Особенности гемодинамики, функционального состояния миокарда и вегетативной регуляции кардиоритма у лиц юношеского возраста, обучающихся в университете.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2007-2012г.г.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30.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Федоров В.Н. Особенности функционирования системы внешнего дыхания у студентов 17-22 лет, проживающих в неблагоприятных экологических условиях Северного Казахстана. Вестник РУДН.Серия «Экология и безопасность жизнедеятельности» – Москва. 2011 - №4, С. 66-72.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Федоров В.Н. Состояние функции внешнего дыхания  у студентов в неблагоприятных экологических условиях Северного Казахстана. Всероссийская научная конференция «Актуальные проблемы экологии и природопользования». РУДН, Москва, 2012, - С.430-436.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Федоров В.Н., Линник М.А.  Функциональные возможности сердечно-сосудистой системы в юношеском возрасте по данным вариабельности сердечного ритма. «Известия» НАН РК. Серия биологическая и медицинская. №4. Алматы, 2012. – С.66.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 w:right="162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 Федоров В.Н. Анализ возрастной динамики биоэлектрических характеристик миокарда у лиц юношеского возраста.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iCs/>
              </w:rPr>
              <w:t xml:space="preserve">«Известия» НАН РК. Серия биологическая и медицинская. №4. Алматы, 2012. – С.67. 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4" w:name="_Toc391555448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Чугунова Анна Александровна</w:t>
            </w:r>
            <w:bookmarkEnd w:id="64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FE7F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«</w:t>
            </w:r>
            <w:r w:rsidRPr="0000785F">
              <w:rPr>
                <w:rFonts w:ascii="Times New Roman" w:hAnsi="Times New Roman" w:cs="Times New Roman"/>
              </w:rPr>
              <w:t>методика преподавания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Каз.НПУ</w:t>
            </w:r>
            <w:r w:rsidRPr="000078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00785F">
              <w:rPr>
                <w:rFonts w:ascii="Times New Roman" w:hAnsi="Times New Roman" w:cs="Times New Roman"/>
              </w:rPr>
              <w:t>Преподаватель математики и физики»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ПГПИ им. К.Д. 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1989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1989-1993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1993-2001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2001-2010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2010-по 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Развитие аналитико- синтетической деятельности студентов вуза при изучении математического анализа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 xml:space="preserve"> 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35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ab/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Чугунова А.А, Пустовалова Н.И К вопросу о развитии аналитико синтетической деятельности студентов при изучении математического анализа // Профессионал Казахстана -   № 4 - 2010.-        С. 29-31.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5" w:firstLine="16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Чугунова А.А. Развитие аналитико-синтетической деятельности  у студентов при решении трансформированных задач  // Вестник КазНПУ им. Абая. Серия «Физико-математические науки». - №1. – 2010. – С. 215-218.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5" w:firstLine="16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Чугунова А.А., Пустовалова Н.И. К вопросу о наглядности в школьных учебниках математики // Международная научно-практическая конференция «Актуальные вопросы создания современного учебника и учебного книго-издания в новой информационно-коммуникационной среде», – Алматы, –2010, –С.375-378.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69" w:firstLine="16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Чугунова А.А., Валеева М.Б. Особенности преподавания математического анализа в условиях кредитной технологии обучения // Международная научно-практическая конференция «Методы и средства подготовки конкурентно способных специалистов». –  Омск. – 2011.- С. 210-213.</w:t>
            </w:r>
          </w:p>
          <w:p w:rsidR="00E4729C" w:rsidRPr="0000785F" w:rsidRDefault="00E4729C" w:rsidP="004A3493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175" w:firstLine="185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Чугунова А.А, Пустовалова Н.И.  Родь задач с параметром при обучении математическому анализу // Вектор науки ТГУ. Серия: Педагогика, психология. – 2012. – №4. – С. 323 – 326.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2240"/>
        <w:gridCol w:w="2240"/>
        <w:gridCol w:w="224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  <w:gridSpan w:val="3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5" w:name="_Toc391555449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Чухно Александр Васильевич.</w:t>
            </w:r>
            <w:bookmarkEnd w:id="65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E4729C" w:rsidRPr="0000785F" w:rsidRDefault="00E4729C" w:rsidP="003B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lang w:val="kk-KZ"/>
              </w:rPr>
              <w:t>Доцент кафедры «История и социально-гуманитарные дисциплины»</w:t>
            </w:r>
          </w:p>
        </w:tc>
      </w:tr>
      <w:tr w:rsidR="00E4729C" w:rsidRPr="0000785F" w:rsidTr="0000785F">
        <w:trPr>
          <w:trHeight w:val="66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6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Защита кандидатской диссертации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Омский Государственный педагогический университет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2007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4729C" w:rsidRPr="0000785F" w:rsidTr="0000785F">
        <w:trPr>
          <w:trHeight w:val="6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Петропавловский педагогический институт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1980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4729C" w:rsidRPr="0000785F" w:rsidTr="0000785F">
        <w:trPr>
          <w:trHeight w:val="129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1990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4729C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ППИ, СКГУ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1993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4729C" w:rsidRPr="0000785F" w:rsidTr="0000785F">
        <w:trPr>
          <w:trHeight w:val="127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00785F">
                <w:rPr>
                  <w:rFonts w:ascii="Times New Roman" w:hAnsi="Times New Roman" w:cs="Times New Roman"/>
                  <w:iCs/>
                </w:rPr>
                <w:t>2008 г</w:t>
              </w:r>
            </w:smartTag>
            <w:r w:rsidRPr="0000785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Исследовать ряд фондов СКГА и подготовить цикл научных публикаций по вкладу Северо-Казахстанской области в Великую Отечественную войну.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  <w:u w:val="single"/>
              </w:rPr>
              <w:t>Срок исполнения и другие сведения</w:t>
            </w:r>
            <w:r w:rsidRPr="0000785F">
              <w:rPr>
                <w:rFonts w:ascii="Times New Roman" w:hAnsi="Times New Roman" w:cs="Times New Roman"/>
                <w:iCs/>
              </w:rPr>
              <w:t>: с 2009 по 2013 гг. опубликовано 9 научных статей.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  <w:u w:val="single"/>
              </w:rPr>
              <w:t>Партнёры</w:t>
            </w:r>
            <w:r w:rsidRPr="0000785F">
              <w:rPr>
                <w:rFonts w:ascii="Times New Roman" w:hAnsi="Times New Roman" w:cs="Times New Roman"/>
                <w:iCs/>
              </w:rPr>
              <w:t xml:space="preserve">: Совместно с доцентом Омского ветеринарного института Булатовой Н.С. проведено социологическое исследование среди студентов ОВИ и СКГУ и подготовлена совместная публикация </w:t>
            </w:r>
            <w:r w:rsidRPr="0000785F">
              <w:rPr>
                <w:rFonts w:ascii="Times New Roman" w:hAnsi="Times New Roman" w:cs="Times New Roman"/>
              </w:rPr>
              <w:t xml:space="preserve">«Исторические представления современных студентов о Второй мировой войне»./ Сибирь: вклад в победу в Великой Отечественной войне: сб. материалов </w:t>
            </w:r>
            <w:r w:rsidRPr="0000785F">
              <w:rPr>
                <w:rFonts w:ascii="Times New Roman" w:hAnsi="Times New Roman" w:cs="Times New Roman"/>
                <w:lang w:val="en-US"/>
              </w:rPr>
              <w:t>V</w:t>
            </w:r>
            <w:r w:rsidRPr="0000785F">
              <w:rPr>
                <w:rFonts w:ascii="Times New Roman" w:hAnsi="Times New Roman" w:cs="Times New Roman"/>
              </w:rPr>
              <w:t xml:space="preserve"> Всерос. Науч. Конф. (Омск, 5-6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</w:rPr>
              <w:t>.) / гл. ред Н.А. Томилов; отв. Ред Д.А. Алисов, М.Л. Бережнова. - Омск: Издат. Дом «Наука»,2010. С. 253 – 258.</w:t>
            </w: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(указать общее количество):37.</w:t>
            </w:r>
          </w:p>
          <w:p w:rsidR="00E4729C" w:rsidRPr="0000785F" w:rsidRDefault="00E4729C" w:rsidP="004A3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1.«Исторические условия и цели реформирования управления промышленностью и строительством в СССР в середине ХХ века». Вестник КазНУ. Серия историческая. № 1 (48). Алматы, 2008. С.131-136.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spacing w:val="70"/>
              </w:rPr>
              <w:t>2.</w:t>
            </w:r>
            <w:r w:rsidRPr="0000785F">
              <w:rPr>
                <w:rFonts w:ascii="Times New Roman" w:hAnsi="Times New Roman" w:cs="Times New Roman"/>
              </w:rPr>
              <w:t xml:space="preserve"> «Об итогах работы совнархозов Зауралья как примере оценки результативности осуществления экономических реформ середины ХХ века.» Вестник КазНПУ им. Абая. Серия «Исторические и социально-политические науки», № 2 (17), Алматы, 2008. С. 52-59. 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3. «Возникновение и законодательная база деятельности совнархозов Зауралья, как пример проведения экономических реформ 50-60 годов ХХ века в СССР» «Казахстан Спектр» Научный журнал.  Казахстанский институт стратегических исследований при президенте Республики Казахстан № 1 (47), Алматы,  2009.С. 81-91.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4. Экономическая кооперация и Российско-Казахстанское сотрудничество, активно начавшееся в годы хрущевской «оттепели». История Западной Сибири: проблемы и перспективы изучения: сб. науч. ст. Ишим, Изд-во ИГПИ им. П.П. Ершова, 2009. С.15-23.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5. Кадровая политика государства в годы функционирования совнархозов и отношение к ней переселяющихся на периферию сотрудников и членов их семей (на примере Зауралья). Проблемы культуры городов России: теория, методология, историография: материалы </w:t>
            </w:r>
            <w:r w:rsidRPr="0000785F">
              <w:rPr>
                <w:rFonts w:ascii="Times New Roman" w:hAnsi="Times New Roman" w:cs="Times New Roman"/>
                <w:lang w:val="en-US"/>
              </w:rPr>
              <w:t>VIII</w:t>
            </w:r>
            <w:r w:rsidRPr="0000785F">
              <w:rPr>
                <w:rFonts w:ascii="Times New Roman" w:hAnsi="Times New Roman" w:cs="Times New Roman"/>
              </w:rPr>
              <w:t xml:space="preserve"> Всероссийского научного симпозиума (Новосибирск, 21-22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785F">
                <w:rPr>
                  <w:rFonts w:ascii="Times New Roman" w:hAnsi="Times New Roman" w:cs="Times New Roman"/>
                </w:rPr>
                <w:t>2010 г</w:t>
              </w:r>
            </w:smartTag>
            <w:r w:rsidRPr="0000785F">
              <w:rPr>
                <w:rFonts w:ascii="Times New Roman" w:hAnsi="Times New Roman" w:cs="Times New Roman"/>
              </w:rPr>
              <w:t>.) / отв. Ред. Д.А. Алисов, Ю.Р. Горелова. Омск: «Издательский дом «Наука»,  2010. С. 296-302.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 xml:space="preserve">6. О жизни эвакуированных во время Великой Отечественной войны (по материалам Северного Казахстана). Омские социально-гуманитарные чтения-2012: матер. </w:t>
            </w:r>
            <w:r w:rsidRPr="0000785F">
              <w:rPr>
                <w:rFonts w:ascii="Times New Roman" w:hAnsi="Times New Roman" w:cs="Times New Roman"/>
                <w:lang w:val="en-US"/>
              </w:rPr>
              <w:t>V</w:t>
            </w:r>
            <w:r w:rsidRPr="0000785F">
              <w:rPr>
                <w:rFonts w:ascii="Times New Roman" w:hAnsi="Times New Roman" w:cs="Times New Roman"/>
              </w:rPr>
              <w:t xml:space="preserve"> Международной практической конференции. (Омск, 15-16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0785F">
                <w:rPr>
                  <w:rFonts w:ascii="Times New Roman" w:hAnsi="Times New Roman" w:cs="Times New Roman"/>
                </w:rPr>
                <w:t>2012 г</w:t>
              </w:r>
            </w:smartTag>
            <w:r w:rsidRPr="0000785F">
              <w:rPr>
                <w:rFonts w:ascii="Times New Roman" w:hAnsi="Times New Roman" w:cs="Times New Roman"/>
              </w:rPr>
              <w:t>.) Омск: Изд-во ОмГТУ, 2012. С.209-214.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672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6" w:name="_Toc391555450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Шатилов Сергей Федорович</w:t>
            </w:r>
            <w:bookmarkEnd w:id="66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 кафедры «</w:t>
            </w:r>
            <w:r w:rsidR="00FE7F4F" w:rsidRPr="0000785F">
              <w:rPr>
                <w:rFonts w:ascii="Times New Roman" w:hAnsi="Times New Roman" w:cs="Times New Roman"/>
                <w:iCs/>
              </w:rPr>
              <w:t>Правовые дисциплины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15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880"/>
              <w:gridCol w:w="1080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Канд. защита – 09.00.01 «Онтология и теория познания»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Омский государственный педагогический университет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2002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Окончание вуза «История»</w:t>
                  </w:r>
                </w:p>
              </w:tc>
              <w:tc>
                <w:tcPr>
                  <w:tcW w:w="28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Карагандинский государственный университет</w:t>
                  </w:r>
                </w:p>
              </w:tc>
              <w:tc>
                <w:tcPr>
                  <w:tcW w:w="1080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1985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19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/>
            </w:tblPr>
            <w:tblGrid>
              <w:gridCol w:w="2652"/>
              <w:gridCol w:w="2538"/>
              <w:gridCol w:w="1422"/>
            </w:tblGrid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КарПИ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1990-1992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КарПИ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1992-1994</w:t>
                  </w: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Старший преподаватель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ПИБУ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1998-2002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ПИБУ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2002-2003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СКЮА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2003-2005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ПФ КарГУ им. Букетова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2005-2007</w:t>
                  </w: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00785F" w:rsidTr="0000785F">
              <w:tc>
                <w:tcPr>
                  <w:tcW w:w="265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Доцент</w:t>
                  </w:r>
                </w:p>
              </w:tc>
              <w:tc>
                <w:tcPr>
                  <w:tcW w:w="2538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СКГУ им. М. Козыбаева</w:t>
                  </w:r>
                </w:p>
              </w:tc>
              <w:tc>
                <w:tcPr>
                  <w:tcW w:w="1422" w:type="dxa"/>
                </w:tcPr>
                <w:p w:rsidR="00E4729C" w:rsidRPr="0000785F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0785F">
                    <w:rPr>
                      <w:rFonts w:ascii="Times New Roman" w:hAnsi="Times New Roman" w:cs="Times New Roman"/>
                      <w:iCs/>
                    </w:rPr>
                    <w:t>2007- по н.в.</w:t>
                  </w:r>
                </w:p>
              </w:tc>
            </w:tr>
          </w:tbl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35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Шатилов С.Ф. Трансцендентное бытие человеческой субъективности//Саясат-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Policy</w:t>
            </w:r>
            <w:r w:rsidRPr="0000785F">
              <w:rPr>
                <w:rFonts w:ascii="Times New Roman" w:hAnsi="Times New Roman" w:cs="Times New Roman"/>
                <w:iCs/>
              </w:rPr>
              <w:t>. – 2009 - № 1. – С. 55-60.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 Шатилов С.Ф. Онтологические особенности интенционального бытия человеческой субъективности // Евразийское сообщество. – 2009 - № 3. – С. 161-167.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3. Шатилов С.Ф. Православные приходы Петропавловска на рубеже 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XIX</w:t>
            </w:r>
            <w:r w:rsidRPr="0000785F">
              <w:rPr>
                <w:rFonts w:ascii="Times New Roman" w:hAnsi="Times New Roman" w:cs="Times New Roman"/>
                <w:iCs/>
              </w:rPr>
              <w:t>-</w:t>
            </w:r>
            <w:r w:rsidRPr="0000785F">
              <w:rPr>
                <w:rFonts w:ascii="Times New Roman" w:hAnsi="Times New Roman" w:cs="Times New Roman"/>
                <w:iCs/>
                <w:lang w:val="en-US"/>
              </w:rPr>
              <w:t>XX</w:t>
            </w:r>
            <w:r w:rsidRPr="0000785F">
              <w:rPr>
                <w:rFonts w:ascii="Times New Roman" w:hAnsi="Times New Roman" w:cs="Times New Roman"/>
                <w:iCs/>
              </w:rPr>
              <w:t xml:space="preserve"> вв.</w:t>
            </w:r>
            <w:r w:rsidRPr="0000785F">
              <w:rPr>
                <w:rFonts w:ascii="Times New Roman" w:hAnsi="Times New Roman" w:cs="Times New Roman"/>
              </w:rPr>
              <w:t xml:space="preserve"> // </w:t>
            </w:r>
            <w:r w:rsidRPr="0000785F">
              <w:rPr>
                <w:rFonts w:ascii="Times New Roman" w:hAnsi="Times New Roman" w:cs="Times New Roman"/>
                <w:iCs/>
              </w:rPr>
              <w:t>Роль религии в современном обществе: опыт, проблемы и перспективы. Материалы международной научно- практической конференции. – Петропавловск. 2011 – Том 2. - С. 43-47.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51"/>
      </w:tblGrid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6851" w:type="dxa"/>
            <w:shd w:val="clear" w:color="auto" w:fill="auto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7" w:name="_Toc391555451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Шевчук Елена Владимировна</w:t>
            </w:r>
            <w:bookmarkEnd w:id="67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доцент, кафедра «Информационные системы»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tabs>
                <w:tab w:val="left" w:pos="44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785F">
              <w:rPr>
                <w:rFonts w:ascii="Times New Roman" w:hAnsi="Times New Roman" w:cs="Times New Roman"/>
                <w:b/>
                <w:bCs/>
              </w:rPr>
              <w:t>Назначение                                                    Вуз                      Год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Канд. защита (05.13.10-УСЭС)               КазНТУ                2000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Высшее образование («Математика и информатика»)                                          СКУ                      1995     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Деятельность            Работодатель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                    ВТК СКУ                     1995-2000г.г.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ст.преподаватель            СКУ                      2000-2002 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                               СКУ                        2002-2002 г. 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руководитель ЦКТ          СКГУ                             2002-2006 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зав.кафедрой                     СКГУ                             2006г. - по н/в.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Разработка учебников по информатике для школ РК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  <w:r w:rsidRPr="0000785F">
              <w:rPr>
                <w:rFonts w:ascii="Times New Roman" w:hAnsi="Times New Roman" w:cs="Times New Roman"/>
              </w:rPr>
              <w:t>2007-2011г.г.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Партнеры  </w:t>
            </w:r>
            <w:r w:rsidRPr="0000785F">
              <w:rPr>
                <w:rFonts w:ascii="Times New Roman" w:hAnsi="Times New Roman" w:cs="Times New Roman"/>
              </w:rPr>
              <w:t>МОН РК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свидетельства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1. Г.М. Мутанов, Е.В.Шевчук.  Автоматизированная система составления тестов и проведения тестирования КАЗПАТЕНТ №  гос. регистр 990098.1 от 29 января 1999 года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Общее количество: </w:t>
            </w:r>
            <w:r w:rsidRPr="0000785F">
              <w:rPr>
                <w:rFonts w:ascii="Times New Roman" w:hAnsi="Times New Roman" w:cs="Times New Roman"/>
              </w:rPr>
              <w:t>130.</w:t>
            </w:r>
          </w:p>
          <w:tbl>
            <w:tblPr>
              <w:tblW w:w="6294" w:type="dxa"/>
              <w:tblInd w:w="108" w:type="dxa"/>
              <w:tblLook w:val="04A0"/>
            </w:tblPr>
            <w:tblGrid>
              <w:gridCol w:w="343"/>
              <w:gridCol w:w="1970"/>
              <w:gridCol w:w="2583"/>
              <w:gridCol w:w="1398"/>
            </w:tblGrid>
            <w:tr w:rsidR="00E4729C" w:rsidRPr="0000785F" w:rsidTr="0000785F">
              <w:trPr>
                <w:trHeight w:val="213"/>
              </w:trPr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Издание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Соавторы</w:t>
                  </w:r>
                </w:p>
              </w:tc>
            </w:tr>
            <w:tr w:rsidR="00E4729C" w:rsidRPr="0000785F" w:rsidTr="0000785F">
              <w:trPr>
                <w:trHeight w:val="577"/>
              </w:trPr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Информатика. Учебник для 8 классов общеобразоват. школы 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ISBN 9965-36-502-4, Алматы: Изд-во  «Мектеп</w:t>
                  </w:r>
                  <w:r w:rsidRPr="0000785F">
                    <w:rPr>
                      <w:rFonts w:ascii="Times New Roman" w:hAnsi="Times New Roman" w:cs="Times New Roman"/>
                    </w:rPr>
                    <w:cr/>
                    <w:t>, 2008. – 128 с., тираж 100000 экз.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Кольева Н.С.</w:t>
                  </w:r>
                </w:p>
              </w:tc>
            </w:tr>
            <w:tr w:rsidR="00E4729C" w:rsidRPr="0000785F" w:rsidTr="0000785F">
              <w:trPr>
                <w:trHeight w:val="546"/>
              </w:trPr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Информатика. Учебник для 6 классов 12-летней школы 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ISBN 978-601-231-037-5,Кокшетау:  «Келешек-2030», 2008. – 145 с., тираж 2000 экз.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Кольева Н.С.</w:t>
                  </w:r>
                </w:p>
              </w:tc>
            </w:tr>
            <w:tr w:rsidR="00E4729C" w:rsidRPr="0000785F" w:rsidTr="0000785F">
              <w:trPr>
                <w:trHeight w:val="515"/>
              </w:trPr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lang w:val="en-US"/>
                    </w:rPr>
                    <w:t>On forming the information culture and information competence of a competetive specialist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0785F">
                    <w:rPr>
                      <w:rFonts w:ascii="Times New Roman" w:hAnsi="Times New Roman" w:cs="Times New Roman"/>
                      <w:lang w:val="en-US"/>
                    </w:rPr>
                    <w:t>Materiály IV mezinárodni vĕdecko-praktická conference “Vĕdecký prumysl evropskĕho kontinentu-2008”. – Dil 15, Technickĕ vĕdy. Výstavba a architektura. Matematuka. Moderni informaĕni technologie. Fizika: Praha. Publishing House “Education and Science” s.r.o. – 112 stran, 2010. – P.74-78.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Шпак А.В.</w:t>
                  </w:r>
                </w:p>
              </w:tc>
            </w:tr>
            <w:tr w:rsidR="00E4729C" w:rsidRPr="0000785F" w:rsidTr="0000785F">
              <w:trPr>
                <w:trHeight w:val="637"/>
              </w:trPr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Модели и технологии оценки знаний методом компьютерного тестирования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ISBN 978-601-239-073-5. Алматы: ЛЕМ, 2008. – 196 с., тираж 500 экз.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Гусаков В.П., Редикарцева Е.М.</w:t>
                  </w:r>
                </w:p>
              </w:tc>
            </w:tr>
            <w:tr w:rsidR="00E4729C" w:rsidRPr="0000785F" w:rsidTr="0000785F">
              <w:trPr>
                <w:trHeight w:val="556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Система поддержки принятия решений по распределению </w:t>
                  </w:r>
                  <w:r w:rsidRPr="0000785F">
                    <w:rPr>
                      <w:rFonts w:ascii="Times New Roman" w:hAnsi="Times New Roman" w:cs="Times New Roman"/>
                    </w:rPr>
                    <w:lastRenderedPageBreak/>
                    <w:t>аудиторного фонда вуза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lastRenderedPageBreak/>
                    <w:t xml:space="preserve">ISBN 9965-35-607-6, Астана: Издательство «Фолиант», 2008. – </w:t>
                  </w:r>
                  <w:r w:rsidRPr="0000785F">
                    <w:rPr>
                      <w:rFonts w:ascii="Times New Roman" w:hAnsi="Times New Roman" w:cs="Times New Roman"/>
                      <w:color w:val="000000"/>
                    </w:rPr>
                    <w:t>200 с., тираж 1000 экз.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Мутанов Г.М., Шпак А.В.</w:t>
                  </w:r>
                </w:p>
              </w:tc>
            </w:tr>
            <w:tr w:rsidR="00E4729C" w:rsidRPr="0000785F" w:rsidTr="0000785F">
              <w:trPr>
                <w:trHeight w:val="556"/>
              </w:trPr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 xml:space="preserve">Информатика. Учебник для 9 классов 12-летней школы 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Алматы:  МЕКТЕП, 201. – 120 с., тираж  1020 экз.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729C" w:rsidRPr="0000785F" w:rsidRDefault="00E4729C" w:rsidP="004A34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85F">
                    <w:rPr>
                      <w:rFonts w:ascii="Times New Roman" w:hAnsi="Times New Roman" w:cs="Times New Roman"/>
                    </w:rPr>
                    <w:t>Кольева Н.С.</w:t>
                  </w:r>
                </w:p>
              </w:tc>
            </w:tr>
          </w:tbl>
          <w:p w:rsidR="00E4729C" w:rsidRPr="0000785F" w:rsidRDefault="00E4729C" w:rsidP="004A3493">
            <w:pPr>
              <w:tabs>
                <w:tab w:val="left" w:pos="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Деятельность в организациях по специальности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Организация             Должность          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778"/>
        <w:gridCol w:w="2217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4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8" w:name="_Toc391555452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Шинкарев Иван Анатольевич</w:t>
            </w:r>
            <w:bookmarkEnd w:id="68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4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76159A">
              <w:rPr>
                <w:rFonts w:ascii="Times New Roman" w:hAnsi="Times New Roman" w:cs="Times New Roman"/>
                <w:iCs/>
              </w:rPr>
              <w:t>Экономика и бухгалтерский учет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05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6</w:t>
            </w:r>
            <w:r w:rsidRPr="0000785F">
              <w:rPr>
                <w:rFonts w:ascii="Times New Roman" w:hAnsi="Times New Roman" w:cs="Times New Roman"/>
                <w:lang w:val="en-US"/>
              </w:rPr>
              <w:t>N</w:t>
            </w:r>
            <w:r w:rsidRPr="0000785F">
              <w:rPr>
                <w:rFonts w:ascii="Times New Roman" w:hAnsi="Times New Roman" w:cs="Times New Roman"/>
              </w:rPr>
              <w:t>0507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«Менеджмент» (магистр менеджмента)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2007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520830 «Экономика»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(бакалавр экономики)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2005-2007</w:t>
            </w:r>
          </w:p>
        </w:tc>
      </w:tr>
      <w:tr w:rsidR="00E4729C" w:rsidRPr="0000785F" w:rsidTr="0000785F">
        <w:trPr>
          <w:trHeight w:val="78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2007-по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Разработка мероприятий по повышению эффективности функционирования аграрных хозяйств.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2008-2013г.г.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Сведения о финансировании – собственные средства.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Наименование проекта «</w:t>
            </w:r>
            <w:r w:rsidRPr="0000785F">
              <w:rPr>
                <w:rFonts w:ascii="Times New Roman" w:hAnsi="Times New Roman" w:cs="Times New Roman"/>
                <w:iCs/>
              </w:rPr>
              <w:t>Эффективность функционирования аграрных хозяйств в различных сценариях реформирования сельского хозяйства</w:t>
            </w:r>
            <w:r w:rsidRPr="0000785F">
              <w:rPr>
                <w:rFonts w:ascii="Times New Roman" w:hAnsi="Times New Roman" w:cs="Times New Roman"/>
              </w:rPr>
              <w:t>».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4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4.</w:t>
            </w:r>
          </w:p>
          <w:p w:rsidR="00E4729C" w:rsidRPr="0000785F" w:rsidRDefault="00E4729C" w:rsidP="004A3493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1. Головина С.Г., Шинкарев И.А. Роль крупного и малого бизнеса в ходе аграрных реформ в России и Казахстане/  // Аграрная наука – основа инновационного развития АПК: материалы  Международно-практической конференции (19-20 апреля 2011г).- Курган, 2011. Т 1. - С. 103-111.;</w:t>
            </w:r>
          </w:p>
          <w:p w:rsidR="00E4729C" w:rsidRPr="0000785F" w:rsidRDefault="00E4729C" w:rsidP="004A3493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2. Шинкарев И.А. Изменение роли крупного и малого бизнеса в ходе аграрных реформ  // Сборник Кокшетауского института экономики и менеджмента -  Кокшетау, 2011г. – Т 2. С. 242-245.;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3. Шинкарев И.А. Эффективность функционирования аграрных хозяйств в различных сценариях реформирования сельского хозяйства  // Проблемы модернизации АПК: материалы  Международно-практической конференции (18-19 мая 2010г).- Курган, 2010. Т 1. - С. 258-261.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4. Шинкарев И.А. Эффективность функционирования аграрных хозяйств Северо-Казахстанской области // Аграрные регионы: тенденции и механизмы развития: материалы  Международно-практической конференции (17-18 мая 2012г).- Курган, 2012.  С. 186-189.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4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40"/>
        <w:gridCol w:w="2240"/>
        <w:gridCol w:w="2240"/>
        <w:gridCol w:w="2240"/>
      </w:tblGrid>
      <w:tr w:rsidR="00E4729C" w:rsidRPr="0000785F" w:rsidTr="0000785F">
        <w:trPr>
          <w:trHeight w:val="30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gridSpan w:val="3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9" w:name="_Toc391555453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Шитов Александр Сергеевич</w:t>
            </w:r>
            <w:bookmarkEnd w:id="69"/>
          </w:p>
        </w:tc>
      </w:tr>
      <w:tr w:rsidR="00E4729C" w:rsidRPr="0000785F" w:rsidTr="0000785F">
        <w:trPr>
          <w:trHeight w:val="416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E4729C" w:rsidRPr="0000785F" w:rsidRDefault="003B4835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Ст. преподаватель кафедры «</w:t>
            </w:r>
            <w:r w:rsidRPr="003B4835">
              <w:rPr>
                <w:rFonts w:ascii="Times New Roman" w:hAnsi="Times New Roman" w:cs="Times New Roman"/>
                <w:iCs/>
              </w:rPr>
              <w:t>Физической культуры и туризма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«Физическая культура»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 им.К.Д.Ушинского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1991</w:t>
            </w:r>
          </w:p>
        </w:tc>
      </w:tr>
      <w:tr w:rsidR="00E4729C" w:rsidRPr="0000785F" w:rsidTr="0000785F">
        <w:trPr>
          <w:trHeight w:val="102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Ассистент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1992-1995</w:t>
            </w:r>
          </w:p>
        </w:tc>
      </w:tr>
      <w:tr w:rsidR="00E4729C" w:rsidRPr="0000785F" w:rsidTr="0000785F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1995-1997</w:t>
            </w:r>
          </w:p>
        </w:tc>
      </w:tr>
      <w:tr w:rsidR="00E4729C" w:rsidRPr="0000785F" w:rsidTr="0000785F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1997-по н.в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E4729C" w:rsidRPr="0000785F" w:rsidRDefault="00E4729C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Учебно-методическое обеспечение деятельности преподавателя физической культуры в вузе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 2012-2014г.г.исследование инициативное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00785F" w:rsidTr="0000785F">
        <w:trPr>
          <w:trHeight w:val="28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количество:93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Роль преподавателя вуза в разработке и реализации содержания компетентностно - ориентирорванных программ бакалавриата.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6 я Научно - практическая конференция магистрантов, 30.03.2013г</w:t>
            </w:r>
            <w:r w:rsidRPr="0000785F">
              <w:rPr>
                <w:rFonts w:ascii="Times New Roman" w:hAnsi="Times New Roman" w:cs="Times New Roman"/>
                <w:color w:val="000080"/>
              </w:rPr>
              <w:t xml:space="preserve"> , </w:t>
            </w:r>
            <w:r w:rsidRPr="0000785F">
              <w:rPr>
                <w:rFonts w:ascii="Times New Roman" w:hAnsi="Times New Roman" w:cs="Times New Roman"/>
              </w:rPr>
              <w:t>г.Омск, С. 35-41.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Тесты двигательных способностей в физическом воспитании студентов вузов ISBN Петропавловск: ИПО СКГУ им. М. Козыбаева, 2011. 172 с.  </w:t>
            </w:r>
          </w:p>
          <w:p w:rsidR="00E4729C" w:rsidRPr="0000785F" w:rsidRDefault="00E4729C" w:rsidP="004A34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</w:rPr>
              <w:t>Культурно-оздоровительные комплексы и туристско-рекреационные возможности оздоровления детей в Республике Казахстан. МНПК "Антропологические императивы Детства: развивающийся индивид в изменяющемся мире" г. Ярославль, 20-22 сентября 2012г., С. 112-116.</w:t>
            </w:r>
          </w:p>
        </w:tc>
      </w:tr>
      <w:tr w:rsidR="00E4729C" w:rsidRPr="0000785F" w:rsidTr="0000785F">
        <w:trPr>
          <w:trHeight w:val="240"/>
        </w:trPr>
        <w:tc>
          <w:tcPr>
            <w:tcW w:w="2640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0" w:name="_Toc391555454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Шмигирилова Ирина Борисовна</w:t>
            </w:r>
            <w:bookmarkEnd w:id="70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Доцент, кафедра «</w:t>
            </w:r>
            <w:r w:rsidR="0076159A">
              <w:rPr>
                <w:rFonts w:ascii="Times New Roman" w:hAnsi="Times New Roman" w:cs="Times New Roman"/>
                <w:iCs/>
              </w:rPr>
              <w:t xml:space="preserve">Математика и информатика </w:t>
            </w:r>
            <w:r w:rsidRPr="0000785F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Канд. защита (13.00.02 ТМОиВ)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ОМГПУ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«Математика и физика»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1989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обл. ДО СК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1989-1998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1998-2001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2001-2009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2009-по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Методическое обеспечение работы по предметам математического цикла в вузе для нематематических специальностей. Методическое обеспечение работы по предметам математического цикла в инновационной школе.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Срок исполнения: 2010-2016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Партнёры: МОН РК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Наименование проекта: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1. Система формирования модели современного учителя математики в условиях модернизации образования и ее реализация. 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2. Компетентностный подход в обучении математике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Партнёры: ОМГПУ; Северо- Казахстанский ИПК и ППК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-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47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1. Шмигирилова И. Б. Решение задач различными способами как средство формирования познавательной компетенции// Материалы Международной научно-практической конференции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«Независимый Казахстан и научное наследие Акад. М. Козыбаева», Петропавловск: СКГУ, –2011, – С.293-297;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Шмигирилова И.Б. Знание как категория компетентностного подхода в образовании //Материалы V Международной научно-методической конференции «Методы и средства подготовки конкурентноспособных специалистов: теория и практика», –  Омск: НОУ ВПО «ЕврИЭМИ», 2011 – С. 37-39.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3.</w:t>
            </w:r>
            <w:r w:rsidRPr="0000785F">
              <w:rPr>
                <w:rFonts w:ascii="Times New Roman" w:hAnsi="Times New Roman" w:cs="Times New Roman"/>
                <w:iCs/>
              </w:rPr>
              <w:tab/>
              <w:t>Шмигирилова И.Б. Контроль и оценка знаний учащихся по математике: учебное пособие. – Петропавловск: СКГУ, –  2011. – 130 с.</w:t>
            </w:r>
          </w:p>
          <w:p w:rsidR="00E4729C" w:rsidRPr="0000785F" w:rsidRDefault="00E4729C" w:rsidP="004A3493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4. Шмигирилова И.Б. Компоненты познавательной компетентности и их характеристики// Материалы III Международной научно-методической конференции «Информация и образование: границы коммуникации», Горно-Алтайск, 2011, – С. 154-157.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00785F">
              <w:rPr>
                <w:rFonts w:ascii="Times New Roman" w:hAnsi="Times New Roman" w:cs="Times New Roman"/>
                <w:b/>
                <w:iCs/>
              </w:rPr>
              <w:t xml:space="preserve">Организация                           Должность                 Период времени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с.ш №11                            учитель математики               2008-2009</w:t>
            </w: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51"/>
      </w:tblGrid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6851" w:type="dxa"/>
            <w:shd w:val="clear" w:color="auto" w:fill="auto"/>
          </w:tcPr>
          <w:p w:rsidR="00E4729C" w:rsidRPr="0045313F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1" w:name="_Toc391555455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Шпак Андрей Владимирович</w:t>
            </w:r>
            <w:bookmarkEnd w:id="71"/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доцент, кафедра «Информационные системы»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tabs>
                <w:tab w:val="left" w:pos="44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785F">
              <w:rPr>
                <w:rFonts w:ascii="Times New Roman" w:hAnsi="Times New Roman" w:cs="Times New Roman"/>
                <w:b/>
                <w:bCs/>
              </w:rPr>
              <w:t>Назначение                                                    Вуз                      Год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Канд. защита (05.13.10-УСЭС)               КазНТУ                2007</w:t>
            </w:r>
          </w:p>
          <w:p w:rsidR="00E4729C" w:rsidRPr="0000785F" w:rsidRDefault="00E4729C" w:rsidP="004A3493">
            <w:pPr>
              <w:spacing w:after="0" w:line="240" w:lineRule="auto"/>
              <w:ind w:left="4085" w:hanging="4085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Высшее образование («инженер-радиотехник»)                                          СКУ                      1995     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Деятельность            Работодатель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Начальник ВЦ          ВТК СКУ                     1995-2000г.г.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Начальник УИС            СКУ                      2004 - по н/в.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«Электронный ректорат»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  <w:r w:rsidRPr="0000785F">
              <w:rPr>
                <w:rFonts w:ascii="Times New Roman" w:hAnsi="Times New Roman" w:cs="Times New Roman"/>
              </w:rPr>
              <w:t>2000-2012г.г.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Партнеры  </w:t>
            </w:r>
            <w:r w:rsidRPr="0000785F">
              <w:rPr>
                <w:rFonts w:ascii="Times New Roman" w:hAnsi="Times New Roman" w:cs="Times New Roman"/>
              </w:rPr>
              <w:t>СКГУ им. М.Козыбаева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свидетельства 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  <w:b/>
              </w:rPr>
              <w:t xml:space="preserve">Общее количество: </w:t>
            </w:r>
            <w:r w:rsidRPr="0000785F">
              <w:rPr>
                <w:rFonts w:ascii="Times New Roman" w:hAnsi="Times New Roman" w:cs="Times New Roman"/>
              </w:rPr>
              <w:t>130.</w:t>
            </w:r>
          </w:p>
          <w:p w:rsidR="00E4729C" w:rsidRPr="0000785F" w:rsidRDefault="00E4729C" w:rsidP="004A349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Шпак А.В., Гусаков В.П.,Шевчук Е.В. Cистема инновационно-образовательного обучения. </w:t>
            </w:r>
            <w:bookmarkStart w:id="72" w:name="RANGE!D71"/>
            <w:r w:rsidRPr="0000785F">
              <w:rPr>
                <w:rFonts w:ascii="Times New Roman" w:hAnsi="Times New Roman" w:cs="Times New Roman"/>
              </w:rPr>
              <w:t>Совершенствование содержания высшего профисионального образования в целях подготовки конкурентноспособного специалиста/Под. Ред. Г.К. Ахметовой. – Алматы: Қазақ университеті, 2008. – С.13-20.</w:t>
            </w:r>
            <w:bookmarkEnd w:id="72"/>
          </w:p>
          <w:p w:rsidR="00E4729C" w:rsidRPr="0000785F" w:rsidRDefault="00E4729C" w:rsidP="004A349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Шпак А.В., Шевчук Е.В. Механизмы адаптации академического образования к требованиям рынка труда. Наука, образование, инновации: Тезисы выступлений участников I всероссийской конференции 10-12 ноября 2008 года. – М.: МГПУ, 2008. – С. 560-562.</w:t>
            </w:r>
          </w:p>
          <w:p w:rsidR="00E4729C" w:rsidRPr="0000785F" w:rsidRDefault="00E4729C" w:rsidP="004A349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>Шпак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А</w:t>
            </w:r>
            <w:r w:rsidRPr="0000785F">
              <w:rPr>
                <w:rFonts w:ascii="Times New Roman" w:hAnsi="Times New Roman" w:cs="Times New Roman"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</w:rPr>
              <w:t>В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0785F">
              <w:rPr>
                <w:rFonts w:ascii="Times New Roman" w:hAnsi="Times New Roman" w:cs="Times New Roman"/>
              </w:rPr>
              <w:t>Шевчук</w:t>
            </w:r>
            <w:r w:rsidRPr="000078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85F">
              <w:rPr>
                <w:rFonts w:ascii="Times New Roman" w:hAnsi="Times New Roman" w:cs="Times New Roman"/>
              </w:rPr>
              <w:t>Е</w:t>
            </w:r>
            <w:r w:rsidRPr="0000785F">
              <w:rPr>
                <w:rFonts w:ascii="Times New Roman" w:hAnsi="Times New Roman" w:cs="Times New Roman"/>
                <w:lang w:val="en-US"/>
              </w:rPr>
              <w:t>.</w:t>
            </w:r>
            <w:r w:rsidRPr="0000785F">
              <w:rPr>
                <w:rFonts w:ascii="Times New Roman" w:hAnsi="Times New Roman" w:cs="Times New Roman"/>
              </w:rPr>
              <w:t>В</w:t>
            </w:r>
            <w:r w:rsidRPr="0000785F">
              <w:rPr>
                <w:rFonts w:ascii="Times New Roman" w:hAnsi="Times New Roman" w:cs="Times New Roman"/>
                <w:lang w:val="en-US"/>
              </w:rPr>
              <w:t>. On forming the information culture and information competence of  competetive specialist. Materiály IV mezinárodni vĕdecko-praktická conference “Vĕdecký prumysl evropskĕho kontinentu-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00785F">
                <w:rPr>
                  <w:rFonts w:ascii="Times New Roman" w:hAnsi="Times New Roman" w:cs="Times New Roman"/>
                  <w:lang w:val="en-US"/>
                </w:rPr>
                <w:t>2008”</w:t>
              </w:r>
            </w:smartTag>
            <w:r w:rsidRPr="0000785F">
              <w:rPr>
                <w:rFonts w:ascii="Times New Roman" w:hAnsi="Times New Roman" w:cs="Times New Roman"/>
                <w:lang w:val="en-US"/>
              </w:rPr>
              <w:t>. – Dil 15, Technickĕ vĕdy. Výstavba a architektura. Matematuka. Moderni informaĕni technologie. Fizika: Praha. Publishing House “Edu</w:t>
            </w:r>
            <w:r w:rsidRPr="0000785F">
              <w:rPr>
                <w:rFonts w:ascii="Times New Roman" w:hAnsi="Times New Roman" w:cs="Times New Roman"/>
              </w:rPr>
              <w:t>с</w:t>
            </w:r>
            <w:r w:rsidRPr="0000785F">
              <w:rPr>
                <w:rFonts w:ascii="Times New Roman" w:hAnsi="Times New Roman" w:cs="Times New Roman"/>
                <w:lang w:val="en-US"/>
              </w:rPr>
              <w:t>ation and Science” s.r.o. – 112 stran, 2010. – P.74-78.</w:t>
            </w:r>
          </w:p>
          <w:p w:rsidR="00E4729C" w:rsidRPr="0000785F" w:rsidRDefault="00E4729C" w:rsidP="004A349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785F">
              <w:rPr>
                <w:rFonts w:ascii="Times New Roman" w:hAnsi="Times New Roman" w:cs="Times New Roman"/>
              </w:rPr>
              <w:t xml:space="preserve">Шпак А.В. К вопросу о виртуализации лабораторных работ. </w:t>
            </w:r>
            <w:bookmarkStart w:id="73" w:name="RANGE!D73"/>
            <w:r w:rsidRPr="0000785F">
              <w:rPr>
                <w:rFonts w:ascii="Times New Roman" w:hAnsi="Times New Roman" w:cs="Times New Roman"/>
              </w:rPr>
              <w:t>Materiály V mezinárodn</w:t>
            </w:r>
            <w:r w:rsidRPr="0000785F"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Pr="0000785F">
              <w:rPr>
                <w:rFonts w:ascii="Times New Roman" w:hAnsi="Times New Roman" w:cs="Times New Roman"/>
                <w:color w:val="000000"/>
              </w:rPr>
              <w:t xml:space="preserve"> vêdecko – praktická conference “Zprávy vêdecké ideje - </w:t>
            </w:r>
            <w:smartTag w:uri="urn:schemas-microsoft-com:office:smarttags" w:element="metricconverter">
              <w:smartTagPr>
                <w:attr w:name="ProductID" w:val="2009”"/>
              </w:smartTagPr>
              <w:r w:rsidRPr="0000785F">
                <w:rPr>
                  <w:rFonts w:ascii="Times New Roman" w:hAnsi="Times New Roman" w:cs="Times New Roman"/>
                  <w:color w:val="000000"/>
                </w:rPr>
                <w:t>2009”</w:t>
              </w:r>
            </w:smartTag>
            <w:r w:rsidRPr="0000785F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00785F">
              <w:rPr>
                <w:rFonts w:ascii="Times New Roman" w:hAnsi="Times New Roman" w:cs="Times New Roman"/>
                <w:color w:val="000000"/>
                <w:lang w:val="en-US"/>
              </w:rPr>
              <w:t>– Dií</w:t>
            </w:r>
            <w:r w:rsidRPr="0000785F">
              <w:rPr>
                <w:rFonts w:ascii="Times New Roman" w:hAnsi="Times New Roman" w:cs="Times New Roman"/>
                <w:color w:val="000000"/>
              </w:rPr>
              <w:t>шивисьвсе</w:t>
            </w:r>
            <w:r w:rsidRPr="0000785F">
              <w:rPr>
                <w:rFonts w:ascii="Times New Roman" w:hAnsi="Times New Roman" w:cs="Times New Roman"/>
                <w:color w:val="000000"/>
                <w:lang w:val="en-US"/>
              </w:rPr>
              <w:t>1973l 9. Pedagogika. Psychologie a sociologie: Praha. Publishing House “Education and Science” s.r.o - P. 20-22.</w:t>
            </w:r>
            <w:bookmarkEnd w:id="73"/>
          </w:p>
          <w:p w:rsidR="00E4729C" w:rsidRPr="0000785F" w:rsidRDefault="00E4729C" w:rsidP="004A349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Шпак А.В., Мутанов Г.М., Шевчук Е.В. Система поддержки принятия решений по распределению аудиторного фонда вуза. ISBN 9965-35-607-6, Астана: Издательство «Фолиант», 2008. – </w:t>
            </w:r>
            <w:r w:rsidRPr="0000785F">
              <w:rPr>
                <w:rFonts w:ascii="Times New Roman" w:hAnsi="Times New Roman" w:cs="Times New Roman"/>
                <w:color w:val="000000"/>
              </w:rPr>
              <w:t>200 с., тираж 1000 экз.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29C" w:rsidRPr="0000785F" w:rsidTr="0000785F">
        <w:tc>
          <w:tcPr>
            <w:tcW w:w="2755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851" w:type="dxa"/>
            <w:shd w:val="clear" w:color="auto" w:fill="auto"/>
          </w:tcPr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85F">
              <w:rPr>
                <w:rFonts w:ascii="Times New Roman" w:hAnsi="Times New Roman" w:cs="Times New Roman"/>
                <w:b/>
              </w:rPr>
              <w:t>Организация             Должность                        Период времени</w:t>
            </w:r>
          </w:p>
          <w:p w:rsidR="00E4729C" w:rsidRPr="0000785F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00785F">
        <w:rPr>
          <w:rFonts w:ascii="Times New Roman" w:hAnsi="Times New Roman" w:cs="Times New Roman"/>
          <w:b/>
        </w:rPr>
        <w:br w:type="page"/>
      </w: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00785F" w:rsidTr="0000785F">
        <w:trPr>
          <w:trHeight w:val="30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45313F" w:rsidRDefault="00E4729C" w:rsidP="0045313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4" w:name="_Toc391555456"/>
            <w:r w:rsidRPr="004531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Штро Ольга Геннадьевна</w:t>
            </w:r>
            <w:bookmarkEnd w:id="74"/>
          </w:p>
        </w:tc>
      </w:tr>
      <w:tr w:rsidR="00E4729C" w:rsidRPr="0000785F" w:rsidTr="0000785F">
        <w:trPr>
          <w:trHeight w:val="199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Старший преподаватель кафедры «Иностранные языки»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Защита магистерской диссертации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Кокшетауский университет им. А.Мырзахметова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2013</w:t>
            </w:r>
          </w:p>
        </w:tc>
      </w:tr>
      <w:tr w:rsidR="00E4729C" w:rsidRPr="0000785F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Окончание вуза «Иностранные языки»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ППИ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1986</w:t>
            </w:r>
          </w:p>
        </w:tc>
      </w:tr>
      <w:tr w:rsidR="00E4729C" w:rsidRPr="0000785F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1986-1987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лаборант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1987-1992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ППИ-СКГУ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1992-2004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2004-по н.в.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color w:val="000000"/>
              </w:rPr>
              <w:t xml:space="preserve">Внедрение образовательных технологий, способствующих успешному обучению иностранным языкам (коммуникативная направленность с применением активных методов преподавания на основе игровых технологий). </w:t>
            </w:r>
            <w:r w:rsidRPr="0000785F">
              <w:rPr>
                <w:rFonts w:ascii="Times New Roman" w:hAnsi="Times New Roman" w:cs="Times New Roman"/>
                <w:iCs/>
              </w:rPr>
              <w:t>Срок исполнения 2012-2014г.г.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 Обучение студентов в вузе на основе вышеназванных технологий</w:t>
            </w:r>
          </w:p>
        </w:tc>
      </w:tr>
      <w:tr w:rsidR="00E4729C" w:rsidRPr="0000785F" w:rsidTr="0000785F">
        <w:trPr>
          <w:trHeight w:val="28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00785F" w:rsidTr="0000785F">
        <w:trPr>
          <w:trHeight w:val="255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00785F">
              <w:rPr>
                <w:rFonts w:ascii="Times New Roman" w:hAnsi="Times New Roman" w:cs="Times New Roman"/>
                <w:iCs/>
              </w:rPr>
              <w:t>Общее количество: 30.</w:t>
            </w:r>
          </w:p>
          <w:p w:rsidR="00E4729C" w:rsidRPr="0000785F" w:rsidRDefault="00E4729C" w:rsidP="004A3493">
            <w:pPr>
              <w:numPr>
                <w:ilvl w:val="0"/>
                <w:numId w:val="2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Метод проекта в условиях кредитной системы. // Материалы Междунар. науч-практ. конф. – Кокшетау; 2010. Т. 1. – С. 249-253;</w:t>
            </w:r>
          </w:p>
          <w:p w:rsidR="00E4729C" w:rsidRPr="0000785F" w:rsidRDefault="00E4729C" w:rsidP="004A3493">
            <w:pPr>
              <w:numPr>
                <w:ilvl w:val="0"/>
                <w:numId w:val="2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 вопросу о применении коммуникативных методов преподавания иностранных языков на неязыковых специальностях. // Сборник материалов Междунар. науч-практ. конференции. – Кокшетау, 2011. – Т. 1. – С. 270-274;</w:t>
            </w:r>
          </w:p>
          <w:p w:rsidR="00E4729C" w:rsidRPr="0000785F" w:rsidRDefault="00E4729C" w:rsidP="004A3493">
            <w:pPr>
              <w:numPr>
                <w:ilvl w:val="0"/>
                <w:numId w:val="2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Создание ситуаций интерактивного взаимодействия. // Валихановские чтения-15: Сбор. мат. Междунар. науч-практ. конф... – Кокшетау; 2011. Т.3. – С. 216-220;</w:t>
            </w:r>
          </w:p>
          <w:p w:rsidR="00E4729C" w:rsidRPr="0000785F" w:rsidRDefault="00E4729C" w:rsidP="004A3493">
            <w:pPr>
              <w:numPr>
                <w:ilvl w:val="0"/>
                <w:numId w:val="2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Игра – одна из передовых стратегий преподавания иностранного языка в высшей школе. // Валихановские чтения-15: Сбор. мат. Междунар. науч-практ. конф... – Кокшетау; 2011. Т.3. – С. 220-223;</w:t>
            </w:r>
          </w:p>
          <w:p w:rsidR="00E4729C" w:rsidRPr="0000785F" w:rsidRDefault="00E4729C" w:rsidP="004A3493">
            <w:pPr>
              <w:numPr>
                <w:ilvl w:val="0"/>
                <w:numId w:val="2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>Коммуникативный метод как одно из средств повышения мотивации к иностранному языку. // Вестник КУАМ №1 - Кокшетау, 2013 – С. 159-163</w:t>
            </w:r>
          </w:p>
        </w:tc>
      </w:tr>
      <w:tr w:rsidR="00E4729C" w:rsidRPr="0000785F" w:rsidTr="0000785F">
        <w:trPr>
          <w:trHeight w:val="240"/>
        </w:trPr>
        <w:tc>
          <w:tcPr>
            <w:tcW w:w="2697" w:type="dxa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00785F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00785F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00785F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00785F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00785F" w:rsidRP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0785F" w:rsidRPr="0000785F" w:rsidSect="00484D3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FB" w:rsidRDefault="00D77AFB" w:rsidP="00484D37">
      <w:pPr>
        <w:spacing w:after="0" w:line="240" w:lineRule="auto"/>
      </w:pPr>
      <w:r>
        <w:separator/>
      </w:r>
    </w:p>
  </w:endnote>
  <w:endnote w:type="continuationSeparator" w:id="1">
    <w:p w:rsidR="00D77AFB" w:rsidRDefault="00D77AFB" w:rsidP="0048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3751"/>
      <w:docPartObj>
        <w:docPartGallery w:val="Page Numbers (Bottom of Page)"/>
        <w:docPartUnique/>
      </w:docPartObj>
    </w:sdtPr>
    <w:sdtContent>
      <w:p w:rsidR="0076159A" w:rsidRPr="00484D37" w:rsidRDefault="0076159A" w:rsidP="00484D37">
        <w:pPr>
          <w:pStyle w:val="ad"/>
          <w:jc w:val="center"/>
        </w:pPr>
        <w:r w:rsidRPr="00484D37">
          <w:rPr>
            <w:rFonts w:ascii="Times New Roman" w:hAnsi="Times New Roman" w:cs="Times New Roman"/>
          </w:rPr>
          <w:fldChar w:fldCharType="begin"/>
        </w:r>
        <w:r w:rsidRPr="00484D37">
          <w:rPr>
            <w:rFonts w:ascii="Times New Roman" w:hAnsi="Times New Roman" w:cs="Times New Roman"/>
          </w:rPr>
          <w:instrText xml:space="preserve"> PAGE   \* MERGEFORMAT </w:instrText>
        </w:r>
        <w:r w:rsidRPr="00484D37">
          <w:rPr>
            <w:rFonts w:ascii="Times New Roman" w:hAnsi="Times New Roman" w:cs="Times New Roman"/>
          </w:rPr>
          <w:fldChar w:fldCharType="separate"/>
        </w:r>
        <w:r w:rsidR="003B4835">
          <w:rPr>
            <w:rFonts w:ascii="Times New Roman" w:hAnsi="Times New Roman" w:cs="Times New Roman"/>
            <w:noProof/>
          </w:rPr>
          <w:t>79</w:t>
        </w:r>
        <w:r w:rsidRPr="00484D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FB" w:rsidRDefault="00D77AFB" w:rsidP="00484D37">
      <w:pPr>
        <w:spacing w:after="0" w:line="240" w:lineRule="auto"/>
      </w:pPr>
      <w:r>
        <w:separator/>
      </w:r>
    </w:p>
  </w:footnote>
  <w:footnote w:type="continuationSeparator" w:id="1">
    <w:p w:rsidR="00D77AFB" w:rsidRDefault="00D77AFB" w:rsidP="0048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7B7"/>
    <w:multiLevelType w:val="hybridMultilevel"/>
    <w:tmpl w:val="6C649D02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">
    <w:nsid w:val="13E57AC5"/>
    <w:multiLevelType w:val="hybridMultilevel"/>
    <w:tmpl w:val="560C7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06ED4"/>
    <w:multiLevelType w:val="hybridMultilevel"/>
    <w:tmpl w:val="686ED2A8"/>
    <w:lvl w:ilvl="0" w:tplc="8922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5403A"/>
    <w:multiLevelType w:val="hybridMultilevel"/>
    <w:tmpl w:val="82E40A92"/>
    <w:lvl w:ilvl="0" w:tplc="FFA025AC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4">
    <w:nsid w:val="18C62CA0"/>
    <w:multiLevelType w:val="multilevel"/>
    <w:tmpl w:val="F4A2A7DC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100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2" w:hanging="1800"/>
      </w:pPr>
      <w:rPr>
        <w:rFonts w:cs="Times New Roman" w:hint="default"/>
      </w:rPr>
    </w:lvl>
  </w:abstractNum>
  <w:abstractNum w:abstractNumId="5">
    <w:nsid w:val="1ADE7EB6"/>
    <w:multiLevelType w:val="hybridMultilevel"/>
    <w:tmpl w:val="DEA2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16F42"/>
    <w:multiLevelType w:val="hybridMultilevel"/>
    <w:tmpl w:val="00BCA77E"/>
    <w:lvl w:ilvl="0" w:tplc="FF46E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32279"/>
    <w:multiLevelType w:val="hybridMultilevel"/>
    <w:tmpl w:val="80DCE3F0"/>
    <w:lvl w:ilvl="0" w:tplc="0C789CD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8">
    <w:nsid w:val="2E7B5492"/>
    <w:multiLevelType w:val="hybridMultilevel"/>
    <w:tmpl w:val="07A82A88"/>
    <w:lvl w:ilvl="0" w:tplc="8C2271E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BE048A2"/>
    <w:multiLevelType w:val="hybridMultilevel"/>
    <w:tmpl w:val="BA7A670E"/>
    <w:lvl w:ilvl="0" w:tplc="E71A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755"/>
    <w:multiLevelType w:val="hybridMultilevel"/>
    <w:tmpl w:val="5F58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2209C"/>
    <w:multiLevelType w:val="hybridMultilevel"/>
    <w:tmpl w:val="4D04F64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41B86240"/>
    <w:multiLevelType w:val="hybridMultilevel"/>
    <w:tmpl w:val="F712179C"/>
    <w:lvl w:ilvl="0" w:tplc="FFFFFFFF">
      <w:start w:val="1"/>
      <w:numFmt w:val="decimal"/>
      <w:lvlText w:val="%1)"/>
      <w:lvlJc w:val="left"/>
      <w:pPr>
        <w:tabs>
          <w:tab w:val="num" w:pos="1322"/>
        </w:tabs>
        <w:ind w:left="132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C3A0D"/>
    <w:multiLevelType w:val="hybridMultilevel"/>
    <w:tmpl w:val="686ED2A8"/>
    <w:lvl w:ilvl="0" w:tplc="8922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54468"/>
    <w:multiLevelType w:val="hybridMultilevel"/>
    <w:tmpl w:val="5152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332C"/>
    <w:multiLevelType w:val="hybridMultilevel"/>
    <w:tmpl w:val="9FD4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3112F"/>
    <w:multiLevelType w:val="hybridMultilevel"/>
    <w:tmpl w:val="5CC66DB6"/>
    <w:lvl w:ilvl="0" w:tplc="46ACB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110EA"/>
    <w:multiLevelType w:val="hybridMultilevel"/>
    <w:tmpl w:val="42DEAA16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4B8E50DE"/>
    <w:multiLevelType w:val="hybridMultilevel"/>
    <w:tmpl w:val="15CCA62E"/>
    <w:lvl w:ilvl="0" w:tplc="7C9037BC">
      <w:start w:val="1"/>
      <w:numFmt w:val="decimal"/>
      <w:lvlText w:val="%1."/>
      <w:lvlJc w:val="left"/>
      <w:pPr>
        <w:tabs>
          <w:tab w:val="num" w:pos="927"/>
        </w:tabs>
        <w:ind w:left="-207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D5853"/>
    <w:multiLevelType w:val="hybridMultilevel"/>
    <w:tmpl w:val="58E22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C80689"/>
    <w:multiLevelType w:val="hybridMultilevel"/>
    <w:tmpl w:val="ACB050D0"/>
    <w:lvl w:ilvl="0" w:tplc="E3CA4468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1">
    <w:nsid w:val="4BDE4F53"/>
    <w:multiLevelType w:val="hybridMultilevel"/>
    <w:tmpl w:val="B6DE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73BA0"/>
    <w:multiLevelType w:val="hybridMultilevel"/>
    <w:tmpl w:val="4AF4CE6E"/>
    <w:lvl w:ilvl="0" w:tplc="0C789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3">
    <w:nsid w:val="544F10E8"/>
    <w:multiLevelType w:val="hybridMultilevel"/>
    <w:tmpl w:val="686ED2A8"/>
    <w:lvl w:ilvl="0" w:tplc="8922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412AE"/>
    <w:multiLevelType w:val="hybridMultilevel"/>
    <w:tmpl w:val="93DA9E56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5F5D3FB2"/>
    <w:multiLevelType w:val="hybridMultilevel"/>
    <w:tmpl w:val="5290B176"/>
    <w:lvl w:ilvl="0" w:tplc="8D64A3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5FB26E3B"/>
    <w:multiLevelType w:val="multilevel"/>
    <w:tmpl w:val="527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406A2D"/>
    <w:multiLevelType w:val="hybridMultilevel"/>
    <w:tmpl w:val="F7BC9946"/>
    <w:lvl w:ilvl="0" w:tplc="0C789CD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5246"/>
    <w:multiLevelType w:val="singleLevel"/>
    <w:tmpl w:val="C8F2A8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9">
    <w:nsid w:val="68390F02"/>
    <w:multiLevelType w:val="hybridMultilevel"/>
    <w:tmpl w:val="E7F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00993"/>
    <w:multiLevelType w:val="hybridMultilevel"/>
    <w:tmpl w:val="80DCE3F0"/>
    <w:lvl w:ilvl="0" w:tplc="0C789CD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7"/>
  </w:num>
  <w:num w:numId="5">
    <w:abstractNumId w:val="19"/>
  </w:num>
  <w:num w:numId="6">
    <w:abstractNumId w:val="0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23"/>
  </w:num>
  <w:num w:numId="12">
    <w:abstractNumId w:val="8"/>
  </w:num>
  <w:num w:numId="13">
    <w:abstractNumId w:val="24"/>
  </w:num>
  <w:num w:numId="14">
    <w:abstractNumId w:val="28"/>
  </w:num>
  <w:num w:numId="15">
    <w:abstractNumId w:val="29"/>
  </w:num>
  <w:num w:numId="16">
    <w:abstractNumId w:val="5"/>
  </w:num>
  <w:num w:numId="17">
    <w:abstractNumId w:val="13"/>
  </w:num>
  <w:num w:numId="18">
    <w:abstractNumId w:val="14"/>
  </w:num>
  <w:num w:numId="19">
    <w:abstractNumId w:val="2"/>
  </w:num>
  <w:num w:numId="20">
    <w:abstractNumId w:val="12"/>
  </w:num>
  <w:num w:numId="21">
    <w:abstractNumId w:val="10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6"/>
  </w:num>
  <w:num w:numId="27">
    <w:abstractNumId w:val="1"/>
  </w:num>
  <w:num w:numId="28">
    <w:abstractNumId w:val="15"/>
  </w:num>
  <w:num w:numId="29">
    <w:abstractNumId w:val="4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3E1"/>
    <w:rsid w:val="0000785F"/>
    <w:rsid w:val="00087FEB"/>
    <w:rsid w:val="00200D9E"/>
    <w:rsid w:val="003A2DE9"/>
    <w:rsid w:val="003B4835"/>
    <w:rsid w:val="0045313F"/>
    <w:rsid w:val="00484D37"/>
    <w:rsid w:val="004A3493"/>
    <w:rsid w:val="006B60C0"/>
    <w:rsid w:val="0076159A"/>
    <w:rsid w:val="008D33E1"/>
    <w:rsid w:val="00B87C9F"/>
    <w:rsid w:val="00BB1E20"/>
    <w:rsid w:val="00CD27DB"/>
    <w:rsid w:val="00D07192"/>
    <w:rsid w:val="00D77AFB"/>
    <w:rsid w:val="00DC39C6"/>
    <w:rsid w:val="00E4729C"/>
    <w:rsid w:val="00E61D77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0"/>
  </w:style>
  <w:style w:type="paragraph" w:styleId="1">
    <w:name w:val="heading 1"/>
    <w:basedOn w:val="a"/>
    <w:next w:val="a"/>
    <w:link w:val="10"/>
    <w:uiPriority w:val="9"/>
    <w:qFormat/>
    <w:rsid w:val="0000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Знак1"/>
    <w:basedOn w:val="a"/>
    <w:rsid w:val="008D33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4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87FE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87FEB"/>
    <w:pPr>
      <w:spacing w:after="100"/>
    </w:pPr>
  </w:style>
  <w:style w:type="character" w:styleId="a6">
    <w:name w:val="Hyperlink"/>
    <w:basedOn w:val="a0"/>
    <w:uiPriority w:val="99"/>
    <w:unhideWhenUsed/>
    <w:rsid w:val="00087F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E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A2D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4D37"/>
  </w:style>
  <w:style w:type="paragraph" w:styleId="ad">
    <w:name w:val="footer"/>
    <w:basedOn w:val="a"/>
    <w:link w:val="ae"/>
    <w:uiPriority w:val="99"/>
    <w:unhideWhenUsed/>
    <w:rsid w:val="0048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3F2D-F4B0-4901-B0F3-88C9C10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79</Pages>
  <Words>21146</Words>
  <Characters>120537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14</cp:revision>
  <dcterms:created xsi:type="dcterms:W3CDTF">2014-06-26T06:41:00Z</dcterms:created>
  <dcterms:modified xsi:type="dcterms:W3CDTF">2014-07-16T09:42:00Z</dcterms:modified>
</cp:coreProperties>
</file>