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074643" w14:textId="77777777" w:rsidR="00A47362" w:rsidRPr="00C80E5E" w:rsidRDefault="00A47362" w:rsidP="00A47362">
      <w:pPr>
        <w:spacing w:line="240" w:lineRule="auto"/>
        <w:ind w:left="4820"/>
        <w:rPr>
          <w:rFonts w:ascii="Times New Roman" w:hAnsi="Times New Roman"/>
          <w:b/>
          <w:sz w:val="24"/>
          <w:lang w:val="kk-KZ"/>
        </w:rPr>
      </w:pPr>
      <w:r w:rsidRPr="00C80E5E">
        <w:rPr>
          <w:rFonts w:ascii="Times New Roman" w:hAnsi="Times New Roman"/>
          <w:b/>
          <w:sz w:val="24"/>
          <w:lang w:val="kk-KZ"/>
        </w:rPr>
        <w:t>«М. Қозыбаев атындағы СҚУ» КеАҚ</w:t>
      </w:r>
    </w:p>
    <w:p w14:paraId="131F6237" w14:textId="77777777" w:rsidR="00A47362" w:rsidRPr="00C80E5E" w:rsidRDefault="00A47362" w:rsidP="00A47362">
      <w:pPr>
        <w:spacing w:line="240" w:lineRule="auto"/>
        <w:ind w:left="4820"/>
        <w:rPr>
          <w:rFonts w:ascii="Times New Roman" w:hAnsi="Times New Roman"/>
          <w:b/>
          <w:sz w:val="24"/>
          <w:lang w:val="kk-KZ"/>
        </w:rPr>
      </w:pPr>
      <w:r w:rsidRPr="00C80E5E">
        <w:rPr>
          <w:rFonts w:ascii="Times New Roman" w:hAnsi="Times New Roman"/>
          <w:b/>
          <w:sz w:val="24"/>
          <w:lang w:val="kk-KZ"/>
        </w:rPr>
        <w:t xml:space="preserve">Ғылыми кеңесімен </w:t>
      </w:r>
    </w:p>
    <w:p w14:paraId="3607A4B5" w14:textId="77777777" w:rsidR="00A47362" w:rsidRPr="00C80E5E" w:rsidRDefault="00A47362" w:rsidP="00A47362">
      <w:pPr>
        <w:spacing w:line="240" w:lineRule="auto"/>
        <w:ind w:left="4820"/>
        <w:rPr>
          <w:rFonts w:ascii="Times New Roman" w:hAnsi="Times New Roman"/>
          <w:b/>
          <w:sz w:val="24"/>
          <w:lang w:val="kk-KZ"/>
        </w:rPr>
      </w:pPr>
      <w:r w:rsidRPr="00C80E5E">
        <w:rPr>
          <w:rFonts w:ascii="Times New Roman" w:hAnsi="Times New Roman"/>
          <w:b/>
          <w:sz w:val="24"/>
          <w:lang w:val="kk-KZ"/>
        </w:rPr>
        <w:t>20___ жылғы ______  __ №____ хаттама</w:t>
      </w:r>
    </w:p>
    <w:p w14:paraId="5E468D97" w14:textId="77777777" w:rsidR="00A47362" w:rsidRPr="00C80E5E" w:rsidRDefault="00A47362" w:rsidP="00A47362">
      <w:pPr>
        <w:spacing w:line="240" w:lineRule="auto"/>
        <w:ind w:left="4820"/>
        <w:rPr>
          <w:rFonts w:ascii="Times New Roman" w:hAnsi="Times New Roman"/>
          <w:b/>
          <w:sz w:val="24"/>
          <w:lang w:val="kk-KZ"/>
        </w:rPr>
      </w:pPr>
      <w:r w:rsidRPr="00C80E5E">
        <w:rPr>
          <w:rFonts w:ascii="Times New Roman" w:hAnsi="Times New Roman"/>
          <w:b/>
          <w:sz w:val="24"/>
          <w:lang w:val="kk-KZ"/>
        </w:rPr>
        <w:t>БЕКІТІЛДІ</w:t>
      </w:r>
    </w:p>
    <w:p w14:paraId="53B2D1E4" w14:textId="77777777" w:rsidR="00A47362" w:rsidRPr="00C80E5E" w:rsidRDefault="00A47362" w:rsidP="00A47362">
      <w:pPr>
        <w:spacing w:line="240" w:lineRule="auto"/>
        <w:ind w:left="4820"/>
        <w:rPr>
          <w:rFonts w:ascii="Times New Roman" w:hAnsi="Times New Roman"/>
          <w:b/>
          <w:sz w:val="24"/>
          <w:lang w:val="kk-KZ"/>
        </w:rPr>
      </w:pPr>
      <w:r w:rsidRPr="00C80E5E">
        <w:rPr>
          <w:rFonts w:ascii="Times New Roman" w:hAnsi="Times New Roman"/>
          <w:b/>
          <w:sz w:val="24"/>
          <w:lang w:val="kk-KZ"/>
        </w:rPr>
        <w:t>«М. Қозыбаев атындағы СҚУ» КеАҚ</w:t>
      </w:r>
    </w:p>
    <w:p w14:paraId="0E2AF139" w14:textId="77777777" w:rsidR="00A47362" w:rsidRPr="00C80E5E" w:rsidRDefault="00A47362" w:rsidP="00A47362">
      <w:pPr>
        <w:spacing w:line="240" w:lineRule="auto"/>
        <w:ind w:left="4820"/>
        <w:rPr>
          <w:rFonts w:ascii="Times New Roman" w:hAnsi="Times New Roman"/>
          <w:b/>
          <w:sz w:val="24"/>
          <w:lang w:val="kk-KZ"/>
        </w:rPr>
      </w:pPr>
      <w:r w:rsidRPr="00C80E5E">
        <w:rPr>
          <w:rFonts w:ascii="Times New Roman" w:hAnsi="Times New Roman"/>
          <w:b/>
          <w:sz w:val="24"/>
          <w:lang w:val="kk-KZ"/>
        </w:rPr>
        <w:t xml:space="preserve">Ғылыми кеңесінің төрағасы </w:t>
      </w:r>
    </w:p>
    <w:p w14:paraId="2074BF92" w14:textId="77777777" w:rsidR="00A47362" w:rsidRPr="00C80E5E" w:rsidRDefault="00A47362" w:rsidP="00A47362">
      <w:pPr>
        <w:spacing w:line="240" w:lineRule="auto"/>
        <w:ind w:left="4820"/>
        <w:rPr>
          <w:rFonts w:ascii="Times New Roman" w:hAnsi="Times New Roman"/>
          <w:b/>
          <w:sz w:val="24"/>
          <w:lang w:val="kk-KZ"/>
        </w:rPr>
      </w:pPr>
      <w:r w:rsidRPr="00C80E5E">
        <w:rPr>
          <w:rFonts w:ascii="Times New Roman" w:hAnsi="Times New Roman"/>
          <w:b/>
          <w:sz w:val="24"/>
          <w:lang w:val="kk-KZ"/>
        </w:rPr>
        <w:t>_______________Е. Шұланов</w:t>
      </w:r>
    </w:p>
    <w:p w14:paraId="39E60FCB" w14:textId="77777777" w:rsidR="00A47362" w:rsidRPr="00C80E5E" w:rsidRDefault="00A47362" w:rsidP="00A47362">
      <w:pPr>
        <w:kinsoku w:val="0"/>
        <w:overflowPunct w:val="0"/>
        <w:autoSpaceDE w:val="0"/>
        <w:autoSpaceDN w:val="0"/>
        <w:adjustRightInd w:val="0"/>
        <w:spacing w:after="0" w:line="240" w:lineRule="auto"/>
        <w:ind w:right="269" w:firstLine="567"/>
        <w:jc w:val="center"/>
        <w:rPr>
          <w:rFonts w:ascii="Times New Roman" w:hAnsi="Times New Roman"/>
          <w:b/>
          <w:bCs/>
          <w:spacing w:val="-1"/>
          <w:sz w:val="24"/>
          <w:szCs w:val="24"/>
          <w:highlight w:val="yellow"/>
          <w:lang w:val="kk-KZ"/>
        </w:rPr>
      </w:pPr>
    </w:p>
    <w:p w14:paraId="49F8AAB9" w14:textId="3530E34A" w:rsidR="00A47362" w:rsidRPr="00C80E5E" w:rsidRDefault="00A47362" w:rsidP="00A47362">
      <w:pPr>
        <w:pStyle w:val="Bodytext21"/>
        <w:shd w:val="clear" w:color="auto" w:fill="auto"/>
        <w:spacing w:after="0" w:line="240" w:lineRule="auto"/>
        <w:ind w:right="20"/>
        <w:rPr>
          <w:rFonts w:ascii="Times New Roman" w:hAnsi="Times New Roman"/>
          <w:sz w:val="24"/>
          <w:szCs w:val="24"/>
          <w:lang w:val="kk-KZ" w:eastAsia="kk-KZ" w:bidi="kk-KZ"/>
        </w:rPr>
      </w:pPr>
      <w:r>
        <w:rPr>
          <w:rFonts w:ascii="Times New Roman" w:hAnsi="Times New Roman"/>
          <w:b/>
          <w:bCs/>
          <w:sz w:val="24"/>
          <w:szCs w:val="24"/>
          <w:lang w:val="kk-KZ" w:bidi="ru-RU"/>
        </w:rPr>
        <w:t>«</w:t>
      </w:r>
      <w:r w:rsidRPr="00A47362">
        <w:rPr>
          <w:rFonts w:ascii="Times New Roman" w:hAnsi="Times New Roman"/>
          <w:b/>
          <w:bCs/>
          <w:sz w:val="24"/>
          <w:szCs w:val="24"/>
          <w:lang w:val="kk-KZ" w:bidi="ru-RU"/>
        </w:rPr>
        <w:t>М</w:t>
      </w:r>
      <w:r w:rsidRPr="00C80E5E">
        <w:rPr>
          <w:rFonts w:ascii="Times New Roman" w:hAnsi="Times New Roman"/>
          <w:b/>
          <w:bCs/>
          <w:sz w:val="24"/>
          <w:szCs w:val="24"/>
          <w:lang w:val="kk-KZ" w:bidi="ru-RU"/>
        </w:rPr>
        <w:t xml:space="preserve">. </w:t>
      </w:r>
      <w:r w:rsidRPr="00C80E5E">
        <w:rPr>
          <w:rFonts w:ascii="Times New Roman" w:hAnsi="Times New Roman"/>
          <w:b/>
          <w:bCs/>
          <w:sz w:val="24"/>
          <w:szCs w:val="24"/>
          <w:lang w:val="kk-KZ" w:eastAsia="kk-KZ" w:bidi="kk-KZ"/>
        </w:rPr>
        <w:t>Қ</w:t>
      </w:r>
      <w:r w:rsidR="00F32343" w:rsidRPr="00C80E5E">
        <w:rPr>
          <w:rFonts w:ascii="Times New Roman" w:hAnsi="Times New Roman"/>
          <w:b/>
          <w:bCs/>
          <w:sz w:val="24"/>
          <w:szCs w:val="24"/>
          <w:lang w:val="kk-KZ" w:eastAsia="kk-KZ" w:bidi="kk-KZ"/>
        </w:rPr>
        <w:t>озыбаев</w:t>
      </w:r>
      <w:r w:rsidRPr="00C80E5E">
        <w:rPr>
          <w:rFonts w:ascii="Times New Roman" w:hAnsi="Times New Roman"/>
          <w:b/>
          <w:bCs/>
          <w:sz w:val="24"/>
          <w:szCs w:val="24"/>
          <w:lang w:val="kk-KZ" w:eastAsia="kk-KZ" w:bidi="kk-KZ"/>
        </w:rPr>
        <w:t xml:space="preserve"> </w:t>
      </w:r>
      <w:r w:rsidR="00F32343" w:rsidRPr="00C80E5E">
        <w:rPr>
          <w:rFonts w:ascii="Times New Roman" w:hAnsi="Times New Roman"/>
          <w:b/>
          <w:bCs/>
          <w:sz w:val="24"/>
          <w:szCs w:val="24"/>
          <w:lang w:val="kk-KZ" w:eastAsia="kk-KZ" w:bidi="kk-KZ"/>
        </w:rPr>
        <w:t>атындағы Солтүстік Қазақстан университеті</w:t>
      </w:r>
      <w:r>
        <w:rPr>
          <w:rFonts w:ascii="Times New Roman" w:hAnsi="Times New Roman"/>
          <w:b/>
          <w:bCs/>
          <w:sz w:val="24"/>
          <w:szCs w:val="24"/>
          <w:lang w:val="kk-KZ" w:eastAsia="kk-KZ" w:bidi="kk-KZ"/>
        </w:rPr>
        <w:t>» КЕАҚ</w:t>
      </w:r>
      <w:r w:rsidRPr="00C80E5E">
        <w:rPr>
          <w:rFonts w:ascii="Times New Roman" w:hAnsi="Times New Roman"/>
          <w:b/>
          <w:bCs/>
          <w:sz w:val="24"/>
          <w:szCs w:val="24"/>
          <w:lang w:val="kk-KZ" w:eastAsia="kk-KZ" w:bidi="kk-KZ"/>
        </w:rPr>
        <w:t xml:space="preserve"> </w:t>
      </w:r>
      <w:r w:rsidR="00F32343" w:rsidRPr="00C80E5E">
        <w:rPr>
          <w:rFonts w:ascii="Times New Roman" w:hAnsi="Times New Roman"/>
          <w:b/>
          <w:bCs/>
          <w:sz w:val="24"/>
          <w:szCs w:val="24"/>
          <w:lang w:val="kk-KZ" w:eastAsia="kk-KZ" w:bidi="kk-KZ"/>
        </w:rPr>
        <w:t>постдокторантура туралы</w:t>
      </w:r>
    </w:p>
    <w:p w14:paraId="63BA5C16" w14:textId="77777777" w:rsidR="00A47362" w:rsidRPr="00C80E5E" w:rsidRDefault="00A47362" w:rsidP="00A47362">
      <w:pPr>
        <w:pStyle w:val="Bodytext21"/>
        <w:shd w:val="clear" w:color="auto" w:fill="auto"/>
        <w:spacing w:after="0" w:line="240" w:lineRule="auto"/>
        <w:ind w:right="-5"/>
        <w:rPr>
          <w:rStyle w:val="Bodytext2Bold"/>
          <w:rFonts w:ascii="Times New Roman" w:hAnsi="Times New Roman"/>
        </w:rPr>
      </w:pPr>
      <w:r w:rsidRPr="00C80E5E">
        <w:rPr>
          <w:rStyle w:val="Bodytext2Bold"/>
          <w:rFonts w:ascii="Times New Roman" w:hAnsi="Times New Roman"/>
        </w:rPr>
        <w:t>ЕРЕЖЕСІ</w:t>
      </w:r>
    </w:p>
    <w:p w14:paraId="7F6BB2DF" w14:textId="77777777" w:rsidR="00A47362" w:rsidRPr="00C80E5E" w:rsidRDefault="00A47362" w:rsidP="00A47362">
      <w:pPr>
        <w:pStyle w:val="Bodytext21"/>
        <w:shd w:val="clear" w:color="auto" w:fill="auto"/>
        <w:spacing w:after="0" w:line="240" w:lineRule="auto"/>
        <w:ind w:right="-5"/>
        <w:rPr>
          <w:rStyle w:val="Bodytext2Bold"/>
          <w:rFonts w:ascii="Times New Roman" w:hAnsi="Times New Roman"/>
          <w:highlight w:val="yellow"/>
        </w:rPr>
      </w:pPr>
    </w:p>
    <w:p w14:paraId="61BA1104" w14:textId="77777777" w:rsidR="00A47362" w:rsidRPr="00ED55AE" w:rsidRDefault="00A47362" w:rsidP="00A47362">
      <w:pPr>
        <w:pStyle w:val="1"/>
        <w:numPr>
          <w:ilvl w:val="0"/>
          <w:numId w:val="13"/>
        </w:numPr>
        <w:tabs>
          <w:tab w:val="clear" w:pos="851"/>
          <w:tab w:val="left" w:pos="709"/>
        </w:tabs>
        <w:spacing w:before="0" w:after="200"/>
        <w:ind w:hanging="720"/>
        <w:rPr>
          <w:rFonts w:ascii="Times New Roman" w:hAnsi="Times New Roman"/>
          <w:sz w:val="24"/>
        </w:rPr>
      </w:pPr>
      <w:r w:rsidRPr="00356C66">
        <w:rPr>
          <w:rFonts w:ascii="Times New Roman" w:hAnsi="Times New Roman"/>
          <w:bCs/>
          <w:sz w:val="24"/>
        </w:rPr>
        <w:t>ҚОЛДАНУ САЛАСЫ</w:t>
      </w:r>
    </w:p>
    <w:p w14:paraId="6339A335" w14:textId="77777777" w:rsidR="002A6E2C" w:rsidRDefault="00A47362" w:rsidP="002A6E2C">
      <w:pPr>
        <w:numPr>
          <w:ilvl w:val="2"/>
          <w:numId w:val="1"/>
        </w:numPr>
        <w:tabs>
          <w:tab w:val="clear" w:pos="312"/>
          <w:tab w:val="left" w:pos="709"/>
        </w:tabs>
        <w:kinsoku w:val="0"/>
        <w:overflowPunct w:val="0"/>
        <w:autoSpaceDE w:val="0"/>
        <w:autoSpaceDN w:val="0"/>
        <w:adjustRightInd w:val="0"/>
        <w:spacing w:after="0" w:line="240" w:lineRule="auto"/>
        <w:ind w:left="709" w:right="-5" w:hanging="709"/>
        <w:jc w:val="both"/>
        <w:rPr>
          <w:rFonts w:ascii="Times New Roman" w:hAnsi="Times New Roman"/>
          <w:sz w:val="24"/>
          <w:szCs w:val="24"/>
          <w:lang w:val="kk-KZ"/>
        </w:rPr>
      </w:pPr>
      <w:r w:rsidRPr="00ED55AE">
        <w:rPr>
          <w:rFonts w:ascii="Times New Roman" w:hAnsi="Times New Roman"/>
          <w:sz w:val="24"/>
          <w:szCs w:val="24"/>
          <w:lang w:val="kk-KZ"/>
        </w:rPr>
        <w:t>«М. Қозыбаев атындағы Солтүстік Қазақстан университеті» КЕАҚ-ның (</w:t>
      </w:r>
      <w:r w:rsidRPr="00ED55AE">
        <w:rPr>
          <w:rFonts w:ascii="Times New Roman" w:hAnsi="Times New Roman"/>
          <w:sz w:val="24"/>
          <w:lang w:val="kk-KZ"/>
        </w:rPr>
        <w:t>бұдан әрі – Университет</w:t>
      </w:r>
      <w:r w:rsidRPr="00ED55AE">
        <w:rPr>
          <w:rFonts w:ascii="Times New Roman" w:hAnsi="Times New Roman"/>
          <w:sz w:val="24"/>
          <w:szCs w:val="24"/>
          <w:lang w:val="kk-KZ"/>
        </w:rPr>
        <w:t>) постдокторантура туралы ережесі (</w:t>
      </w:r>
      <w:r w:rsidRPr="00ED55AE">
        <w:rPr>
          <w:rFonts w:ascii="Times New Roman" w:hAnsi="Times New Roman"/>
          <w:sz w:val="24"/>
          <w:lang w:val="kk-KZ"/>
        </w:rPr>
        <w:t>бұдан әрі – Ереже</w:t>
      </w:r>
      <w:r w:rsidRPr="00ED55AE">
        <w:rPr>
          <w:rFonts w:ascii="Times New Roman" w:hAnsi="Times New Roman"/>
          <w:sz w:val="24"/>
          <w:szCs w:val="24"/>
          <w:lang w:val="kk-KZ"/>
        </w:rPr>
        <w:t xml:space="preserve">) </w:t>
      </w:r>
      <w:r>
        <w:rPr>
          <w:rFonts w:ascii="Times New Roman" w:hAnsi="Times New Roman"/>
          <w:sz w:val="24"/>
          <w:szCs w:val="24"/>
          <w:lang w:val="kk-KZ"/>
        </w:rPr>
        <w:t>У</w:t>
      </w:r>
      <w:r w:rsidRPr="00674AF9">
        <w:rPr>
          <w:rFonts w:ascii="Times New Roman" w:hAnsi="Times New Roman"/>
          <w:sz w:val="24"/>
          <w:szCs w:val="24"/>
          <w:lang w:val="kk-KZ"/>
        </w:rPr>
        <w:t>ниверситеттің постдокторанттар бағдарламасының талаптары мен іске асырылуын анықтайды.</w:t>
      </w:r>
      <w:r w:rsidRPr="00674AF9" w:rsidDel="00674AF9">
        <w:rPr>
          <w:rFonts w:ascii="Times New Roman" w:hAnsi="Times New Roman"/>
          <w:sz w:val="24"/>
          <w:szCs w:val="24"/>
          <w:lang w:val="kk-KZ"/>
        </w:rPr>
        <w:t xml:space="preserve"> </w:t>
      </w:r>
    </w:p>
    <w:p w14:paraId="3A3D860D" w14:textId="788D63C6" w:rsidR="00A47362" w:rsidRPr="002A6E2C" w:rsidRDefault="00A47362" w:rsidP="002A6E2C">
      <w:pPr>
        <w:numPr>
          <w:ilvl w:val="2"/>
          <w:numId w:val="1"/>
        </w:numPr>
        <w:tabs>
          <w:tab w:val="clear" w:pos="312"/>
          <w:tab w:val="left" w:pos="709"/>
        </w:tabs>
        <w:kinsoku w:val="0"/>
        <w:overflowPunct w:val="0"/>
        <w:autoSpaceDE w:val="0"/>
        <w:autoSpaceDN w:val="0"/>
        <w:adjustRightInd w:val="0"/>
        <w:spacing w:after="0" w:line="240" w:lineRule="auto"/>
        <w:ind w:left="709" w:right="-5" w:hanging="709"/>
        <w:jc w:val="both"/>
        <w:rPr>
          <w:rFonts w:ascii="Times New Roman" w:hAnsi="Times New Roman"/>
          <w:sz w:val="24"/>
          <w:szCs w:val="24"/>
          <w:lang w:val="kk-KZ"/>
        </w:rPr>
      </w:pPr>
      <w:r w:rsidRPr="002A6E2C">
        <w:rPr>
          <w:rFonts w:ascii="Times New Roman" w:hAnsi="Times New Roman"/>
          <w:sz w:val="24"/>
          <w:szCs w:val="24"/>
          <w:lang w:val="kk-KZ"/>
        </w:rPr>
        <w:t>Осы Ереже Университеттің барлық құрылымдық бөлімшелерінің қызметінде міндетті түрде қолданылуы тиіс.</w:t>
      </w:r>
    </w:p>
    <w:p w14:paraId="654C7C35" w14:textId="77777777" w:rsidR="00A47362" w:rsidRDefault="00A47362" w:rsidP="00A47362">
      <w:pPr>
        <w:tabs>
          <w:tab w:val="left" w:pos="180"/>
          <w:tab w:val="left" w:pos="720"/>
        </w:tabs>
        <w:kinsoku w:val="0"/>
        <w:overflowPunct w:val="0"/>
        <w:autoSpaceDE w:val="0"/>
        <w:autoSpaceDN w:val="0"/>
        <w:adjustRightInd w:val="0"/>
        <w:spacing w:after="0" w:line="240" w:lineRule="auto"/>
        <w:ind w:right="-5"/>
        <w:jc w:val="both"/>
        <w:rPr>
          <w:rFonts w:ascii="Times New Roman" w:hAnsi="Times New Roman"/>
          <w:sz w:val="24"/>
          <w:szCs w:val="24"/>
          <w:lang w:val="kk-KZ"/>
        </w:rPr>
      </w:pPr>
    </w:p>
    <w:p w14:paraId="4245F524" w14:textId="77777777" w:rsidR="00A47362" w:rsidRPr="00EC7A6C" w:rsidRDefault="00A47362" w:rsidP="00A47362">
      <w:pPr>
        <w:pStyle w:val="1"/>
        <w:numPr>
          <w:ilvl w:val="0"/>
          <w:numId w:val="1"/>
        </w:numPr>
        <w:tabs>
          <w:tab w:val="clear" w:pos="596"/>
          <w:tab w:val="clear" w:pos="851"/>
          <w:tab w:val="left" w:pos="709"/>
        </w:tabs>
        <w:spacing w:before="0" w:after="200"/>
        <w:ind w:left="0"/>
        <w:rPr>
          <w:rFonts w:ascii="Times New Roman" w:hAnsi="Times New Roman"/>
          <w:sz w:val="24"/>
        </w:rPr>
      </w:pPr>
      <w:r>
        <w:rPr>
          <w:rFonts w:ascii="Times New Roman" w:hAnsi="Times New Roman"/>
          <w:bCs/>
          <w:sz w:val="24"/>
          <w:lang w:val="kk-KZ"/>
        </w:rPr>
        <w:t>НОРМАТИВТІ СІЛТЕМЕЛЕР</w:t>
      </w:r>
      <w:r w:rsidRPr="00EC7A6C">
        <w:rPr>
          <w:rFonts w:ascii="Times New Roman" w:hAnsi="Times New Roman"/>
          <w:bCs/>
          <w:sz w:val="24"/>
          <w:lang w:val="kk-KZ"/>
        </w:rPr>
        <w:t xml:space="preserve">                                                                                          </w:t>
      </w:r>
    </w:p>
    <w:p w14:paraId="10DA3189" w14:textId="77777777" w:rsidR="00A47362" w:rsidRPr="00C80E5E" w:rsidRDefault="00A47362" w:rsidP="00A47362">
      <w:pPr>
        <w:pStyle w:val="a7"/>
        <w:numPr>
          <w:ilvl w:val="0"/>
          <w:numId w:val="3"/>
        </w:numPr>
        <w:kinsoku w:val="0"/>
        <w:overflowPunct w:val="0"/>
        <w:autoSpaceDE w:val="0"/>
        <w:autoSpaceDN w:val="0"/>
        <w:adjustRightInd w:val="0"/>
        <w:spacing w:after="0" w:line="240" w:lineRule="auto"/>
        <w:ind w:right="-5"/>
        <w:jc w:val="both"/>
        <w:rPr>
          <w:rFonts w:ascii="Times New Roman" w:hAnsi="Times New Roman"/>
          <w:vanish/>
          <w:spacing w:val="-1"/>
          <w:sz w:val="24"/>
          <w:szCs w:val="24"/>
          <w:highlight w:val="yellow"/>
          <w:lang w:val="kk-KZ"/>
        </w:rPr>
      </w:pPr>
    </w:p>
    <w:p w14:paraId="1DAB04E0" w14:textId="77777777" w:rsidR="00A47362" w:rsidRPr="00C80E5E" w:rsidRDefault="00A47362" w:rsidP="00A47362">
      <w:pPr>
        <w:pStyle w:val="a7"/>
        <w:numPr>
          <w:ilvl w:val="0"/>
          <w:numId w:val="3"/>
        </w:numPr>
        <w:kinsoku w:val="0"/>
        <w:overflowPunct w:val="0"/>
        <w:autoSpaceDE w:val="0"/>
        <w:autoSpaceDN w:val="0"/>
        <w:adjustRightInd w:val="0"/>
        <w:spacing w:after="0" w:line="240" w:lineRule="auto"/>
        <w:ind w:right="-5"/>
        <w:jc w:val="both"/>
        <w:rPr>
          <w:rFonts w:ascii="Times New Roman" w:hAnsi="Times New Roman"/>
          <w:vanish/>
          <w:spacing w:val="-1"/>
          <w:sz w:val="24"/>
          <w:szCs w:val="24"/>
          <w:highlight w:val="yellow"/>
          <w:lang w:val="kk-KZ"/>
        </w:rPr>
      </w:pPr>
    </w:p>
    <w:p w14:paraId="44E6D061" w14:textId="77777777" w:rsidR="00A47362" w:rsidRDefault="00A47362" w:rsidP="00A47362">
      <w:pPr>
        <w:numPr>
          <w:ilvl w:val="1"/>
          <w:numId w:val="3"/>
        </w:numPr>
        <w:tabs>
          <w:tab w:val="left" w:pos="180"/>
          <w:tab w:val="left" w:pos="709"/>
        </w:tabs>
        <w:kinsoku w:val="0"/>
        <w:overflowPunct w:val="0"/>
        <w:autoSpaceDE w:val="0"/>
        <w:autoSpaceDN w:val="0"/>
        <w:adjustRightInd w:val="0"/>
        <w:spacing w:after="0" w:line="240" w:lineRule="auto"/>
        <w:ind w:right="-5" w:hanging="960"/>
        <w:jc w:val="both"/>
        <w:rPr>
          <w:rFonts w:ascii="Times New Roman" w:hAnsi="Times New Roman"/>
          <w:sz w:val="24"/>
          <w:szCs w:val="24"/>
          <w:lang w:val="kk-KZ"/>
        </w:rPr>
      </w:pPr>
      <w:r>
        <w:rPr>
          <w:rFonts w:ascii="Times New Roman" w:hAnsi="Times New Roman"/>
          <w:sz w:val="24"/>
          <w:szCs w:val="24"/>
          <w:lang w:val="kk-KZ"/>
        </w:rPr>
        <w:t>Осы Ереже:</w:t>
      </w:r>
    </w:p>
    <w:p w14:paraId="65D4EC42" w14:textId="77777777" w:rsidR="00A47362" w:rsidRDefault="00A47362" w:rsidP="00A47362">
      <w:pPr>
        <w:numPr>
          <w:ilvl w:val="0"/>
          <w:numId w:val="4"/>
        </w:numPr>
        <w:tabs>
          <w:tab w:val="left" w:pos="180"/>
          <w:tab w:val="left" w:pos="1134"/>
        </w:tabs>
        <w:kinsoku w:val="0"/>
        <w:overflowPunct w:val="0"/>
        <w:autoSpaceDE w:val="0"/>
        <w:autoSpaceDN w:val="0"/>
        <w:adjustRightInd w:val="0"/>
        <w:spacing w:after="0" w:line="240" w:lineRule="auto"/>
        <w:ind w:left="709" w:right="-5" w:firstLine="0"/>
        <w:jc w:val="both"/>
        <w:rPr>
          <w:rFonts w:ascii="Times New Roman" w:hAnsi="Times New Roman"/>
          <w:sz w:val="24"/>
          <w:szCs w:val="24"/>
          <w:lang w:val="kk-KZ"/>
        </w:rPr>
      </w:pPr>
      <w:r>
        <w:rPr>
          <w:rFonts w:ascii="Times New Roman" w:hAnsi="Times New Roman"/>
          <w:sz w:val="24"/>
          <w:szCs w:val="24"/>
          <w:lang w:val="kk-KZ"/>
        </w:rPr>
        <w:t xml:space="preserve">«Білім туралы» </w:t>
      </w:r>
      <w:r w:rsidRPr="00C90CFB">
        <w:rPr>
          <w:rFonts w:ascii="Times New Roman" w:hAnsi="Times New Roman"/>
          <w:sz w:val="24"/>
          <w:szCs w:val="24"/>
          <w:lang w:val="kk-KZ"/>
        </w:rPr>
        <w:t>Қазақстан Республикасының 2007 жылғ</w:t>
      </w:r>
      <w:r>
        <w:rPr>
          <w:rFonts w:ascii="Times New Roman" w:hAnsi="Times New Roman"/>
          <w:sz w:val="24"/>
          <w:szCs w:val="24"/>
          <w:lang w:val="kk-KZ"/>
        </w:rPr>
        <w:t>ы 27 шілдедегі № 319-III Заңына сәйкес</w:t>
      </w:r>
      <w:r w:rsidRPr="00C90CFB">
        <w:rPr>
          <w:rFonts w:ascii="Times New Roman" w:hAnsi="Times New Roman"/>
          <w:sz w:val="24"/>
          <w:szCs w:val="24"/>
          <w:lang w:val="kk-KZ"/>
        </w:rPr>
        <w:t>.</w:t>
      </w:r>
    </w:p>
    <w:p w14:paraId="347883B5" w14:textId="1657C881" w:rsidR="00A47362" w:rsidRDefault="00A47362" w:rsidP="00A47362">
      <w:pPr>
        <w:numPr>
          <w:ilvl w:val="0"/>
          <w:numId w:val="4"/>
        </w:numPr>
        <w:tabs>
          <w:tab w:val="left" w:pos="180"/>
          <w:tab w:val="left" w:pos="1134"/>
        </w:tabs>
        <w:kinsoku w:val="0"/>
        <w:overflowPunct w:val="0"/>
        <w:autoSpaceDE w:val="0"/>
        <w:autoSpaceDN w:val="0"/>
        <w:adjustRightInd w:val="0"/>
        <w:spacing w:after="0" w:line="240" w:lineRule="auto"/>
        <w:ind w:left="709" w:right="-5" w:firstLine="0"/>
        <w:jc w:val="both"/>
        <w:rPr>
          <w:rFonts w:ascii="Times New Roman" w:hAnsi="Times New Roman"/>
          <w:sz w:val="24"/>
          <w:szCs w:val="24"/>
          <w:lang w:val="kk-KZ"/>
        </w:rPr>
      </w:pPr>
      <w:r w:rsidRPr="00C90CFB">
        <w:rPr>
          <w:rFonts w:ascii="Times New Roman" w:hAnsi="Times New Roman"/>
          <w:sz w:val="24"/>
          <w:szCs w:val="24"/>
          <w:lang w:val="kk-KZ"/>
        </w:rPr>
        <w:t>Қазақстан Республикасының 2011 жылғы 18 ақпандағ</w:t>
      </w:r>
      <w:r w:rsidR="009A79AA">
        <w:rPr>
          <w:rFonts w:ascii="Times New Roman" w:hAnsi="Times New Roman"/>
          <w:sz w:val="24"/>
          <w:szCs w:val="24"/>
          <w:lang w:val="kk-KZ"/>
        </w:rPr>
        <w:t>ы № 407-IV «</w:t>
      </w:r>
      <w:r>
        <w:rPr>
          <w:rFonts w:ascii="Times New Roman" w:hAnsi="Times New Roman"/>
          <w:sz w:val="24"/>
          <w:szCs w:val="24"/>
          <w:lang w:val="kk-KZ"/>
        </w:rPr>
        <w:t>Ғылым</w:t>
      </w:r>
      <w:r w:rsidR="009A79AA">
        <w:rPr>
          <w:rFonts w:ascii="Times New Roman" w:hAnsi="Times New Roman"/>
          <w:sz w:val="24"/>
          <w:szCs w:val="24"/>
          <w:lang w:val="kk-KZ"/>
        </w:rPr>
        <w:t xml:space="preserve"> туралы» </w:t>
      </w:r>
      <w:r>
        <w:rPr>
          <w:rFonts w:ascii="Times New Roman" w:hAnsi="Times New Roman"/>
          <w:sz w:val="24"/>
          <w:szCs w:val="24"/>
          <w:lang w:val="kk-KZ"/>
        </w:rPr>
        <w:t>Заңына сәкес</w:t>
      </w:r>
      <w:r w:rsidRPr="00C90CFB">
        <w:rPr>
          <w:rFonts w:ascii="Times New Roman" w:hAnsi="Times New Roman"/>
          <w:sz w:val="24"/>
          <w:szCs w:val="24"/>
          <w:lang w:val="kk-KZ"/>
        </w:rPr>
        <w:t>.</w:t>
      </w:r>
    </w:p>
    <w:p w14:paraId="0E618788" w14:textId="77777777" w:rsidR="00A47362" w:rsidRPr="005542A7" w:rsidRDefault="00A47362" w:rsidP="00A47362">
      <w:pPr>
        <w:numPr>
          <w:ilvl w:val="0"/>
          <w:numId w:val="4"/>
        </w:numPr>
        <w:tabs>
          <w:tab w:val="left" w:pos="180"/>
          <w:tab w:val="left" w:pos="1134"/>
        </w:tabs>
        <w:kinsoku w:val="0"/>
        <w:overflowPunct w:val="0"/>
        <w:autoSpaceDE w:val="0"/>
        <w:autoSpaceDN w:val="0"/>
        <w:adjustRightInd w:val="0"/>
        <w:spacing w:after="0" w:line="240" w:lineRule="auto"/>
        <w:ind w:left="709" w:right="-5" w:firstLine="0"/>
        <w:jc w:val="both"/>
        <w:rPr>
          <w:rFonts w:ascii="Times New Roman" w:hAnsi="Times New Roman"/>
          <w:bCs/>
          <w:sz w:val="24"/>
          <w:szCs w:val="24"/>
          <w:lang w:val="kk-KZ"/>
        </w:rPr>
      </w:pPr>
      <w:r w:rsidRPr="00C90CFB">
        <w:rPr>
          <w:rFonts w:ascii="Times New Roman" w:hAnsi="Times New Roman"/>
          <w:bCs/>
          <w:sz w:val="24"/>
          <w:szCs w:val="24"/>
          <w:lang w:val="kk-KZ"/>
        </w:rPr>
        <w:t>Қазақстан Республикасы Білім және ғылым министрлігі Ғылым комитеті төрағасының</w:t>
      </w:r>
      <w:r>
        <w:rPr>
          <w:rFonts w:ascii="Times New Roman" w:hAnsi="Times New Roman"/>
          <w:bCs/>
          <w:sz w:val="24"/>
          <w:szCs w:val="24"/>
          <w:lang w:val="kk-KZ"/>
        </w:rPr>
        <w:t xml:space="preserve"> </w:t>
      </w:r>
      <w:r w:rsidRPr="005542A7">
        <w:rPr>
          <w:rFonts w:ascii="Times New Roman" w:hAnsi="Times New Roman"/>
          <w:bCs/>
          <w:sz w:val="24"/>
          <w:szCs w:val="24"/>
          <w:lang w:val="kk-KZ"/>
        </w:rPr>
        <w:t>2021 жылғы «7» желтоқсандағы</w:t>
      </w:r>
      <w:r>
        <w:rPr>
          <w:rFonts w:ascii="Times New Roman" w:hAnsi="Times New Roman"/>
          <w:bCs/>
          <w:sz w:val="24"/>
          <w:szCs w:val="24"/>
          <w:lang w:val="kk-KZ"/>
        </w:rPr>
        <w:t xml:space="preserve"> </w:t>
      </w:r>
      <w:r w:rsidRPr="005542A7">
        <w:rPr>
          <w:rFonts w:ascii="Times New Roman" w:hAnsi="Times New Roman"/>
          <w:bCs/>
          <w:sz w:val="24"/>
          <w:szCs w:val="24"/>
          <w:lang w:val="kk-KZ"/>
        </w:rPr>
        <w:t>№ 185-нж бұйрығымен бекітілген</w:t>
      </w:r>
      <w:r>
        <w:rPr>
          <w:rFonts w:ascii="Times New Roman" w:hAnsi="Times New Roman"/>
          <w:bCs/>
          <w:sz w:val="24"/>
          <w:szCs w:val="24"/>
          <w:lang w:val="kk-KZ"/>
        </w:rPr>
        <w:t xml:space="preserve"> </w:t>
      </w:r>
      <w:r w:rsidRPr="005542A7">
        <w:rPr>
          <w:rFonts w:ascii="Times New Roman" w:hAnsi="Times New Roman"/>
          <w:sz w:val="24"/>
          <w:szCs w:val="24"/>
          <w:lang w:val="kk-KZ"/>
        </w:rPr>
        <w:t>2022-2024 жылдарға арналған «Жас ғалым» жобасы бойынша жас ғалымдардың зерттеулерін гранттық қаржыландыруға арналған конкурстық құжаттама</w:t>
      </w:r>
      <w:r>
        <w:rPr>
          <w:rFonts w:ascii="Times New Roman" w:hAnsi="Times New Roman"/>
          <w:sz w:val="24"/>
          <w:szCs w:val="24"/>
          <w:lang w:val="kk-KZ"/>
        </w:rPr>
        <w:t>сына сәйкес.</w:t>
      </w:r>
    </w:p>
    <w:p w14:paraId="4E99188A" w14:textId="77777777" w:rsidR="00A47362" w:rsidRPr="005542A7" w:rsidRDefault="00A47362" w:rsidP="00A47362">
      <w:pPr>
        <w:numPr>
          <w:ilvl w:val="0"/>
          <w:numId w:val="4"/>
        </w:numPr>
        <w:tabs>
          <w:tab w:val="left" w:pos="180"/>
          <w:tab w:val="left" w:pos="1134"/>
        </w:tabs>
        <w:kinsoku w:val="0"/>
        <w:overflowPunct w:val="0"/>
        <w:autoSpaceDE w:val="0"/>
        <w:autoSpaceDN w:val="0"/>
        <w:adjustRightInd w:val="0"/>
        <w:spacing w:after="0" w:line="240" w:lineRule="auto"/>
        <w:ind w:left="709" w:right="-5" w:firstLine="0"/>
        <w:jc w:val="both"/>
        <w:rPr>
          <w:rFonts w:ascii="Times New Roman" w:hAnsi="Times New Roman"/>
          <w:sz w:val="24"/>
          <w:szCs w:val="24"/>
          <w:lang w:val="kk-KZ"/>
        </w:rPr>
      </w:pPr>
      <w:r w:rsidRPr="005542A7">
        <w:rPr>
          <w:rFonts w:ascii="Times New Roman" w:hAnsi="Times New Roman"/>
          <w:sz w:val="24"/>
          <w:szCs w:val="24"/>
          <w:lang w:val="kk-KZ"/>
        </w:rPr>
        <w:t>Университет Жарғысына сәйкес әзірленді.</w:t>
      </w:r>
    </w:p>
    <w:p w14:paraId="624F3F72" w14:textId="77777777" w:rsidR="00A47362" w:rsidRDefault="00A47362" w:rsidP="00A47362">
      <w:pPr>
        <w:tabs>
          <w:tab w:val="left" w:pos="180"/>
          <w:tab w:val="left" w:pos="720"/>
        </w:tabs>
        <w:kinsoku w:val="0"/>
        <w:overflowPunct w:val="0"/>
        <w:autoSpaceDE w:val="0"/>
        <w:autoSpaceDN w:val="0"/>
        <w:adjustRightInd w:val="0"/>
        <w:spacing w:after="0" w:line="240" w:lineRule="auto"/>
        <w:ind w:right="-5"/>
        <w:jc w:val="both"/>
        <w:rPr>
          <w:rFonts w:ascii="Times New Roman" w:hAnsi="Times New Roman"/>
          <w:sz w:val="24"/>
          <w:szCs w:val="24"/>
          <w:lang w:val="kk-KZ"/>
        </w:rPr>
      </w:pPr>
    </w:p>
    <w:p w14:paraId="1541E609" w14:textId="77777777" w:rsidR="00A47362" w:rsidRPr="00EC7A6C" w:rsidRDefault="00A47362" w:rsidP="00A47362">
      <w:pPr>
        <w:pStyle w:val="1"/>
        <w:numPr>
          <w:ilvl w:val="0"/>
          <w:numId w:val="1"/>
        </w:numPr>
        <w:tabs>
          <w:tab w:val="clear" w:pos="596"/>
          <w:tab w:val="clear" w:pos="851"/>
          <w:tab w:val="left" w:pos="709"/>
        </w:tabs>
        <w:spacing w:before="0" w:after="200"/>
        <w:ind w:left="0"/>
        <w:rPr>
          <w:rFonts w:ascii="Times New Roman" w:hAnsi="Times New Roman"/>
          <w:sz w:val="24"/>
        </w:rPr>
      </w:pPr>
      <w:r w:rsidRPr="00EC7A6C">
        <w:rPr>
          <w:rFonts w:ascii="Times New Roman" w:hAnsi="Times New Roman"/>
          <w:bCs/>
          <w:sz w:val="24"/>
          <w:lang w:val="kk-KZ"/>
        </w:rPr>
        <w:t xml:space="preserve">БЕЛГІЛЕР МЕН ҚЫСҚАРТУЛАР                                                                                          </w:t>
      </w:r>
    </w:p>
    <w:p w14:paraId="1C22B725" w14:textId="77777777" w:rsidR="00A47362" w:rsidRPr="00C80E5E" w:rsidRDefault="00A47362" w:rsidP="00A47362">
      <w:pPr>
        <w:pStyle w:val="a7"/>
        <w:numPr>
          <w:ilvl w:val="0"/>
          <w:numId w:val="3"/>
        </w:numPr>
        <w:kinsoku w:val="0"/>
        <w:overflowPunct w:val="0"/>
        <w:autoSpaceDE w:val="0"/>
        <w:autoSpaceDN w:val="0"/>
        <w:adjustRightInd w:val="0"/>
        <w:spacing w:after="0" w:line="240" w:lineRule="auto"/>
        <w:ind w:right="-5"/>
        <w:jc w:val="both"/>
        <w:rPr>
          <w:rFonts w:ascii="Times New Roman" w:hAnsi="Times New Roman"/>
          <w:vanish/>
          <w:spacing w:val="-1"/>
          <w:sz w:val="24"/>
          <w:szCs w:val="24"/>
          <w:highlight w:val="yellow"/>
          <w:lang w:val="kk-KZ"/>
        </w:rPr>
      </w:pPr>
    </w:p>
    <w:p w14:paraId="7AD8D20A" w14:textId="77777777" w:rsidR="00A47362" w:rsidRPr="00C80E5E" w:rsidRDefault="00A47362" w:rsidP="00A47362">
      <w:pPr>
        <w:pStyle w:val="a7"/>
        <w:numPr>
          <w:ilvl w:val="0"/>
          <w:numId w:val="3"/>
        </w:numPr>
        <w:kinsoku w:val="0"/>
        <w:overflowPunct w:val="0"/>
        <w:autoSpaceDE w:val="0"/>
        <w:autoSpaceDN w:val="0"/>
        <w:adjustRightInd w:val="0"/>
        <w:spacing w:after="0" w:line="240" w:lineRule="auto"/>
        <w:ind w:right="-5"/>
        <w:jc w:val="both"/>
        <w:rPr>
          <w:rFonts w:ascii="Times New Roman" w:hAnsi="Times New Roman"/>
          <w:vanish/>
          <w:spacing w:val="-1"/>
          <w:sz w:val="24"/>
          <w:szCs w:val="24"/>
          <w:highlight w:val="yellow"/>
          <w:lang w:val="kk-KZ"/>
        </w:rPr>
      </w:pPr>
    </w:p>
    <w:p w14:paraId="6AFED466" w14:textId="21282625" w:rsidR="00A47362" w:rsidRPr="00017B1A" w:rsidRDefault="00A47362" w:rsidP="00017B1A">
      <w:pPr>
        <w:pStyle w:val="a7"/>
        <w:numPr>
          <w:ilvl w:val="0"/>
          <w:numId w:val="20"/>
        </w:numPr>
        <w:kinsoku w:val="0"/>
        <w:overflowPunct w:val="0"/>
        <w:autoSpaceDE w:val="0"/>
        <w:autoSpaceDN w:val="0"/>
        <w:adjustRightInd w:val="0"/>
        <w:spacing w:after="0" w:line="240" w:lineRule="auto"/>
        <w:ind w:right="-6" w:hanging="720"/>
        <w:jc w:val="both"/>
        <w:rPr>
          <w:rFonts w:ascii="Times New Roman" w:hAnsi="Times New Roman"/>
          <w:sz w:val="24"/>
          <w:szCs w:val="24"/>
          <w:lang w:val="kk-KZ"/>
        </w:rPr>
      </w:pPr>
      <w:r w:rsidRPr="00017B1A">
        <w:rPr>
          <w:rFonts w:ascii="Times New Roman" w:hAnsi="Times New Roman"/>
          <w:sz w:val="24"/>
          <w:szCs w:val="24"/>
          <w:lang w:val="kk-KZ"/>
        </w:rPr>
        <w:t>Ережеде келесі белгілер мен қысқартулар қолданылады:</w:t>
      </w:r>
    </w:p>
    <w:p w14:paraId="4D27362E" w14:textId="77777777" w:rsidR="00A47362" w:rsidRDefault="00A47362" w:rsidP="00A47362">
      <w:pPr>
        <w:kinsoku w:val="0"/>
        <w:overflowPunct w:val="0"/>
        <w:autoSpaceDE w:val="0"/>
        <w:autoSpaceDN w:val="0"/>
        <w:adjustRightInd w:val="0"/>
        <w:spacing w:after="0" w:line="240" w:lineRule="auto"/>
        <w:ind w:left="1701" w:right="-6" w:hanging="1701"/>
        <w:jc w:val="both"/>
        <w:rPr>
          <w:rFonts w:ascii="Times New Roman" w:hAnsi="Times New Roman"/>
          <w:sz w:val="24"/>
          <w:szCs w:val="24"/>
          <w:lang w:val="kk-KZ"/>
        </w:rPr>
      </w:pPr>
    </w:p>
    <w:p w14:paraId="7456568E" w14:textId="02A54250" w:rsidR="00A47362" w:rsidRPr="006E1BBD" w:rsidRDefault="00A47362" w:rsidP="00F32343">
      <w:pPr>
        <w:numPr>
          <w:ilvl w:val="0"/>
          <w:numId w:val="5"/>
        </w:numPr>
        <w:tabs>
          <w:tab w:val="left" w:pos="1134"/>
        </w:tabs>
        <w:kinsoku w:val="0"/>
        <w:overflowPunct w:val="0"/>
        <w:autoSpaceDE w:val="0"/>
        <w:autoSpaceDN w:val="0"/>
        <w:adjustRightInd w:val="0"/>
        <w:spacing w:after="0" w:line="240" w:lineRule="auto"/>
        <w:ind w:left="709" w:right="-6" w:firstLine="0"/>
        <w:jc w:val="both"/>
        <w:rPr>
          <w:rFonts w:ascii="Times New Roman" w:hAnsi="Times New Roman"/>
          <w:spacing w:val="-1"/>
          <w:sz w:val="24"/>
          <w:szCs w:val="24"/>
          <w:lang w:val="kk-KZ"/>
        </w:rPr>
      </w:pPr>
      <w:r w:rsidRPr="006E1BBD">
        <w:rPr>
          <w:rFonts w:ascii="Times New Roman" w:hAnsi="Times New Roman"/>
          <w:b/>
          <w:sz w:val="24"/>
          <w:szCs w:val="24"/>
          <w:lang w:val="kk-KZ"/>
        </w:rPr>
        <w:t>ҒД</w:t>
      </w:r>
      <w:r w:rsidRPr="006E1BBD">
        <w:rPr>
          <w:rFonts w:ascii="Times New Roman" w:hAnsi="Times New Roman"/>
          <w:sz w:val="24"/>
          <w:szCs w:val="24"/>
          <w:lang w:val="kk-KZ"/>
        </w:rPr>
        <w:t xml:space="preserve"> –</w:t>
      </w:r>
      <w:r w:rsidRPr="006E1BBD">
        <w:rPr>
          <w:lang w:val="kk-KZ"/>
        </w:rPr>
        <w:t xml:space="preserve"> </w:t>
      </w:r>
      <w:r w:rsidRPr="006E1BBD">
        <w:rPr>
          <w:rFonts w:ascii="Times New Roman" w:hAnsi="Times New Roman"/>
          <w:sz w:val="24"/>
          <w:szCs w:val="24"/>
          <w:lang w:val="kk-KZ"/>
        </w:rPr>
        <w:t>Ғылым департаменті.</w:t>
      </w:r>
    </w:p>
    <w:p w14:paraId="671359A7" w14:textId="74747518" w:rsidR="00601B03" w:rsidRPr="006E1BBD" w:rsidRDefault="00601B03" w:rsidP="00F32343">
      <w:pPr>
        <w:numPr>
          <w:ilvl w:val="0"/>
          <w:numId w:val="5"/>
        </w:numPr>
        <w:tabs>
          <w:tab w:val="left" w:pos="1134"/>
        </w:tabs>
        <w:kinsoku w:val="0"/>
        <w:overflowPunct w:val="0"/>
        <w:autoSpaceDE w:val="0"/>
        <w:autoSpaceDN w:val="0"/>
        <w:adjustRightInd w:val="0"/>
        <w:spacing w:after="0" w:line="240" w:lineRule="auto"/>
        <w:ind w:left="709" w:right="-6" w:firstLine="0"/>
        <w:jc w:val="both"/>
        <w:rPr>
          <w:rFonts w:ascii="Times New Roman" w:hAnsi="Times New Roman"/>
          <w:spacing w:val="-1"/>
          <w:sz w:val="24"/>
          <w:szCs w:val="24"/>
          <w:lang w:val="kk-KZ"/>
        </w:rPr>
      </w:pPr>
      <w:r w:rsidRPr="006E1BBD">
        <w:rPr>
          <w:rFonts w:ascii="Times New Roman" w:hAnsi="Times New Roman"/>
          <w:b/>
          <w:sz w:val="24"/>
          <w:szCs w:val="24"/>
          <w:lang w:val="kk-KZ"/>
        </w:rPr>
        <w:t>КЕАҚ</w:t>
      </w:r>
      <w:r w:rsidRPr="006E1BBD">
        <w:rPr>
          <w:rFonts w:ascii="Times New Roman" w:hAnsi="Times New Roman"/>
          <w:sz w:val="24"/>
          <w:szCs w:val="24"/>
        </w:rPr>
        <w:t xml:space="preserve"> –</w:t>
      </w:r>
      <w:r w:rsidRPr="006E1BBD">
        <w:rPr>
          <w:lang w:val="kk-KZ"/>
        </w:rPr>
        <w:t xml:space="preserve"> </w:t>
      </w:r>
      <w:proofErr w:type="spellStart"/>
      <w:r w:rsidRPr="006E1BBD">
        <w:rPr>
          <w:rFonts w:ascii="Times New Roman" w:hAnsi="Times New Roman"/>
          <w:sz w:val="24"/>
          <w:szCs w:val="24"/>
        </w:rPr>
        <w:t>Коммерциялық</w:t>
      </w:r>
      <w:proofErr w:type="spellEnd"/>
      <w:r w:rsidRPr="006E1BBD">
        <w:rPr>
          <w:rFonts w:ascii="Times New Roman" w:hAnsi="Times New Roman"/>
          <w:sz w:val="24"/>
          <w:szCs w:val="24"/>
        </w:rPr>
        <w:t xml:space="preserve"> </w:t>
      </w:r>
      <w:proofErr w:type="spellStart"/>
      <w:r w:rsidRPr="006E1BBD">
        <w:rPr>
          <w:rFonts w:ascii="Times New Roman" w:hAnsi="Times New Roman"/>
          <w:sz w:val="24"/>
          <w:szCs w:val="24"/>
        </w:rPr>
        <w:t>емес</w:t>
      </w:r>
      <w:proofErr w:type="spellEnd"/>
      <w:r w:rsidRPr="006E1BBD">
        <w:rPr>
          <w:rFonts w:ascii="Times New Roman" w:hAnsi="Times New Roman"/>
          <w:sz w:val="24"/>
          <w:szCs w:val="24"/>
        </w:rPr>
        <w:t xml:space="preserve"> </w:t>
      </w:r>
      <w:proofErr w:type="spellStart"/>
      <w:r w:rsidRPr="006E1BBD">
        <w:rPr>
          <w:rFonts w:ascii="Times New Roman" w:hAnsi="Times New Roman"/>
          <w:sz w:val="24"/>
          <w:szCs w:val="24"/>
        </w:rPr>
        <w:t>акционерлік</w:t>
      </w:r>
      <w:proofErr w:type="spellEnd"/>
      <w:r w:rsidRPr="006E1BBD">
        <w:rPr>
          <w:rFonts w:ascii="Times New Roman" w:hAnsi="Times New Roman"/>
          <w:sz w:val="24"/>
          <w:szCs w:val="24"/>
        </w:rPr>
        <w:t xml:space="preserve"> </w:t>
      </w:r>
      <w:proofErr w:type="spellStart"/>
      <w:r w:rsidRPr="006E1BBD">
        <w:rPr>
          <w:rFonts w:ascii="Times New Roman" w:hAnsi="Times New Roman"/>
          <w:sz w:val="24"/>
          <w:szCs w:val="24"/>
        </w:rPr>
        <w:t>қоғамы</w:t>
      </w:r>
      <w:proofErr w:type="spellEnd"/>
      <w:r w:rsidRPr="006E1BBD">
        <w:rPr>
          <w:rFonts w:ascii="Times New Roman" w:hAnsi="Times New Roman"/>
          <w:sz w:val="24"/>
          <w:szCs w:val="24"/>
          <w:lang w:val="kk-KZ"/>
        </w:rPr>
        <w:t>.</w:t>
      </w:r>
    </w:p>
    <w:p w14:paraId="33AD79EF" w14:textId="77777777" w:rsidR="00601B03" w:rsidRPr="006E1BBD" w:rsidRDefault="00601B03" w:rsidP="00F32343">
      <w:pPr>
        <w:numPr>
          <w:ilvl w:val="0"/>
          <w:numId w:val="5"/>
        </w:numPr>
        <w:tabs>
          <w:tab w:val="left" w:pos="1134"/>
        </w:tabs>
        <w:kinsoku w:val="0"/>
        <w:overflowPunct w:val="0"/>
        <w:autoSpaceDE w:val="0"/>
        <w:autoSpaceDN w:val="0"/>
        <w:adjustRightInd w:val="0"/>
        <w:spacing w:after="0" w:line="240" w:lineRule="auto"/>
        <w:ind w:left="709" w:right="-6" w:firstLine="0"/>
        <w:jc w:val="both"/>
        <w:rPr>
          <w:rFonts w:ascii="Times New Roman" w:hAnsi="Times New Roman"/>
          <w:b/>
          <w:sz w:val="24"/>
          <w:szCs w:val="24"/>
          <w:lang w:val="kk-KZ"/>
        </w:rPr>
      </w:pPr>
      <w:r w:rsidRPr="006E1BBD">
        <w:rPr>
          <w:rFonts w:ascii="Times New Roman" w:hAnsi="Times New Roman"/>
          <w:b/>
          <w:sz w:val="24"/>
          <w:szCs w:val="24"/>
          <w:lang w:val="kk-KZ"/>
        </w:rPr>
        <w:t>ҚР</w:t>
      </w:r>
      <w:r w:rsidRPr="006E1BBD">
        <w:rPr>
          <w:rFonts w:ascii="Times New Roman" w:hAnsi="Times New Roman"/>
          <w:sz w:val="24"/>
          <w:szCs w:val="24"/>
          <w:lang w:val="kk-KZ"/>
        </w:rPr>
        <w:t xml:space="preserve"> – Қазақстан Республикасы  </w:t>
      </w:r>
    </w:p>
    <w:p w14:paraId="2F43693E" w14:textId="35D87ECA" w:rsidR="00A47362" w:rsidRPr="006E1BBD" w:rsidRDefault="00A47362" w:rsidP="00F32343">
      <w:pPr>
        <w:numPr>
          <w:ilvl w:val="0"/>
          <w:numId w:val="5"/>
        </w:numPr>
        <w:tabs>
          <w:tab w:val="left" w:pos="1134"/>
        </w:tabs>
        <w:kinsoku w:val="0"/>
        <w:overflowPunct w:val="0"/>
        <w:autoSpaceDE w:val="0"/>
        <w:autoSpaceDN w:val="0"/>
        <w:adjustRightInd w:val="0"/>
        <w:spacing w:after="0" w:line="240" w:lineRule="auto"/>
        <w:ind w:left="709" w:right="-6" w:firstLine="0"/>
        <w:jc w:val="both"/>
        <w:rPr>
          <w:rFonts w:ascii="Times New Roman" w:hAnsi="Times New Roman"/>
          <w:sz w:val="24"/>
          <w:szCs w:val="24"/>
          <w:lang w:val="kk-KZ"/>
        </w:rPr>
      </w:pPr>
      <w:r w:rsidRPr="006E1BBD">
        <w:rPr>
          <w:rFonts w:ascii="Times New Roman" w:hAnsi="Times New Roman"/>
          <w:b/>
          <w:sz w:val="24"/>
          <w:szCs w:val="24"/>
          <w:lang w:val="kk-KZ"/>
        </w:rPr>
        <w:t>ҚР БҒМ</w:t>
      </w:r>
      <w:r w:rsidRPr="006E1BBD">
        <w:rPr>
          <w:rFonts w:ascii="Times New Roman" w:hAnsi="Times New Roman"/>
          <w:sz w:val="24"/>
          <w:szCs w:val="24"/>
          <w:lang w:val="kk-KZ"/>
        </w:rPr>
        <w:t xml:space="preserve"> – Қазақстан Республикасының Білім және ғылым министрлігі.</w:t>
      </w:r>
    </w:p>
    <w:p w14:paraId="71691E05" w14:textId="77777777" w:rsidR="00601B03" w:rsidRPr="006E1BBD" w:rsidRDefault="00601B03" w:rsidP="00F32343">
      <w:pPr>
        <w:numPr>
          <w:ilvl w:val="0"/>
          <w:numId w:val="5"/>
        </w:numPr>
        <w:tabs>
          <w:tab w:val="left" w:pos="1134"/>
        </w:tabs>
        <w:kinsoku w:val="0"/>
        <w:overflowPunct w:val="0"/>
        <w:autoSpaceDE w:val="0"/>
        <w:autoSpaceDN w:val="0"/>
        <w:adjustRightInd w:val="0"/>
        <w:spacing w:after="0" w:line="240" w:lineRule="auto"/>
        <w:ind w:left="709" w:right="-6" w:firstLine="0"/>
        <w:jc w:val="both"/>
        <w:rPr>
          <w:rFonts w:ascii="Times New Roman" w:hAnsi="Times New Roman"/>
          <w:sz w:val="24"/>
          <w:szCs w:val="24"/>
          <w:lang w:val="kk-KZ"/>
        </w:rPr>
      </w:pPr>
      <w:r w:rsidRPr="006E1BBD">
        <w:rPr>
          <w:rFonts w:ascii="Times New Roman" w:hAnsi="Times New Roman"/>
          <w:b/>
          <w:sz w:val="24"/>
          <w:szCs w:val="24"/>
          <w:lang w:val="kk-KZ"/>
        </w:rPr>
        <w:t>Постдокторант (постдок)</w:t>
      </w:r>
      <w:r w:rsidRPr="006E1BBD">
        <w:rPr>
          <w:rFonts w:ascii="Times New Roman" w:hAnsi="Times New Roman"/>
          <w:sz w:val="24"/>
          <w:szCs w:val="24"/>
          <w:lang w:val="kk-KZ"/>
        </w:rPr>
        <w:t xml:space="preserve"> – ғылыми қызметін жалғастырушы ғалым.</w:t>
      </w:r>
    </w:p>
    <w:p w14:paraId="708EE1DF" w14:textId="77777777" w:rsidR="00A47362" w:rsidRPr="006E1BBD" w:rsidRDefault="00A47362" w:rsidP="00F32343">
      <w:pPr>
        <w:numPr>
          <w:ilvl w:val="0"/>
          <w:numId w:val="5"/>
        </w:numPr>
        <w:tabs>
          <w:tab w:val="left" w:pos="1134"/>
        </w:tabs>
        <w:kinsoku w:val="0"/>
        <w:overflowPunct w:val="0"/>
        <w:autoSpaceDE w:val="0"/>
        <w:autoSpaceDN w:val="0"/>
        <w:adjustRightInd w:val="0"/>
        <w:spacing w:after="0" w:line="240" w:lineRule="auto"/>
        <w:ind w:left="709" w:right="-6" w:firstLine="0"/>
        <w:jc w:val="both"/>
        <w:rPr>
          <w:rFonts w:ascii="Times New Roman" w:hAnsi="Times New Roman"/>
          <w:sz w:val="24"/>
          <w:szCs w:val="24"/>
          <w:lang w:val="kk-KZ"/>
        </w:rPr>
      </w:pPr>
      <w:r w:rsidRPr="006E1BBD">
        <w:rPr>
          <w:rFonts w:ascii="Times New Roman" w:hAnsi="Times New Roman"/>
          <w:b/>
          <w:sz w:val="24"/>
          <w:szCs w:val="24"/>
          <w:lang w:val="kk-KZ"/>
        </w:rPr>
        <w:lastRenderedPageBreak/>
        <w:t>Постдокторантура</w:t>
      </w:r>
      <w:r w:rsidRPr="006E1BBD">
        <w:rPr>
          <w:rFonts w:ascii="Times New Roman" w:hAnsi="Times New Roman"/>
          <w:sz w:val="24"/>
          <w:szCs w:val="24"/>
          <w:lang w:val="kk-KZ"/>
        </w:rPr>
        <w:t xml:space="preserve"> –</w:t>
      </w:r>
      <w:r w:rsidRPr="006E1BBD">
        <w:rPr>
          <w:lang w:val="kk-KZ"/>
        </w:rPr>
        <w:t xml:space="preserve"> </w:t>
      </w:r>
      <w:r w:rsidRPr="006E1BBD">
        <w:rPr>
          <w:rFonts w:ascii="Times New Roman" w:hAnsi="Times New Roman"/>
          <w:sz w:val="24"/>
          <w:szCs w:val="24"/>
          <w:lang w:val="kk-KZ"/>
        </w:rPr>
        <w:t>университеттің ғылыми-зерттеу жобаларын жүзеге асыру аясында ғылыми қызметкерлерді ғылыми-зерттеу қызметін жалғастыруға тарту бағдарламасы.</w:t>
      </w:r>
    </w:p>
    <w:p w14:paraId="3B7E2445" w14:textId="77777777" w:rsidR="00A47362" w:rsidRPr="006E1BBD" w:rsidRDefault="00A47362" w:rsidP="00F32343">
      <w:pPr>
        <w:numPr>
          <w:ilvl w:val="0"/>
          <w:numId w:val="5"/>
        </w:numPr>
        <w:tabs>
          <w:tab w:val="left" w:pos="1134"/>
        </w:tabs>
        <w:kinsoku w:val="0"/>
        <w:overflowPunct w:val="0"/>
        <w:autoSpaceDE w:val="0"/>
        <w:autoSpaceDN w:val="0"/>
        <w:adjustRightInd w:val="0"/>
        <w:spacing w:after="0" w:line="240" w:lineRule="auto"/>
        <w:ind w:left="709" w:right="-6" w:firstLine="0"/>
        <w:jc w:val="both"/>
        <w:rPr>
          <w:rFonts w:ascii="Times New Roman" w:hAnsi="Times New Roman"/>
          <w:sz w:val="24"/>
          <w:szCs w:val="24"/>
          <w:lang w:val="kk-KZ"/>
        </w:rPr>
      </w:pPr>
      <w:r w:rsidRPr="006E1BBD">
        <w:rPr>
          <w:rFonts w:ascii="Times New Roman" w:hAnsi="Times New Roman"/>
          <w:b/>
          <w:sz w:val="24"/>
          <w:szCs w:val="24"/>
          <w:lang w:val="kk-KZ"/>
        </w:rPr>
        <w:t>Университет</w:t>
      </w:r>
      <w:r w:rsidRPr="006E1BBD">
        <w:rPr>
          <w:rFonts w:ascii="Times New Roman" w:hAnsi="Times New Roman"/>
          <w:sz w:val="24"/>
          <w:szCs w:val="24"/>
          <w:lang w:val="kk-KZ"/>
        </w:rPr>
        <w:t xml:space="preserve"> –</w:t>
      </w:r>
      <w:r w:rsidRPr="006E1BBD">
        <w:rPr>
          <w:lang w:val="kk-KZ"/>
        </w:rPr>
        <w:t xml:space="preserve"> «</w:t>
      </w:r>
      <w:r w:rsidRPr="006E1BBD">
        <w:rPr>
          <w:rFonts w:ascii="Times New Roman" w:hAnsi="Times New Roman"/>
          <w:sz w:val="24"/>
          <w:szCs w:val="24"/>
          <w:lang w:val="kk-KZ"/>
        </w:rPr>
        <w:t>М. Қозыбаев атындағы Солтүстік Қазақстан университеті» КеАҚ</w:t>
      </w:r>
    </w:p>
    <w:p w14:paraId="71422DD3" w14:textId="77777777" w:rsidR="00A47362" w:rsidRDefault="00A47362" w:rsidP="00A47362">
      <w:pPr>
        <w:kinsoku w:val="0"/>
        <w:overflowPunct w:val="0"/>
        <w:autoSpaceDE w:val="0"/>
        <w:autoSpaceDN w:val="0"/>
        <w:adjustRightInd w:val="0"/>
        <w:spacing w:after="0" w:line="240" w:lineRule="auto"/>
        <w:ind w:left="1701" w:right="-6" w:hanging="1701"/>
        <w:jc w:val="both"/>
        <w:rPr>
          <w:rFonts w:ascii="Times New Roman" w:hAnsi="Times New Roman"/>
          <w:b/>
          <w:sz w:val="24"/>
          <w:szCs w:val="24"/>
          <w:lang w:val="kk-KZ"/>
        </w:rPr>
      </w:pPr>
    </w:p>
    <w:p w14:paraId="12E4F1CA" w14:textId="77777777" w:rsidR="00A47362" w:rsidRPr="00DE10C5" w:rsidRDefault="00A47362" w:rsidP="00A47362">
      <w:pPr>
        <w:pStyle w:val="1"/>
        <w:numPr>
          <w:ilvl w:val="0"/>
          <w:numId w:val="1"/>
        </w:numPr>
        <w:tabs>
          <w:tab w:val="clear" w:pos="596"/>
          <w:tab w:val="clear" w:pos="851"/>
          <w:tab w:val="left" w:pos="709"/>
        </w:tabs>
        <w:spacing w:before="0" w:after="200"/>
        <w:ind w:left="0"/>
        <w:rPr>
          <w:rFonts w:ascii="Times New Roman" w:hAnsi="Times New Roman"/>
          <w:bCs/>
          <w:sz w:val="24"/>
          <w:lang w:val="kk-KZ"/>
        </w:rPr>
      </w:pPr>
      <w:r w:rsidRPr="00356C66">
        <w:rPr>
          <w:rFonts w:ascii="Times New Roman" w:hAnsi="Times New Roman"/>
          <w:bCs/>
          <w:sz w:val="24"/>
          <w:lang w:val="kk-KZ"/>
        </w:rPr>
        <w:t>ЖАЛПЫ ЕРЕЖЕЛЕР</w:t>
      </w:r>
    </w:p>
    <w:p w14:paraId="741C88DA" w14:textId="77777777" w:rsidR="00A47362" w:rsidRDefault="00A47362" w:rsidP="00A47362">
      <w:pPr>
        <w:numPr>
          <w:ilvl w:val="1"/>
          <w:numId w:val="3"/>
        </w:numPr>
        <w:tabs>
          <w:tab w:val="left" w:pos="709"/>
        </w:tabs>
        <w:kinsoku w:val="0"/>
        <w:overflowPunct w:val="0"/>
        <w:autoSpaceDE w:val="0"/>
        <w:autoSpaceDN w:val="0"/>
        <w:adjustRightInd w:val="0"/>
        <w:spacing w:after="0" w:line="240" w:lineRule="auto"/>
        <w:ind w:left="0" w:right="-5" w:firstLine="0"/>
        <w:jc w:val="both"/>
        <w:rPr>
          <w:rFonts w:ascii="Times New Roman" w:hAnsi="Times New Roman"/>
          <w:spacing w:val="-1"/>
          <w:sz w:val="24"/>
          <w:szCs w:val="24"/>
          <w:lang w:val="kk-KZ"/>
        </w:rPr>
      </w:pPr>
      <w:r w:rsidRPr="00356C66">
        <w:rPr>
          <w:rFonts w:ascii="Times New Roman" w:hAnsi="Times New Roman"/>
          <w:spacing w:val="-1"/>
          <w:sz w:val="24"/>
          <w:szCs w:val="24"/>
          <w:lang w:val="kk-KZ"/>
        </w:rPr>
        <w:t>Постдокторантура мақсаты:</w:t>
      </w:r>
    </w:p>
    <w:p w14:paraId="05BB156D" w14:textId="77777777" w:rsidR="00A47362" w:rsidRDefault="00A47362" w:rsidP="00A47362">
      <w:pPr>
        <w:numPr>
          <w:ilvl w:val="0"/>
          <w:numId w:val="6"/>
        </w:numPr>
        <w:tabs>
          <w:tab w:val="left" w:pos="1134"/>
        </w:tabs>
        <w:kinsoku w:val="0"/>
        <w:overflowPunct w:val="0"/>
        <w:autoSpaceDE w:val="0"/>
        <w:autoSpaceDN w:val="0"/>
        <w:adjustRightInd w:val="0"/>
        <w:spacing w:after="0" w:line="240" w:lineRule="auto"/>
        <w:ind w:left="709" w:right="-5" w:firstLine="0"/>
        <w:jc w:val="both"/>
        <w:rPr>
          <w:rFonts w:ascii="Times New Roman" w:hAnsi="Times New Roman"/>
          <w:spacing w:val="-1"/>
          <w:sz w:val="24"/>
          <w:szCs w:val="24"/>
          <w:lang w:val="kk-KZ"/>
        </w:rPr>
      </w:pPr>
      <w:r w:rsidRPr="00356C66">
        <w:rPr>
          <w:rFonts w:ascii="Times New Roman" w:hAnsi="Times New Roman"/>
          <w:spacing w:val="-1"/>
          <w:sz w:val="24"/>
          <w:szCs w:val="24"/>
          <w:lang w:val="kk-KZ"/>
        </w:rPr>
        <w:t>ҚР ғылымының басым бағыттары бойынша перспективалық ғылыми зерттеулер жүргізу үшін конкурстық негізде жас ғалымдарды та</w:t>
      </w:r>
      <w:r>
        <w:rPr>
          <w:rFonts w:ascii="Times New Roman" w:hAnsi="Times New Roman"/>
          <w:spacing w:val="-1"/>
          <w:sz w:val="24"/>
          <w:szCs w:val="24"/>
          <w:lang w:val="kk-KZ"/>
        </w:rPr>
        <w:t>рту;</w:t>
      </w:r>
    </w:p>
    <w:p w14:paraId="75319E62" w14:textId="77777777" w:rsidR="00A47362" w:rsidRDefault="00A47362" w:rsidP="00A47362">
      <w:pPr>
        <w:numPr>
          <w:ilvl w:val="0"/>
          <w:numId w:val="6"/>
        </w:numPr>
        <w:tabs>
          <w:tab w:val="left" w:pos="1134"/>
        </w:tabs>
        <w:kinsoku w:val="0"/>
        <w:overflowPunct w:val="0"/>
        <w:autoSpaceDE w:val="0"/>
        <w:autoSpaceDN w:val="0"/>
        <w:adjustRightInd w:val="0"/>
        <w:spacing w:after="0" w:line="240" w:lineRule="auto"/>
        <w:ind w:left="709" w:right="-5" w:firstLine="0"/>
        <w:jc w:val="both"/>
        <w:rPr>
          <w:rFonts w:ascii="Times New Roman" w:hAnsi="Times New Roman"/>
          <w:spacing w:val="-1"/>
          <w:sz w:val="24"/>
          <w:szCs w:val="24"/>
          <w:lang w:val="kk-KZ"/>
        </w:rPr>
      </w:pPr>
      <w:r w:rsidRPr="00F90326">
        <w:rPr>
          <w:rFonts w:ascii="Times New Roman" w:hAnsi="Times New Roman"/>
          <w:spacing w:val="-1"/>
          <w:sz w:val="24"/>
          <w:szCs w:val="24"/>
          <w:lang w:val="kk-KZ"/>
        </w:rPr>
        <w:t>жас ғалымдардың ғылыми-зерттеу бастамаларын ынталандыру.</w:t>
      </w:r>
    </w:p>
    <w:p w14:paraId="0B9600C1" w14:textId="1AED8A6C" w:rsidR="00A47362" w:rsidRDefault="00921679" w:rsidP="00921679">
      <w:pPr>
        <w:numPr>
          <w:ilvl w:val="1"/>
          <w:numId w:val="3"/>
        </w:numPr>
        <w:tabs>
          <w:tab w:val="left" w:pos="709"/>
        </w:tabs>
        <w:kinsoku w:val="0"/>
        <w:overflowPunct w:val="0"/>
        <w:autoSpaceDE w:val="0"/>
        <w:autoSpaceDN w:val="0"/>
        <w:adjustRightInd w:val="0"/>
        <w:spacing w:after="0" w:line="240" w:lineRule="auto"/>
        <w:ind w:left="709" w:right="-5" w:hanging="709"/>
        <w:jc w:val="both"/>
        <w:rPr>
          <w:rFonts w:ascii="Times New Roman" w:hAnsi="Times New Roman"/>
          <w:sz w:val="24"/>
          <w:szCs w:val="24"/>
          <w:shd w:val="clear" w:color="auto" w:fill="FFFFFF"/>
          <w:lang w:val="kk-KZ"/>
        </w:rPr>
      </w:pPr>
      <w:r w:rsidRPr="00921679">
        <w:rPr>
          <w:rFonts w:ascii="Times New Roman" w:hAnsi="Times New Roman"/>
          <w:spacing w:val="-1"/>
          <w:sz w:val="24"/>
          <w:szCs w:val="24"/>
          <w:lang w:val="kk-KZ"/>
        </w:rPr>
        <w:t>Постдокторантураны іске асыруға қаржыланды</w:t>
      </w:r>
      <w:r w:rsidR="00BF7766">
        <w:rPr>
          <w:rFonts w:ascii="Times New Roman" w:hAnsi="Times New Roman"/>
          <w:spacing w:val="-1"/>
          <w:sz w:val="24"/>
          <w:szCs w:val="24"/>
          <w:lang w:val="kk-KZ"/>
        </w:rPr>
        <w:t>ру 2022-2024 жылдарға арналған «Жас ғалым»</w:t>
      </w:r>
      <w:r w:rsidRPr="00921679">
        <w:rPr>
          <w:rFonts w:ascii="Times New Roman" w:hAnsi="Times New Roman"/>
          <w:spacing w:val="-1"/>
          <w:sz w:val="24"/>
          <w:szCs w:val="24"/>
          <w:lang w:val="kk-KZ"/>
        </w:rPr>
        <w:t xml:space="preserve"> жобасы бойынша қаржыландыру шеңберінде белгіленеді және айқындалады.</w:t>
      </w:r>
      <w:r w:rsidR="00A47362">
        <w:rPr>
          <w:rFonts w:ascii="Times New Roman" w:hAnsi="Times New Roman"/>
          <w:spacing w:val="-1"/>
          <w:sz w:val="24"/>
          <w:szCs w:val="24"/>
          <w:lang w:val="kk-KZ"/>
        </w:rPr>
        <w:t xml:space="preserve"> </w:t>
      </w:r>
      <w:r w:rsidR="00A47362" w:rsidRPr="00F90326">
        <w:rPr>
          <w:rFonts w:ascii="Times New Roman" w:hAnsi="Times New Roman"/>
          <w:spacing w:val="-1"/>
          <w:sz w:val="24"/>
          <w:szCs w:val="24"/>
          <w:lang w:val="kk-KZ"/>
        </w:rPr>
        <w:t>Гранттық қаржыландыру қаражаттарын постдокторант бөледі.</w:t>
      </w:r>
    </w:p>
    <w:p w14:paraId="14A79600" w14:textId="77777777" w:rsidR="00A47362" w:rsidRPr="005542A7" w:rsidRDefault="00A47362" w:rsidP="00A47362">
      <w:pPr>
        <w:tabs>
          <w:tab w:val="left" w:pos="498"/>
        </w:tabs>
        <w:kinsoku w:val="0"/>
        <w:overflowPunct w:val="0"/>
        <w:autoSpaceDE w:val="0"/>
        <w:autoSpaceDN w:val="0"/>
        <w:adjustRightInd w:val="0"/>
        <w:spacing w:before="4" w:after="0" w:line="274" w:lineRule="exact"/>
        <w:ind w:right="-1" w:firstLine="720"/>
        <w:jc w:val="both"/>
        <w:rPr>
          <w:rFonts w:ascii="Times New Roman" w:hAnsi="Times New Roman"/>
          <w:spacing w:val="-2"/>
          <w:sz w:val="24"/>
          <w:szCs w:val="24"/>
          <w:highlight w:val="yellow"/>
          <w:lang w:val="kk-KZ" w:eastAsia="zh-CN"/>
        </w:rPr>
      </w:pPr>
    </w:p>
    <w:p w14:paraId="7C324614" w14:textId="77777777" w:rsidR="00A47362" w:rsidRPr="005542A7" w:rsidRDefault="00A47362" w:rsidP="00A47362">
      <w:pPr>
        <w:pStyle w:val="1"/>
        <w:numPr>
          <w:ilvl w:val="0"/>
          <w:numId w:val="1"/>
        </w:numPr>
        <w:tabs>
          <w:tab w:val="clear" w:pos="596"/>
          <w:tab w:val="clear" w:pos="851"/>
          <w:tab w:val="left" w:pos="709"/>
        </w:tabs>
        <w:spacing w:before="0" w:after="200"/>
        <w:ind w:left="709" w:hanging="709"/>
        <w:rPr>
          <w:rFonts w:ascii="Times New Roman" w:hAnsi="Times New Roman"/>
          <w:bCs/>
          <w:sz w:val="24"/>
          <w:lang w:val="kk-KZ"/>
        </w:rPr>
      </w:pPr>
      <w:r w:rsidRPr="00F90326">
        <w:rPr>
          <w:rFonts w:ascii="Times New Roman" w:hAnsi="Times New Roman"/>
          <w:bCs/>
          <w:sz w:val="24"/>
          <w:lang w:val="kk-KZ"/>
        </w:rPr>
        <w:t>ПОСТДОКТОРАНТҚА ҚОЙЫЛАТЫН ТАЛАПТАР</w:t>
      </w:r>
    </w:p>
    <w:p w14:paraId="2FB7636E" w14:textId="77777777" w:rsidR="00A47362" w:rsidRDefault="00A47362" w:rsidP="00F32343">
      <w:pPr>
        <w:numPr>
          <w:ilvl w:val="0"/>
          <w:numId w:val="7"/>
        </w:numPr>
        <w:tabs>
          <w:tab w:val="left" w:pos="709"/>
        </w:tabs>
        <w:kinsoku w:val="0"/>
        <w:overflowPunct w:val="0"/>
        <w:autoSpaceDE w:val="0"/>
        <w:autoSpaceDN w:val="0"/>
        <w:adjustRightInd w:val="0"/>
        <w:spacing w:after="0" w:line="240" w:lineRule="auto"/>
        <w:ind w:left="709" w:hanging="709"/>
        <w:jc w:val="both"/>
        <w:rPr>
          <w:rFonts w:ascii="Times New Roman" w:hAnsi="Times New Roman"/>
          <w:spacing w:val="-1"/>
          <w:sz w:val="24"/>
          <w:szCs w:val="24"/>
          <w:lang w:val="kk-KZ"/>
        </w:rPr>
      </w:pPr>
      <w:r>
        <w:rPr>
          <w:rFonts w:ascii="Times New Roman" w:hAnsi="Times New Roman"/>
          <w:spacing w:val="-1"/>
          <w:sz w:val="24"/>
          <w:szCs w:val="24"/>
          <w:lang w:val="kk-KZ"/>
        </w:rPr>
        <w:t xml:space="preserve">ҚР </w:t>
      </w:r>
      <w:r w:rsidRPr="00F90326">
        <w:rPr>
          <w:rFonts w:ascii="Times New Roman" w:hAnsi="Times New Roman"/>
          <w:spacing w:val="-1"/>
          <w:sz w:val="24"/>
          <w:szCs w:val="24"/>
          <w:lang w:val="kk-KZ"/>
        </w:rPr>
        <w:t>азаматтығы</w:t>
      </w:r>
      <w:r>
        <w:rPr>
          <w:rFonts w:ascii="Times New Roman" w:hAnsi="Times New Roman"/>
          <w:spacing w:val="-1"/>
          <w:sz w:val="24"/>
          <w:szCs w:val="24"/>
          <w:lang w:val="kk-KZ"/>
        </w:rPr>
        <w:t>ның</w:t>
      </w:r>
      <w:r w:rsidRPr="00F90326">
        <w:rPr>
          <w:rFonts w:ascii="Times New Roman" w:hAnsi="Times New Roman"/>
          <w:spacing w:val="-1"/>
          <w:sz w:val="24"/>
          <w:szCs w:val="24"/>
          <w:lang w:val="kk-KZ"/>
        </w:rPr>
        <w:t xml:space="preserve"> болуы</w:t>
      </w:r>
      <w:r>
        <w:rPr>
          <w:rFonts w:ascii="Times New Roman" w:hAnsi="Times New Roman"/>
          <w:spacing w:val="-1"/>
          <w:sz w:val="24"/>
          <w:szCs w:val="24"/>
          <w:lang w:val="kk-KZ"/>
        </w:rPr>
        <w:t>.</w:t>
      </w:r>
    </w:p>
    <w:p w14:paraId="296E37AC" w14:textId="3803D4D6" w:rsidR="00A47362" w:rsidRDefault="00A47362" w:rsidP="00F32343">
      <w:pPr>
        <w:numPr>
          <w:ilvl w:val="0"/>
          <w:numId w:val="7"/>
        </w:numPr>
        <w:tabs>
          <w:tab w:val="left" w:pos="709"/>
        </w:tabs>
        <w:kinsoku w:val="0"/>
        <w:overflowPunct w:val="0"/>
        <w:autoSpaceDE w:val="0"/>
        <w:autoSpaceDN w:val="0"/>
        <w:adjustRightInd w:val="0"/>
        <w:spacing w:after="0" w:line="240" w:lineRule="auto"/>
        <w:ind w:left="709" w:hanging="709"/>
        <w:jc w:val="both"/>
        <w:rPr>
          <w:rFonts w:ascii="Times New Roman" w:hAnsi="Times New Roman"/>
          <w:spacing w:val="-1"/>
          <w:sz w:val="24"/>
          <w:szCs w:val="24"/>
          <w:lang w:val="kk-KZ"/>
        </w:rPr>
      </w:pPr>
      <w:r w:rsidRPr="005542A7">
        <w:rPr>
          <w:rFonts w:ascii="Times New Roman" w:hAnsi="Times New Roman"/>
          <w:spacing w:val="-1"/>
          <w:sz w:val="24"/>
          <w:szCs w:val="24"/>
          <w:lang w:val="kk-KZ"/>
        </w:rPr>
        <w:t xml:space="preserve">Философия докторы (PhD)/бейіні бойынша доктор ғылыми дәрежесі немесе 2013 жылдан ерте емес алған ғылыми дәрежесі (ғылым докторы/кандидаты) болуы немесе Білім және ғылым министрінің 2011 жылғы 31 наурыздағы № 127 бұйрығымен бекітілген Ғылыми дәрежелерді беру қағидаларының 6-тармағының талаптарын орындаған, докторантураның бағдарламасын меңгерген </w:t>
      </w:r>
      <w:r w:rsidRPr="005542A7">
        <w:rPr>
          <w:rFonts w:ascii="Times New Roman" w:hAnsi="Times New Roman"/>
          <w:i/>
          <w:spacing w:val="-1"/>
          <w:sz w:val="24"/>
          <w:szCs w:val="24"/>
          <w:lang w:val="kk-KZ"/>
        </w:rPr>
        <w:t>(кафедраның кеңейтілген отырысында диссертацияның жоғары оқу орнының құрылымдық бөлімшесінің ғылыми кеңесінің және жоғары оқу орнының Этникалық комиссиясының кеңейтілген мәжілісінде алдын ала талқылануы туралы қорытынды болған жағдайда)</w:t>
      </w:r>
      <w:r w:rsidRPr="005542A7">
        <w:rPr>
          <w:rFonts w:ascii="Times New Roman" w:hAnsi="Times New Roman"/>
          <w:spacing w:val="-1"/>
          <w:sz w:val="24"/>
          <w:szCs w:val="24"/>
          <w:lang w:val="kk-KZ"/>
        </w:rPr>
        <w:t xml:space="preserve"> тұлға болуы;</w:t>
      </w:r>
    </w:p>
    <w:p w14:paraId="045A8A9E" w14:textId="77777777" w:rsidR="00A47362" w:rsidRDefault="00A47362" w:rsidP="00F32343">
      <w:pPr>
        <w:numPr>
          <w:ilvl w:val="0"/>
          <w:numId w:val="7"/>
        </w:numPr>
        <w:tabs>
          <w:tab w:val="left" w:pos="709"/>
        </w:tabs>
        <w:kinsoku w:val="0"/>
        <w:overflowPunct w:val="0"/>
        <w:autoSpaceDE w:val="0"/>
        <w:autoSpaceDN w:val="0"/>
        <w:adjustRightInd w:val="0"/>
        <w:spacing w:after="0" w:line="240" w:lineRule="auto"/>
        <w:ind w:left="709" w:hanging="709"/>
        <w:jc w:val="both"/>
        <w:rPr>
          <w:rFonts w:ascii="Times New Roman" w:hAnsi="Times New Roman"/>
          <w:spacing w:val="-1"/>
          <w:sz w:val="24"/>
          <w:szCs w:val="24"/>
          <w:lang w:val="kk-KZ"/>
        </w:rPr>
      </w:pPr>
      <w:r>
        <w:rPr>
          <w:rFonts w:ascii="Times New Roman" w:hAnsi="Times New Roman"/>
          <w:spacing w:val="-1"/>
          <w:sz w:val="24"/>
          <w:szCs w:val="24"/>
          <w:lang w:val="kk-KZ"/>
        </w:rPr>
        <w:t>Постдокторант келесі</w:t>
      </w:r>
      <w:r w:rsidRPr="000235CB">
        <w:rPr>
          <w:rFonts w:ascii="Times New Roman" w:hAnsi="Times New Roman"/>
          <w:spacing w:val="-1"/>
          <w:sz w:val="24"/>
          <w:szCs w:val="24"/>
          <w:lang w:val="kk-KZ"/>
        </w:rPr>
        <w:t xml:space="preserve"> талаптарға сәйкес келетін отандық және/немесе шетелдік ғылыми консультанттың басшылығымен ғылыми-зерттеу қызметін жүзеге асырады:</w:t>
      </w:r>
    </w:p>
    <w:p w14:paraId="20848DAB" w14:textId="77777777" w:rsidR="00A47362" w:rsidRPr="000235CB" w:rsidRDefault="00A47362" w:rsidP="00F32343">
      <w:pPr>
        <w:numPr>
          <w:ilvl w:val="0"/>
          <w:numId w:val="8"/>
        </w:numPr>
        <w:tabs>
          <w:tab w:val="left" w:pos="993"/>
        </w:tabs>
        <w:spacing w:after="0" w:line="240" w:lineRule="auto"/>
        <w:ind w:left="709" w:firstLine="0"/>
        <w:jc w:val="both"/>
        <w:rPr>
          <w:rFonts w:ascii="Times New Roman" w:hAnsi="Times New Roman"/>
          <w:spacing w:val="-1"/>
          <w:sz w:val="24"/>
          <w:szCs w:val="24"/>
          <w:lang w:val="kk-KZ"/>
        </w:rPr>
      </w:pPr>
      <w:r w:rsidRPr="000235CB">
        <w:rPr>
          <w:rFonts w:ascii="Times New Roman" w:hAnsi="Times New Roman"/>
          <w:spacing w:val="-1"/>
          <w:sz w:val="24"/>
          <w:szCs w:val="24"/>
          <w:lang w:val="kk-KZ"/>
        </w:rPr>
        <w:t>қауымдастырылған (доцент) немесе профессор ғылыми атағы немесе ғылым докторы ғылыми дәрежесі болуы. Шетелде алған дипломдарының баламалылығын тану рәсімінен өту талап етілмейді;</w:t>
      </w:r>
    </w:p>
    <w:p w14:paraId="183B8A6D" w14:textId="77777777" w:rsidR="00A47362" w:rsidRPr="005542A7" w:rsidRDefault="00A47362" w:rsidP="00F32343">
      <w:pPr>
        <w:pStyle w:val="a5"/>
        <w:numPr>
          <w:ilvl w:val="0"/>
          <w:numId w:val="8"/>
        </w:numPr>
        <w:tabs>
          <w:tab w:val="left" w:pos="0"/>
          <w:tab w:val="left" w:pos="993"/>
        </w:tabs>
        <w:suppressAutoHyphens/>
        <w:spacing w:before="0" w:beforeAutospacing="0" w:after="0" w:afterAutospacing="0"/>
        <w:ind w:left="709" w:firstLine="0"/>
        <w:contextualSpacing/>
        <w:jc w:val="both"/>
        <w:rPr>
          <w:lang w:val="kk-KZ"/>
        </w:rPr>
      </w:pPr>
      <w:r w:rsidRPr="00B53106">
        <w:rPr>
          <w:lang w:val="kk-KZ"/>
        </w:rPr>
        <w:t>ғылыми консультанттың ғылыми зерттеу саласы және (немесе) оның ғылыми-зерттеу және (немесе) ғылыми-педагогикалық жұмыс тәжірибесі ғылыми жоб</w:t>
      </w:r>
      <w:r>
        <w:rPr>
          <w:lang w:val="kk-KZ"/>
        </w:rPr>
        <w:t>аның бағытына сәйкес келуі тиіс.</w:t>
      </w:r>
    </w:p>
    <w:p w14:paraId="3F3A3F01" w14:textId="77777777" w:rsidR="00A47362" w:rsidRPr="00F90326" w:rsidRDefault="00A47362" w:rsidP="00F32343">
      <w:pPr>
        <w:numPr>
          <w:ilvl w:val="0"/>
          <w:numId w:val="7"/>
        </w:numPr>
        <w:tabs>
          <w:tab w:val="left" w:pos="709"/>
        </w:tabs>
        <w:kinsoku w:val="0"/>
        <w:overflowPunct w:val="0"/>
        <w:autoSpaceDE w:val="0"/>
        <w:autoSpaceDN w:val="0"/>
        <w:adjustRightInd w:val="0"/>
        <w:spacing w:after="0" w:line="240" w:lineRule="auto"/>
        <w:ind w:hanging="720"/>
        <w:jc w:val="both"/>
        <w:rPr>
          <w:rFonts w:ascii="Times New Roman" w:hAnsi="Times New Roman"/>
          <w:spacing w:val="-1"/>
          <w:sz w:val="24"/>
          <w:szCs w:val="24"/>
          <w:lang w:val="kk-KZ"/>
        </w:rPr>
      </w:pPr>
      <w:r w:rsidRPr="000235CB">
        <w:rPr>
          <w:rFonts w:ascii="Times New Roman" w:hAnsi="Times New Roman"/>
          <w:spacing w:val="-1"/>
          <w:sz w:val="24"/>
          <w:szCs w:val="24"/>
          <w:lang w:val="kk-KZ"/>
        </w:rPr>
        <w:t>Постдокторан</w:t>
      </w:r>
      <w:r>
        <w:rPr>
          <w:rFonts w:ascii="Times New Roman" w:hAnsi="Times New Roman"/>
          <w:spacing w:val="-1"/>
          <w:sz w:val="24"/>
          <w:szCs w:val="24"/>
          <w:lang w:val="kk-KZ"/>
        </w:rPr>
        <w:t>т мәртебесін алу үшін үміткер Қосымша 1 сәйкес түйіндемені толтырып, ҒД</w:t>
      </w:r>
      <w:r w:rsidRPr="000235CB">
        <w:rPr>
          <w:rFonts w:ascii="Times New Roman" w:hAnsi="Times New Roman"/>
          <w:spacing w:val="-1"/>
          <w:sz w:val="24"/>
          <w:szCs w:val="24"/>
          <w:lang w:val="kk-KZ"/>
        </w:rPr>
        <w:t xml:space="preserve"> тапсыруы керек.</w:t>
      </w:r>
    </w:p>
    <w:p w14:paraId="03A46CB6" w14:textId="77777777" w:rsidR="00A47362" w:rsidRPr="005542A7" w:rsidRDefault="00A47362" w:rsidP="00A47362">
      <w:pPr>
        <w:tabs>
          <w:tab w:val="left" w:pos="709"/>
        </w:tabs>
        <w:kinsoku w:val="0"/>
        <w:overflowPunct w:val="0"/>
        <w:autoSpaceDE w:val="0"/>
        <w:autoSpaceDN w:val="0"/>
        <w:adjustRightInd w:val="0"/>
        <w:spacing w:after="0" w:line="240" w:lineRule="auto"/>
        <w:ind w:left="720" w:right="146" w:hanging="436"/>
        <w:jc w:val="both"/>
        <w:rPr>
          <w:rFonts w:ascii="Times New Roman" w:hAnsi="Times New Roman"/>
          <w:spacing w:val="-1"/>
          <w:sz w:val="24"/>
          <w:szCs w:val="24"/>
          <w:highlight w:val="yellow"/>
          <w:lang w:val="kk-KZ" w:eastAsia="zh-CN"/>
        </w:rPr>
      </w:pPr>
    </w:p>
    <w:p w14:paraId="55EB40E8" w14:textId="77777777" w:rsidR="00A47362" w:rsidRPr="005542A7" w:rsidRDefault="00A47362" w:rsidP="00A47362">
      <w:pPr>
        <w:pStyle w:val="1"/>
        <w:numPr>
          <w:ilvl w:val="0"/>
          <w:numId w:val="1"/>
        </w:numPr>
        <w:tabs>
          <w:tab w:val="clear" w:pos="596"/>
          <w:tab w:val="clear" w:pos="851"/>
          <w:tab w:val="left" w:pos="709"/>
        </w:tabs>
        <w:spacing w:before="0" w:after="200"/>
        <w:ind w:left="0"/>
        <w:rPr>
          <w:rFonts w:ascii="Times New Roman" w:hAnsi="Times New Roman"/>
          <w:bCs/>
          <w:sz w:val="24"/>
          <w:lang w:val="kk-KZ"/>
        </w:rPr>
      </w:pPr>
      <w:r w:rsidRPr="00AA3949">
        <w:rPr>
          <w:rFonts w:ascii="Times New Roman" w:hAnsi="Times New Roman"/>
          <w:bCs/>
          <w:sz w:val="24"/>
          <w:lang w:val="kk-KZ"/>
        </w:rPr>
        <w:t>ПОСТДОКТОРАНТУРАҒА ҚАБЫЛДАУ ЕРЕЖЕСІ</w:t>
      </w:r>
    </w:p>
    <w:p w14:paraId="3D25E65D" w14:textId="13C5ADE0" w:rsidR="00A47362" w:rsidRPr="005219A7" w:rsidRDefault="002C59CB" w:rsidP="002C59CB">
      <w:pPr>
        <w:numPr>
          <w:ilvl w:val="1"/>
          <w:numId w:val="9"/>
        </w:numPr>
        <w:tabs>
          <w:tab w:val="left" w:pos="709"/>
          <w:tab w:val="left" w:pos="993"/>
          <w:tab w:val="right" w:pos="9354"/>
        </w:tabs>
        <w:autoSpaceDE w:val="0"/>
        <w:autoSpaceDN w:val="0"/>
        <w:adjustRightInd w:val="0"/>
        <w:spacing w:after="0" w:line="240" w:lineRule="auto"/>
        <w:ind w:left="709" w:hanging="709"/>
        <w:jc w:val="both"/>
        <w:rPr>
          <w:rFonts w:ascii="Times New Roman" w:eastAsia="Times New Roman" w:hAnsi="Times New Roman"/>
          <w:sz w:val="24"/>
          <w:szCs w:val="24"/>
          <w:lang w:val="kk-KZ"/>
        </w:rPr>
      </w:pPr>
      <w:r w:rsidRPr="002C59CB">
        <w:rPr>
          <w:rFonts w:ascii="Times New Roman" w:eastAsia="Times New Roman" w:hAnsi="Times New Roman"/>
          <w:sz w:val="24"/>
          <w:szCs w:val="24"/>
          <w:lang w:val="kk-KZ"/>
        </w:rPr>
        <w:t>Ғал</w:t>
      </w:r>
      <w:r w:rsidR="00804E02">
        <w:rPr>
          <w:rFonts w:ascii="Times New Roman" w:eastAsia="Times New Roman" w:hAnsi="Times New Roman"/>
          <w:sz w:val="24"/>
          <w:szCs w:val="24"/>
          <w:lang w:val="kk-KZ"/>
        </w:rPr>
        <w:t>ым 2022-2024 жылдарға арналған «Жас ғалым»</w:t>
      </w:r>
      <w:r w:rsidRPr="002C59CB">
        <w:rPr>
          <w:rFonts w:ascii="Times New Roman" w:eastAsia="Times New Roman" w:hAnsi="Times New Roman"/>
          <w:sz w:val="24"/>
          <w:szCs w:val="24"/>
          <w:lang w:val="kk-KZ"/>
        </w:rPr>
        <w:t xml:space="preserve"> жобасы бойынша гранттық қаржыландыруға өтініш береді.</w:t>
      </w:r>
      <w:r w:rsidRPr="002C59CB">
        <w:rPr>
          <w:lang w:val="kk-KZ"/>
        </w:rPr>
        <w:t xml:space="preserve"> </w:t>
      </w:r>
    </w:p>
    <w:p w14:paraId="443AB6F0" w14:textId="2E151525" w:rsidR="005219A7" w:rsidRPr="005542A7" w:rsidRDefault="005219A7" w:rsidP="005219A7">
      <w:pPr>
        <w:numPr>
          <w:ilvl w:val="1"/>
          <w:numId w:val="9"/>
        </w:numPr>
        <w:tabs>
          <w:tab w:val="left" w:pos="709"/>
          <w:tab w:val="left" w:pos="993"/>
          <w:tab w:val="right" w:pos="9354"/>
        </w:tabs>
        <w:autoSpaceDE w:val="0"/>
        <w:autoSpaceDN w:val="0"/>
        <w:adjustRightInd w:val="0"/>
        <w:spacing w:after="0" w:line="240" w:lineRule="auto"/>
        <w:ind w:left="709" w:hanging="709"/>
        <w:jc w:val="both"/>
        <w:rPr>
          <w:rFonts w:ascii="Times New Roman" w:eastAsia="Times New Roman" w:hAnsi="Times New Roman"/>
          <w:sz w:val="24"/>
          <w:szCs w:val="24"/>
          <w:lang w:val="kk-KZ"/>
        </w:rPr>
      </w:pPr>
      <w:r w:rsidRPr="005219A7">
        <w:rPr>
          <w:rFonts w:ascii="Times New Roman" w:eastAsia="Times New Roman" w:hAnsi="Times New Roman"/>
          <w:sz w:val="24"/>
          <w:szCs w:val="24"/>
          <w:lang w:val="kk-KZ"/>
        </w:rPr>
        <w:t>Гранттық қаржыландыру конкурсының оң қорытындысы болған</w:t>
      </w:r>
      <w:r w:rsidR="00076AA6">
        <w:rPr>
          <w:rFonts w:ascii="Times New Roman" w:eastAsia="Times New Roman" w:hAnsi="Times New Roman"/>
          <w:sz w:val="24"/>
          <w:szCs w:val="24"/>
          <w:lang w:val="kk-KZ"/>
        </w:rPr>
        <w:t xml:space="preserve"> жағдайда және 5-бөлімнің талаптарына</w:t>
      </w:r>
      <w:r w:rsidRPr="005219A7">
        <w:rPr>
          <w:rFonts w:ascii="Times New Roman" w:eastAsia="Times New Roman" w:hAnsi="Times New Roman"/>
          <w:sz w:val="24"/>
          <w:szCs w:val="24"/>
          <w:lang w:val="kk-KZ"/>
        </w:rPr>
        <w:t xml:space="preserve"> сәйкес келген жағдайда ғалым университетпен гранттық қаржыландыру жобасын ғылыми зерттеуді іске асыру шеңберінде жұмыстарды орындауға шарт жасасады.</w:t>
      </w:r>
    </w:p>
    <w:p w14:paraId="0FCA4097" w14:textId="77777777" w:rsidR="00A47362" w:rsidRDefault="00A47362" w:rsidP="00A47362">
      <w:pPr>
        <w:numPr>
          <w:ilvl w:val="1"/>
          <w:numId w:val="9"/>
        </w:numPr>
        <w:tabs>
          <w:tab w:val="left" w:pos="709"/>
          <w:tab w:val="left" w:pos="993"/>
          <w:tab w:val="right" w:pos="9354"/>
        </w:tabs>
        <w:autoSpaceDE w:val="0"/>
        <w:autoSpaceDN w:val="0"/>
        <w:adjustRightInd w:val="0"/>
        <w:spacing w:after="0" w:line="240" w:lineRule="auto"/>
        <w:ind w:left="709" w:hanging="709"/>
        <w:jc w:val="both"/>
        <w:rPr>
          <w:rFonts w:ascii="Times New Roman" w:eastAsia="Times New Roman" w:hAnsi="Times New Roman"/>
          <w:sz w:val="24"/>
          <w:szCs w:val="24"/>
          <w:lang w:val="kk-KZ"/>
        </w:rPr>
      </w:pPr>
      <w:r w:rsidRPr="00A60454">
        <w:rPr>
          <w:rFonts w:ascii="Times New Roman" w:eastAsia="Times New Roman" w:hAnsi="Times New Roman"/>
          <w:sz w:val="24"/>
          <w:szCs w:val="24"/>
          <w:lang w:val="kk-KZ"/>
        </w:rPr>
        <w:t>Постдокторант мәртебесі</w:t>
      </w:r>
      <w:r>
        <w:rPr>
          <w:rFonts w:ascii="Times New Roman" w:eastAsia="Times New Roman" w:hAnsi="Times New Roman"/>
          <w:sz w:val="24"/>
          <w:szCs w:val="24"/>
          <w:lang w:val="kk-KZ"/>
        </w:rPr>
        <w:t xml:space="preserve"> У</w:t>
      </w:r>
      <w:r w:rsidRPr="00A60454">
        <w:rPr>
          <w:rFonts w:ascii="Times New Roman" w:eastAsia="Times New Roman" w:hAnsi="Times New Roman"/>
          <w:sz w:val="24"/>
          <w:szCs w:val="24"/>
          <w:lang w:val="kk-KZ"/>
        </w:rPr>
        <w:t>ниверситет</w:t>
      </w:r>
      <w:r>
        <w:rPr>
          <w:rFonts w:ascii="Times New Roman" w:eastAsia="Times New Roman" w:hAnsi="Times New Roman"/>
          <w:sz w:val="24"/>
          <w:szCs w:val="24"/>
          <w:lang w:val="kk-KZ"/>
        </w:rPr>
        <w:t>тің</w:t>
      </w:r>
      <w:r w:rsidRPr="00A60454">
        <w:rPr>
          <w:rFonts w:ascii="Times New Roman" w:eastAsia="Times New Roman" w:hAnsi="Times New Roman"/>
          <w:sz w:val="24"/>
          <w:szCs w:val="24"/>
          <w:lang w:val="kk-KZ"/>
        </w:rPr>
        <w:t xml:space="preserve"> Басқарма Төрағасы –</w:t>
      </w:r>
      <w:r>
        <w:rPr>
          <w:rFonts w:ascii="Times New Roman" w:eastAsia="Times New Roman" w:hAnsi="Times New Roman"/>
          <w:sz w:val="24"/>
          <w:szCs w:val="24"/>
          <w:lang w:val="kk-KZ"/>
        </w:rPr>
        <w:t xml:space="preserve"> Р</w:t>
      </w:r>
      <w:r w:rsidRPr="00A60454">
        <w:rPr>
          <w:rFonts w:ascii="Times New Roman" w:eastAsia="Times New Roman" w:hAnsi="Times New Roman"/>
          <w:sz w:val="24"/>
          <w:szCs w:val="24"/>
          <w:lang w:val="kk-KZ"/>
        </w:rPr>
        <w:t>екторының бұйрығымен беріледі.</w:t>
      </w:r>
    </w:p>
    <w:p w14:paraId="5D1C8977" w14:textId="77777777" w:rsidR="00A47362" w:rsidRPr="005542A7" w:rsidRDefault="00A47362" w:rsidP="00A47362">
      <w:pPr>
        <w:numPr>
          <w:ilvl w:val="1"/>
          <w:numId w:val="9"/>
        </w:numPr>
        <w:tabs>
          <w:tab w:val="left" w:pos="709"/>
          <w:tab w:val="left" w:pos="993"/>
          <w:tab w:val="right" w:pos="9354"/>
        </w:tabs>
        <w:autoSpaceDE w:val="0"/>
        <w:autoSpaceDN w:val="0"/>
        <w:adjustRightInd w:val="0"/>
        <w:spacing w:after="0" w:line="240" w:lineRule="auto"/>
        <w:ind w:left="709" w:hanging="709"/>
        <w:jc w:val="both"/>
        <w:rPr>
          <w:rFonts w:ascii="Times New Roman" w:eastAsia="Times New Roman" w:hAnsi="Times New Roman"/>
          <w:sz w:val="24"/>
          <w:szCs w:val="24"/>
          <w:lang w:val="kk-KZ"/>
        </w:rPr>
      </w:pPr>
      <w:r w:rsidRPr="00A60454">
        <w:rPr>
          <w:rFonts w:ascii="Times New Roman" w:eastAsia="Times New Roman" w:hAnsi="Times New Roman"/>
          <w:sz w:val="24"/>
          <w:szCs w:val="24"/>
          <w:lang w:val="kk-KZ"/>
        </w:rPr>
        <w:lastRenderedPageBreak/>
        <w:t>Гранттық қаржыландыруды жеңіп а</w:t>
      </w:r>
      <w:r>
        <w:rPr>
          <w:rFonts w:ascii="Times New Roman" w:eastAsia="Times New Roman" w:hAnsi="Times New Roman"/>
          <w:sz w:val="24"/>
          <w:szCs w:val="24"/>
          <w:lang w:val="kk-KZ"/>
        </w:rPr>
        <w:t>лған постдокторанттың қызметін ҒД жетекшілік етеді</w:t>
      </w:r>
      <w:r w:rsidRPr="00A60454">
        <w:rPr>
          <w:rFonts w:ascii="Times New Roman" w:eastAsia="Times New Roman" w:hAnsi="Times New Roman"/>
          <w:sz w:val="24"/>
          <w:szCs w:val="24"/>
          <w:lang w:val="kk-KZ"/>
        </w:rPr>
        <w:t>.</w:t>
      </w:r>
    </w:p>
    <w:p w14:paraId="6950CA77" w14:textId="77777777" w:rsidR="00A47362" w:rsidRPr="005542A7" w:rsidRDefault="00A47362" w:rsidP="00A47362">
      <w:pPr>
        <w:pStyle w:val="1"/>
        <w:numPr>
          <w:ilvl w:val="0"/>
          <w:numId w:val="1"/>
        </w:numPr>
        <w:tabs>
          <w:tab w:val="clear" w:pos="596"/>
          <w:tab w:val="clear" w:pos="851"/>
          <w:tab w:val="num" w:pos="709"/>
        </w:tabs>
        <w:spacing w:before="0" w:after="200"/>
        <w:ind w:left="709" w:hanging="709"/>
        <w:rPr>
          <w:rFonts w:ascii="Times New Roman" w:hAnsi="Times New Roman"/>
          <w:bCs/>
          <w:sz w:val="24"/>
          <w:lang w:val="kk-KZ"/>
        </w:rPr>
      </w:pPr>
      <w:r>
        <w:rPr>
          <w:rFonts w:ascii="Times New Roman" w:hAnsi="Times New Roman"/>
          <w:bCs/>
          <w:sz w:val="24"/>
          <w:lang w:val="kk-KZ"/>
        </w:rPr>
        <w:t>ПОСТДОКТОРАНТТ</w:t>
      </w:r>
      <w:r w:rsidRPr="00A60454">
        <w:rPr>
          <w:rFonts w:ascii="Times New Roman" w:hAnsi="Times New Roman"/>
          <w:bCs/>
          <w:sz w:val="24"/>
          <w:lang w:val="kk-KZ"/>
        </w:rPr>
        <w:t>ЫҢ ҚҰҚЫҚТАРЫ МЕН МІНДЕТТЕРІ</w:t>
      </w:r>
    </w:p>
    <w:p w14:paraId="5B741BDC" w14:textId="77777777" w:rsidR="00A47362" w:rsidRDefault="00A47362" w:rsidP="00F32343">
      <w:pPr>
        <w:numPr>
          <w:ilvl w:val="1"/>
          <w:numId w:val="1"/>
        </w:numPr>
        <w:tabs>
          <w:tab w:val="left" w:pos="709"/>
          <w:tab w:val="left" w:pos="6804"/>
          <w:tab w:val="right" w:pos="9354"/>
        </w:tabs>
        <w:autoSpaceDE w:val="0"/>
        <w:autoSpaceDN w:val="0"/>
        <w:adjustRightInd w:val="0"/>
        <w:spacing w:after="0" w:line="240" w:lineRule="auto"/>
        <w:ind w:left="709" w:hanging="709"/>
        <w:jc w:val="both"/>
        <w:rPr>
          <w:rFonts w:ascii="Times New Roman" w:hAnsi="Times New Roman"/>
          <w:sz w:val="24"/>
          <w:szCs w:val="24"/>
          <w:lang w:val="kk-KZ"/>
        </w:rPr>
      </w:pPr>
      <w:r w:rsidRPr="00A60454">
        <w:rPr>
          <w:rFonts w:ascii="Times New Roman" w:hAnsi="Times New Roman"/>
          <w:sz w:val="24"/>
          <w:szCs w:val="24"/>
          <w:lang w:val="kk-KZ"/>
        </w:rPr>
        <w:t>Постдокторантта</w:t>
      </w:r>
      <w:r>
        <w:rPr>
          <w:rFonts w:ascii="Times New Roman" w:hAnsi="Times New Roman"/>
          <w:sz w:val="24"/>
          <w:szCs w:val="24"/>
          <w:lang w:val="kk-KZ"/>
        </w:rPr>
        <w:t>рдың Қазақстан Республикасының «Білім туралы»</w:t>
      </w:r>
      <w:r w:rsidRPr="00A60454">
        <w:rPr>
          <w:rFonts w:ascii="Times New Roman" w:hAnsi="Times New Roman"/>
          <w:sz w:val="24"/>
          <w:szCs w:val="24"/>
          <w:lang w:val="kk-KZ"/>
        </w:rPr>
        <w:t xml:space="preserve"> жә</w:t>
      </w:r>
      <w:r>
        <w:rPr>
          <w:rFonts w:ascii="Times New Roman" w:hAnsi="Times New Roman"/>
          <w:sz w:val="24"/>
          <w:szCs w:val="24"/>
          <w:lang w:val="kk-KZ"/>
        </w:rPr>
        <w:t>не «Ғылым туралы»</w:t>
      </w:r>
      <w:r w:rsidRPr="00A60454">
        <w:rPr>
          <w:rFonts w:ascii="Times New Roman" w:hAnsi="Times New Roman"/>
          <w:sz w:val="24"/>
          <w:szCs w:val="24"/>
          <w:lang w:val="kk-KZ"/>
        </w:rPr>
        <w:t xml:space="preserve"> Заңдарымен, Қ</w:t>
      </w:r>
      <w:r>
        <w:rPr>
          <w:rFonts w:ascii="Times New Roman" w:hAnsi="Times New Roman"/>
          <w:sz w:val="24"/>
          <w:szCs w:val="24"/>
          <w:lang w:val="kk-KZ"/>
        </w:rPr>
        <w:t>Р БҒМ нормативтік актілерімен, Университеттің Ж</w:t>
      </w:r>
      <w:r w:rsidRPr="00A60454">
        <w:rPr>
          <w:rFonts w:ascii="Times New Roman" w:hAnsi="Times New Roman"/>
          <w:sz w:val="24"/>
          <w:szCs w:val="24"/>
          <w:lang w:val="kk-KZ"/>
        </w:rPr>
        <w:t>арғысы мен ішкі тәртіп Ережелерімен анықталатын құқықтары мен міндеттері бар.</w:t>
      </w:r>
    </w:p>
    <w:p w14:paraId="105D9E97" w14:textId="77777777" w:rsidR="00A47362" w:rsidRDefault="00A47362" w:rsidP="00F32343">
      <w:pPr>
        <w:numPr>
          <w:ilvl w:val="1"/>
          <w:numId w:val="1"/>
        </w:numPr>
        <w:tabs>
          <w:tab w:val="left" w:pos="709"/>
          <w:tab w:val="left" w:pos="6804"/>
          <w:tab w:val="right" w:pos="9354"/>
        </w:tabs>
        <w:autoSpaceDE w:val="0"/>
        <w:autoSpaceDN w:val="0"/>
        <w:adjustRightInd w:val="0"/>
        <w:spacing w:after="0" w:line="240" w:lineRule="auto"/>
        <w:ind w:left="709" w:hanging="709"/>
        <w:jc w:val="both"/>
        <w:rPr>
          <w:rFonts w:ascii="Times New Roman" w:hAnsi="Times New Roman"/>
          <w:sz w:val="24"/>
          <w:szCs w:val="24"/>
          <w:lang w:val="kk-KZ"/>
        </w:rPr>
      </w:pPr>
      <w:r w:rsidRPr="00A60454">
        <w:rPr>
          <w:rFonts w:ascii="Times New Roman" w:hAnsi="Times New Roman"/>
          <w:sz w:val="24"/>
          <w:szCs w:val="24"/>
          <w:lang w:val="kk-KZ"/>
        </w:rPr>
        <w:t>Постдокторант ғылыми қызметін гранттық қаржыландыру жобасының күнтізбелік жоспарына сәйкес жүргізуі тиіс.</w:t>
      </w:r>
    </w:p>
    <w:p w14:paraId="7299CE42" w14:textId="77777777" w:rsidR="00A47362" w:rsidRDefault="00A47362" w:rsidP="00F32343">
      <w:pPr>
        <w:numPr>
          <w:ilvl w:val="1"/>
          <w:numId w:val="1"/>
        </w:numPr>
        <w:tabs>
          <w:tab w:val="left" w:pos="709"/>
          <w:tab w:val="left" w:pos="6804"/>
          <w:tab w:val="right" w:pos="9354"/>
        </w:tabs>
        <w:autoSpaceDE w:val="0"/>
        <w:autoSpaceDN w:val="0"/>
        <w:adjustRightInd w:val="0"/>
        <w:spacing w:after="0" w:line="240" w:lineRule="auto"/>
        <w:ind w:left="709" w:hanging="709"/>
        <w:jc w:val="both"/>
        <w:rPr>
          <w:rFonts w:ascii="Times New Roman" w:hAnsi="Times New Roman"/>
          <w:sz w:val="24"/>
          <w:szCs w:val="24"/>
          <w:lang w:val="kk-KZ"/>
        </w:rPr>
      </w:pPr>
      <w:r>
        <w:rPr>
          <w:rFonts w:ascii="Times New Roman" w:hAnsi="Times New Roman"/>
          <w:sz w:val="24"/>
          <w:szCs w:val="24"/>
          <w:lang w:val="kk-KZ"/>
        </w:rPr>
        <w:t>Постдокторант Университеттің зертханалық жабдықтарын</w:t>
      </w:r>
      <w:r w:rsidRPr="00A60454">
        <w:rPr>
          <w:rFonts w:ascii="Times New Roman" w:hAnsi="Times New Roman"/>
          <w:sz w:val="24"/>
          <w:szCs w:val="24"/>
          <w:lang w:val="kk-KZ"/>
        </w:rPr>
        <w:t>,</w:t>
      </w:r>
      <w:r>
        <w:rPr>
          <w:rFonts w:ascii="Times New Roman" w:hAnsi="Times New Roman"/>
          <w:sz w:val="24"/>
          <w:szCs w:val="24"/>
          <w:lang w:val="kk-KZ"/>
        </w:rPr>
        <w:t xml:space="preserve"> </w:t>
      </w:r>
      <w:r w:rsidRPr="00A60454">
        <w:rPr>
          <w:rFonts w:ascii="Times New Roman" w:hAnsi="Times New Roman"/>
          <w:sz w:val="24"/>
          <w:szCs w:val="24"/>
          <w:lang w:val="kk-KZ"/>
        </w:rPr>
        <w:t>ақпараттық ре</w:t>
      </w:r>
      <w:r>
        <w:rPr>
          <w:rFonts w:ascii="Times New Roman" w:hAnsi="Times New Roman"/>
          <w:sz w:val="24"/>
          <w:szCs w:val="24"/>
          <w:lang w:val="kk-KZ"/>
        </w:rPr>
        <w:t>сурстары мен кітапхана қорларын қолдана</w:t>
      </w:r>
      <w:r w:rsidRPr="00A60454">
        <w:rPr>
          <w:rFonts w:ascii="Times New Roman" w:hAnsi="Times New Roman"/>
          <w:sz w:val="24"/>
          <w:szCs w:val="24"/>
          <w:lang w:val="kk-KZ"/>
        </w:rPr>
        <w:t xml:space="preserve"> алады.</w:t>
      </w:r>
    </w:p>
    <w:p w14:paraId="118ABE27" w14:textId="77777777" w:rsidR="00A47362" w:rsidRPr="0027706C" w:rsidRDefault="00A47362" w:rsidP="00F32343">
      <w:pPr>
        <w:numPr>
          <w:ilvl w:val="1"/>
          <w:numId w:val="1"/>
        </w:numPr>
        <w:tabs>
          <w:tab w:val="clear" w:pos="312"/>
          <w:tab w:val="num" w:pos="709"/>
        </w:tabs>
        <w:spacing w:after="0" w:line="240" w:lineRule="auto"/>
        <w:ind w:left="709" w:hanging="709"/>
        <w:jc w:val="both"/>
        <w:rPr>
          <w:rFonts w:ascii="Times New Roman" w:hAnsi="Times New Roman"/>
          <w:sz w:val="24"/>
          <w:szCs w:val="24"/>
          <w:lang w:val="kk-KZ"/>
        </w:rPr>
      </w:pPr>
      <w:r>
        <w:rPr>
          <w:rFonts w:ascii="Times New Roman" w:hAnsi="Times New Roman"/>
          <w:sz w:val="24"/>
          <w:szCs w:val="24"/>
          <w:lang w:val="kk-KZ"/>
        </w:rPr>
        <w:t>Ж</w:t>
      </w:r>
      <w:r w:rsidRPr="0027706C">
        <w:rPr>
          <w:rFonts w:ascii="Times New Roman" w:hAnsi="Times New Roman"/>
          <w:sz w:val="24"/>
          <w:szCs w:val="24"/>
          <w:lang w:val="kk-KZ"/>
        </w:rPr>
        <w:t xml:space="preserve">обаны іске асыру кезінде </w:t>
      </w:r>
      <w:r>
        <w:rPr>
          <w:rFonts w:ascii="Times New Roman" w:hAnsi="Times New Roman"/>
          <w:sz w:val="24"/>
          <w:szCs w:val="24"/>
          <w:lang w:val="kk-KZ"/>
        </w:rPr>
        <w:t>пост</w:t>
      </w:r>
      <w:r w:rsidRPr="0027706C">
        <w:rPr>
          <w:rFonts w:ascii="Times New Roman" w:hAnsi="Times New Roman"/>
          <w:sz w:val="24"/>
          <w:szCs w:val="24"/>
          <w:lang w:val="kk-KZ"/>
        </w:rPr>
        <w:t xml:space="preserve">докторант </w:t>
      </w:r>
      <w:r>
        <w:rPr>
          <w:rFonts w:ascii="Times New Roman" w:hAnsi="Times New Roman"/>
          <w:sz w:val="24"/>
          <w:szCs w:val="24"/>
          <w:lang w:val="kk-KZ"/>
        </w:rPr>
        <w:t>Университетте</w:t>
      </w:r>
      <w:r w:rsidRPr="0027706C">
        <w:rPr>
          <w:rFonts w:ascii="Times New Roman" w:hAnsi="Times New Roman"/>
          <w:sz w:val="24"/>
          <w:szCs w:val="24"/>
          <w:lang w:val="kk-KZ"/>
        </w:rPr>
        <w:t xml:space="preserve"> Еуропалық кредиттерді аудару және жинақтау жүйесі (ECTS) бойынша жобаның бүкіл кезеңінде жалпы оқу жүктемесі кемінде 3 кредит (әр семестрде) бір немесе бірнеше пәндерді оқытуы тиіс.</w:t>
      </w:r>
    </w:p>
    <w:p w14:paraId="12ADA188" w14:textId="413C5696" w:rsidR="00A47362" w:rsidRPr="00972912" w:rsidRDefault="00A47362" w:rsidP="00F32343">
      <w:pPr>
        <w:numPr>
          <w:ilvl w:val="1"/>
          <w:numId w:val="1"/>
        </w:numPr>
        <w:tabs>
          <w:tab w:val="clear" w:pos="312"/>
          <w:tab w:val="num" w:pos="709"/>
        </w:tabs>
        <w:spacing w:after="0" w:line="240" w:lineRule="auto"/>
        <w:ind w:left="709" w:hanging="709"/>
        <w:jc w:val="both"/>
        <w:rPr>
          <w:rFonts w:ascii="Times New Roman" w:hAnsi="Times New Roman"/>
          <w:sz w:val="24"/>
          <w:szCs w:val="24"/>
          <w:lang w:val="kk-KZ"/>
        </w:rPr>
      </w:pPr>
      <w:r>
        <w:rPr>
          <w:rFonts w:ascii="Times New Roman" w:hAnsi="Times New Roman"/>
          <w:sz w:val="24"/>
          <w:szCs w:val="24"/>
          <w:lang w:val="kk-KZ"/>
        </w:rPr>
        <w:t>Университет</w:t>
      </w:r>
      <w:r w:rsidRPr="0027706C">
        <w:rPr>
          <w:rFonts w:ascii="Times New Roman" w:hAnsi="Times New Roman"/>
          <w:sz w:val="24"/>
          <w:szCs w:val="24"/>
          <w:lang w:val="kk-KZ"/>
        </w:rPr>
        <w:t xml:space="preserve"> жоба шеңберінде постдокторанттың жұмыс уақытын</w:t>
      </w:r>
      <w:r w:rsidR="00972912">
        <w:rPr>
          <w:rFonts w:ascii="Times New Roman" w:hAnsi="Times New Roman"/>
          <w:sz w:val="24"/>
          <w:szCs w:val="24"/>
          <w:lang w:val="kk-KZ"/>
        </w:rPr>
        <w:t>ың есебін</w:t>
      </w:r>
      <w:r w:rsidRPr="0027706C">
        <w:rPr>
          <w:rFonts w:ascii="Times New Roman" w:hAnsi="Times New Roman"/>
          <w:sz w:val="24"/>
          <w:szCs w:val="24"/>
          <w:lang w:val="kk-KZ"/>
        </w:rPr>
        <w:t xml:space="preserve"> </w:t>
      </w:r>
      <w:r w:rsidR="00972912">
        <w:rPr>
          <w:rFonts w:ascii="Times New Roman" w:hAnsi="Times New Roman"/>
          <w:sz w:val="24"/>
          <w:szCs w:val="24"/>
          <w:lang w:val="kk-KZ"/>
        </w:rPr>
        <w:t>жүргізеді. П</w:t>
      </w:r>
      <w:r w:rsidRPr="00972912">
        <w:rPr>
          <w:rFonts w:ascii="Times New Roman" w:hAnsi="Times New Roman"/>
          <w:sz w:val="24"/>
          <w:szCs w:val="24"/>
          <w:lang w:val="kk-KZ"/>
        </w:rPr>
        <w:t>остдокторант жоба бойынша еңбек келісімі шеңберінде толық жұмысбасты режимінде жұмыс жасауы тиіс. Жұмыс уақытының ұзақтығы жоба бойынша апта</w:t>
      </w:r>
      <w:r w:rsidR="00972912">
        <w:rPr>
          <w:rFonts w:ascii="Times New Roman" w:hAnsi="Times New Roman"/>
          <w:sz w:val="24"/>
          <w:szCs w:val="24"/>
          <w:lang w:val="kk-KZ"/>
        </w:rPr>
        <w:t>сына 40 сағатты құрауы тиіс</w:t>
      </w:r>
      <w:r w:rsidRPr="00972912">
        <w:rPr>
          <w:rFonts w:ascii="Times New Roman" w:hAnsi="Times New Roman"/>
          <w:sz w:val="24"/>
          <w:szCs w:val="24"/>
          <w:lang w:val="kk-KZ"/>
        </w:rPr>
        <w:t>.</w:t>
      </w:r>
    </w:p>
    <w:p w14:paraId="538883F9" w14:textId="77777777" w:rsidR="00F32343" w:rsidRPr="005542A7" w:rsidRDefault="00F32343" w:rsidP="00F32343">
      <w:pPr>
        <w:spacing w:after="0" w:line="240" w:lineRule="auto"/>
        <w:jc w:val="both"/>
        <w:rPr>
          <w:rFonts w:ascii="Times New Roman" w:hAnsi="Times New Roman"/>
          <w:sz w:val="24"/>
          <w:szCs w:val="24"/>
          <w:lang w:val="kk-KZ"/>
        </w:rPr>
      </w:pPr>
    </w:p>
    <w:p w14:paraId="2A1A9D33" w14:textId="77777777" w:rsidR="00A47362" w:rsidRPr="00155D4F" w:rsidRDefault="00A47362" w:rsidP="00A47362">
      <w:pPr>
        <w:numPr>
          <w:ilvl w:val="0"/>
          <w:numId w:val="11"/>
        </w:numPr>
        <w:pBdr>
          <w:bottom w:val="single" w:sz="18" w:space="1" w:color="808080"/>
        </w:pBdr>
        <w:tabs>
          <w:tab w:val="left" w:pos="709"/>
          <w:tab w:val="left" w:pos="6804"/>
          <w:tab w:val="right" w:pos="9354"/>
        </w:tabs>
        <w:autoSpaceDE w:val="0"/>
        <w:autoSpaceDN w:val="0"/>
        <w:adjustRightInd w:val="0"/>
        <w:spacing w:after="120" w:line="240" w:lineRule="auto"/>
        <w:ind w:left="709" w:hanging="709"/>
        <w:jc w:val="both"/>
        <w:rPr>
          <w:rFonts w:ascii="Times New Roman" w:eastAsia="Times New Roman" w:hAnsi="Times New Roman"/>
          <w:b/>
          <w:sz w:val="24"/>
          <w:szCs w:val="24"/>
          <w:lang w:val="kk-KZ"/>
        </w:rPr>
      </w:pPr>
      <w:r w:rsidRPr="0027706C">
        <w:rPr>
          <w:rFonts w:ascii="Times New Roman" w:eastAsia="Times New Roman" w:hAnsi="Times New Roman"/>
          <w:b/>
          <w:sz w:val="24"/>
          <w:szCs w:val="24"/>
          <w:lang w:val="kk-KZ"/>
        </w:rPr>
        <w:t>ҒЫЛЫМИ ЗЕРТТЕУЛЕРДІ ІСКЕ АСЫРУ ҚОРЫТЫНДЫЛАРЫ БОЙЫНША КҮТІЛЕТІН НӘТИЖЕЛЕР</w:t>
      </w:r>
    </w:p>
    <w:p w14:paraId="5A0D693E" w14:textId="77777777" w:rsidR="00A47362" w:rsidRDefault="00A47362" w:rsidP="00A47362">
      <w:pPr>
        <w:numPr>
          <w:ilvl w:val="1"/>
          <w:numId w:val="11"/>
        </w:numPr>
        <w:tabs>
          <w:tab w:val="right" w:pos="709"/>
        </w:tabs>
        <w:autoSpaceDE w:val="0"/>
        <w:autoSpaceDN w:val="0"/>
        <w:adjustRightInd w:val="0"/>
        <w:spacing w:after="0" w:line="240" w:lineRule="auto"/>
        <w:ind w:left="709" w:hanging="709"/>
        <w:jc w:val="both"/>
        <w:rPr>
          <w:rFonts w:ascii="Times New Roman" w:hAnsi="Times New Roman"/>
          <w:sz w:val="24"/>
          <w:szCs w:val="24"/>
          <w:lang w:val="kk-KZ"/>
        </w:rPr>
      </w:pPr>
      <w:r w:rsidRPr="005542A7">
        <w:rPr>
          <w:rFonts w:ascii="Times New Roman" w:hAnsi="Times New Roman"/>
          <w:sz w:val="24"/>
          <w:szCs w:val="24"/>
          <w:lang w:val="kk-KZ"/>
        </w:rPr>
        <w:t>Жобаларды ғылыми зерттеулерді іске асыру қорытындылары бойынша күтілетін нәтижелер гранттық қаржыландыру жобасы бойынша конкурстық құжаттаманың талаптарына сәйкес келуі тиіс.</w:t>
      </w:r>
    </w:p>
    <w:p w14:paraId="4F8B66CF" w14:textId="2AD506C3" w:rsidR="00A47362" w:rsidRDefault="00A47362" w:rsidP="00A47362">
      <w:pPr>
        <w:numPr>
          <w:ilvl w:val="1"/>
          <w:numId w:val="11"/>
        </w:numPr>
        <w:tabs>
          <w:tab w:val="right" w:pos="709"/>
        </w:tabs>
        <w:autoSpaceDE w:val="0"/>
        <w:autoSpaceDN w:val="0"/>
        <w:adjustRightInd w:val="0"/>
        <w:spacing w:after="0" w:line="240" w:lineRule="auto"/>
        <w:ind w:left="709" w:hanging="709"/>
        <w:jc w:val="both"/>
        <w:rPr>
          <w:rFonts w:ascii="Times New Roman" w:hAnsi="Times New Roman"/>
          <w:sz w:val="24"/>
          <w:szCs w:val="24"/>
          <w:lang w:val="kk-KZ"/>
        </w:rPr>
      </w:pPr>
      <w:r w:rsidRPr="0027706C">
        <w:rPr>
          <w:rFonts w:ascii="Times New Roman" w:hAnsi="Times New Roman"/>
          <w:sz w:val="24"/>
          <w:szCs w:val="24"/>
          <w:lang w:val="kk-KZ"/>
        </w:rPr>
        <w:t>Жобаның барлық есептері, соның ішінде қол жеткізілген нәтижелер</w:t>
      </w:r>
      <w:r w:rsidR="00C96CA6">
        <w:rPr>
          <w:rFonts w:ascii="Times New Roman" w:hAnsi="Times New Roman"/>
          <w:sz w:val="24"/>
          <w:szCs w:val="24"/>
          <w:lang w:val="kk-KZ"/>
        </w:rPr>
        <w:t xml:space="preserve"> </w:t>
      </w:r>
      <w:r w:rsidR="00C96CA6" w:rsidRPr="00C96CA6">
        <w:rPr>
          <w:rFonts w:ascii="Times New Roman" w:hAnsi="Times New Roman"/>
          <w:sz w:val="24"/>
          <w:szCs w:val="24"/>
          <w:lang w:val="kk-KZ"/>
        </w:rPr>
        <w:t>гранттық қаржыландыру жобасының күнтізбелік жоспарына сәйкес</w:t>
      </w:r>
      <w:r w:rsidRPr="0027706C">
        <w:rPr>
          <w:rFonts w:ascii="Times New Roman" w:hAnsi="Times New Roman"/>
          <w:sz w:val="24"/>
          <w:szCs w:val="24"/>
          <w:lang w:val="kk-KZ"/>
        </w:rPr>
        <w:t xml:space="preserve"> </w:t>
      </w:r>
      <w:r>
        <w:rPr>
          <w:rFonts w:ascii="Times New Roman" w:hAnsi="Times New Roman"/>
          <w:sz w:val="24"/>
          <w:szCs w:val="24"/>
          <w:lang w:val="kk-KZ"/>
        </w:rPr>
        <w:t>ҒД</w:t>
      </w:r>
      <w:r w:rsidRPr="0027706C">
        <w:rPr>
          <w:rFonts w:ascii="Times New Roman" w:hAnsi="Times New Roman"/>
          <w:sz w:val="24"/>
          <w:szCs w:val="24"/>
          <w:lang w:val="kk-KZ"/>
        </w:rPr>
        <w:t xml:space="preserve"> ұсынылуы керек.</w:t>
      </w:r>
    </w:p>
    <w:p w14:paraId="31F3F3A2" w14:textId="77777777" w:rsidR="00A47362" w:rsidRDefault="00A47362" w:rsidP="00A47362">
      <w:pPr>
        <w:tabs>
          <w:tab w:val="right" w:pos="709"/>
        </w:tabs>
        <w:autoSpaceDE w:val="0"/>
        <w:autoSpaceDN w:val="0"/>
        <w:adjustRightInd w:val="0"/>
        <w:spacing w:after="0" w:line="240" w:lineRule="auto"/>
        <w:ind w:left="709"/>
        <w:jc w:val="both"/>
        <w:rPr>
          <w:rFonts w:ascii="Times New Roman" w:hAnsi="Times New Roman"/>
          <w:sz w:val="24"/>
          <w:szCs w:val="24"/>
          <w:lang w:val="kk-KZ"/>
        </w:rPr>
      </w:pPr>
    </w:p>
    <w:p w14:paraId="76D65EEC" w14:textId="77777777" w:rsidR="00A47362" w:rsidRPr="00FB35AE" w:rsidRDefault="00A47362" w:rsidP="00A47362">
      <w:pPr>
        <w:pStyle w:val="1"/>
        <w:numPr>
          <w:ilvl w:val="0"/>
          <w:numId w:val="12"/>
        </w:numPr>
        <w:tabs>
          <w:tab w:val="clear" w:pos="596"/>
          <w:tab w:val="clear" w:pos="851"/>
          <w:tab w:val="left" w:pos="709"/>
        </w:tabs>
        <w:spacing w:before="0" w:after="200"/>
        <w:ind w:left="0"/>
        <w:rPr>
          <w:rFonts w:ascii="Times New Roman" w:hAnsi="Times New Roman"/>
          <w:bCs/>
          <w:sz w:val="24"/>
          <w:lang w:val="kk-KZ"/>
        </w:rPr>
      </w:pPr>
      <w:r w:rsidRPr="00FB35AE">
        <w:rPr>
          <w:rFonts w:ascii="Times New Roman" w:hAnsi="Times New Roman"/>
          <w:bCs/>
          <w:sz w:val="24"/>
          <w:lang w:val="kk-KZ"/>
        </w:rPr>
        <w:t>ӨЗГЕРІСТЕР МЕН ТОЛЫҚТЫРУЛАР ЕНГІЗУ ТӘРТІБІ</w:t>
      </w:r>
    </w:p>
    <w:p w14:paraId="1904721B" w14:textId="77777777" w:rsidR="00A47362" w:rsidRPr="00FB35AE" w:rsidRDefault="00A47362" w:rsidP="00A47362">
      <w:pPr>
        <w:numPr>
          <w:ilvl w:val="1"/>
          <w:numId w:val="2"/>
        </w:numPr>
        <w:tabs>
          <w:tab w:val="left" w:pos="709"/>
        </w:tabs>
        <w:spacing w:after="0" w:line="240" w:lineRule="auto"/>
        <w:ind w:left="709" w:hanging="709"/>
        <w:jc w:val="both"/>
        <w:rPr>
          <w:rFonts w:ascii="Times New Roman" w:hAnsi="Times New Roman"/>
          <w:sz w:val="24"/>
          <w:lang w:val="kk-KZ"/>
        </w:rPr>
      </w:pPr>
      <w:r w:rsidRPr="00FB35AE">
        <w:rPr>
          <w:rFonts w:ascii="Times New Roman" w:hAnsi="Times New Roman"/>
          <w:sz w:val="24"/>
          <w:lang w:val="kk-KZ"/>
        </w:rPr>
        <w:t>Осы Ережелерге өзгерістер мен толықтырулар енгізуді бекіту тәртібі ПРО СҚУ 401-20 Ішкі нормативтік құжаттама процедурасымен анықталған.</w:t>
      </w:r>
    </w:p>
    <w:p w14:paraId="5A9A3EB6" w14:textId="77777777" w:rsidR="00A47362" w:rsidRPr="00FB35AE" w:rsidRDefault="00A47362" w:rsidP="00A47362">
      <w:pPr>
        <w:numPr>
          <w:ilvl w:val="1"/>
          <w:numId w:val="2"/>
        </w:numPr>
        <w:tabs>
          <w:tab w:val="left" w:pos="709"/>
        </w:tabs>
        <w:spacing w:after="0" w:line="240" w:lineRule="auto"/>
        <w:ind w:left="709" w:hanging="709"/>
        <w:jc w:val="both"/>
        <w:rPr>
          <w:rFonts w:ascii="Times New Roman" w:hAnsi="Times New Roman"/>
          <w:sz w:val="24"/>
          <w:lang w:val="kk-KZ"/>
        </w:rPr>
      </w:pPr>
      <w:r w:rsidRPr="00FB35AE">
        <w:rPr>
          <w:rFonts w:ascii="Times New Roman" w:hAnsi="Times New Roman"/>
          <w:sz w:val="24"/>
          <w:lang w:val="kk-KZ"/>
        </w:rPr>
        <w:t>Осы Ережеге өзгерістер мен толықтырулар енгізу туралы ұсыныстарды Ережені орындауға қатысатын факультеттер, кафедралар мен құрылымдық бөлімшелер, Басқарма, Ғылыми кеңес енгізеді.</w:t>
      </w:r>
    </w:p>
    <w:p w14:paraId="6A64C234" w14:textId="77777777" w:rsidR="00A47362" w:rsidRPr="00FB35AE" w:rsidRDefault="00A47362" w:rsidP="00A47362">
      <w:pPr>
        <w:numPr>
          <w:ilvl w:val="1"/>
          <w:numId w:val="2"/>
        </w:numPr>
        <w:tabs>
          <w:tab w:val="left" w:pos="709"/>
        </w:tabs>
        <w:spacing w:after="0" w:line="240" w:lineRule="auto"/>
        <w:ind w:left="709" w:hanging="709"/>
        <w:jc w:val="both"/>
        <w:rPr>
          <w:rFonts w:ascii="Times New Roman" w:hAnsi="Times New Roman"/>
          <w:sz w:val="24"/>
          <w:lang w:val="kk-KZ"/>
        </w:rPr>
      </w:pPr>
      <w:r w:rsidRPr="00FB35AE">
        <w:rPr>
          <w:rFonts w:ascii="Times New Roman" w:hAnsi="Times New Roman"/>
          <w:sz w:val="24"/>
          <w:lang w:val="kk-KZ"/>
        </w:rPr>
        <w:t xml:space="preserve">Ережеге өзгерістер университеттің Басқарма Төрағасы – Ректорының бұйрығы негізінде жүзеге асырылады. </w:t>
      </w:r>
    </w:p>
    <w:p w14:paraId="367B28EC" w14:textId="77777777" w:rsidR="00A47362" w:rsidRDefault="00A47362" w:rsidP="00A47362">
      <w:pPr>
        <w:tabs>
          <w:tab w:val="right" w:pos="709"/>
        </w:tabs>
        <w:autoSpaceDE w:val="0"/>
        <w:autoSpaceDN w:val="0"/>
        <w:adjustRightInd w:val="0"/>
        <w:spacing w:after="0" w:line="240" w:lineRule="auto"/>
        <w:jc w:val="both"/>
        <w:rPr>
          <w:rFonts w:ascii="Times New Roman" w:hAnsi="Times New Roman"/>
          <w:sz w:val="24"/>
          <w:szCs w:val="24"/>
          <w:lang w:val="kk-KZ"/>
        </w:rPr>
      </w:pPr>
    </w:p>
    <w:p w14:paraId="171C308F" w14:textId="3E610B8A" w:rsidR="00521C32" w:rsidRDefault="00521C32" w:rsidP="008C1964">
      <w:pPr>
        <w:spacing w:after="0" w:line="240" w:lineRule="auto"/>
        <w:jc w:val="right"/>
        <w:rPr>
          <w:rFonts w:ascii="Times New Roman" w:hAnsi="Times New Roman"/>
          <w:sz w:val="24"/>
          <w:szCs w:val="24"/>
          <w:lang w:val="kk-KZ"/>
        </w:rPr>
      </w:pPr>
    </w:p>
    <w:p w14:paraId="2C048566" w14:textId="5A53BFA1" w:rsidR="00F32343" w:rsidRDefault="00F32343" w:rsidP="008C1964">
      <w:pPr>
        <w:spacing w:after="0" w:line="240" w:lineRule="auto"/>
        <w:jc w:val="right"/>
        <w:rPr>
          <w:rFonts w:ascii="Times New Roman" w:hAnsi="Times New Roman"/>
          <w:sz w:val="24"/>
          <w:szCs w:val="24"/>
          <w:lang w:val="kk-KZ"/>
        </w:rPr>
      </w:pPr>
    </w:p>
    <w:p w14:paraId="59EB76CD" w14:textId="77777777" w:rsidR="00F32343" w:rsidRDefault="00F32343" w:rsidP="008C1964">
      <w:pPr>
        <w:spacing w:after="0" w:line="240" w:lineRule="auto"/>
        <w:jc w:val="right"/>
        <w:rPr>
          <w:rFonts w:ascii="Times New Roman" w:hAnsi="Times New Roman"/>
          <w:sz w:val="24"/>
          <w:szCs w:val="24"/>
          <w:lang w:val="kk-KZ"/>
        </w:rPr>
      </w:pPr>
    </w:p>
    <w:p w14:paraId="45AA1D73" w14:textId="77777777" w:rsidR="002D1CDE" w:rsidRPr="00FF71AB" w:rsidRDefault="002D1CDE" w:rsidP="002D1CDE">
      <w:pPr>
        <w:kinsoku w:val="0"/>
        <w:overflowPunct w:val="0"/>
        <w:autoSpaceDE w:val="0"/>
        <w:autoSpaceDN w:val="0"/>
        <w:adjustRightInd w:val="0"/>
        <w:spacing w:after="0" w:line="240" w:lineRule="auto"/>
        <w:ind w:right="-1"/>
        <w:jc w:val="center"/>
        <w:rPr>
          <w:rFonts w:ascii="Times New Roman" w:hAnsi="Times New Roman"/>
          <w:b/>
          <w:bCs/>
          <w:spacing w:val="-1"/>
          <w:sz w:val="24"/>
          <w:szCs w:val="24"/>
        </w:rPr>
      </w:pPr>
      <w:r w:rsidRPr="00FF71AB">
        <w:rPr>
          <w:rFonts w:ascii="Times New Roman" w:hAnsi="Times New Roman"/>
          <w:b/>
          <w:bCs/>
          <w:spacing w:val="-1"/>
          <w:sz w:val="24"/>
          <w:szCs w:val="24"/>
        </w:rPr>
        <w:t>ПОЛОЖЕНИЕ</w:t>
      </w:r>
    </w:p>
    <w:p w14:paraId="2A38B133" w14:textId="14709442" w:rsidR="002D1CDE" w:rsidRPr="00FF71AB" w:rsidRDefault="00F32343" w:rsidP="002D1CDE">
      <w:pPr>
        <w:kinsoku w:val="0"/>
        <w:overflowPunct w:val="0"/>
        <w:autoSpaceDE w:val="0"/>
        <w:autoSpaceDN w:val="0"/>
        <w:adjustRightInd w:val="0"/>
        <w:spacing w:after="0" w:line="240" w:lineRule="auto"/>
        <w:ind w:right="-1"/>
        <w:jc w:val="center"/>
        <w:rPr>
          <w:rFonts w:ascii="Times New Roman" w:hAnsi="Times New Roman"/>
          <w:b/>
          <w:bCs/>
          <w:spacing w:val="-1"/>
          <w:sz w:val="24"/>
          <w:szCs w:val="24"/>
          <w:lang w:val="kk-KZ"/>
        </w:rPr>
      </w:pPr>
      <w:r w:rsidRPr="00FF71AB">
        <w:rPr>
          <w:rFonts w:ascii="Times New Roman" w:hAnsi="Times New Roman"/>
          <w:b/>
          <w:bCs/>
          <w:sz w:val="24"/>
          <w:szCs w:val="24"/>
        </w:rPr>
        <w:t xml:space="preserve">o </w:t>
      </w:r>
      <w:r w:rsidRPr="00FF71AB">
        <w:rPr>
          <w:rFonts w:ascii="Times New Roman" w:hAnsi="Times New Roman"/>
          <w:b/>
          <w:bCs/>
          <w:spacing w:val="-1"/>
          <w:sz w:val="24"/>
          <w:szCs w:val="24"/>
        </w:rPr>
        <w:t>постдокторантуре</w:t>
      </w:r>
      <w:r w:rsidRPr="00FF71AB">
        <w:rPr>
          <w:rFonts w:ascii="Times New Roman" w:hAnsi="Times New Roman"/>
          <w:b/>
          <w:bCs/>
          <w:spacing w:val="-1"/>
          <w:sz w:val="24"/>
          <w:szCs w:val="24"/>
          <w:lang w:val="kk-KZ"/>
        </w:rPr>
        <w:t xml:space="preserve"> </w:t>
      </w:r>
    </w:p>
    <w:p w14:paraId="5BF2C4FF" w14:textId="50F0F603" w:rsidR="002D1CDE" w:rsidRPr="00FF71AB" w:rsidRDefault="00F32343" w:rsidP="002D1CDE">
      <w:pPr>
        <w:kinsoku w:val="0"/>
        <w:overflowPunct w:val="0"/>
        <w:autoSpaceDE w:val="0"/>
        <w:autoSpaceDN w:val="0"/>
        <w:adjustRightInd w:val="0"/>
        <w:spacing w:after="0" w:line="240" w:lineRule="auto"/>
        <w:ind w:right="-1"/>
        <w:jc w:val="center"/>
        <w:rPr>
          <w:rFonts w:ascii="Times New Roman" w:hAnsi="Times New Roman"/>
          <w:sz w:val="24"/>
          <w:szCs w:val="24"/>
        </w:rPr>
      </w:pPr>
      <w:r w:rsidRPr="00FF71AB">
        <w:rPr>
          <w:rFonts w:ascii="Times New Roman" w:hAnsi="Times New Roman"/>
          <w:b/>
          <w:bCs/>
          <w:spacing w:val="-1"/>
          <w:sz w:val="24"/>
          <w:szCs w:val="24"/>
          <w:lang w:val="kk-KZ"/>
        </w:rPr>
        <w:t xml:space="preserve">НАО </w:t>
      </w:r>
      <w:r w:rsidRPr="00FF71AB">
        <w:rPr>
          <w:rFonts w:ascii="Times New Roman" w:hAnsi="Times New Roman"/>
          <w:b/>
          <w:bCs/>
          <w:spacing w:val="-1"/>
          <w:sz w:val="24"/>
          <w:szCs w:val="24"/>
        </w:rPr>
        <w:t>«</w:t>
      </w:r>
      <w:r>
        <w:rPr>
          <w:rFonts w:ascii="Times New Roman" w:hAnsi="Times New Roman"/>
          <w:b/>
          <w:bCs/>
          <w:spacing w:val="-1"/>
          <w:sz w:val="24"/>
          <w:szCs w:val="24"/>
          <w:lang w:val="kk-KZ"/>
        </w:rPr>
        <w:t>С</w:t>
      </w:r>
      <w:proofErr w:type="spellStart"/>
      <w:r w:rsidRPr="00FF71AB">
        <w:rPr>
          <w:rFonts w:ascii="Times New Roman" w:hAnsi="Times New Roman"/>
          <w:b/>
          <w:bCs/>
          <w:spacing w:val="-1"/>
          <w:sz w:val="24"/>
          <w:szCs w:val="24"/>
        </w:rPr>
        <w:t>еверо</w:t>
      </w:r>
      <w:proofErr w:type="spellEnd"/>
      <w:r w:rsidRPr="00FF71AB">
        <w:rPr>
          <w:rFonts w:ascii="Times New Roman" w:hAnsi="Times New Roman"/>
          <w:b/>
          <w:bCs/>
          <w:spacing w:val="-1"/>
          <w:sz w:val="24"/>
          <w:szCs w:val="24"/>
        </w:rPr>
        <w:t>-</w:t>
      </w:r>
      <w:r>
        <w:rPr>
          <w:rFonts w:ascii="Times New Roman" w:hAnsi="Times New Roman"/>
          <w:b/>
          <w:bCs/>
          <w:spacing w:val="-1"/>
          <w:sz w:val="24"/>
          <w:szCs w:val="24"/>
          <w:lang w:val="kk-KZ"/>
        </w:rPr>
        <w:t>К</w:t>
      </w:r>
      <w:proofErr w:type="spellStart"/>
      <w:r w:rsidRPr="00FF71AB">
        <w:rPr>
          <w:rFonts w:ascii="Times New Roman" w:hAnsi="Times New Roman"/>
          <w:b/>
          <w:bCs/>
          <w:spacing w:val="-1"/>
          <w:sz w:val="24"/>
          <w:szCs w:val="24"/>
        </w:rPr>
        <w:t>азахстанский</w:t>
      </w:r>
      <w:proofErr w:type="spellEnd"/>
      <w:r w:rsidRPr="00FF71AB">
        <w:rPr>
          <w:rFonts w:ascii="Times New Roman" w:hAnsi="Times New Roman"/>
          <w:b/>
          <w:bCs/>
          <w:spacing w:val="2"/>
          <w:sz w:val="24"/>
          <w:szCs w:val="24"/>
        </w:rPr>
        <w:t xml:space="preserve"> </w:t>
      </w:r>
      <w:r w:rsidRPr="00FF71AB">
        <w:rPr>
          <w:rFonts w:ascii="Times New Roman" w:hAnsi="Times New Roman"/>
          <w:b/>
          <w:bCs/>
          <w:spacing w:val="-1"/>
          <w:sz w:val="24"/>
          <w:szCs w:val="24"/>
        </w:rPr>
        <w:t>университет</w:t>
      </w:r>
      <w:r w:rsidRPr="00FF71AB">
        <w:rPr>
          <w:rFonts w:ascii="Times New Roman" w:hAnsi="Times New Roman"/>
          <w:b/>
          <w:bCs/>
          <w:spacing w:val="-1"/>
          <w:sz w:val="24"/>
          <w:szCs w:val="24"/>
          <w:lang w:val="kk-KZ"/>
        </w:rPr>
        <w:t xml:space="preserve"> </w:t>
      </w:r>
      <w:r w:rsidRPr="00FF71AB">
        <w:rPr>
          <w:rFonts w:ascii="Times New Roman" w:hAnsi="Times New Roman"/>
          <w:b/>
          <w:bCs/>
          <w:spacing w:val="-1"/>
          <w:sz w:val="24"/>
          <w:szCs w:val="24"/>
        </w:rPr>
        <w:t>им.</w:t>
      </w:r>
      <w:r w:rsidRPr="00FF71AB">
        <w:rPr>
          <w:rFonts w:ascii="Times New Roman" w:hAnsi="Times New Roman"/>
          <w:b/>
          <w:bCs/>
          <w:spacing w:val="3"/>
          <w:sz w:val="24"/>
          <w:szCs w:val="24"/>
        </w:rPr>
        <w:t xml:space="preserve"> </w:t>
      </w:r>
      <w:r>
        <w:rPr>
          <w:rFonts w:ascii="Times New Roman" w:hAnsi="Times New Roman"/>
          <w:b/>
          <w:bCs/>
          <w:spacing w:val="-1"/>
          <w:sz w:val="24"/>
          <w:szCs w:val="24"/>
          <w:lang w:val="kk-KZ"/>
        </w:rPr>
        <w:t>М</w:t>
      </w:r>
      <w:r w:rsidRPr="00FF71AB">
        <w:rPr>
          <w:rFonts w:ascii="Times New Roman" w:hAnsi="Times New Roman"/>
          <w:b/>
          <w:bCs/>
          <w:spacing w:val="-1"/>
          <w:sz w:val="24"/>
          <w:szCs w:val="24"/>
        </w:rPr>
        <w:t>.</w:t>
      </w:r>
      <w:r w:rsidRPr="00FF71AB">
        <w:rPr>
          <w:rFonts w:ascii="Times New Roman" w:hAnsi="Times New Roman"/>
          <w:b/>
          <w:bCs/>
          <w:sz w:val="24"/>
          <w:szCs w:val="24"/>
        </w:rPr>
        <w:t xml:space="preserve"> </w:t>
      </w:r>
      <w:r>
        <w:rPr>
          <w:rFonts w:ascii="Times New Roman" w:hAnsi="Times New Roman"/>
          <w:b/>
          <w:bCs/>
          <w:spacing w:val="-1"/>
          <w:sz w:val="24"/>
          <w:szCs w:val="24"/>
          <w:lang w:val="kk-KZ"/>
        </w:rPr>
        <w:t>К</w:t>
      </w:r>
      <w:proofErr w:type="spellStart"/>
      <w:r w:rsidRPr="00FF71AB">
        <w:rPr>
          <w:rFonts w:ascii="Times New Roman" w:hAnsi="Times New Roman"/>
          <w:b/>
          <w:bCs/>
          <w:spacing w:val="-1"/>
          <w:sz w:val="24"/>
          <w:szCs w:val="24"/>
        </w:rPr>
        <w:t>озыбаева</w:t>
      </w:r>
      <w:proofErr w:type="spellEnd"/>
      <w:r w:rsidRPr="00FF71AB">
        <w:rPr>
          <w:rFonts w:ascii="Times New Roman" w:hAnsi="Times New Roman"/>
          <w:b/>
          <w:bCs/>
          <w:spacing w:val="-1"/>
          <w:sz w:val="24"/>
          <w:szCs w:val="24"/>
        </w:rPr>
        <w:t>»</w:t>
      </w:r>
    </w:p>
    <w:p w14:paraId="0B7C51D1" w14:textId="77777777" w:rsidR="002D1CDE" w:rsidRDefault="002D1CDE" w:rsidP="002D1CDE">
      <w:pPr>
        <w:kinsoku w:val="0"/>
        <w:overflowPunct w:val="0"/>
        <w:autoSpaceDE w:val="0"/>
        <w:autoSpaceDN w:val="0"/>
        <w:adjustRightInd w:val="0"/>
        <w:spacing w:after="0" w:line="240" w:lineRule="auto"/>
        <w:ind w:firstLine="567"/>
        <w:jc w:val="both"/>
        <w:rPr>
          <w:rFonts w:ascii="Times New Roman" w:hAnsi="Times New Roman"/>
          <w:b/>
          <w:bCs/>
          <w:sz w:val="24"/>
          <w:szCs w:val="24"/>
        </w:rPr>
      </w:pPr>
    </w:p>
    <w:p w14:paraId="3B5B76F9" w14:textId="77777777" w:rsidR="002D1CDE" w:rsidRPr="00760D83" w:rsidRDefault="002D1CDE" w:rsidP="00A32F36">
      <w:pPr>
        <w:numPr>
          <w:ilvl w:val="0"/>
          <w:numId w:val="22"/>
        </w:numPr>
        <w:pBdr>
          <w:bottom w:val="single" w:sz="18" w:space="1" w:color="808080"/>
        </w:pBdr>
        <w:tabs>
          <w:tab w:val="left" w:pos="709"/>
          <w:tab w:val="left" w:pos="6804"/>
          <w:tab w:val="right" w:pos="9354"/>
        </w:tabs>
        <w:autoSpaceDE w:val="0"/>
        <w:autoSpaceDN w:val="0"/>
        <w:adjustRightInd w:val="0"/>
        <w:spacing w:after="120" w:line="240" w:lineRule="auto"/>
        <w:ind w:left="709" w:hanging="709"/>
        <w:jc w:val="both"/>
        <w:rPr>
          <w:rFonts w:ascii="Times New Roman" w:eastAsia="Times New Roman" w:hAnsi="Times New Roman"/>
          <w:b/>
          <w:sz w:val="24"/>
          <w:szCs w:val="24"/>
          <w:lang w:val="kk-KZ"/>
        </w:rPr>
      </w:pPr>
      <w:r w:rsidRPr="00760D83">
        <w:rPr>
          <w:rFonts w:ascii="Times New Roman" w:eastAsia="Times New Roman" w:hAnsi="Times New Roman"/>
          <w:b/>
          <w:sz w:val="24"/>
          <w:szCs w:val="24"/>
          <w:lang w:val="kk-KZ"/>
        </w:rPr>
        <w:t>ОБЛАСТЬ ПРИМЕНЕНИЯ</w:t>
      </w:r>
    </w:p>
    <w:p w14:paraId="28C0ED4A" w14:textId="77777777" w:rsidR="00A32F36" w:rsidRDefault="002D1CDE" w:rsidP="00A32F36">
      <w:pPr>
        <w:pStyle w:val="a7"/>
        <w:numPr>
          <w:ilvl w:val="0"/>
          <w:numId w:val="23"/>
        </w:numPr>
        <w:tabs>
          <w:tab w:val="left" w:pos="709"/>
          <w:tab w:val="left" w:pos="6804"/>
          <w:tab w:val="right" w:pos="9354"/>
        </w:tabs>
        <w:autoSpaceDE w:val="0"/>
        <w:autoSpaceDN w:val="0"/>
        <w:adjustRightInd w:val="0"/>
        <w:spacing w:after="0" w:line="240" w:lineRule="auto"/>
        <w:ind w:hanging="720"/>
        <w:jc w:val="both"/>
        <w:rPr>
          <w:rFonts w:ascii="Times New Roman" w:eastAsia="Times New Roman" w:hAnsi="Times New Roman"/>
          <w:sz w:val="24"/>
          <w:szCs w:val="24"/>
        </w:rPr>
      </w:pPr>
      <w:r w:rsidRPr="00A32F36">
        <w:rPr>
          <w:rFonts w:ascii="Times New Roman" w:eastAsia="Times New Roman" w:hAnsi="Times New Roman"/>
          <w:sz w:val="24"/>
          <w:szCs w:val="24"/>
          <w:lang w:val="kk-KZ"/>
        </w:rPr>
        <w:t xml:space="preserve">Настоящее Положение о постдокторантуре (далее – Положение) НАО «Северо-Казахстанский университет им. М. Козыбаева» (далее – Университет) </w:t>
      </w:r>
      <w:r w:rsidRPr="00A32F36">
        <w:rPr>
          <w:rFonts w:ascii="Times New Roman" w:eastAsia="Times New Roman" w:hAnsi="Times New Roman"/>
          <w:sz w:val="24"/>
          <w:szCs w:val="24"/>
        </w:rPr>
        <w:t xml:space="preserve">определяет требования и реализацию программы </w:t>
      </w:r>
      <w:proofErr w:type="spellStart"/>
      <w:r w:rsidRPr="00A32F36">
        <w:rPr>
          <w:rFonts w:ascii="Times New Roman" w:eastAsia="Times New Roman" w:hAnsi="Times New Roman"/>
          <w:sz w:val="24"/>
          <w:szCs w:val="24"/>
        </w:rPr>
        <w:t>постдокторантов</w:t>
      </w:r>
      <w:proofErr w:type="spellEnd"/>
      <w:r w:rsidRPr="00A32F36">
        <w:rPr>
          <w:rFonts w:ascii="Times New Roman" w:eastAsia="Times New Roman" w:hAnsi="Times New Roman"/>
          <w:sz w:val="24"/>
          <w:szCs w:val="24"/>
        </w:rPr>
        <w:t xml:space="preserve"> Университета.</w:t>
      </w:r>
    </w:p>
    <w:p w14:paraId="18B7A614" w14:textId="5A1312B1" w:rsidR="002D1CDE" w:rsidRPr="00A32F36" w:rsidRDefault="002D1CDE" w:rsidP="00A32F36">
      <w:pPr>
        <w:pStyle w:val="a7"/>
        <w:numPr>
          <w:ilvl w:val="0"/>
          <w:numId w:val="23"/>
        </w:numPr>
        <w:tabs>
          <w:tab w:val="left" w:pos="709"/>
          <w:tab w:val="left" w:pos="6804"/>
          <w:tab w:val="right" w:pos="9354"/>
        </w:tabs>
        <w:autoSpaceDE w:val="0"/>
        <w:autoSpaceDN w:val="0"/>
        <w:adjustRightInd w:val="0"/>
        <w:spacing w:after="0" w:line="240" w:lineRule="auto"/>
        <w:ind w:hanging="720"/>
        <w:jc w:val="both"/>
        <w:rPr>
          <w:rFonts w:ascii="Times New Roman" w:eastAsia="Times New Roman" w:hAnsi="Times New Roman"/>
          <w:sz w:val="24"/>
          <w:szCs w:val="24"/>
        </w:rPr>
      </w:pPr>
      <w:r w:rsidRPr="00A32F36">
        <w:rPr>
          <w:rFonts w:ascii="Times New Roman" w:eastAsia="Times New Roman" w:hAnsi="Times New Roman"/>
          <w:sz w:val="24"/>
          <w:szCs w:val="24"/>
        </w:rPr>
        <w:lastRenderedPageBreak/>
        <w:t>Настоящее положение обязательно к использованию в деятельности всех структурных подразделений Университета.</w:t>
      </w:r>
    </w:p>
    <w:p w14:paraId="586B0BFB" w14:textId="02DDE97F" w:rsidR="002D1CDE" w:rsidRDefault="002D1CDE" w:rsidP="002D1CDE">
      <w:pPr>
        <w:kinsoku w:val="0"/>
        <w:overflowPunct w:val="0"/>
        <w:autoSpaceDE w:val="0"/>
        <w:autoSpaceDN w:val="0"/>
        <w:adjustRightInd w:val="0"/>
        <w:spacing w:after="0" w:line="240" w:lineRule="auto"/>
        <w:ind w:firstLine="567"/>
        <w:jc w:val="both"/>
        <w:rPr>
          <w:rFonts w:ascii="Times New Roman" w:hAnsi="Times New Roman"/>
          <w:b/>
          <w:bCs/>
          <w:sz w:val="24"/>
          <w:szCs w:val="24"/>
        </w:rPr>
      </w:pPr>
    </w:p>
    <w:p w14:paraId="1DB7774C" w14:textId="77777777" w:rsidR="002D1CDE" w:rsidRPr="00CA6591" w:rsidRDefault="002D1CDE" w:rsidP="00A32F36">
      <w:pPr>
        <w:numPr>
          <w:ilvl w:val="0"/>
          <w:numId w:val="22"/>
        </w:numPr>
        <w:pBdr>
          <w:bottom w:val="single" w:sz="18" w:space="1" w:color="808080"/>
        </w:pBdr>
        <w:tabs>
          <w:tab w:val="left" w:pos="709"/>
          <w:tab w:val="left" w:pos="6804"/>
          <w:tab w:val="right" w:pos="9354"/>
        </w:tabs>
        <w:autoSpaceDE w:val="0"/>
        <w:autoSpaceDN w:val="0"/>
        <w:adjustRightInd w:val="0"/>
        <w:spacing w:after="120" w:line="240" w:lineRule="auto"/>
        <w:ind w:left="709" w:hanging="709"/>
        <w:jc w:val="both"/>
        <w:rPr>
          <w:rFonts w:ascii="Times New Roman" w:eastAsia="Times New Roman" w:hAnsi="Times New Roman"/>
          <w:b/>
          <w:sz w:val="24"/>
          <w:szCs w:val="24"/>
          <w:lang w:val="kk-KZ"/>
        </w:rPr>
      </w:pPr>
      <w:r w:rsidRPr="00CA6591">
        <w:rPr>
          <w:rFonts w:ascii="Times New Roman" w:eastAsia="Times New Roman" w:hAnsi="Times New Roman"/>
          <w:b/>
          <w:sz w:val="24"/>
          <w:szCs w:val="24"/>
          <w:lang w:val="kk-KZ"/>
        </w:rPr>
        <w:t>НОРМАТИВНЫЕ ССЫЛКИ</w:t>
      </w:r>
    </w:p>
    <w:p w14:paraId="226873A8" w14:textId="77777777" w:rsidR="002D1CDE" w:rsidRPr="005C5562" w:rsidRDefault="002D1CDE" w:rsidP="005C5562">
      <w:pPr>
        <w:pStyle w:val="a7"/>
        <w:numPr>
          <w:ilvl w:val="0"/>
          <w:numId w:val="24"/>
        </w:numPr>
        <w:tabs>
          <w:tab w:val="left" w:pos="709"/>
          <w:tab w:val="left" w:pos="6804"/>
          <w:tab w:val="right" w:pos="9354"/>
        </w:tabs>
        <w:autoSpaceDE w:val="0"/>
        <w:autoSpaceDN w:val="0"/>
        <w:adjustRightInd w:val="0"/>
        <w:spacing w:after="0" w:line="240" w:lineRule="auto"/>
        <w:ind w:hanging="720"/>
        <w:jc w:val="both"/>
        <w:rPr>
          <w:rFonts w:ascii="Times New Roman" w:eastAsia="Times New Roman" w:hAnsi="Times New Roman"/>
          <w:sz w:val="24"/>
          <w:szCs w:val="24"/>
          <w:lang w:val="kk-KZ"/>
        </w:rPr>
      </w:pPr>
      <w:r w:rsidRPr="005C5562">
        <w:rPr>
          <w:rFonts w:ascii="Times New Roman" w:eastAsia="Times New Roman" w:hAnsi="Times New Roman"/>
          <w:sz w:val="24"/>
          <w:szCs w:val="24"/>
          <w:lang w:val="kk-KZ"/>
        </w:rPr>
        <w:t xml:space="preserve">Настоящее Положение разработано в соответствии с </w:t>
      </w:r>
    </w:p>
    <w:p w14:paraId="1C29ADBB" w14:textId="77777777" w:rsidR="002D1CDE" w:rsidRPr="00CA6591" w:rsidRDefault="002D1CDE" w:rsidP="002D1CDE">
      <w:pPr>
        <w:numPr>
          <w:ilvl w:val="0"/>
          <w:numId w:val="15"/>
        </w:numPr>
        <w:tabs>
          <w:tab w:val="left" w:pos="1134"/>
        </w:tabs>
        <w:spacing w:after="0" w:line="240" w:lineRule="auto"/>
        <w:ind w:hanging="11"/>
        <w:jc w:val="both"/>
        <w:rPr>
          <w:rFonts w:ascii="Times New Roman" w:eastAsia="Times New Roman" w:hAnsi="Times New Roman"/>
          <w:sz w:val="24"/>
          <w:szCs w:val="24"/>
        </w:rPr>
      </w:pPr>
      <w:r w:rsidRPr="00CA6591">
        <w:rPr>
          <w:rFonts w:ascii="Times New Roman" w:eastAsia="Times New Roman" w:hAnsi="Times New Roman"/>
          <w:sz w:val="24"/>
          <w:szCs w:val="24"/>
        </w:rPr>
        <w:t>Законом Республики Казахстан от 27 июля 2007 года № 319-</w:t>
      </w:r>
      <w:r w:rsidRPr="00CA6591">
        <w:rPr>
          <w:rFonts w:ascii="Times New Roman" w:eastAsia="Times New Roman" w:hAnsi="Times New Roman"/>
          <w:sz w:val="24"/>
          <w:szCs w:val="24"/>
          <w:lang w:val="en-US"/>
        </w:rPr>
        <w:t>III</w:t>
      </w:r>
      <w:r w:rsidRPr="00CA6591">
        <w:rPr>
          <w:rFonts w:ascii="Times New Roman" w:eastAsia="Times New Roman" w:hAnsi="Times New Roman"/>
          <w:sz w:val="24"/>
          <w:szCs w:val="24"/>
        </w:rPr>
        <w:t xml:space="preserve"> «Об образовании».</w:t>
      </w:r>
    </w:p>
    <w:p w14:paraId="05FA8D2B" w14:textId="77777777" w:rsidR="002D1CDE" w:rsidRDefault="002D1CDE" w:rsidP="002D1CDE">
      <w:pPr>
        <w:numPr>
          <w:ilvl w:val="0"/>
          <w:numId w:val="15"/>
        </w:numPr>
        <w:tabs>
          <w:tab w:val="left" w:pos="1134"/>
        </w:tabs>
        <w:spacing w:after="0" w:line="240" w:lineRule="auto"/>
        <w:ind w:hanging="11"/>
        <w:jc w:val="both"/>
        <w:rPr>
          <w:rFonts w:ascii="Times New Roman" w:eastAsia="Times New Roman" w:hAnsi="Times New Roman"/>
          <w:sz w:val="24"/>
          <w:szCs w:val="24"/>
        </w:rPr>
      </w:pPr>
      <w:r w:rsidRPr="00CA6591">
        <w:rPr>
          <w:rFonts w:ascii="Times New Roman" w:eastAsia="Times New Roman" w:hAnsi="Times New Roman"/>
          <w:sz w:val="24"/>
          <w:szCs w:val="24"/>
        </w:rPr>
        <w:t>Закон</w:t>
      </w:r>
      <w:r>
        <w:rPr>
          <w:rFonts w:ascii="Times New Roman" w:eastAsia="Times New Roman" w:hAnsi="Times New Roman"/>
          <w:sz w:val="24"/>
          <w:szCs w:val="24"/>
        </w:rPr>
        <w:t>ом</w:t>
      </w:r>
      <w:r w:rsidRPr="00CA6591">
        <w:rPr>
          <w:rFonts w:ascii="Times New Roman" w:eastAsia="Times New Roman" w:hAnsi="Times New Roman"/>
          <w:sz w:val="24"/>
          <w:szCs w:val="24"/>
        </w:rPr>
        <w:t xml:space="preserve"> Республики Казахстан от 18 февраля 2011 года № 407-IV «О науке».</w:t>
      </w:r>
    </w:p>
    <w:p w14:paraId="780660DE" w14:textId="77777777" w:rsidR="002D1CDE" w:rsidRPr="00082554" w:rsidRDefault="002D1CDE" w:rsidP="002D1CDE">
      <w:pPr>
        <w:numPr>
          <w:ilvl w:val="0"/>
          <w:numId w:val="15"/>
        </w:numPr>
        <w:tabs>
          <w:tab w:val="left" w:pos="1134"/>
        </w:tabs>
        <w:spacing w:after="0" w:line="240" w:lineRule="auto"/>
        <w:ind w:hanging="11"/>
        <w:jc w:val="both"/>
        <w:rPr>
          <w:rFonts w:ascii="Times New Roman" w:eastAsia="Times New Roman" w:hAnsi="Times New Roman"/>
          <w:sz w:val="24"/>
          <w:szCs w:val="24"/>
        </w:rPr>
      </w:pPr>
      <w:r w:rsidRPr="00082554">
        <w:rPr>
          <w:rFonts w:ascii="Times New Roman" w:eastAsia="Times New Roman" w:hAnsi="Times New Roman"/>
          <w:sz w:val="24"/>
          <w:szCs w:val="24"/>
        </w:rPr>
        <w:t>Конкурсной документацией на грантовое финансирование молодых ученых по проекту «</w:t>
      </w:r>
      <w:proofErr w:type="spellStart"/>
      <w:r w:rsidRPr="00082554">
        <w:rPr>
          <w:rFonts w:ascii="Times New Roman" w:eastAsia="Times New Roman" w:hAnsi="Times New Roman"/>
          <w:sz w:val="24"/>
          <w:szCs w:val="24"/>
        </w:rPr>
        <w:t>Жас</w:t>
      </w:r>
      <w:proofErr w:type="spellEnd"/>
      <w:r w:rsidRPr="00082554">
        <w:rPr>
          <w:rFonts w:ascii="Times New Roman" w:eastAsia="Times New Roman" w:hAnsi="Times New Roman"/>
          <w:sz w:val="24"/>
          <w:szCs w:val="24"/>
        </w:rPr>
        <w:t xml:space="preserve"> </w:t>
      </w:r>
      <w:proofErr w:type="spellStart"/>
      <w:r w:rsidRPr="00082554">
        <w:rPr>
          <w:rFonts w:ascii="Times New Roman" w:eastAsia="Times New Roman" w:hAnsi="Times New Roman"/>
          <w:sz w:val="24"/>
          <w:szCs w:val="24"/>
        </w:rPr>
        <w:t>ғалым</w:t>
      </w:r>
      <w:proofErr w:type="spellEnd"/>
      <w:r w:rsidRPr="00082554">
        <w:rPr>
          <w:rFonts w:ascii="Times New Roman" w:eastAsia="Times New Roman" w:hAnsi="Times New Roman"/>
          <w:sz w:val="24"/>
          <w:szCs w:val="24"/>
        </w:rPr>
        <w:t xml:space="preserve">» на 2022-2024 годы </w:t>
      </w:r>
      <w:r w:rsidRPr="00082554">
        <w:rPr>
          <w:rFonts w:ascii="Times New Roman" w:hAnsi="Times New Roman"/>
          <w:sz w:val="24"/>
        </w:rPr>
        <w:t xml:space="preserve">Утвержденная </w:t>
      </w:r>
      <w:r w:rsidRPr="00082554">
        <w:rPr>
          <w:rFonts w:ascii="Times New Roman" w:eastAsia="Times New Roman" w:hAnsi="Times New Roman"/>
          <w:bCs/>
          <w:sz w:val="24"/>
          <w:szCs w:val="24"/>
        </w:rPr>
        <w:t>приказом № 185-нж от «7» декабря 2021 года Председателем Комитета науки Министерства образования и науки Республики Казахстан.</w:t>
      </w:r>
    </w:p>
    <w:p w14:paraId="27BF11F8" w14:textId="77777777" w:rsidR="002D1CDE" w:rsidRPr="00CA6591" w:rsidRDefault="002D1CDE" w:rsidP="002D1CDE">
      <w:pPr>
        <w:numPr>
          <w:ilvl w:val="0"/>
          <w:numId w:val="15"/>
        </w:numPr>
        <w:tabs>
          <w:tab w:val="left" w:pos="1134"/>
        </w:tabs>
        <w:spacing w:after="0" w:line="240" w:lineRule="auto"/>
        <w:ind w:left="709" w:firstLine="0"/>
        <w:jc w:val="both"/>
        <w:rPr>
          <w:rFonts w:ascii="Times New Roman" w:eastAsia="Times New Roman" w:hAnsi="Times New Roman"/>
          <w:sz w:val="24"/>
          <w:szCs w:val="24"/>
        </w:rPr>
      </w:pPr>
      <w:r w:rsidRPr="00CA6591">
        <w:rPr>
          <w:rFonts w:ascii="Times New Roman" w:eastAsia="Times New Roman" w:hAnsi="Times New Roman"/>
          <w:sz w:val="24"/>
          <w:szCs w:val="24"/>
        </w:rPr>
        <w:t>Уставом Университета.</w:t>
      </w:r>
    </w:p>
    <w:p w14:paraId="68213188" w14:textId="77777777" w:rsidR="002D1CDE" w:rsidRPr="00CA6591" w:rsidRDefault="002D1CDE" w:rsidP="002D1CDE">
      <w:pPr>
        <w:kinsoku w:val="0"/>
        <w:overflowPunct w:val="0"/>
        <w:autoSpaceDE w:val="0"/>
        <w:autoSpaceDN w:val="0"/>
        <w:adjustRightInd w:val="0"/>
        <w:spacing w:after="0" w:line="240" w:lineRule="auto"/>
        <w:ind w:firstLine="567"/>
        <w:jc w:val="both"/>
        <w:rPr>
          <w:rFonts w:ascii="Times New Roman" w:hAnsi="Times New Roman"/>
          <w:b/>
          <w:bCs/>
          <w:sz w:val="24"/>
          <w:szCs w:val="24"/>
        </w:rPr>
      </w:pPr>
    </w:p>
    <w:p w14:paraId="5C761176" w14:textId="77777777" w:rsidR="002D1CDE" w:rsidRPr="00CA6591" w:rsidRDefault="002D1CDE" w:rsidP="00A32F36">
      <w:pPr>
        <w:numPr>
          <w:ilvl w:val="0"/>
          <w:numId w:val="22"/>
        </w:numPr>
        <w:pBdr>
          <w:bottom w:val="single" w:sz="18" w:space="1" w:color="808080"/>
        </w:pBdr>
        <w:tabs>
          <w:tab w:val="left" w:pos="709"/>
          <w:tab w:val="left" w:pos="6804"/>
          <w:tab w:val="right" w:pos="9354"/>
        </w:tabs>
        <w:autoSpaceDE w:val="0"/>
        <w:autoSpaceDN w:val="0"/>
        <w:adjustRightInd w:val="0"/>
        <w:spacing w:after="120" w:line="240" w:lineRule="auto"/>
        <w:ind w:left="709" w:hanging="709"/>
        <w:jc w:val="both"/>
        <w:rPr>
          <w:rFonts w:ascii="Times New Roman" w:eastAsia="Times New Roman" w:hAnsi="Times New Roman"/>
          <w:b/>
          <w:sz w:val="24"/>
          <w:szCs w:val="24"/>
          <w:lang w:val="kk-KZ"/>
        </w:rPr>
      </w:pPr>
      <w:r w:rsidRPr="00CA6591">
        <w:rPr>
          <w:rFonts w:ascii="Times New Roman" w:eastAsia="Times New Roman" w:hAnsi="Times New Roman"/>
          <w:b/>
          <w:sz w:val="24"/>
          <w:szCs w:val="24"/>
          <w:lang w:val="kk-KZ"/>
        </w:rPr>
        <w:t>ОБОЗНАЧЕНИЯ И СОКРАЩЕНИЯ</w:t>
      </w:r>
    </w:p>
    <w:p w14:paraId="3888BAA7" w14:textId="77777777" w:rsidR="002D1CDE" w:rsidRPr="005C5562" w:rsidRDefault="002D1CDE" w:rsidP="005C5562">
      <w:pPr>
        <w:pStyle w:val="a7"/>
        <w:numPr>
          <w:ilvl w:val="0"/>
          <w:numId w:val="25"/>
        </w:numPr>
        <w:tabs>
          <w:tab w:val="left" w:pos="709"/>
          <w:tab w:val="left" w:pos="6804"/>
          <w:tab w:val="right" w:pos="9354"/>
        </w:tabs>
        <w:autoSpaceDE w:val="0"/>
        <w:autoSpaceDN w:val="0"/>
        <w:adjustRightInd w:val="0"/>
        <w:spacing w:after="0" w:line="240" w:lineRule="auto"/>
        <w:ind w:hanging="720"/>
        <w:jc w:val="both"/>
        <w:rPr>
          <w:rFonts w:ascii="Times New Roman" w:eastAsia="Times New Roman" w:hAnsi="Times New Roman"/>
          <w:sz w:val="24"/>
          <w:szCs w:val="24"/>
          <w:lang w:val="kk-KZ"/>
        </w:rPr>
      </w:pPr>
      <w:r w:rsidRPr="005C5562">
        <w:rPr>
          <w:rFonts w:ascii="Times New Roman" w:eastAsia="Times New Roman" w:hAnsi="Times New Roman"/>
          <w:sz w:val="24"/>
          <w:szCs w:val="24"/>
          <w:lang w:val="kk-KZ"/>
        </w:rPr>
        <w:t xml:space="preserve">В Положении используются следующие обозначения и сокращения: </w:t>
      </w:r>
    </w:p>
    <w:p w14:paraId="706D69E3" w14:textId="77777777" w:rsidR="002D1CDE" w:rsidRPr="00CA6591" w:rsidRDefault="002D1CDE" w:rsidP="002D1CDE">
      <w:pPr>
        <w:tabs>
          <w:tab w:val="left" w:pos="709"/>
          <w:tab w:val="left" w:pos="6804"/>
          <w:tab w:val="right" w:pos="9354"/>
        </w:tabs>
        <w:autoSpaceDE w:val="0"/>
        <w:autoSpaceDN w:val="0"/>
        <w:adjustRightInd w:val="0"/>
        <w:spacing w:after="0" w:line="240" w:lineRule="auto"/>
        <w:jc w:val="both"/>
        <w:rPr>
          <w:rFonts w:ascii="Times New Roman" w:eastAsia="Times New Roman" w:hAnsi="Times New Roman"/>
          <w:sz w:val="24"/>
          <w:szCs w:val="24"/>
          <w:lang w:val="kk-KZ"/>
        </w:rPr>
      </w:pPr>
    </w:p>
    <w:p w14:paraId="308425C6" w14:textId="77777777" w:rsidR="002D1CDE" w:rsidRPr="004B54E2" w:rsidRDefault="002D1CDE" w:rsidP="00F32343">
      <w:pPr>
        <w:numPr>
          <w:ilvl w:val="0"/>
          <w:numId w:val="16"/>
        </w:numPr>
        <w:tabs>
          <w:tab w:val="left" w:pos="1134"/>
        </w:tabs>
        <w:spacing w:after="0" w:line="240" w:lineRule="auto"/>
        <w:ind w:left="709" w:firstLine="0"/>
        <w:jc w:val="both"/>
        <w:rPr>
          <w:rFonts w:ascii="Times New Roman" w:eastAsia="Times New Roman" w:hAnsi="Times New Roman"/>
          <w:sz w:val="24"/>
          <w:szCs w:val="24"/>
        </w:rPr>
      </w:pPr>
      <w:r w:rsidRPr="004B54E2">
        <w:rPr>
          <w:rFonts w:ascii="Times New Roman" w:eastAsia="Times New Roman" w:hAnsi="Times New Roman"/>
          <w:b/>
          <w:sz w:val="24"/>
          <w:szCs w:val="24"/>
        </w:rPr>
        <w:t>ДН</w:t>
      </w:r>
      <w:r w:rsidRPr="004B54E2">
        <w:rPr>
          <w:rFonts w:ascii="Times New Roman" w:eastAsia="Times New Roman" w:hAnsi="Times New Roman"/>
          <w:sz w:val="24"/>
          <w:szCs w:val="24"/>
        </w:rPr>
        <w:t xml:space="preserve"> – Департамент науки.</w:t>
      </w:r>
    </w:p>
    <w:p w14:paraId="58A9DD97" w14:textId="77777777" w:rsidR="002D1CDE" w:rsidRPr="00CA6591" w:rsidRDefault="002D1CDE" w:rsidP="00F32343">
      <w:pPr>
        <w:numPr>
          <w:ilvl w:val="0"/>
          <w:numId w:val="16"/>
        </w:numPr>
        <w:tabs>
          <w:tab w:val="left" w:pos="1134"/>
        </w:tabs>
        <w:spacing w:after="0" w:line="240" w:lineRule="auto"/>
        <w:ind w:left="709" w:firstLine="0"/>
        <w:jc w:val="both"/>
        <w:rPr>
          <w:rFonts w:ascii="Times New Roman" w:eastAsia="Times New Roman" w:hAnsi="Times New Roman"/>
          <w:sz w:val="24"/>
          <w:szCs w:val="24"/>
        </w:rPr>
      </w:pPr>
      <w:r w:rsidRPr="00CA6591">
        <w:rPr>
          <w:rFonts w:ascii="Times New Roman" w:eastAsia="Times New Roman" w:hAnsi="Times New Roman"/>
          <w:b/>
          <w:sz w:val="24"/>
          <w:szCs w:val="24"/>
        </w:rPr>
        <w:t>МОН РК</w:t>
      </w:r>
      <w:r w:rsidRPr="00CA6591">
        <w:rPr>
          <w:rFonts w:ascii="Times New Roman" w:eastAsia="Times New Roman" w:hAnsi="Times New Roman"/>
          <w:sz w:val="24"/>
          <w:szCs w:val="24"/>
        </w:rPr>
        <w:t xml:space="preserve"> – Министерство образования и науки Республики Казахстан. </w:t>
      </w:r>
    </w:p>
    <w:p w14:paraId="07A6E0B2" w14:textId="2BBA71A5" w:rsidR="002D1CDE" w:rsidRPr="00521C32" w:rsidRDefault="002D1CDE" w:rsidP="00F32343">
      <w:pPr>
        <w:numPr>
          <w:ilvl w:val="0"/>
          <w:numId w:val="16"/>
        </w:numPr>
        <w:tabs>
          <w:tab w:val="left" w:pos="1134"/>
        </w:tabs>
        <w:spacing w:after="0" w:line="240" w:lineRule="auto"/>
        <w:ind w:left="709" w:firstLine="0"/>
        <w:jc w:val="both"/>
        <w:rPr>
          <w:rFonts w:ascii="Times New Roman" w:eastAsia="Times New Roman" w:hAnsi="Times New Roman"/>
          <w:sz w:val="24"/>
          <w:szCs w:val="24"/>
        </w:rPr>
      </w:pPr>
      <w:r w:rsidRPr="00CA6591">
        <w:rPr>
          <w:rFonts w:ascii="Times New Roman" w:eastAsia="Times New Roman" w:hAnsi="Times New Roman"/>
          <w:b/>
          <w:sz w:val="24"/>
          <w:szCs w:val="24"/>
          <w:lang w:val="kk-KZ"/>
        </w:rPr>
        <w:t>НАО</w:t>
      </w:r>
      <w:r w:rsidRPr="00CA6591">
        <w:rPr>
          <w:rFonts w:ascii="Times New Roman" w:eastAsia="Times New Roman" w:hAnsi="Times New Roman"/>
          <w:sz w:val="24"/>
          <w:szCs w:val="24"/>
        </w:rPr>
        <w:t xml:space="preserve"> – </w:t>
      </w:r>
      <w:r w:rsidRPr="00CA6591">
        <w:rPr>
          <w:rFonts w:ascii="Times New Roman" w:hAnsi="Times New Roman"/>
          <w:sz w:val="24"/>
          <w:szCs w:val="24"/>
        </w:rPr>
        <w:t>Некоммерческое акционерное общество.</w:t>
      </w:r>
    </w:p>
    <w:p w14:paraId="2A29BF7D" w14:textId="77777777" w:rsidR="00521C32" w:rsidRPr="00CA6591" w:rsidRDefault="00521C32" w:rsidP="00F32343">
      <w:pPr>
        <w:numPr>
          <w:ilvl w:val="0"/>
          <w:numId w:val="16"/>
        </w:numPr>
        <w:tabs>
          <w:tab w:val="left" w:pos="1134"/>
        </w:tabs>
        <w:spacing w:after="0" w:line="240" w:lineRule="auto"/>
        <w:ind w:left="709" w:firstLine="0"/>
        <w:jc w:val="both"/>
        <w:rPr>
          <w:rFonts w:ascii="Times New Roman" w:eastAsia="Times New Roman" w:hAnsi="Times New Roman"/>
          <w:sz w:val="24"/>
          <w:szCs w:val="24"/>
        </w:rPr>
      </w:pPr>
      <w:proofErr w:type="spellStart"/>
      <w:r w:rsidRPr="00CA6591">
        <w:rPr>
          <w:rFonts w:ascii="Times New Roman" w:eastAsia="Times New Roman" w:hAnsi="Times New Roman"/>
          <w:b/>
          <w:sz w:val="24"/>
          <w:szCs w:val="24"/>
        </w:rPr>
        <w:t>Постдокторант</w:t>
      </w:r>
      <w:proofErr w:type="spellEnd"/>
      <w:r w:rsidRPr="00CA6591">
        <w:rPr>
          <w:rFonts w:ascii="Times New Roman" w:eastAsia="Times New Roman" w:hAnsi="Times New Roman"/>
          <w:b/>
          <w:sz w:val="24"/>
          <w:szCs w:val="24"/>
        </w:rPr>
        <w:t xml:space="preserve"> (</w:t>
      </w:r>
      <w:proofErr w:type="spellStart"/>
      <w:r w:rsidRPr="00CA6591">
        <w:rPr>
          <w:rFonts w:ascii="Times New Roman" w:eastAsia="Times New Roman" w:hAnsi="Times New Roman"/>
          <w:b/>
          <w:sz w:val="24"/>
          <w:szCs w:val="24"/>
        </w:rPr>
        <w:t>постдок</w:t>
      </w:r>
      <w:proofErr w:type="spellEnd"/>
      <w:r w:rsidRPr="00CA6591">
        <w:rPr>
          <w:rFonts w:ascii="Times New Roman" w:eastAsia="Times New Roman" w:hAnsi="Times New Roman"/>
          <w:b/>
          <w:sz w:val="24"/>
          <w:szCs w:val="24"/>
        </w:rPr>
        <w:t>)</w:t>
      </w:r>
      <w:r w:rsidRPr="00CA6591">
        <w:rPr>
          <w:rFonts w:ascii="Times New Roman" w:eastAsia="Times New Roman" w:hAnsi="Times New Roman"/>
          <w:sz w:val="24"/>
          <w:szCs w:val="24"/>
        </w:rPr>
        <w:t xml:space="preserve"> – ученый, продолжающий вести научную деятельность. </w:t>
      </w:r>
    </w:p>
    <w:p w14:paraId="2806C34A" w14:textId="77777777" w:rsidR="002D1CDE" w:rsidRPr="00CA6591" w:rsidRDefault="002D1CDE" w:rsidP="00F32343">
      <w:pPr>
        <w:numPr>
          <w:ilvl w:val="0"/>
          <w:numId w:val="16"/>
        </w:numPr>
        <w:tabs>
          <w:tab w:val="left" w:pos="1134"/>
        </w:tabs>
        <w:spacing w:after="0" w:line="240" w:lineRule="auto"/>
        <w:ind w:left="709" w:firstLine="0"/>
        <w:jc w:val="both"/>
        <w:rPr>
          <w:rFonts w:ascii="Times New Roman" w:eastAsia="Times New Roman" w:hAnsi="Times New Roman"/>
          <w:sz w:val="24"/>
          <w:szCs w:val="24"/>
        </w:rPr>
      </w:pPr>
      <w:proofErr w:type="spellStart"/>
      <w:r w:rsidRPr="00CA6591">
        <w:rPr>
          <w:rFonts w:ascii="Times New Roman" w:eastAsia="Times New Roman" w:hAnsi="Times New Roman"/>
          <w:b/>
          <w:sz w:val="24"/>
          <w:szCs w:val="24"/>
        </w:rPr>
        <w:t>Постдокторантура</w:t>
      </w:r>
      <w:proofErr w:type="spellEnd"/>
      <w:r w:rsidRPr="00CA6591">
        <w:rPr>
          <w:rFonts w:ascii="Times New Roman" w:eastAsia="Times New Roman" w:hAnsi="Times New Roman"/>
          <w:b/>
          <w:sz w:val="24"/>
          <w:szCs w:val="24"/>
        </w:rPr>
        <w:t xml:space="preserve"> </w:t>
      </w:r>
      <w:r w:rsidRPr="00CA6591">
        <w:rPr>
          <w:rFonts w:ascii="Times New Roman" w:eastAsia="Times New Roman" w:hAnsi="Times New Roman"/>
          <w:sz w:val="24"/>
          <w:szCs w:val="24"/>
        </w:rPr>
        <w:t xml:space="preserve">– программа </w:t>
      </w:r>
      <w:r>
        <w:rPr>
          <w:rFonts w:ascii="Times New Roman" w:eastAsia="Times New Roman" w:hAnsi="Times New Roman"/>
          <w:sz w:val="24"/>
          <w:szCs w:val="24"/>
        </w:rPr>
        <w:t>привлечения</w:t>
      </w:r>
      <w:r w:rsidRPr="00243C5A">
        <w:rPr>
          <w:rFonts w:ascii="Times New Roman" w:eastAsia="Times New Roman" w:hAnsi="Times New Roman"/>
          <w:sz w:val="24"/>
          <w:szCs w:val="24"/>
        </w:rPr>
        <w:t xml:space="preserve"> </w:t>
      </w:r>
      <w:r w:rsidRPr="00CA6591">
        <w:rPr>
          <w:rFonts w:ascii="Times New Roman" w:eastAsia="Times New Roman" w:hAnsi="Times New Roman"/>
          <w:sz w:val="24"/>
          <w:szCs w:val="24"/>
        </w:rPr>
        <w:t>научных работников для продолжения научно-исследовательской дея</w:t>
      </w:r>
      <w:r>
        <w:rPr>
          <w:rFonts w:ascii="Times New Roman" w:eastAsia="Times New Roman" w:hAnsi="Times New Roman"/>
          <w:sz w:val="24"/>
          <w:szCs w:val="24"/>
        </w:rPr>
        <w:t xml:space="preserve">тельности </w:t>
      </w:r>
      <w:r w:rsidRPr="00CA6591">
        <w:rPr>
          <w:rFonts w:ascii="Times New Roman" w:eastAsia="Times New Roman" w:hAnsi="Times New Roman"/>
          <w:sz w:val="24"/>
          <w:szCs w:val="24"/>
        </w:rPr>
        <w:t>в рамках реализации научно-исследовательских проектов Университета.</w:t>
      </w:r>
    </w:p>
    <w:p w14:paraId="65655C8C" w14:textId="77777777" w:rsidR="002D1CDE" w:rsidRPr="00CA6591" w:rsidRDefault="002D1CDE" w:rsidP="00F32343">
      <w:pPr>
        <w:numPr>
          <w:ilvl w:val="0"/>
          <w:numId w:val="16"/>
        </w:numPr>
        <w:tabs>
          <w:tab w:val="left" w:pos="1134"/>
        </w:tabs>
        <w:spacing w:after="0" w:line="240" w:lineRule="auto"/>
        <w:ind w:left="709" w:firstLine="0"/>
        <w:jc w:val="both"/>
        <w:rPr>
          <w:rFonts w:ascii="Times New Roman" w:eastAsia="Times New Roman" w:hAnsi="Times New Roman"/>
          <w:b/>
          <w:sz w:val="24"/>
          <w:szCs w:val="24"/>
        </w:rPr>
      </w:pPr>
      <w:r w:rsidRPr="00CA6591">
        <w:rPr>
          <w:rFonts w:ascii="Times New Roman" w:eastAsia="Times New Roman" w:hAnsi="Times New Roman"/>
          <w:b/>
          <w:sz w:val="24"/>
          <w:szCs w:val="24"/>
        </w:rPr>
        <w:t>РК</w:t>
      </w:r>
      <w:r w:rsidRPr="00CA6591">
        <w:rPr>
          <w:rFonts w:ascii="Times New Roman" w:eastAsia="Times New Roman" w:hAnsi="Times New Roman"/>
          <w:sz w:val="24"/>
          <w:szCs w:val="24"/>
        </w:rPr>
        <w:t xml:space="preserve"> – Республика Казахстан.</w:t>
      </w:r>
    </w:p>
    <w:p w14:paraId="7C9C44D1" w14:textId="77777777" w:rsidR="002D1CDE" w:rsidRPr="00CA6591" w:rsidRDefault="002D1CDE" w:rsidP="00F32343">
      <w:pPr>
        <w:numPr>
          <w:ilvl w:val="0"/>
          <w:numId w:val="16"/>
        </w:numPr>
        <w:tabs>
          <w:tab w:val="left" w:pos="1134"/>
        </w:tabs>
        <w:spacing w:after="0" w:line="240" w:lineRule="auto"/>
        <w:ind w:left="709" w:firstLine="0"/>
        <w:jc w:val="both"/>
        <w:rPr>
          <w:rFonts w:ascii="Times New Roman" w:eastAsia="Times New Roman" w:hAnsi="Times New Roman"/>
          <w:sz w:val="24"/>
          <w:szCs w:val="24"/>
        </w:rPr>
      </w:pPr>
      <w:r w:rsidRPr="00CA6591">
        <w:rPr>
          <w:rFonts w:ascii="Times New Roman" w:eastAsia="Times New Roman" w:hAnsi="Times New Roman"/>
          <w:b/>
          <w:sz w:val="24"/>
          <w:szCs w:val="24"/>
        </w:rPr>
        <w:t xml:space="preserve">Университет </w:t>
      </w:r>
      <w:r w:rsidRPr="00CA6591">
        <w:rPr>
          <w:rFonts w:ascii="Times New Roman" w:eastAsia="Times New Roman" w:hAnsi="Times New Roman"/>
          <w:sz w:val="24"/>
          <w:szCs w:val="24"/>
        </w:rPr>
        <w:t xml:space="preserve">– НАО «Северо-Казахстанский университет им. М. </w:t>
      </w:r>
      <w:proofErr w:type="spellStart"/>
      <w:r w:rsidRPr="00CA6591">
        <w:rPr>
          <w:rFonts w:ascii="Times New Roman" w:eastAsia="Times New Roman" w:hAnsi="Times New Roman"/>
          <w:sz w:val="24"/>
          <w:szCs w:val="24"/>
        </w:rPr>
        <w:t>Козыбаева</w:t>
      </w:r>
      <w:proofErr w:type="spellEnd"/>
      <w:r w:rsidRPr="00CA6591">
        <w:rPr>
          <w:rFonts w:ascii="Times New Roman" w:eastAsia="Times New Roman" w:hAnsi="Times New Roman"/>
          <w:sz w:val="24"/>
          <w:szCs w:val="24"/>
        </w:rPr>
        <w:t>».</w:t>
      </w:r>
    </w:p>
    <w:p w14:paraId="1208FD97" w14:textId="77777777" w:rsidR="002D1CDE" w:rsidRPr="00CA6591" w:rsidRDefault="002D1CDE" w:rsidP="002D1CDE">
      <w:pPr>
        <w:tabs>
          <w:tab w:val="left" w:pos="1134"/>
        </w:tabs>
        <w:spacing w:after="120" w:line="240" w:lineRule="auto"/>
        <w:ind w:left="709"/>
        <w:jc w:val="both"/>
        <w:rPr>
          <w:rFonts w:ascii="Times New Roman" w:eastAsia="Times New Roman" w:hAnsi="Times New Roman"/>
          <w:sz w:val="24"/>
          <w:szCs w:val="24"/>
        </w:rPr>
      </w:pPr>
    </w:p>
    <w:p w14:paraId="7DF5407A" w14:textId="77777777" w:rsidR="002D1CDE" w:rsidRPr="00CA6591" w:rsidRDefault="002D1CDE" w:rsidP="00A32F36">
      <w:pPr>
        <w:numPr>
          <w:ilvl w:val="0"/>
          <w:numId w:val="22"/>
        </w:numPr>
        <w:pBdr>
          <w:bottom w:val="single" w:sz="18" w:space="1" w:color="808080"/>
        </w:pBdr>
        <w:tabs>
          <w:tab w:val="left" w:pos="709"/>
          <w:tab w:val="left" w:pos="6804"/>
          <w:tab w:val="right" w:pos="9354"/>
        </w:tabs>
        <w:autoSpaceDE w:val="0"/>
        <w:autoSpaceDN w:val="0"/>
        <w:adjustRightInd w:val="0"/>
        <w:spacing w:before="120" w:after="120" w:line="240" w:lineRule="auto"/>
        <w:ind w:left="709" w:hanging="709"/>
        <w:jc w:val="both"/>
        <w:rPr>
          <w:rFonts w:ascii="Times New Roman" w:eastAsia="Times New Roman" w:hAnsi="Times New Roman"/>
          <w:b/>
          <w:sz w:val="24"/>
          <w:szCs w:val="24"/>
          <w:lang w:val="kk-KZ"/>
        </w:rPr>
      </w:pPr>
      <w:r w:rsidRPr="00CA6591">
        <w:rPr>
          <w:rFonts w:ascii="Times New Roman" w:eastAsia="Times New Roman" w:hAnsi="Times New Roman"/>
          <w:b/>
          <w:sz w:val="24"/>
          <w:szCs w:val="24"/>
          <w:lang w:val="kk-KZ"/>
        </w:rPr>
        <w:t>ОБЩИЕ ПОЛОЖЕНИЯ</w:t>
      </w:r>
    </w:p>
    <w:p w14:paraId="44B7721E" w14:textId="77777777" w:rsidR="002D1CDE" w:rsidRPr="003E792B" w:rsidRDefault="002D1CDE" w:rsidP="003E792B">
      <w:pPr>
        <w:pStyle w:val="a7"/>
        <w:numPr>
          <w:ilvl w:val="0"/>
          <w:numId w:val="26"/>
        </w:numPr>
        <w:tabs>
          <w:tab w:val="left" w:pos="709"/>
          <w:tab w:val="left" w:pos="6804"/>
          <w:tab w:val="right" w:pos="9354"/>
        </w:tabs>
        <w:autoSpaceDE w:val="0"/>
        <w:autoSpaceDN w:val="0"/>
        <w:adjustRightInd w:val="0"/>
        <w:spacing w:after="0" w:line="240" w:lineRule="auto"/>
        <w:ind w:hanging="720"/>
        <w:jc w:val="both"/>
        <w:rPr>
          <w:rFonts w:ascii="Times New Roman" w:eastAsia="Times New Roman" w:hAnsi="Times New Roman"/>
          <w:sz w:val="24"/>
          <w:szCs w:val="24"/>
        </w:rPr>
      </w:pPr>
      <w:r w:rsidRPr="003E792B">
        <w:rPr>
          <w:rFonts w:ascii="Times New Roman" w:eastAsia="Times New Roman" w:hAnsi="Times New Roman"/>
          <w:sz w:val="24"/>
          <w:szCs w:val="24"/>
        </w:rPr>
        <w:t xml:space="preserve">Цель </w:t>
      </w:r>
      <w:proofErr w:type="spellStart"/>
      <w:r w:rsidRPr="003E792B">
        <w:rPr>
          <w:rFonts w:ascii="Times New Roman" w:eastAsia="Times New Roman" w:hAnsi="Times New Roman"/>
          <w:sz w:val="24"/>
          <w:szCs w:val="24"/>
        </w:rPr>
        <w:t>постдокторантуры</w:t>
      </w:r>
      <w:proofErr w:type="spellEnd"/>
      <w:r w:rsidRPr="003E792B">
        <w:rPr>
          <w:rFonts w:ascii="Times New Roman" w:eastAsia="Times New Roman" w:hAnsi="Times New Roman"/>
          <w:sz w:val="24"/>
          <w:szCs w:val="24"/>
        </w:rPr>
        <w:t>:</w:t>
      </w:r>
    </w:p>
    <w:p w14:paraId="4CA1D505" w14:textId="77777777" w:rsidR="002D1CDE" w:rsidRPr="00CA6591" w:rsidRDefault="002D1CDE" w:rsidP="002D1CDE">
      <w:pPr>
        <w:numPr>
          <w:ilvl w:val="0"/>
          <w:numId w:val="14"/>
        </w:numPr>
        <w:shd w:val="clear" w:color="auto" w:fill="FFFFFF"/>
        <w:tabs>
          <w:tab w:val="left" w:pos="1134"/>
        </w:tabs>
        <w:autoSpaceDE w:val="0"/>
        <w:autoSpaceDN w:val="0"/>
        <w:adjustRightInd w:val="0"/>
        <w:spacing w:after="0" w:line="240" w:lineRule="auto"/>
        <w:ind w:left="709" w:firstLine="0"/>
        <w:jc w:val="both"/>
        <w:rPr>
          <w:rFonts w:ascii="Times New Roman" w:eastAsia="Times New Roman" w:hAnsi="Times New Roman"/>
          <w:sz w:val="24"/>
          <w:szCs w:val="24"/>
        </w:rPr>
      </w:pPr>
      <w:r w:rsidRPr="00CA6591">
        <w:rPr>
          <w:rFonts w:ascii="Times New Roman" w:eastAsia="Times New Roman" w:hAnsi="Times New Roman"/>
          <w:sz w:val="24"/>
          <w:szCs w:val="24"/>
        </w:rPr>
        <w:t>привлечение на конкурсной основе молодых ученых для проведения перспективных научных исследований по приоритетным направлениям науки РК;</w:t>
      </w:r>
    </w:p>
    <w:p w14:paraId="7775FEC6" w14:textId="77777777" w:rsidR="002D1CDE" w:rsidRPr="00CA6591" w:rsidRDefault="002D1CDE" w:rsidP="002D1CDE">
      <w:pPr>
        <w:numPr>
          <w:ilvl w:val="0"/>
          <w:numId w:val="14"/>
        </w:numPr>
        <w:shd w:val="clear" w:color="auto" w:fill="FFFFFF"/>
        <w:tabs>
          <w:tab w:val="left" w:pos="1134"/>
        </w:tabs>
        <w:autoSpaceDE w:val="0"/>
        <w:autoSpaceDN w:val="0"/>
        <w:adjustRightInd w:val="0"/>
        <w:spacing w:after="0" w:line="240" w:lineRule="auto"/>
        <w:ind w:left="709" w:firstLine="0"/>
        <w:jc w:val="both"/>
        <w:rPr>
          <w:rFonts w:ascii="Times New Roman" w:eastAsia="Times New Roman" w:hAnsi="Times New Roman"/>
          <w:sz w:val="24"/>
          <w:szCs w:val="24"/>
        </w:rPr>
      </w:pPr>
      <w:r w:rsidRPr="00CA6591">
        <w:rPr>
          <w:rFonts w:ascii="Times New Roman" w:eastAsia="Times New Roman" w:hAnsi="Times New Roman"/>
          <w:sz w:val="24"/>
          <w:szCs w:val="24"/>
        </w:rPr>
        <w:t>стимулирование научно-исследовательских инициатив молодых ученых.</w:t>
      </w:r>
    </w:p>
    <w:p w14:paraId="04BBE998" w14:textId="4C4A2035" w:rsidR="002D1CDE" w:rsidRPr="00F32343" w:rsidRDefault="002D1CDE" w:rsidP="003E792B">
      <w:pPr>
        <w:pStyle w:val="a7"/>
        <w:numPr>
          <w:ilvl w:val="0"/>
          <w:numId w:val="26"/>
        </w:numPr>
        <w:tabs>
          <w:tab w:val="left" w:pos="709"/>
          <w:tab w:val="left" w:pos="6804"/>
          <w:tab w:val="right" w:pos="9354"/>
        </w:tabs>
        <w:autoSpaceDE w:val="0"/>
        <w:autoSpaceDN w:val="0"/>
        <w:adjustRightInd w:val="0"/>
        <w:spacing w:after="0" w:line="240" w:lineRule="auto"/>
        <w:ind w:hanging="720"/>
        <w:jc w:val="both"/>
        <w:rPr>
          <w:rFonts w:ascii="Times New Roman" w:hAnsi="Times New Roman"/>
          <w:sz w:val="24"/>
          <w:szCs w:val="24"/>
        </w:rPr>
      </w:pPr>
      <w:r w:rsidRPr="003E792B">
        <w:rPr>
          <w:rFonts w:ascii="Times New Roman" w:hAnsi="Times New Roman"/>
          <w:sz w:val="24"/>
          <w:szCs w:val="24"/>
        </w:rPr>
        <w:t xml:space="preserve">Финансирование на реализацию </w:t>
      </w:r>
      <w:proofErr w:type="spellStart"/>
      <w:r w:rsidRPr="003E792B">
        <w:rPr>
          <w:rFonts w:ascii="Times New Roman" w:hAnsi="Times New Roman"/>
          <w:sz w:val="24"/>
          <w:szCs w:val="24"/>
        </w:rPr>
        <w:t>постдокторантуры</w:t>
      </w:r>
      <w:proofErr w:type="spellEnd"/>
      <w:r w:rsidRPr="003E792B">
        <w:rPr>
          <w:rFonts w:ascii="Times New Roman" w:hAnsi="Times New Roman"/>
          <w:sz w:val="24"/>
          <w:szCs w:val="24"/>
        </w:rPr>
        <w:t xml:space="preserve"> устанавливается и определяется в </w:t>
      </w:r>
      <w:r w:rsidRPr="00F5052B">
        <w:rPr>
          <w:rFonts w:ascii="Times New Roman" w:hAnsi="Times New Roman"/>
          <w:sz w:val="24"/>
          <w:szCs w:val="24"/>
        </w:rPr>
        <w:t>рамках финансирования по</w:t>
      </w:r>
      <w:r w:rsidR="00B46FC1" w:rsidRPr="00F5052B">
        <w:rPr>
          <w:rFonts w:ascii="Times New Roman" w:hAnsi="Times New Roman"/>
          <w:sz w:val="24"/>
          <w:szCs w:val="24"/>
        </w:rPr>
        <w:t xml:space="preserve"> проекту </w:t>
      </w:r>
      <w:r w:rsidR="00B46FC1" w:rsidRPr="00F5052B">
        <w:rPr>
          <w:rFonts w:ascii="Times New Roman" w:eastAsia="Times New Roman" w:hAnsi="Times New Roman"/>
          <w:sz w:val="24"/>
          <w:szCs w:val="24"/>
        </w:rPr>
        <w:t>«</w:t>
      </w:r>
      <w:proofErr w:type="spellStart"/>
      <w:r w:rsidR="00B46FC1" w:rsidRPr="00F5052B">
        <w:rPr>
          <w:rFonts w:ascii="Times New Roman" w:eastAsia="Times New Roman" w:hAnsi="Times New Roman"/>
          <w:sz w:val="24"/>
          <w:szCs w:val="24"/>
        </w:rPr>
        <w:t>Жас</w:t>
      </w:r>
      <w:proofErr w:type="spellEnd"/>
      <w:r w:rsidR="00B46FC1" w:rsidRPr="00F5052B">
        <w:rPr>
          <w:rFonts w:ascii="Times New Roman" w:eastAsia="Times New Roman" w:hAnsi="Times New Roman"/>
          <w:sz w:val="24"/>
          <w:szCs w:val="24"/>
        </w:rPr>
        <w:t xml:space="preserve"> </w:t>
      </w:r>
      <w:proofErr w:type="spellStart"/>
      <w:r w:rsidR="00B46FC1" w:rsidRPr="00F5052B">
        <w:rPr>
          <w:rFonts w:ascii="Times New Roman" w:eastAsia="Times New Roman" w:hAnsi="Times New Roman"/>
          <w:sz w:val="24"/>
          <w:szCs w:val="24"/>
        </w:rPr>
        <w:t>ғалым</w:t>
      </w:r>
      <w:proofErr w:type="spellEnd"/>
      <w:r w:rsidR="00B46FC1" w:rsidRPr="00F5052B">
        <w:rPr>
          <w:rFonts w:ascii="Times New Roman" w:eastAsia="Times New Roman" w:hAnsi="Times New Roman"/>
          <w:sz w:val="24"/>
          <w:szCs w:val="24"/>
        </w:rPr>
        <w:t>» на 2022-2024 годы</w:t>
      </w:r>
      <w:r w:rsidRPr="00F5052B">
        <w:rPr>
          <w:rFonts w:ascii="Times New Roman" w:eastAsia="Times New Roman" w:hAnsi="Times New Roman"/>
          <w:sz w:val="24"/>
          <w:szCs w:val="24"/>
        </w:rPr>
        <w:t>.</w:t>
      </w:r>
      <w:r w:rsidRPr="003E792B">
        <w:rPr>
          <w:rFonts w:ascii="Times New Roman" w:eastAsia="Times New Roman" w:hAnsi="Times New Roman"/>
          <w:sz w:val="24"/>
          <w:szCs w:val="24"/>
        </w:rPr>
        <w:t xml:space="preserve"> Средства </w:t>
      </w:r>
      <w:proofErr w:type="spellStart"/>
      <w:r w:rsidRPr="003E792B">
        <w:rPr>
          <w:rFonts w:ascii="Times New Roman" w:eastAsia="Times New Roman" w:hAnsi="Times New Roman"/>
          <w:sz w:val="24"/>
          <w:szCs w:val="24"/>
        </w:rPr>
        <w:t>грантового</w:t>
      </w:r>
      <w:proofErr w:type="spellEnd"/>
      <w:r w:rsidRPr="003E792B">
        <w:rPr>
          <w:rFonts w:ascii="Times New Roman" w:eastAsia="Times New Roman" w:hAnsi="Times New Roman"/>
          <w:sz w:val="24"/>
          <w:szCs w:val="24"/>
        </w:rPr>
        <w:t xml:space="preserve"> финансирования распределяются </w:t>
      </w:r>
      <w:proofErr w:type="spellStart"/>
      <w:r w:rsidRPr="003E792B">
        <w:rPr>
          <w:rFonts w:ascii="Times New Roman" w:eastAsia="Times New Roman" w:hAnsi="Times New Roman"/>
          <w:sz w:val="24"/>
          <w:szCs w:val="24"/>
        </w:rPr>
        <w:t>постдокторантом</w:t>
      </w:r>
      <w:proofErr w:type="spellEnd"/>
      <w:r w:rsidRPr="003E792B">
        <w:rPr>
          <w:rFonts w:ascii="Times New Roman" w:eastAsia="Times New Roman" w:hAnsi="Times New Roman"/>
          <w:sz w:val="24"/>
          <w:szCs w:val="24"/>
        </w:rPr>
        <w:t>.</w:t>
      </w:r>
    </w:p>
    <w:p w14:paraId="11265AA6" w14:textId="77777777" w:rsidR="00F32343" w:rsidRPr="00F32343" w:rsidRDefault="00F32343" w:rsidP="00F32343">
      <w:pPr>
        <w:tabs>
          <w:tab w:val="left" w:pos="709"/>
          <w:tab w:val="left" w:pos="6804"/>
          <w:tab w:val="right" w:pos="9354"/>
        </w:tabs>
        <w:autoSpaceDE w:val="0"/>
        <w:autoSpaceDN w:val="0"/>
        <w:adjustRightInd w:val="0"/>
        <w:spacing w:after="0" w:line="240" w:lineRule="auto"/>
        <w:jc w:val="both"/>
        <w:rPr>
          <w:rFonts w:ascii="Times New Roman" w:hAnsi="Times New Roman"/>
          <w:sz w:val="24"/>
          <w:szCs w:val="24"/>
        </w:rPr>
      </w:pPr>
    </w:p>
    <w:p w14:paraId="052E7BE8" w14:textId="77777777" w:rsidR="002D1CDE" w:rsidRPr="006B6581" w:rsidRDefault="002D1CDE" w:rsidP="002D1CDE">
      <w:pPr>
        <w:numPr>
          <w:ilvl w:val="0"/>
          <w:numId w:val="22"/>
        </w:numPr>
        <w:pBdr>
          <w:bottom w:val="single" w:sz="18" w:space="1" w:color="808080"/>
        </w:pBdr>
        <w:tabs>
          <w:tab w:val="left" w:pos="709"/>
          <w:tab w:val="left" w:pos="6804"/>
          <w:tab w:val="right" w:pos="9354"/>
        </w:tabs>
        <w:autoSpaceDE w:val="0"/>
        <w:autoSpaceDN w:val="0"/>
        <w:adjustRightInd w:val="0"/>
        <w:spacing w:after="120" w:line="240" w:lineRule="auto"/>
        <w:ind w:left="709" w:hanging="709"/>
        <w:jc w:val="both"/>
        <w:rPr>
          <w:rFonts w:ascii="Times New Roman" w:eastAsia="Times New Roman" w:hAnsi="Times New Roman"/>
          <w:b/>
          <w:sz w:val="24"/>
          <w:szCs w:val="24"/>
          <w:lang w:val="kk-KZ"/>
        </w:rPr>
      </w:pPr>
      <w:r w:rsidRPr="006B6581">
        <w:rPr>
          <w:rFonts w:ascii="Times New Roman" w:eastAsia="Times New Roman" w:hAnsi="Times New Roman"/>
          <w:b/>
          <w:sz w:val="24"/>
          <w:szCs w:val="24"/>
          <w:lang w:val="kk-KZ"/>
        </w:rPr>
        <w:t>ТРЕБОВАНИЯ К ПОСТДОКТОРАНТУ</w:t>
      </w:r>
    </w:p>
    <w:p w14:paraId="6354390A" w14:textId="77777777" w:rsidR="002D1CDE" w:rsidRPr="00D01899" w:rsidRDefault="002D1CDE" w:rsidP="00F32343">
      <w:pPr>
        <w:pStyle w:val="a7"/>
        <w:numPr>
          <w:ilvl w:val="0"/>
          <w:numId w:val="27"/>
        </w:numPr>
        <w:tabs>
          <w:tab w:val="left" w:pos="709"/>
          <w:tab w:val="left" w:pos="6804"/>
          <w:tab w:val="right" w:pos="9354"/>
        </w:tabs>
        <w:autoSpaceDE w:val="0"/>
        <w:autoSpaceDN w:val="0"/>
        <w:adjustRightInd w:val="0"/>
        <w:spacing w:after="0" w:line="240" w:lineRule="auto"/>
        <w:ind w:hanging="720"/>
        <w:jc w:val="both"/>
        <w:rPr>
          <w:rFonts w:ascii="Times New Roman" w:eastAsia="Times New Roman" w:hAnsi="Times New Roman"/>
          <w:sz w:val="24"/>
          <w:szCs w:val="24"/>
        </w:rPr>
      </w:pPr>
      <w:r w:rsidRPr="00D01899">
        <w:rPr>
          <w:rFonts w:ascii="Times New Roman" w:eastAsia="Times New Roman" w:hAnsi="Times New Roman"/>
          <w:sz w:val="24"/>
          <w:szCs w:val="24"/>
          <w:lang w:val="kk-KZ"/>
        </w:rPr>
        <w:t>Наличие</w:t>
      </w:r>
      <w:r w:rsidRPr="00D01899">
        <w:rPr>
          <w:rFonts w:ascii="Times New Roman" w:eastAsia="Times New Roman" w:hAnsi="Times New Roman"/>
          <w:sz w:val="24"/>
          <w:szCs w:val="24"/>
        </w:rPr>
        <w:t xml:space="preserve"> гражданства РК.</w:t>
      </w:r>
    </w:p>
    <w:p w14:paraId="311D1298" w14:textId="0CC8BB2D" w:rsidR="002D1CDE" w:rsidRPr="00A31AFF" w:rsidRDefault="002D1CDE" w:rsidP="00F32343">
      <w:pPr>
        <w:pStyle w:val="a7"/>
        <w:numPr>
          <w:ilvl w:val="0"/>
          <w:numId w:val="27"/>
        </w:numPr>
        <w:tabs>
          <w:tab w:val="left" w:pos="709"/>
          <w:tab w:val="left" w:pos="6804"/>
          <w:tab w:val="right" w:pos="9354"/>
        </w:tabs>
        <w:autoSpaceDE w:val="0"/>
        <w:autoSpaceDN w:val="0"/>
        <w:adjustRightInd w:val="0"/>
        <w:spacing w:after="0" w:line="240" w:lineRule="auto"/>
        <w:ind w:hanging="720"/>
        <w:jc w:val="both"/>
        <w:rPr>
          <w:rFonts w:ascii="Times New Roman" w:hAnsi="Times New Roman"/>
          <w:sz w:val="24"/>
          <w:szCs w:val="24"/>
          <w:lang w:val="kk-KZ"/>
        </w:rPr>
      </w:pPr>
      <w:r w:rsidRPr="00F32343">
        <w:rPr>
          <w:rFonts w:ascii="Times New Roman" w:eastAsia="Times New Roman" w:hAnsi="Times New Roman"/>
          <w:sz w:val="24"/>
          <w:szCs w:val="24"/>
        </w:rPr>
        <w:t xml:space="preserve">Наличие </w:t>
      </w:r>
      <w:r w:rsidRPr="00F32343">
        <w:rPr>
          <w:rFonts w:ascii="Times New Roman" w:eastAsia="Times New Roman" w:hAnsi="Times New Roman"/>
          <w:sz w:val="24"/>
          <w:szCs w:val="24"/>
          <w:lang w:val="kk-KZ"/>
        </w:rPr>
        <w:t>степени</w:t>
      </w:r>
      <w:r w:rsidRPr="00F32343">
        <w:rPr>
          <w:rFonts w:ascii="Times New Roman" w:hAnsi="Times New Roman"/>
          <w:sz w:val="24"/>
          <w:szCs w:val="24"/>
          <w:lang w:val="x-none"/>
        </w:rPr>
        <w:t xml:space="preserve"> доктора философии (</w:t>
      </w:r>
      <w:proofErr w:type="spellStart"/>
      <w:r w:rsidRPr="00F32343">
        <w:rPr>
          <w:rFonts w:ascii="Times New Roman" w:hAnsi="Times New Roman"/>
          <w:sz w:val="24"/>
          <w:szCs w:val="24"/>
          <w:lang w:val="x-none"/>
        </w:rPr>
        <w:t>PhD</w:t>
      </w:r>
      <w:proofErr w:type="spellEnd"/>
      <w:r w:rsidRPr="00F32343">
        <w:rPr>
          <w:rFonts w:ascii="Times New Roman" w:hAnsi="Times New Roman"/>
          <w:sz w:val="24"/>
          <w:szCs w:val="24"/>
          <w:lang w:val="x-none"/>
        </w:rPr>
        <w:t xml:space="preserve">)/доктора по профилю </w:t>
      </w:r>
      <w:r w:rsidRPr="00F32343">
        <w:rPr>
          <w:rFonts w:ascii="Times New Roman" w:hAnsi="Times New Roman"/>
          <w:sz w:val="24"/>
          <w:szCs w:val="24"/>
          <w:lang w:val="kk-KZ"/>
        </w:rPr>
        <w:t>или учен</w:t>
      </w:r>
      <w:r w:rsidR="008E5C38">
        <w:rPr>
          <w:rFonts w:ascii="Times New Roman" w:hAnsi="Times New Roman"/>
          <w:sz w:val="24"/>
          <w:szCs w:val="24"/>
          <w:lang w:val="kk-KZ"/>
        </w:rPr>
        <w:t>ой</w:t>
      </w:r>
      <w:r w:rsidRPr="00F32343">
        <w:rPr>
          <w:rFonts w:ascii="Times New Roman" w:hAnsi="Times New Roman"/>
          <w:sz w:val="24"/>
          <w:szCs w:val="24"/>
          <w:lang w:val="kk-KZ"/>
        </w:rPr>
        <w:t xml:space="preserve"> степен</w:t>
      </w:r>
      <w:r w:rsidR="008E5C38">
        <w:rPr>
          <w:rFonts w:ascii="Times New Roman" w:hAnsi="Times New Roman"/>
          <w:sz w:val="24"/>
          <w:szCs w:val="24"/>
          <w:lang w:val="kk-KZ"/>
        </w:rPr>
        <w:t>и</w:t>
      </w:r>
      <w:r w:rsidRPr="00F32343">
        <w:rPr>
          <w:rFonts w:ascii="Times New Roman" w:hAnsi="Times New Roman"/>
          <w:sz w:val="24"/>
          <w:szCs w:val="24"/>
          <w:lang w:val="kk-KZ"/>
        </w:rPr>
        <w:t xml:space="preserve"> (доктора/кандидата наук), полученн</w:t>
      </w:r>
      <w:r w:rsidR="008E5C38">
        <w:rPr>
          <w:rFonts w:ascii="Times New Roman" w:hAnsi="Times New Roman"/>
          <w:sz w:val="24"/>
          <w:szCs w:val="24"/>
          <w:lang w:val="kk-KZ"/>
        </w:rPr>
        <w:t>ой</w:t>
      </w:r>
      <w:r w:rsidRPr="00F32343">
        <w:rPr>
          <w:rFonts w:ascii="Times New Roman" w:hAnsi="Times New Roman"/>
          <w:sz w:val="24"/>
          <w:szCs w:val="24"/>
          <w:lang w:val="kk-KZ"/>
        </w:rPr>
        <w:t xml:space="preserve"> </w:t>
      </w:r>
      <w:r w:rsidRPr="00F32343">
        <w:rPr>
          <w:rFonts w:ascii="Times New Roman" w:hAnsi="Times New Roman"/>
          <w:sz w:val="24"/>
          <w:szCs w:val="24"/>
          <w:lang w:val="x-none"/>
        </w:rPr>
        <w:t>не ран</w:t>
      </w:r>
      <w:r w:rsidRPr="00F32343">
        <w:rPr>
          <w:rFonts w:ascii="Times New Roman" w:hAnsi="Times New Roman"/>
          <w:sz w:val="24"/>
          <w:szCs w:val="24"/>
        </w:rPr>
        <w:t>ее</w:t>
      </w:r>
      <w:r w:rsidRPr="00F32343">
        <w:rPr>
          <w:rFonts w:ascii="Times New Roman" w:hAnsi="Times New Roman"/>
          <w:sz w:val="24"/>
          <w:szCs w:val="24"/>
          <w:lang w:val="x-none"/>
        </w:rPr>
        <w:t xml:space="preserve"> 2013 года</w:t>
      </w:r>
      <w:r w:rsidRPr="00F32343">
        <w:rPr>
          <w:rFonts w:ascii="Times New Roman" w:hAnsi="Times New Roman"/>
          <w:sz w:val="24"/>
          <w:szCs w:val="24"/>
          <w:lang w:val="kk-KZ"/>
        </w:rPr>
        <w:t>, либо</w:t>
      </w:r>
      <w:r w:rsidRPr="00F32343">
        <w:rPr>
          <w:rFonts w:ascii="Times New Roman" w:hAnsi="Times New Roman"/>
          <w:sz w:val="24"/>
          <w:szCs w:val="24"/>
        </w:rPr>
        <w:t xml:space="preserve"> </w:t>
      </w:r>
      <w:r w:rsidRPr="00F32343">
        <w:rPr>
          <w:rFonts w:ascii="Times New Roman" w:hAnsi="Times New Roman"/>
          <w:sz w:val="24"/>
          <w:szCs w:val="24"/>
          <w:lang w:val="x-none"/>
        </w:rPr>
        <w:t>выполн</w:t>
      </w:r>
      <w:r w:rsidR="008E5C38">
        <w:rPr>
          <w:rFonts w:ascii="Times New Roman" w:hAnsi="Times New Roman"/>
          <w:sz w:val="24"/>
          <w:szCs w:val="24"/>
          <w:lang w:val="kk-KZ"/>
        </w:rPr>
        <w:t>ение</w:t>
      </w:r>
      <w:r w:rsidRPr="00F32343">
        <w:rPr>
          <w:rFonts w:ascii="Times New Roman" w:hAnsi="Times New Roman"/>
          <w:sz w:val="24"/>
          <w:szCs w:val="24"/>
          <w:lang w:val="x-none"/>
        </w:rPr>
        <w:t xml:space="preserve"> требования п</w:t>
      </w:r>
      <w:r w:rsidRPr="00F32343">
        <w:rPr>
          <w:rFonts w:ascii="Times New Roman" w:hAnsi="Times New Roman"/>
          <w:sz w:val="24"/>
          <w:szCs w:val="24"/>
        </w:rPr>
        <w:t>ункта</w:t>
      </w:r>
      <w:r w:rsidRPr="00F32343">
        <w:rPr>
          <w:rFonts w:ascii="Times New Roman" w:hAnsi="Times New Roman"/>
          <w:sz w:val="24"/>
          <w:szCs w:val="24"/>
          <w:lang w:val="x-none"/>
        </w:rPr>
        <w:t xml:space="preserve"> </w:t>
      </w:r>
      <w:r w:rsidRPr="00F32343">
        <w:rPr>
          <w:rFonts w:ascii="Times New Roman" w:hAnsi="Times New Roman"/>
          <w:sz w:val="24"/>
          <w:szCs w:val="24"/>
        </w:rPr>
        <w:t xml:space="preserve">6 </w:t>
      </w:r>
      <w:r w:rsidRPr="00F32343">
        <w:rPr>
          <w:rFonts w:ascii="Times New Roman" w:hAnsi="Times New Roman"/>
          <w:sz w:val="24"/>
          <w:szCs w:val="24"/>
          <w:lang w:val="x-none"/>
        </w:rPr>
        <w:t xml:space="preserve">Правил присуждения степеней, утвержденных приказом </w:t>
      </w:r>
      <w:r w:rsidRPr="00030DB3">
        <w:rPr>
          <w:rFonts w:ascii="Times New Roman" w:hAnsi="Times New Roman"/>
          <w:sz w:val="24"/>
          <w:szCs w:val="24"/>
          <w:lang w:val="x-none"/>
        </w:rPr>
        <w:t>Министра образования и науки от 31 марта 2011 года №</w:t>
      </w:r>
      <w:r w:rsidRPr="00030DB3">
        <w:rPr>
          <w:rFonts w:ascii="Times New Roman" w:hAnsi="Times New Roman"/>
          <w:sz w:val="24"/>
          <w:szCs w:val="24"/>
          <w:lang w:val="kk-KZ"/>
        </w:rPr>
        <w:t>127,</w:t>
      </w:r>
      <w:r w:rsidRPr="00030DB3">
        <w:rPr>
          <w:rFonts w:ascii="Times New Roman" w:hAnsi="Times New Roman"/>
          <w:sz w:val="24"/>
          <w:szCs w:val="24"/>
        </w:rPr>
        <w:t xml:space="preserve"> о</w:t>
      </w:r>
      <w:proofErr w:type="spellStart"/>
      <w:r w:rsidRPr="00030DB3">
        <w:rPr>
          <w:rFonts w:ascii="Times New Roman" w:hAnsi="Times New Roman"/>
          <w:sz w:val="24"/>
          <w:szCs w:val="24"/>
          <w:lang w:val="x-none"/>
        </w:rPr>
        <w:t>своивши</w:t>
      </w:r>
      <w:r w:rsidRPr="00030DB3">
        <w:rPr>
          <w:rFonts w:ascii="Times New Roman" w:hAnsi="Times New Roman"/>
          <w:sz w:val="24"/>
          <w:szCs w:val="24"/>
        </w:rPr>
        <w:t>м</w:t>
      </w:r>
      <w:proofErr w:type="spellEnd"/>
      <w:r w:rsidRPr="00030DB3">
        <w:rPr>
          <w:rFonts w:ascii="Times New Roman" w:hAnsi="Times New Roman"/>
          <w:sz w:val="24"/>
          <w:szCs w:val="24"/>
          <w:lang w:val="x-none"/>
        </w:rPr>
        <w:t xml:space="preserve"> программу докторантуры</w:t>
      </w:r>
      <w:r w:rsidR="00030DB3" w:rsidRPr="00030DB3">
        <w:rPr>
          <w:rFonts w:ascii="Times New Roman" w:hAnsi="Times New Roman"/>
          <w:sz w:val="24"/>
          <w:szCs w:val="24"/>
        </w:rPr>
        <w:t xml:space="preserve"> </w:t>
      </w:r>
      <w:r w:rsidR="00030DB3" w:rsidRPr="00030DB3">
        <w:rPr>
          <w:rFonts w:ascii="Times New Roman" w:hAnsi="Times New Roman"/>
          <w:i/>
          <w:sz w:val="24"/>
          <w:szCs w:val="24"/>
        </w:rPr>
        <w:t>(п</w:t>
      </w:r>
      <w:proofErr w:type="spellStart"/>
      <w:r w:rsidRPr="00030DB3">
        <w:rPr>
          <w:rFonts w:ascii="Times New Roman" w:hAnsi="Times New Roman"/>
          <w:i/>
          <w:sz w:val="24"/>
          <w:szCs w:val="24"/>
          <w:lang w:val="x-none"/>
        </w:rPr>
        <w:t>ри</w:t>
      </w:r>
      <w:proofErr w:type="spellEnd"/>
      <w:r w:rsidRPr="00030DB3">
        <w:rPr>
          <w:rFonts w:ascii="Times New Roman" w:hAnsi="Times New Roman"/>
          <w:i/>
          <w:sz w:val="24"/>
          <w:szCs w:val="24"/>
          <w:lang w:val="x-none"/>
        </w:rPr>
        <w:t xml:space="preserve"> наличии заключений о предварительном обсуждении диссертации на расширенном заседании кафедры либо ученого совета структурного подразделения вуза и Этической комиссии вуза</w:t>
      </w:r>
      <w:r w:rsidR="00030DB3" w:rsidRPr="00030DB3">
        <w:rPr>
          <w:rFonts w:ascii="Times New Roman" w:hAnsi="Times New Roman"/>
          <w:i/>
          <w:sz w:val="24"/>
          <w:szCs w:val="24"/>
          <w:lang w:val="kk-KZ"/>
        </w:rPr>
        <w:t>)</w:t>
      </w:r>
      <w:r w:rsidRPr="00030DB3">
        <w:rPr>
          <w:rFonts w:ascii="Times New Roman" w:hAnsi="Times New Roman"/>
          <w:i/>
          <w:sz w:val="24"/>
          <w:szCs w:val="24"/>
        </w:rPr>
        <w:t>;</w:t>
      </w:r>
    </w:p>
    <w:p w14:paraId="435F2284" w14:textId="77777777" w:rsidR="002D1CDE" w:rsidRPr="00D01899" w:rsidRDefault="002D1CDE" w:rsidP="00F32343">
      <w:pPr>
        <w:pStyle w:val="a7"/>
        <w:numPr>
          <w:ilvl w:val="0"/>
          <w:numId w:val="27"/>
        </w:numPr>
        <w:tabs>
          <w:tab w:val="left" w:pos="709"/>
          <w:tab w:val="left" w:pos="6804"/>
          <w:tab w:val="right" w:pos="9354"/>
        </w:tabs>
        <w:autoSpaceDE w:val="0"/>
        <w:autoSpaceDN w:val="0"/>
        <w:adjustRightInd w:val="0"/>
        <w:spacing w:after="0" w:line="240" w:lineRule="auto"/>
        <w:ind w:hanging="720"/>
        <w:jc w:val="both"/>
        <w:rPr>
          <w:rFonts w:ascii="Times New Roman" w:eastAsia="Times New Roman" w:hAnsi="Times New Roman"/>
          <w:sz w:val="24"/>
          <w:szCs w:val="24"/>
        </w:rPr>
      </w:pPr>
      <w:proofErr w:type="spellStart"/>
      <w:r w:rsidRPr="00D01899">
        <w:rPr>
          <w:rFonts w:ascii="Times New Roman" w:eastAsia="Times New Roman" w:hAnsi="Times New Roman"/>
          <w:sz w:val="24"/>
          <w:szCs w:val="24"/>
        </w:rPr>
        <w:lastRenderedPageBreak/>
        <w:t>Постдокторант</w:t>
      </w:r>
      <w:proofErr w:type="spellEnd"/>
      <w:r w:rsidRPr="00D01899">
        <w:rPr>
          <w:rFonts w:ascii="Times New Roman" w:eastAsia="Times New Roman" w:hAnsi="Times New Roman"/>
          <w:sz w:val="24"/>
          <w:szCs w:val="24"/>
        </w:rPr>
        <w:t xml:space="preserve"> осуществляет научно-исследовательскую деятельность под руководством отечественного и/или зарубежного научного консультанта, соответствующего следующим требованиям:</w:t>
      </w:r>
    </w:p>
    <w:p w14:paraId="33BBFEDE" w14:textId="77777777" w:rsidR="002D1CDE" w:rsidRPr="00507BC1" w:rsidRDefault="002D1CDE" w:rsidP="00F32343">
      <w:pPr>
        <w:numPr>
          <w:ilvl w:val="0"/>
          <w:numId w:val="17"/>
        </w:numPr>
        <w:tabs>
          <w:tab w:val="left" w:pos="709"/>
          <w:tab w:val="left" w:pos="1134"/>
          <w:tab w:val="right" w:pos="9354"/>
        </w:tabs>
        <w:autoSpaceDE w:val="0"/>
        <w:autoSpaceDN w:val="0"/>
        <w:adjustRightInd w:val="0"/>
        <w:spacing w:after="0" w:line="240" w:lineRule="auto"/>
        <w:ind w:left="709" w:firstLine="0"/>
        <w:jc w:val="both"/>
        <w:rPr>
          <w:rFonts w:ascii="Times New Roman" w:eastAsia="Times New Roman" w:hAnsi="Times New Roman"/>
          <w:sz w:val="24"/>
          <w:szCs w:val="24"/>
        </w:rPr>
      </w:pPr>
      <w:r>
        <w:rPr>
          <w:rFonts w:ascii="Times New Roman" w:eastAsia="Times New Roman" w:hAnsi="Times New Roman"/>
          <w:sz w:val="24"/>
          <w:szCs w:val="24"/>
        </w:rPr>
        <w:t>наличие ученого звания</w:t>
      </w:r>
      <w:r w:rsidRPr="00507BC1">
        <w:rPr>
          <w:rFonts w:ascii="Times New Roman" w:eastAsia="Times New Roman" w:hAnsi="Times New Roman"/>
          <w:sz w:val="24"/>
          <w:szCs w:val="24"/>
        </w:rPr>
        <w:t xml:space="preserve"> ассоциированного профессора (доцента) или профессора, либо ученую степень доктора наук. Прохождение процедуры признания эквивалентности дипломов, получе</w:t>
      </w:r>
      <w:r>
        <w:rPr>
          <w:rFonts w:ascii="Times New Roman" w:eastAsia="Times New Roman" w:hAnsi="Times New Roman"/>
          <w:sz w:val="24"/>
          <w:szCs w:val="24"/>
        </w:rPr>
        <w:t>нных за рубежом, не требуется</w:t>
      </w:r>
      <w:r w:rsidRPr="00507BC1">
        <w:rPr>
          <w:rFonts w:ascii="Times New Roman" w:eastAsia="Times New Roman" w:hAnsi="Times New Roman"/>
          <w:sz w:val="24"/>
          <w:szCs w:val="24"/>
        </w:rPr>
        <w:t>;</w:t>
      </w:r>
    </w:p>
    <w:p w14:paraId="4E2D471D" w14:textId="77777777" w:rsidR="002D1CDE" w:rsidRDefault="002D1CDE" w:rsidP="00F32343">
      <w:pPr>
        <w:numPr>
          <w:ilvl w:val="0"/>
          <w:numId w:val="17"/>
        </w:numPr>
        <w:tabs>
          <w:tab w:val="left" w:pos="709"/>
          <w:tab w:val="left" w:pos="1134"/>
          <w:tab w:val="right" w:pos="9354"/>
        </w:tabs>
        <w:autoSpaceDE w:val="0"/>
        <w:autoSpaceDN w:val="0"/>
        <w:adjustRightInd w:val="0"/>
        <w:spacing w:after="0" w:line="240" w:lineRule="auto"/>
        <w:ind w:left="709" w:firstLine="0"/>
        <w:jc w:val="both"/>
        <w:rPr>
          <w:rFonts w:ascii="Times New Roman" w:eastAsia="Times New Roman" w:hAnsi="Times New Roman"/>
          <w:sz w:val="24"/>
          <w:szCs w:val="24"/>
        </w:rPr>
      </w:pPr>
      <w:r w:rsidRPr="00507BC1">
        <w:rPr>
          <w:rFonts w:ascii="Times New Roman" w:eastAsia="Times New Roman" w:hAnsi="Times New Roman"/>
          <w:sz w:val="24"/>
          <w:szCs w:val="24"/>
        </w:rPr>
        <w:t>область научных исследований научного консультанта и (или) его опыт научно-исследовательской и (или) научно-педагогической работы должны соответствова</w:t>
      </w:r>
      <w:r>
        <w:rPr>
          <w:rFonts w:ascii="Times New Roman" w:eastAsia="Times New Roman" w:hAnsi="Times New Roman"/>
          <w:sz w:val="24"/>
          <w:szCs w:val="24"/>
        </w:rPr>
        <w:t>ть направлению научного проекта.</w:t>
      </w:r>
    </w:p>
    <w:p w14:paraId="3A0E13C7" w14:textId="77777777" w:rsidR="002D1CDE" w:rsidRPr="00D01899" w:rsidRDefault="002D1CDE" w:rsidP="00F32343">
      <w:pPr>
        <w:pStyle w:val="a7"/>
        <w:numPr>
          <w:ilvl w:val="0"/>
          <w:numId w:val="27"/>
        </w:numPr>
        <w:tabs>
          <w:tab w:val="left" w:pos="709"/>
          <w:tab w:val="left" w:pos="1134"/>
          <w:tab w:val="right" w:pos="9354"/>
        </w:tabs>
        <w:autoSpaceDE w:val="0"/>
        <w:autoSpaceDN w:val="0"/>
        <w:adjustRightInd w:val="0"/>
        <w:spacing w:after="0" w:line="240" w:lineRule="auto"/>
        <w:ind w:hanging="720"/>
        <w:jc w:val="both"/>
        <w:rPr>
          <w:rFonts w:ascii="Times New Roman" w:eastAsia="Times New Roman" w:hAnsi="Times New Roman"/>
          <w:sz w:val="24"/>
          <w:szCs w:val="24"/>
        </w:rPr>
      </w:pPr>
      <w:r w:rsidRPr="00D01899">
        <w:rPr>
          <w:rFonts w:ascii="Times New Roman" w:eastAsia="Times New Roman" w:hAnsi="Times New Roman"/>
          <w:sz w:val="24"/>
          <w:szCs w:val="24"/>
        </w:rPr>
        <w:t xml:space="preserve">Для получения статуса </w:t>
      </w:r>
      <w:proofErr w:type="spellStart"/>
      <w:r w:rsidRPr="00D01899">
        <w:rPr>
          <w:rFonts w:ascii="Times New Roman" w:eastAsia="Times New Roman" w:hAnsi="Times New Roman"/>
          <w:sz w:val="24"/>
          <w:szCs w:val="24"/>
        </w:rPr>
        <w:t>постдокторанта</w:t>
      </w:r>
      <w:proofErr w:type="spellEnd"/>
      <w:r w:rsidRPr="00D01899">
        <w:rPr>
          <w:rFonts w:ascii="Times New Roman" w:eastAsia="Times New Roman" w:hAnsi="Times New Roman"/>
          <w:sz w:val="24"/>
          <w:szCs w:val="24"/>
        </w:rPr>
        <w:t xml:space="preserve"> претенденту необходимо заполнить и предоставить в ДН резюме согласно приложению 1.</w:t>
      </w:r>
    </w:p>
    <w:p w14:paraId="491996E1" w14:textId="77777777" w:rsidR="002D1CDE" w:rsidRDefault="002D1CDE" w:rsidP="002D1CDE">
      <w:pPr>
        <w:tabs>
          <w:tab w:val="left" w:pos="709"/>
          <w:tab w:val="left" w:pos="6804"/>
          <w:tab w:val="right" w:pos="9354"/>
        </w:tabs>
        <w:autoSpaceDE w:val="0"/>
        <w:autoSpaceDN w:val="0"/>
        <w:adjustRightInd w:val="0"/>
        <w:spacing w:after="0" w:line="240" w:lineRule="auto"/>
        <w:ind w:left="709"/>
        <w:jc w:val="both"/>
        <w:rPr>
          <w:rFonts w:ascii="Times New Roman" w:eastAsia="Times New Roman" w:hAnsi="Times New Roman"/>
          <w:sz w:val="24"/>
          <w:szCs w:val="24"/>
        </w:rPr>
      </w:pPr>
    </w:p>
    <w:p w14:paraId="75BE0A8E" w14:textId="77777777" w:rsidR="002D1CDE" w:rsidRPr="00155D4F" w:rsidRDefault="002D1CDE" w:rsidP="00A32F36">
      <w:pPr>
        <w:numPr>
          <w:ilvl w:val="0"/>
          <w:numId w:val="22"/>
        </w:numPr>
        <w:pBdr>
          <w:bottom w:val="single" w:sz="18" w:space="1" w:color="808080"/>
        </w:pBdr>
        <w:tabs>
          <w:tab w:val="left" w:pos="709"/>
          <w:tab w:val="left" w:pos="6804"/>
          <w:tab w:val="right" w:pos="9354"/>
        </w:tabs>
        <w:autoSpaceDE w:val="0"/>
        <w:autoSpaceDN w:val="0"/>
        <w:adjustRightInd w:val="0"/>
        <w:spacing w:after="120" w:line="240" w:lineRule="auto"/>
        <w:ind w:left="709" w:hanging="709"/>
        <w:jc w:val="both"/>
        <w:rPr>
          <w:rFonts w:ascii="Times New Roman" w:eastAsia="Times New Roman" w:hAnsi="Times New Roman"/>
          <w:b/>
          <w:sz w:val="24"/>
          <w:szCs w:val="24"/>
          <w:lang w:val="kk-KZ"/>
        </w:rPr>
      </w:pPr>
      <w:r w:rsidRPr="00155D4F">
        <w:rPr>
          <w:rFonts w:ascii="Times New Roman" w:eastAsia="Times New Roman" w:hAnsi="Times New Roman"/>
          <w:b/>
          <w:sz w:val="24"/>
          <w:szCs w:val="24"/>
          <w:lang w:val="kk-KZ"/>
        </w:rPr>
        <w:t>ПРА</w:t>
      </w:r>
      <w:r>
        <w:rPr>
          <w:rFonts w:ascii="Times New Roman" w:eastAsia="Times New Roman" w:hAnsi="Times New Roman"/>
          <w:b/>
          <w:sz w:val="24"/>
          <w:szCs w:val="24"/>
          <w:lang w:val="kk-KZ"/>
        </w:rPr>
        <w:t>ВИЛА ПРИЕМА В ПОСТДОКТОРАНТУРУ</w:t>
      </w:r>
    </w:p>
    <w:p w14:paraId="16A7DB1B" w14:textId="5251D0EE" w:rsidR="002D1CDE" w:rsidRPr="00713EE4" w:rsidRDefault="002D1CDE" w:rsidP="002D1CDE">
      <w:pPr>
        <w:numPr>
          <w:ilvl w:val="1"/>
          <w:numId w:val="22"/>
        </w:numPr>
        <w:tabs>
          <w:tab w:val="left" w:pos="709"/>
          <w:tab w:val="left" w:pos="6804"/>
          <w:tab w:val="right" w:pos="9354"/>
        </w:tabs>
        <w:autoSpaceDE w:val="0"/>
        <w:autoSpaceDN w:val="0"/>
        <w:adjustRightInd w:val="0"/>
        <w:spacing w:after="0" w:line="240" w:lineRule="auto"/>
        <w:ind w:left="709" w:hanging="709"/>
        <w:jc w:val="both"/>
        <w:rPr>
          <w:rFonts w:ascii="Times New Roman" w:eastAsia="Times New Roman" w:hAnsi="Times New Roman"/>
          <w:sz w:val="24"/>
          <w:szCs w:val="24"/>
        </w:rPr>
      </w:pPr>
      <w:r w:rsidRPr="00713EE4">
        <w:rPr>
          <w:rFonts w:ascii="Times New Roman" w:eastAsia="Times New Roman" w:hAnsi="Times New Roman"/>
          <w:sz w:val="24"/>
          <w:szCs w:val="24"/>
        </w:rPr>
        <w:t>Ученый подает заявку</w:t>
      </w:r>
      <w:r w:rsidR="00BE1EF3" w:rsidRPr="00713EE4">
        <w:rPr>
          <w:rFonts w:ascii="Times New Roman" w:eastAsia="Times New Roman" w:hAnsi="Times New Roman"/>
          <w:sz w:val="24"/>
          <w:szCs w:val="24"/>
        </w:rPr>
        <w:t xml:space="preserve"> </w:t>
      </w:r>
      <w:r w:rsidRPr="00713EE4">
        <w:rPr>
          <w:rFonts w:ascii="Times New Roman" w:eastAsia="Times New Roman" w:hAnsi="Times New Roman"/>
          <w:bCs/>
          <w:sz w:val="24"/>
          <w:szCs w:val="24"/>
        </w:rPr>
        <w:t xml:space="preserve">на </w:t>
      </w:r>
      <w:proofErr w:type="spellStart"/>
      <w:r w:rsidRPr="00713EE4">
        <w:rPr>
          <w:rFonts w:ascii="Times New Roman" w:eastAsia="Times New Roman" w:hAnsi="Times New Roman"/>
          <w:bCs/>
          <w:sz w:val="24"/>
          <w:szCs w:val="24"/>
        </w:rPr>
        <w:t>грантовое</w:t>
      </w:r>
      <w:proofErr w:type="spellEnd"/>
      <w:r w:rsidRPr="00713EE4">
        <w:rPr>
          <w:rFonts w:ascii="Times New Roman" w:eastAsia="Times New Roman" w:hAnsi="Times New Roman"/>
          <w:bCs/>
          <w:sz w:val="24"/>
          <w:szCs w:val="24"/>
        </w:rPr>
        <w:t xml:space="preserve"> финансирование</w:t>
      </w:r>
      <w:r w:rsidR="00BE1EF3" w:rsidRPr="00713EE4">
        <w:rPr>
          <w:rFonts w:ascii="Times New Roman" w:eastAsia="Times New Roman" w:hAnsi="Times New Roman"/>
          <w:bCs/>
          <w:sz w:val="24"/>
          <w:szCs w:val="24"/>
        </w:rPr>
        <w:t xml:space="preserve"> по проекту</w:t>
      </w:r>
      <w:r w:rsidRPr="00713EE4">
        <w:rPr>
          <w:rFonts w:ascii="Times New Roman" w:eastAsia="Times New Roman" w:hAnsi="Times New Roman"/>
          <w:bCs/>
          <w:sz w:val="24"/>
          <w:szCs w:val="24"/>
        </w:rPr>
        <w:t xml:space="preserve"> </w:t>
      </w:r>
      <w:r w:rsidR="00607E61" w:rsidRPr="00713EE4">
        <w:rPr>
          <w:rFonts w:ascii="Times New Roman" w:eastAsia="Times New Roman" w:hAnsi="Times New Roman"/>
          <w:sz w:val="24"/>
          <w:szCs w:val="24"/>
        </w:rPr>
        <w:t>«</w:t>
      </w:r>
      <w:proofErr w:type="spellStart"/>
      <w:r w:rsidR="00607E61" w:rsidRPr="00713EE4">
        <w:rPr>
          <w:rFonts w:ascii="Times New Roman" w:eastAsia="Times New Roman" w:hAnsi="Times New Roman"/>
          <w:sz w:val="24"/>
          <w:szCs w:val="24"/>
        </w:rPr>
        <w:t>Жас</w:t>
      </w:r>
      <w:proofErr w:type="spellEnd"/>
      <w:r w:rsidR="00607E61" w:rsidRPr="00713EE4">
        <w:rPr>
          <w:rFonts w:ascii="Times New Roman" w:eastAsia="Times New Roman" w:hAnsi="Times New Roman"/>
          <w:sz w:val="24"/>
          <w:szCs w:val="24"/>
        </w:rPr>
        <w:t xml:space="preserve"> </w:t>
      </w:r>
      <w:proofErr w:type="spellStart"/>
      <w:r w:rsidR="00607E61" w:rsidRPr="00713EE4">
        <w:rPr>
          <w:rFonts w:ascii="Times New Roman" w:eastAsia="Times New Roman" w:hAnsi="Times New Roman"/>
          <w:sz w:val="24"/>
          <w:szCs w:val="24"/>
        </w:rPr>
        <w:t>ғалым</w:t>
      </w:r>
      <w:proofErr w:type="spellEnd"/>
      <w:r w:rsidR="00607E61" w:rsidRPr="00713EE4">
        <w:rPr>
          <w:rFonts w:ascii="Times New Roman" w:eastAsia="Times New Roman" w:hAnsi="Times New Roman"/>
          <w:sz w:val="24"/>
          <w:szCs w:val="24"/>
        </w:rPr>
        <w:t>» на 2022-2024 годы</w:t>
      </w:r>
      <w:r w:rsidRPr="00713EE4">
        <w:rPr>
          <w:rFonts w:ascii="Times New Roman" w:eastAsia="Times New Roman" w:hAnsi="Times New Roman"/>
          <w:bCs/>
          <w:sz w:val="24"/>
          <w:szCs w:val="24"/>
        </w:rPr>
        <w:t>.</w:t>
      </w:r>
    </w:p>
    <w:p w14:paraId="09150BC8" w14:textId="5B7A2EBB" w:rsidR="002D1CDE" w:rsidRPr="00ED5AC8" w:rsidRDefault="002D1CDE" w:rsidP="00BE1EF3">
      <w:pPr>
        <w:numPr>
          <w:ilvl w:val="1"/>
          <w:numId w:val="22"/>
        </w:numPr>
        <w:tabs>
          <w:tab w:val="left" w:pos="709"/>
          <w:tab w:val="left" w:pos="6804"/>
          <w:tab w:val="right" w:pos="9354"/>
        </w:tabs>
        <w:autoSpaceDE w:val="0"/>
        <w:autoSpaceDN w:val="0"/>
        <w:adjustRightInd w:val="0"/>
        <w:spacing w:after="0" w:line="240" w:lineRule="auto"/>
        <w:ind w:left="709" w:hanging="709"/>
        <w:jc w:val="both"/>
        <w:rPr>
          <w:rFonts w:ascii="Times New Roman" w:eastAsia="Times New Roman" w:hAnsi="Times New Roman"/>
          <w:sz w:val="24"/>
          <w:szCs w:val="24"/>
        </w:rPr>
      </w:pPr>
      <w:r w:rsidRPr="00ED5AC8">
        <w:rPr>
          <w:rFonts w:ascii="Times New Roman" w:eastAsia="Times New Roman" w:hAnsi="Times New Roman"/>
          <w:sz w:val="24"/>
          <w:szCs w:val="24"/>
        </w:rPr>
        <w:t xml:space="preserve">В случае положительного заключения конкурса </w:t>
      </w:r>
      <w:proofErr w:type="spellStart"/>
      <w:r w:rsidRPr="00ED5AC8">
        <w:rPr>
          <w:rFonts w:ascii="Times New Roman" w:eastAsia="Times New Roman" w:hAnsi="Times New Roman"/>
          <w:sz w:val="24"/>
          <w:szCs w:val="24"/>
        </w:rPr>
        <w:t>грантового</w:t>
      </w:r>
      <w:proofErr w:type="spellEnd"/>
      <w:r w:rsidRPr="00ED5AC8">
        <w:rPr>
          <w:rFonts w:ascii="Times New Roman" w:eastAsia="Times New Roman" w:hAnsi="Times New Roman"/>
          <w:sz w:val="24"/>
          <w:szCs w:val="24"/>
        </w:rPr>
        <w:t xml:space="preserve"> </w:t>
      </w:r>
      <w:r w:rsidR="000F7DCE" w:rsidRPr="00ED5AC8">
        <w:rPr>
          <w:rFonts w:ascii="Times New Roman" w:eastAsia="Times New Roman" w:hAnsi="Times New Roman"/>
          <w:sz w:val="24"/>
          <w:szCs w:val="24"/>
        </w:rPr>
        <w:t>финансирования и соответств</w:t>
      </w:r>
      <w:r w:rsidR="00A707E2" w:rsidRPr="00ED5AC8">
        <w:rPr>
          <w:rFonts w:ascii="Times New Roman" w:eastAsia="Times New Roman" w:hAnsi="Times New Roman"/>
          <w:sz w:val="24"/>
          <w:szCs w:val="24"/>
        </w:rPr>
        <w:t>ия</w:t>
      </w:r>
      <w:r w:rsidR="00713EE4" w:rsidRPr="00ED5AC8">
        <w:rPr>
          <w:rFonts w:ascii="Times New Roman" w:eastAsia="Times New Roman" w:hAnsi="Times New Roman"/>
          <w:sz w:val="24"/>
          <w:szCs w:val="24"/>
        </w:rPr>
        <w:t xml:space="preserve"> </w:t>
      </w:r>
      <w:r w:rsidR="00BE1EF3" w:rsidRPr="00ED5AC8">
        <w:rPr>
          <w:rFonts w:ascii="Times New Roman" w:eastAsia="Times New Roman" w:hAnsi="Times New Roman"/>
          <w:sz w:val="24"/>
          <w:szCs w:val="24"/>
        </w:rPr>
        <w:t xml:space="preserve">требованиям согласно раздела 5 ученый </w:t>
      </w:r>
      <w:r w:rsidRPr="00ED5AC8">
        <w:rPr>
          <w:rFonts w:ascii="Times New Roman" w:eastAsia="Times New Roman" w:hAnsi="Times New Roman"/>
          <w:sz w:val="24"/>
          <w:szCs w:val="24"/>
        </w:rPr>
        <w:t xml:space="preserve">заключает с Университетом договор на выполнение работ в рамках реализации научных исследовании проекта </w:t>
      </w:r>
      <w:proofErr w:type="spellStart"/>
      <w:r w:rsidRPr="00ED5AC8">
        <w:rPr>
          <w:rFonts w:ascii="Times New Roman" w:eastAsia="Times New Roman" w:hAnsi="Times New Roman"/>
          <w:sz w:val="24"/>
          <w:szCs w:val="24"/>
        </w:rPr>
        <w:t>грантового</w:t>
      </w:r>
      <w:proofErr w:type="spellEnd"/>
      <w:r w:rsidRPr="00ED5AC8">
        <w:rPr>
          <w:rFonts w:ascii="Times New Roman" w:eastAsia="Times New Roman" w:hAnsi="Times New Roman"/>
          <w:sz w:val="24"/>
          <w:szCs w:val="24"/>
        </w:rPr>
        <w:t xml:space="preserve"> финансирования. </w:t>
      </w:r>
    </w:p>
    <w:p w14:paraId="07719EB3" w14:textId="77777777" w:rsidR="002D1CDE" w:rsidRPr="00D45CBD" w:rsidRDefault="002D1CDE" w:rsidP="002D1CDE">
      <w:pPr>
        <w:numPr>
          <w:ilvl w:val="1"/>
          <w:numId w:val="22"/>
        </w:numPr>
        <w:tabs>
          <w:tab w:val="left" w:pos="709"/>
          <w:tab w:val="left" w:pos="6804"/>
          <w:tab w:val="right" w:pos="9354"/>
        </w:tabs>
        <w:autoSpaceDE w:val="0"/>
        <w:autoSpaceDN w:val="0"/>
        <w:adjustRightInd w:val="0"/>
        <w:spacing w:after="0" w:line="240" w:lineRule="auto"/>
        <w:ind w:left="709" w:hanging="709"/>
        <w:jc w:val="both"/>
        <w:rPr>
          <w:rFonts w:ascii="Times New Roman" w:eastAsia="Times New Roman" w:hAnsi="Times New Roman"/>
          <w:sz w:val="24"/>
          <w:szCs w:val="24"/>
        </w:rPr>
      </w:pPr>
      <w:r>
        <w:rPr>
          <w:rFonts w:ascii="Times New Roman" w:hAnsi="Times New Roman"/>
          <w:sz w:val="24"/>
          <w:szCs w:val="24"/>
        </w:rPr>
        <w:t xml:space="preserve">Статус </w:t>
      </w:r>
      <w:proofErr w:type="spellStart"/>
      <w:r>
        <w:rPr>
          <w:rFonts w:ascii="Times New Roman" w:hAnsi="Times New Roman"/>
          <w:sz w:val="24"/>
          <w:szCs w:val="24"/>
        </w:rPr>
        <w:t>постдокторанта</w:t>
      </w:r>
      <w:proofErr w:type="spellEnd"/>
      <w:r>
        <w:rPr>
          <w:rFonts w:ascii="Times New Roman" w:hAnsi="Times New Roman"/>
          <w:sz w:val="24"/>
          <w:szCs w:val="24"/>
        </w:rPr>
        <w:t xml:space="preserve"> присваивается приказом Председателя Правления – Ректора Университета. </w:t>
      </w:r>
    </w:p>
    <w:p w14:paraId="2CE1DE7E" w14:textId="77777777" w:rsidR="002D1CDE" w:rsidRPr="00D45CBD" w:rsidRDefault="002D1CDE" w:rsidP="002D1CDE">
      <w:pPr>
        <w:numPr>
          <w:ilvl w:val="1"/>
          <w:numId w:val="22"/>
        </w:numPr>
        <w:tabs>
          <w:tab w:val="left" w:pos="709"/>
          <w:tab w:val="left" w:pos="6804"/>
          <w:tab w:val="right" w:pos="9354"/>
        </w:tabs>
        <w:autoSpaceDE w:val="0"/>
        <w:autoSpaceDN w:val="0"/>
        <w:adjustRightInd w:val="0"/>
        <w:spacing w:after="0" w:line="240" w:lineRule="auto"/>
        <w:ind w:left="709" w:hanging="709"/>
        <w:jc w:val="both"/>
        <w:rPr>
          <w:rFonts w:ascii="Times New Roman" w:hAnsi="Times New Roman"/>
          <w:sz w:val="24"/>
          <w:szCs w:val="24"/>
        </w:rPr>
      </w:pPr>
      <w:r w:rsidRPr="00D45CBD">
        <w:rPr>
          <w:rFonts w:ascii="Times New Roman" w:hAnsi="Times New Roman"/>
          <w:sz w:val="24"/>
          <w:szCs w:val="24"/>
        </w:rPr>
        <w:t xml:space="preserve">Деятельность </w:t>
      </w:r>
      <w:proofErr w:type="spellStart"/>
      <w:r w:rsidRPr="00D45CBD">
        <w:rPr>
          <w:rFonts w:ascii="Times New Roman" w:hAnsi="Times New Roman"/>
          <w:sz w:val="24"/>
          <w:szCs w:val="24"/>
        </w:rPr>
        <w:t>постдокторанта</w:t>
      </w:r>
      <w:proofErr w:type="spellEnd"/>
      <w:r>
        <w:rPr>
          <w:rFonts w:ascii="Times New Roman" w:hAnsi="Times New Roman"/>
          <w:sz w:val="24"/>
          <w:szCs w:val="24"/>
        </w:rPr>
        <w:t>,</w:t>
      </w:r>
      <w:r w:rsidRPr="00D45CBD">
        <w:rPr>
          <w:rFonts w:ascii="Times New Roman" w:hAnsi="Times New Roman"/>
          <w:sz w:val="24"/>
          <w:szCs w:val="24"/>
        </w:rPr>
        <w:t xml:space="preserve"> выигравшего </w:t>
      </w:r>
      <w:proofErr w:type="spellStart"/>
      <w:r w:rsidRPr="00D45CBD">
        <w:rPr>
          <w:rFonts w:ascii="Times New Roman" w:hAnsi="Times New Roman"/>
          <w:sz w:val="24"/>
          <w:szCs w:val="24"/>
        </w:rPr>
        <w:t>грантовое</w:t>
      </w:r>
      <w:proofErr w:type="spellEnd"/>
      <w:r w:rsidRPr="00D45CBD">
        <w:rPr>
          <w:rFonts w:ascii="Times New Roman" w:hAnsi="Times New Roman"/>
          <w:sz w:val="24"/>
          <w:szCs w:val="24"/>
        </w:rPr>
        <w:t xml:space="preserve"> финансирование</w:t>
      </w:r>
      <w:r>
        <w:rPr>
          <w:rFonts w:ascii="Times New Roman" w:hAnsi="Times New Roman"/>
          <w:sz w:val="24"/>
          <w:szCs w:val="24"/>
        </w:rPr>
        <w:t>,</w:t>
      </w:r>
      <w:r w:rsidRPr="00D45CBD">
        <w:rPr>
          <w:rFonts w:ascii="Times New Roman" w:hAnsi="Times New Roman"/>
          <w:sz w:val="24"/>
          <w:szCs w:val="24"/>
        </w:rPr>
        <w:t xml:space="preserve"> курирует ДН. </w:t>
      </w:r>
    </w:p>
    <w:p w14:paraId="70215AB7" w14:textId="77777777" w:rsidR="002D1CDE" w:rsidRPr="00A656C0" w:rsidRDefault="002D1CDE" w:rsidP="002D1CDE">
      <w:pPr>
        <w:tabs>
          <w:tab w:val="left" w:pos="709"/>
          <w:tab w:val="left" w:pos="6804"/>
          <w:tab w:val="right" w:pos="9354"/>
        </w:tabs>
        <w:autoSpaceDE w:val="0"/>
        <w:autoSpaceDN w:val="0"/>
        <w:adjustRightInd w:val="0"/>
        <w:spacing w:after="0" w:line="240" w:lineRule="auto"/>
        <w:ind w:left="709"/>
        <w:jc w:val="both"/>
        <w:rPr>
          <w:rFonts w:ascii="Times New Roman" w:eastAsia="Times New Roman" w:hAnsi="Times New Roman"/>
          <w:sz w:val="24"/>
          <w:szCs w:val="24"/>
        </w:rPr>
      </w:pPr>
    </w:p>
    <w:p w14:paraId="4AA2219B" w14:textId="77777777" w:rsidR="002D1CDE" w:rsidRPr="00155D4F" w:rsidRDefault="002D1CDE" w:rsidP="00A32F36">
      <w:pPr>
        <w:numPr>
          <w:ilvl w:val="0"/>
          <w:numId w:val="22"/>
        </w:numPr>
        <w:pBdr>
          <w:bottom w:val="single" w:sz="18" w:space="1" w:color="808080"/>
        </w:pBdr>
        <w:tabs>
          <w:tab w:val="left" w:pos="709"/>
          <w:tab w:val="left" w:pos="6804"/>
          <w:tab w:val="right" w:pos="9354"/>
        </w:tabs>
        <w:autoSpaceDE w:val="0"/>
        <w:autoSpaceDN w:val="0"/>
        <w:adjustRightInd w:val="0"/>
        <w:spacing w:after="120" w:line="240" w:lineRule="auto"/>
        <w:ind w:left="709" w:hanging="709"/>
        <w:jc w:val="both"/>
        <w:rPr>
          <w:rFonts w:ascii="Times New Roman" w:eastAsia="Times New Roman" w:hAnsi="Times New Roman"/>
          <w:b/>
          <w:sz w:val="24"/>
          <w:szCs w:val="24"/>
          <w:lang w:val="kk-KZ"/>
        </w:rPr>
      </w:pPr>
      <w:r w:rsidRPr="00155D4F">
        <w:rPr>
          <w:rFonts w:ascii="Times New Roman" w:eastAsia="Times New Roman" w:hAnsi="Times New Roman"/>
          <w:b/>
          <w:sz w:val="24"/>
          <w:szCs w:val="24"/>
          <w:lang w:val="kk-KZ"/>
        </w:rPr>
        <w:t>ПРАВА И ОБЯЗАННОСТИ ПОСТДОКТОРАНТ</w:t>
      </w:r>
      <w:r>
        <w:rPr>
          <w:rFonts w:ascii="Times New Roman" w:eastAsia="Times New Roman" w:hAnsi="Times New Roman"/>
          <w:b/>
          <w:sz w:val="24"/>
          <w:szCs w:val="24"/>
          <w:lang w:val="kk-KZ"/>
        </w:rPr>
        <w:t>А</w:t>
      </w:r>
    </w:p>
    <w:p w14:paraId="48F00C5A" w14:textId="77777777" w:rsidR="002D1CDE" w:rsidRPr="00F5138C" w:rsidRDefault="002D1CDE" w:rsidP="002059BE">
      <w:pPr>
        <w:pStyle w:val="a7"/>
        <w:numPr>
          <w:ilvl w:val="0"/>
          <w:numId w:val="29"/>
        </w:numPr>
        <w:tabs>
          <w:tab w:val="left" w:pos="709"/>
          <w:tab w:val="left" w:pos="6804"/>
          <w:tab w:val="right" w:pos="9354"/>
        </w:tabs>
        <w:autoSpaceDE w:val="0"/>
        <w:autoSpaceDN w:val="0"/>
        <w:adjustRightInd w:val="0"/>
        <w:spacing w:after="0" w:line="240" w:lineRule="auto"/>
        <w:ind w:left="709" w:hanging="709"/>
        <w:jc w:val="both"/>
        <w:rPr>
          <w:rFonts w:ascii="Times New Roman" w:hAnsi="Times New Roman"/>
          <w:sz w:val="24"/>
          <w:szCs w:val="24"/>
        </w:rPr>
      </w:pPr>
      <w:proofErr w:type="spellStart"/>
      <w:r w:rsidRPr="00F5138C">
        <w:rPr>
          <w:rFonts w:ascii="Times New Roman" w:hAnsi="Times New Roman"/>
          <w:sz w:val="24"/>
          <w:szCs w:val="24"/>
        </w:rPr>
        <w:t>Постдокторанты</w:t>
      </w:r>
      <w:proofErr w:type="spellEnd"/>
      <w:r w:rsidRPr="00F5138C">
        <w:rPr>
          <w:rFonts w:ascii="Times New Roman" w:hAnsi="Times New Roman"/>
          <w:sz w:val="24"/>
          <w:szCs w:val="24"/>
        </w:rPr>
        <w:t xml:space="preserve"> имеют права и обязанности, определяемые Законами Республики Казахстан «Об образовании» и «О науке», нормативными актами МОН РК, Уставом и Правилами внутреннего распорядка Университета.</w:t>
      </w:r>
    </w:p>
    <w:p w14:paraId="3C16B8C1" w14:textId="77777777" w:rsidR="002D1CDE" w:rsidRPr="00F5138C" w:rsidRDefault="002D1CDE" w:rsidP="002059BE">
      <w:pPr>
        <w:pStyle w:val="a7"/>
        <w:numPr>
          <w:ilvl w:val="0"/>
          <w:numId w:val="29"/>
        </w:numPr>
        <w:tabs>
          <w:tab w:val="left" w:pos="709"/>
          <w:tab w:val="left" w:pos="6804"/>
          <w:tab w:val="right" w:pos="9354"/>
        </w:tabs>
        <w:autoSpaceDE w:val="0"/>
        <w:autoSpaceDN w:val="0"/>
        <w:adjustRightInd w:val="0"/>
        <w:spacing w:after="0" w:line="240" w:lineRule="auto"/>
        <w:ind w:left="709" w:hanging="709"/>
        <w:jc w:val="both"/>
        <w:rPr>
          <w:rFonts w:ascii="Times New Roman" w:hAnsi="Times New Roman"/>
          <w:sz w:val="24"/>
          <w:szCs w:val="24"/>
        </w:rPr>
      </w:pPr>
      <w:proofErr w:type="spellStart"/>
      <w:r w:rsidRPr="00F5138C">
        <w:rPr>
          <w:rFonts w:ascii="Times New Roman" w:hAnsi="Times New Roman"/>
          <w:sz w:val="24"/>
          <w:szCs w:val="24"/>
        </w:rPr>
        <w:t>Постдокторант</w:t>
      </w:r>
      <w:proofErr w:type="spellEnd"/>
      <w:r w:rsidRPr="00F5138C">
        <w:rPr>
          <w:rFonts w:ascii="Times New Roman" w:hAnsi="Times New Roman"/>
          <w:sz w:val="24"/>
          <w:szCs w:val="24"/>
        </w:rPr>
        <w:t xml:space="preserve"> должен вести научную деятельность согласно календарному плану проекта грантового финансирования.  </w:t>
      </w:r>
    </w:p>
    <w:p w14:paraId="4EBA98B5" w14:textId="77777777" w:rsidR="002D1CDE" w:rsidRPr="00ED5AC8" w:rsidRDefault="002D1CDE" w:rsidP="002059BE">
      <w:pPr>
        <w:pStyle w:val="a7"/>
        <w:numPr>
          <w:ilvl w:val="0"/>
          <w:numId w:val="29"/>
        </w:numPr>
        <w:tabs>
          <w:tab w:val="left" w:pos="709"/>
          <w:tab w:val="left" w:pos="6804"/>
          <w:tab w:val="right" w:pos="9354"/>
        </w:tabs>
        <w:autoSpaceDE w:val="0"/>
        <w:autoSpaceDN w:val="0"/>
        <w:adjustRightInd w:val="0"/>
        <w:spacing w:after="0" w:line="240" w:lineRule="auto"/>
        <w:ind w:left="709" w:hanging="709"/>
        <w:jc w:val="both"/>
        <w:rPr>
          <w:rFonts w:ascii="Times New Roman" w:hAnsi="Times New Roman"/>
          <w:sz w:val="24"/>
          <w:szCs w:val="24"/>
        </w:rPr>
      </w:pPr>
      <w:proofErr w:type="spellStart"/>
      <w:r w:rsidRPr="00F5138C">
        <w:rPr>
          <w:rFonts w:ascii="Times New Roman" w:hAnsi="Times New Roman"/>
          <w:sz w:val="24"/>
          <w:szCs w:val="24"/>
        </w:rPr>
        <w:t>Постдокторант</w:t>
      </w:r>
      <w:proofErr w:type="spellEnd"/>
      <w:r w:rsidRPr="00F5138C">
        <w:rPr>
          <w:rFonts w:ascii="Times New Roman" w:hAnsi="Times New Roman"/>
          <w:sz w:val="24"/>
          <w:szCs w:val="24"/>
        </w:rPr>
        <w:t xml:space="preserve"> получает доступ к имеющемуся лабораторному оборудованию </w:t>
      </w:r>
      <w:r w:rsidRPr="00ED5AC8">
        <w:rPr>
          <w:rFonts w:ascii="Times New Roman" w:hAnsi="Times New Roman"/>
          <w:sz w:val="24"/>
          <w:szCs w:val="24"/>
        </w:rPr>
        <w:t>Университета, информационным ресурсам и фондам библиотек Университета.</w:t>
      </w:r>
    </w:p>
    <w:p w14:paraId="6781345D" w14:textId="77777777" w:rsidR="002D1CDE" w:rsidRPr="00ED5AC8" w:rsidRDefault="002D1CDE" w:rsidP="00983925">
      <w:pPr>
        <w:pStyle w:val="a7"/>
        <w:numPr>
          <w:ilvl w:val="0"/>
          <w:numId w:val="29"/>
        </w:numPr>
        <w:tabs>
          <w:tab w:val="left" w:pos="709"/>
        </w:tabs>
        <w:spacing w:after="0" w:line="240" w:lineRule="auto"/>
        <w:ind w:left="709" w:hanging="709"/>
        <w:jc w:val="both"/>
        <w:rPr>
          <w:rFonts w:ascii="Times New Roman" w:hAnsi="Times New Roman"/>
          <w:sz w:val="24"/>
          <w:szCs w:val="24"/>
        </w:rPr>
      </w:pPr>
      <w:r w:rsidRPr="00ED5AC8">
        <w:rPr>
          <w:rFonts w:ascii="Times New Roman" w:hAnsi="Times New Roman"/>
          <w:sz w:val="24"/>
          <w:szCs w:val="24"/>
          <w:lang w:val="kk-KZ"/>
        </w:rPr>
        <w:t>В</w:t>
      </w:r>
      <w:r w:rsidRPr="00ED5AC8">
        <w:rPr>
          <w:rFonts w:ascii="Times New Roman" w:hAnsi="Times New Roman"/>
          <w:sz w:val="24"/>
          <w:szCs w:val="24"/>
        </w:rPr>
        <w:t xml:space="preserve"> ходе </w:t>
      </w:r>
      <w:proofErr w:type="spellStart"/>
      <w:r w:rsidRPr="00ED5AC8">
        <w:rPr>
          <w:rFonts w:ascii="Times New Roman" w:hAnsi="Times New Roman"/>
          <w:sz w:val="24"/>
          <w:szCs w:val="24"/>
        </w:rPr>
        <w:t>релизации</w:t>
      </w:r>
      <w:proofErr w:type="spellEnd"/>
      <w:r w:rsidRPr="00ED5AC8">
        <w:rPr>
          <w:rFonts w:ascii="Times New Roman" w:hAnsi="Times New Roman"/>
          <w:sz w:val="24"/>
          <w:szCs w:val="24"/>
        </w:rPr>
        <w:t xml:space="preserve"> проекта, </w:t>
      </w:r>
      <w:proofErr w:type="spellStart"/>
      <w:r w:rsidRPr="00ED5AC8">
        <w:rPr>
          <w:rFonts w:ascii="Times New Roman" w:hAnsi="Times New Roman"/>
          <w:sz w:val="24"/>
          <w:szCs w:val="24"/>
        </w:rPr>
        <w:t>постдокторант</w:t>
      </w:r>
      <w:proofErr w:type="spellEnd"/>
      <w:r w:rsidRPr="00ED5AC8">
        <w:rPr>
          <w:rFonts w:ascii="Times New Roman" w:hAnsi="Times New Roman"/>
          <w:sz w:val="24"/>
          <w:szCs w:val="24"/>
        </w:rPr>
        <w:t xml:space="preserve"> должен преподавать одну или несколько дисциплин суммарным объемом учебной нагрузки 3 кредита (в каждом семестре) по Европейской системе перевода и накопления кредитов (ECTS) в</w:t>
      </w:r>
      <w:r w:rsidRPr="00ED5AC8">
        <w:rPr>
          <w:rFonts w:ascii="Times New Roman" w:hAnsi="Times New Roman"/>
          <w:sz w:val="24"/>
          <w:szCs w:val="24"/>
          <w:lang w:val="kk-KZ"/>
        </w:rPr>
        <w:t xml:space="preserve"> Университете</w:t>
      </w:r>
      <w:r w:rsidRPr="00ED5AC8">
        <w:rPr>
          <w:rFonts w:ascii="Times New Roman" w:hAnsi="Times New Roman"/>
          <w:sz w:val="24"/>
          <w:szCs w:val="24"/>
        </w:rPr>
        <w:t xml:space="preserve">  весь период реализации проекта. </w:t>
      </w:r>
    </w:p>
    <w:p w14:paraId="62C2C11B" w14:textId="7B90315E" w:rsidR="002D1CDE" w:rsidRPr="0062735E" w:rsidRDefault="002D1CDE" w:rsidP="002059BE">
      <w:pPr>
        <w:pStyle w:val="a7"/>
        <w:numPr>
          <w:ilvl w:val="0"/>
          <w:numId w:val="29"/>
        </w:numPr>
        <w:tabs>
          <w:tab w:val="left" w:pos="709"/>
        </w:tabs>
        <w:autoSpaceDE w:val="0"/>
        <w:autoSpaceDN w:val="0"/>
        <w:adjustRightInd w:val="0"/>
        <w:spacing w:after="0" w:line="240" w:lineRule="auto"/>
        <w:ind w:left="709" w:hanging="709"/>
        <w:jc w:val="both"/>
        <w:rPr>
          <w:rFonts w:ascii="Times New Roman" w:eastAsia="Times New Roman" w:hAnsi="Times New Roman"/>
          <w:i/>
          <w:sz w:val="24"/>
          <w:szCs w:val="24"/>
        </w:rPr>
      </w:pPr>
      <w:bookmarkStart w:id="0" w:name="_GoBack"/>
      <w:bookmarkEnd w:id="0"/>
      <w:r w:rsidRPr="0062735E">
        <w:rPr>
          <w:rFonts w:ascii="Times New Roman" w:eastAsia="Times New Roman" w:hAnsi="Times New Roman"/>
          <w:sz w:val="24"/>
          <w:szCs w:val="24"/>
        </w:rPr>
        <w:t xml:space="preserve">Университет ведет учет рабочего времени </w:t>
      </w:r>
      <w:proofErr w:type="spellStart"/>
      <w:r w:rsidRPr="0062735E">
        <w:rPr>
          <w:rFonts w:ascii="Times New Roman" w:eastAsia="Times New Roman" w:hAnsi="Times New Roman"/>
          <w:sz w:val="24"/>
          <w:szCs w:val="24"/>
        </w:rPr>
        <w:t>постдокторанта</w:t>
      </w:r>
      <w:proofErr w:type="spellEnd"/>
      <w:r w:rsidRPr="0062735E">
        <w:rPr>
          <w:rFonts w:ascii="Times New Roman" w:eastAsia="Times New Roman" w:hAnsi="Times New Roman"/>
          <w:sz w:val="24"/>
          <w:szCs w:val="24"/>
        </w:rPr>
        <w:t xml:space="preserve"> в рамках проекта по </w:t>
      </w:r>
      <w:proofErr w:type="spellStart"/>
      <w:r w:rsidRPr="0062735E">
        <w:rPr>
          <w:rFonts w:ascii="Times New Roman" w:eastAsia="Times New Roman" w:hAnsi="Times New Roman"/>
          <w:sz w:val="24"/>
          <w:szCs w:val="24"/>
        </w:rPr>
        <w:t>грантовому</w:t>
      </w:r>
      <w:proofErr w:type="spellEnd"/>
      <w:r w:rsidRPr="0062735E">
        <w:rPr>
          <w:rFonts w:ascii="Times New Roman" w:eastAsia="Times New Roman" w:hAnsi="Times New Roman"/>
          <w:sz w:val="24"/>
          <w:szCs w:val="24"/>
        </w:rPr>
        <w:t xml:space="preserve"> финансированию</w:t>
      </w:r>
      <w:r w:rsidR="00983925" w:rsidRPr="0062735E">
        <w:rPr>
          <w:rFonts w:ascii="Times New Roman" w:eastAsia="Times New Roman" w:hAnsi="Times New Roman"/>
          <w:sz w:val="24"/>
          <w:szCs w:val="24"/>
        </w:rPr>
        <w:t>.</w:t>
      </w:r>
      <w:r w:rsidRPr="0062735E">
        <w:rPr>
          <w:rFonts w:ascii="Times New Roman" w:eastAsia="Times New Roman" w:hAnsi="Times New Roman"/>
          <w:sz w:val="24"/>
          <w:szCs w:val="24"/>
        </w:rPr>
        <w:t xml:space="preserve"> </w:t>
      </w:r>
      <w:proofErr w:type="spellStart"/>
      <w:r w:rsidR="00983925" w:rsidRPr="0062735E">
        <w:rPr>
          <w:rFonts w:ascii="Times New Roman" w:eastAsia="Times New Roman" w:hAnsi="Times New Roman"/>
          <w:sz w:val="24"/>
          <w:szCs w:val="24"/>
        </w:rPr>
        <w:t>П</w:t>
      </w:r>
      <w:r w:rsidRPr="0062735E">
        <w:rPr>
          <w:rFonts w:ascii="Times New Roman" w:eastAsia="Times New Roman" w:hAnsi="Times New Roman"/>
          <w:sz w:val="24"/>
          <w:szCs w:val="24"/>
        </w:rPr>
        <w:t>остдокторант</w:t>
      </w:r>
      <w:proofErr w:type="spellEnd"/>
      <w:r w:rsidRPr="0062735E">
        <w:rPr>
          <w:rFonts w:ascii="Times New Roman" w:eastAsia="Times New Roman" w:hAnsi="Times New Roman"/>
          <w:sz w:val="24"/>
          <w:szCs w:val="24"/>
        </w:rPr>
        <w:t xml:space="preserve"> должен работать по проекту в режиме полной занятости в рамках трудового договора. Продолжительность рабочего времени по проекту должна составлять 40 часов в неделю.</w:t>
      </w:r>
    </w:p>
    <w:p w14:paraId="6477032C" w14:textId="77777777" w:rsidR="002D1CDE" w:rsidRPr="00B5174F" w:rsidRDefault="002D1CDE" w:rsidP="002D1CDE">
      <w:pPr>
        <w:tabs>
          <w:tab w:val="left" w:pos="709"/>
        </w:tabs>
        <w:autoSpaceDE w:val="0"/>
        <w:autoSpaceDN w:val="0"/>
        <w:adjustRightInd w:val="0"/>
        <w:spacing w:after="0" w:line="240" w:lineRule="auto"/>
        <w:ind w:left="709"/>
        <w:jc w:val="both"/>
        <w:rPr>
          <w:rFonts w:ascii="Times New Roman" w:eastAsia="Times New Roman" w:hAnsi="Times New Roman"/>
          <w:i/>
          <w:sz w:val="24"/>
          <w:szCs w:val="24"/>
        </w:rPr>
      </w:pPr>
    </w:p>
    <w:p w14:paraId="44C18B12" w14:textId="77777777" w:rsidR="002D1CDE" w:rsidRPr="00155D4F" w:rsidRDefault="002D1CDE" w:rsidP="002D1CDE">
      <w:pPr>
        <w:numPr>
          <w:ilvl w:val="0"/>
          <w:numId w:val="22"/>
        </w:numPr>
        <w:pBdr>
          <w:bottom w:val="single" w:sz="18" w:space="1" w:color="808080"/>
        </w:pBdr>
        <w:tabs>
          <w:tab w:val="left" w:pos="709"/>
          <w:tab w:val="left" w:pos="6804"/>
          <w:tab w:val="right" w:pos="9354"/>
        </w:tabs>
        <w:autoSpaceDE w:val="0"/>
        <w:autoSpaceDN w:val="0"/>
        <w:adjustRightInd w:val="0"/>
        <w:spacing w:after="120" w:line="240" w:lineRule="auto"/>
        <w:ind w:left="709" w:hanging="709"/>
        <w:jc w:val="both"/>
        <w:rPr>
          <w:rFonts w:ascii="Times New Roman" w:eastAsia="Times New Roman" w:hAnsi="Times New Roman"/>
          <w:b/>
          <w:sz w:val="24"/>
          <w:szCs w:val="24"/>
          <w:lang w:val="kk-KZ"/>
        </w:rPr>
      </w:pPr>
      <w:r>
        <w:rPr>
          <w:rFonts w:ascii="Times New Roman" w:eastAsia="Times New Roman" w:hAnsi="Times New Roman"/>
          <w:b/>
          <w:sz w:val="24"/>
          <w:szCs w:val="24"/>
          <w:lang w:val="kk-KZ"/>
        </w:rPr>
        <w:t>ОЖИДАЕМЫЕ РЕЗУЛЬТАТЫ ПО ИТОГАМ РЕАЛИЗАЦИИ НАУЧНЫХ ИССЛЕДОВАНИЙ</w:t>
      </w:r>
    </w:p>
    <w:p w14:paraId="50011472" w14:textId="77777777" w:rsidR="002D1CDE" w:rsidRPr="00915BD6" w:rsidRDefault="002D1CDE" w:rsidP="00915BD6">
      <w:pPr>
        <w:pStyle w:val="a7"/>
        <w:numPr>
          <w:ilvl w:val="0"/>
          <w:numId w:val="30"/>
        </w:numPr>
        <w:tabs>
          <w:tab w:val="left" w:pos="709"/>
          <w:tab w:val="left" w:pos="6804"/>
          <w:tab w:val="right" w:pos="9354"/>
        </w:tabs>
        <w:autoSpaceDE w:val="0"/>
        <w:autoSpaceDN w:val="0"/>
        <w:adjustRightInd w:val="0"/>
        <w:spacing w:after="0" w:line="240" w:lineRule="auto"/>
        <w:ind w:hanging="720"/>
        <w:jc w:val="both"/>
        <w:rPr>
          <w:rFonts w:ascii="Times New Roman" w:hAnsi="Times New Roman"/>
          <w:sz w:val="24"/>
          <w:szCs w:val="24"/>
        </w:rPr>
      </w:pPr>
      <w:r w:rsidRPr="00915BD6">
        <w:rPr>
          <w:rFonts w:ascii="Times New Roman" w:hAnsi="Times New Roman"/>
          <w:sz w:val="24"/>
          <w:szCs w:val="24"/>
        </w:rPr>
        <w:t>Ожидаемые результаты по итогам реализации научных исследований проектов должны соответствовать требованиям конкурсной документации по проекту грантового финансирования.</w:t>
      </w:r>
    </w:p>
    <w:p w14:paraId="3E96934F" w14:textId="552E89D6" w:rsidR="001C0E2F" w:rsidRDefault="001C0E2F" w:rsidP="00983925">
      <w:pPr>
        <w:pStyle w:val="a7"/>
        <w:numPr>
          <w:ilvl w:val="0"/>
          <w:numId w:val="30"/>
        </w:numPr>
        <w:spacing w:line="240" w:lineRule="auto"/>
        <w:ind w:hanging="720"/>
        <w:jc w:val="both"/>
        <w:rPr>
          <w:rFonts w:ascii="Times New Roman" w:hAnsi="Times New Roman"/>
          <w:sz w:val="24"/>
          <w:szCs w:val="24"/>
        </w:rPr>
      </w:pPr>
      <w:r w:rsidRPr="001C0E2F">
        <w:rPr>
          <w:rFonts w:ascii="Times New Roman" w:hAnsi="Times New Roman"/>
          <w:sz w:val="24"/>
          <w:szCs w:val="24"/>
        </w:rPr>
        <w:t xml:space="preserve">Все отчеты по проектам, включая достигнутые результаты должны предоставляться в ДН согласно календарному плану проекта </w:t>
      </w:r>
      <w:proofErr w:type="spellStart"/>
      <w:r w:rsidRPr="001C0E2F">
        <w:rPr>
          <w:rFonts w:ascii="Times New Roman" w:hAnsi="Times New Roman"/>
          <w:sz w:val="24"/>
          <w:szCs w:val="24"/>
        </w:rPr>
        <w:t>грантового</w:t>
      </w:r>
      <w:proofErr w:type="spellEnd"/>
      <w:r w:rsidRPr="001C0E2F">
        <w:rPr>
          <w:rFonts w:ascii="Times New Roman" w:hAnsi="Times New Roman"/>
          <w:sz w:val="24"/>
          <w:szCs w:val="24"/>
        </w:rPr>
        <w:t xml:space="preserve"> финансирования.</w:t>
      </w:r>
    </w:p>
    <w:p w14:paraId="756AB7D9" w14:textId="77777777" w:rsidR="00F32343" w:rsidRPr="00F32343" w:rsidRDefault="00F32343" w:rsidP="00F32343">
      <w:pPr>
        <w:jc w:val="both"/>
        <w:rPr>
          <w:rFonts w:ascii="Times New Roman" w:hAnsi="Times New Roman"/>
          <w:sz w:val="24"/>
          <w:szCs w:val="24"/>
        </w:rPr>
      </w:pPr>
    </w:p>
    <w:p w14:paraId="331B2508" w14:textId="77777777" w:rsidR="002D1CDE" w:rsidRPr="00EA2A7C" w:rsidRDefault="002D1CDE" w:rsidP="00A32F36">
      <w:pPr>
        <w:numPr>
          <w:ilvl w:val="0"/>
          <w:numId w:val="22"/>
        </w:numPr>
        <w:pBdr>
          <w:bottom w:val="single" w:sz="18" w:space="1" w:color="808080"/>
        </w:pBdr>
        <w:tabs>
          <w:tab w:val="left" w:pos="709"/>
          <w:tab w:val="left" w:pos="6804"/>
          <w:tab w:val="right" w:pos="9354"/>
        </w:tabs>
        <w:autoSpaceDE w:val="0"/>
        <w:autoSpaceDN w:val="0"/>
        <w:adjustRightInd w:val="0"/>
        <w:spacing w:after="120" w:line="240" w:lineRule="auto"/>
        <w:ind w:left="709" w:hanging="709"/>
        <w:jc w:val="both"/>
        <w:rPr>
          <w:rFonts w:ascii="Times New Roman" w:eastAsia="Times New Roman" w:hAnsi="Times New Roman"/>
          <w:b/>
          <w:sz w:val="24"/>
          <w:szCs w:val="24"/>
          <w:lang w:val="kk-KZ"/>
        </w:rPr>
      </w:pPr>
      <w:r w:rsidRPr="00EA2A7C">
        <w:rPr>
          <w:rFonts w:ascii="Times New Roman" w:eastAsia="Times New Roman" w:hAnsi="Times New Roman"/>
          <w:b/>
          <w:sz w:val="24"/>
          <w:szCs w:val="24"/>
          <w:lang w:val="kk-KZ"/>
        </w:rPr>
        <w:t>ПОРЯДОК ВНЕСЕНИЯ ИЗМЕНЕНИЙ И ДОПОЛНЕНИЙ</w:t>
      </w:r>
    </w:p>
    <w:p w14:paraId="33686B9D" w14:textId="77777777" w:rsidR="002D1CDE" w:rsidRPr="005E4378" w:rsidRDefault="002D1CDE" w:rsidP="005E4378">
      <w:pPr>
        <w:pStyle w:val="a7"/>
        <w:numPr>
          <w:ilvl w:val="0"/>
          <w:numId w:val="31"/>
        </w:numPr>
        <w:tabs>
          <w:tab w:val="left" w:pos="709"/>
          <w:tab w:val="left" w:pos="6804"/>
          <w:tab w:val="right" w:pos="9354"/>
        </w:tabs>
        <w:autoSpaceDE w:val="0"/>
        <w:autoSpaceDN w:val="0"/>
        <w:adjustRightInd w:val="0"/>
        <w:spacing w:after="0" w:line="240" w:lineRule="auto"/>
        <w:ind w:hanging="720"/>
        <w:jc w:val="both"/>
        <w:rPr>
          <w:rFonts w:ascii="Times New Roman" w:hAnsi="Times New Roman"/>
          <w:sz w:val="24"/>
          <w:szCs w:val="24"/>
        </w:rPr>
      </w:pPr>
      <w:r w:rsidRPr="005E4378">
        <w:rPr>
          <w:rFonts w:ascii="Times New Roman" w:hAnsi="Times New Roman"/>
          <w:sz w:val="24"/>
          <w:szCs w:val="24"/>
        </w:rPr>
        <w:t>Порядок утверждения изменений и дополнений к данному Положению определен процедурой ПРО СКУ 401-20 Внутренняя нормативная документация.</w:t>
      </w:r>
    </w:p>
    <w:p w14:paraId="47F5395B" w14:textId="77777777" w:rsidR="002D1CDE" w:rsidRPr="005E4378" w:rsidRDefault="002D1CDE" w:rsidP="005E4378">
      <w:pPr>
        <w:pStyle w:val="a7"/>
        <w:numPr>
          <w:ilvl w:val="0"/>
          <w:numId w:val="31"/>
        </w:numPr>
        <w:tabs>
          <w:tab w:val="left" w:pos="709"/>
          <w:tab w:val="left" w:pos="6804"/>
          <w:tab w:val="right" w:pos="9354"/>
        </w:tabs>
        <w:autoSpaceDE w:val="0"/>
        <w:autoSpaceDN w:val="0"/>
        <w:adjustRightInd w:val="0"/>
        <w:spacing w:after="0" w:line="240" w:lineRule="auto"/>
        <w:ind w:hanging="720"/>
        <w:jc w:val="both"/>
        <w:rPr>
          <w:rFonts w:ascii="Times New Roman" w:hAnsi="Times New Roman"/>
          <w:sz w:val="24"/>
          <w:szCs w:val="24"/>
        </w:rPr>
      </w:pPr>
      <w:r w:rsidRPr="005E4378">
        <w:rPr>
          <w:rFonts w:ascii="Times New Roman" w:hAnsi="Times New Roman"/>
          <w:sz w:val="24"/>
          <w:szCs w:val="24"/>
        </w:rPr>
        <w:t>Внесение предложений по изменениям и дополнениям данного Положения осуществляют факультеты, кафедры и структурные подразделения, задействованные в исполнении Положения, Правление, Ученый совет.</w:t>
      </w:r>
    </w:p>
    <w:p w14:paraId="25A6314D" w14:textId="77777777" w:rsidR="002D1CDE" w:rsidRPr="005E4378" w:rsidRDefault="002D1CDE" w:rsidP="005E4378">
      <w:pPr>
        <w:pStyle w:val="a7"/>
        <w:numPr>
          <w:ilvl w:val="0"/>
          <w:numId w:val="31"/>
        </w:numPr>
        <w:tabs>
          <w:tab w:val="left" w:pos="709"/>
          <w:tab w:val="left" w:pos="6804"/>
          <w:tab w:val="right" w:pos="9354"/>
        </w:tabs>
        <w:autoSpaceDE w:val="0"/>
        <w:autoSpaceDN w:val="0"/>
        <w:adjustRightInd w:val="0"/>
        <w:spacing w:after="0" w:line="240" w:lineRule="auto"/>
        <w:ind w:hanging="720"/>
        <w:jc w:val="both"/>
        <w:rPr>
          <w:rFonts w:ascii="Times New Roman" w:hAnsi="Times New Roman"/>
          <w:sz w:val="24"/>
          <w:szCs w:val="24"/>
        </w:rPr>
      </w:pPr>
      <w:r w:rsidRPr="005E4378">
        <w:rPr>
          <w:rFonts w:ascii="Times New Roman" w:hAnsi="Times New Roman"/>
          <w:sz w:val="24"/>
          <w:szCs w:val="24"/>
        </w:rPr>
        <w:t>Внесение изменений в Положение осуществляется на основании приказа Председателя Правления – Ректора Университета.</w:t>
      </w:r>
    </w:p>
    <w:p w14:paraId="73BE1742" w14:textId="560C219A" w:rsidR="002D1CDE" w:rsidRDefault="002D1CDE" w:rsidP="002D1CDE">
      <w:pPr>
        <w:tabs>
          <w:tab w:val="left" w:pos="6804"/>
          <w:tab w:val="right" w:pos="9354"/>
        </w:tabs>
        <w:spacing w:after="0" w:line="240" w:lineRule="auto"/>
        <w:ind w:left="709"/>
        <w:jc w:val="both"/>
        <w:rPr>
          <w:rFonts w:ascii="Times New Roman" w:eastAsia="Times New Roman" w:hAnsi="Times New Roman"/>
          <w:sz w:val="24"/>
          <w:szCs w:val="24"/>
        </w:rPr>
      </w:pPr>
    </w:p>
    <w:p w14:paraId="2A71F86C" w14:textId="77777777" w:rsidR="00F32343" w:rsidRDefault="00F32343" w:rsidP="002D1CDE">
      <w:pPr>
        <w:tabs>
          <w:tab w:val="left" w:pos="6804"/>
          <w:tab w:val="right" w:pos="9354"/>
        </w:tabs>
        <w:spacing w:after="0" w:line="240" w:lineRule="auto"/>
        <w:ind w:left="709"/>
        <w:jc w:val="both"/>
        <w:rPr>
          <w:rFonts w:ascii="Times New Roman" w:eastAsia="Times New Roman" w:hAnsi="Times New Roman"/>
          <w:sz w:val="24"/>
          <w:szCs w:val="24"/>
        </w:rPr>
      </w:pPr>
    </w:p>
    <w:p w14:paraId="5E8F3955" w14:textId="77777777" w:rsidR="002D1CDE" w:rsidRPr="00AE2B4D" w:rsidRDefault="002D1CDE" w:rsidP="002D1CDE">
      <w:pPr>
        <w:tabs>
          <w:tab w:val="left" w:pos="6804"/>
          <w:tab w:val="right" w:pos="9354"/>
        </w:tabs>
        <w:spacing w:after="0" w:line="240" w:lineRule="auto"/>
        <w:ind w:firstLine="709"/>
        <w:contextualSpacing/>
        <w:jc w:val="both"/>
        <w:rPr>
          <w:rFonts w:ascii="Times New Roman" w:hAnsi="Times New Roman"/>
          <w:b/>
          <w:sz w:val="24"/>
          <w:lang w:val="kk-KZ"/>
        </w:rPr>
      </w:pPr>
      <w:r w:rsidRPr="00AE2B4D">
        <w:rPr>
          <w:rFonts w:ascii="Times New Roman" w:hAnsi="Times New Roman"/>
          <w:b/>
          <w:sz w:val="24"/>
          <w:lang w:val="kk-KZ"/>
        </w:rPr>
        <w:t xml:space="preserve">ҚҰРАСТЫРЫЛҒАН: </w:t>
      </w:r>
    </w:p>
    <w:p w14:paraId="3797638C" w14:textId="77777777" w:rsidR="002D1CDE" w:rsidRPr="00AE2B4D" w:rsidRDefault="002D1CDE" w:rsidP="002D1CDE">
      <w:pPr>
        <w:tabs>
          <w:tab w:val="left" w:pos="6804"/>
          <w:tab w:val="right" w:pos="9354"/>
        </w:tabs>
        <w:spacing w:after="0" w:line="240" w:lineRule="auto"/>
        <w:ind w:firstLine="709"/>
        <w:contextualSpacing/>
        <w:jc w:val="both"/>
        <w:rPr>
          <w:rFonts w:ascii="Times New Roman" w:hAnsi="Times New Roman"/>
          <w:b/>
          <w:sz w:val="24"/>
          <w:lang w:val="kk-KZ"/>
        </w:rPr>
      </w:pPr>
      <w:r w:rsidRPr="00AE2B4D">
        <w:rPr>
          <w:rFonts w:ascii="Times New Roman" w:hAnsi="Times New Roman"/>
          <w:b/>
          <w:sz w:val="24"/>
          <w:lang w:val="kk-KZ"/>
        </w:rPr>
        <w:t>РАЗРАБОТАНО:</w:t>
      </w:r>
    </w:p>
    <w:p w14:paraId="45D2BA64" w14:textId="77777777" w:rsidR="002D1CDE" w:rsidRPr="00AE2B4D" w:rsidRDefault="002D1CDE" w:rsidP="002D1CDE">
      <w:pPr>
        <w:tabs>
          <w:tab w:val="left" w:pos="6804"/>
          <w:tab w:val="right" w:pos="9354"/>
        </w:tabs>
        <w:spacing w:after="0" w:line="240" w:lineRule="auto"/>
        <w:ind w:firstLine="709"/>
        <w:contextualSpacing/>
        <w:jc w:val="both"/>
        <w:rPr>
          <w:rFonts w:ascii="Times New Roman" w:hAnsi="Times New Roman"/>
          <w:b/>
          <w:sz w:val="24"/>
          <w:lang w:val="kk-KZ"/>
        </w:rPr>
      </w:pPr>
    </w:p>
    <w:p w14:paraId="40456193" w14:textId="77777777" w:rsidR="002D1CDE" w:rsidRPr="00AE2B4D" w:rsidRDefault="002D1CDE" w:rsidP="002D1CDE">
      <w:pPr>
        <w:tabs>
          <w:tab w:val="left" w:pos="7371"/>
          <w:tab w:val="right" w:pos="9354"/>
        </w:tabs>
        <w:spacing w:after="0" w:line="240" w:lineRule="auto"/>
        <w:ind w:left="709" w:right="305"/>
        <w:contextualSpacing/>
        <w:jc w:val="both"/>
        <w:rPr>
          <w:rFonts w:ascii="Times New Roman" w:hAnsi="Times New Roman"/>
          <w:sz w:val="24"/>
        </w:rPr>
      </w:pPr>
      <w:r w:rsidRPr="00AE2B4D">
        <w:rPr>
          <w:rFonts w:ascii="Times New Roman" w:hAnsi="Times New Roman"/>
          <w:sz w:val="24"/>
          <w:lang w:val="kk-KZ"/>
        </w:rPr>
        <w:t>ҒД директоры/</w:t>
      </w:r>
      <w:r w:rsidRPr="00AE2B4D">
        <w:rPr>
          <w:rFonts w:ascii="Times New Roman" w:hAnsi="Times New Roman"/>
          <w:sz w:val="24"/>
        </w:rPr>
        <w:tab/>
      </w:r>
    </w:p>
    <w:p w14:paraId="40BD16AD" w14:textId="77777777" w:rsidR="002D1CDE" w:rsidRPr="00AE2B4D" w:rsidRDefault="002D1CDE" w:rsidP="002D1CDE">
      <w:pPr>
        <w:tabs>
          <w:tab w:val="left" w:pos="6521"/>
          <w:tab w:val="left" w:pos="7371"/>
          <w:tab w:val="right" w:pos="9354"/>
        </w:tabs>
        <w:spacing w:after="0" w:line="240" w:lineRule="auto"/>
        <w:ind w:left="709" w:right="305"/>
        <w:contextualSpacing/>
        <w:jc w:val="both"/>
        <w:rPr>
          <w:rFonts w:ascii="Times New Roman" w:hAnsi="Times New Roman"/>
          <w:sz w:val="24"/>
          <w:lang w:val="kk-KZ"/>
        </w:rPr>
      </w:pPr>
      <w:r w:rsidRPr="00AE2B4D">
        <w:rPr>
          <w:rFonts w:ascii="Times New Roman" w:hAnsi="Times New Roman"/>
          <w:sz w:val="24"/>
          <w:lang w:val="kk-KZ"/>
        </w:rPr>
        <w:t>Директор ДН</w:t>
      </w:r>
      <w:r w:rsidRPr="00AE2B4D">
        <w:rPr>
          <w:rFonts w:ascii="Times New Roman" w:hAnsi="Times New Roman"/>
          <w:sz w:val="24"/>
          <w:lang w:val="kk-KZ"/>
        </w:rPr>
        <w:tab/>
      </w:r>
      <w:r w:rsidRPr="00AE2B4D">
        <w:rPr>
          <w:rFonts w:ascii="Times New Roman" w:hAnsi="Times New Roman"/>
          <w:sz w:val="24"/>
          <w:lang w:val="kk-KZ"/>
        </w:rPr>
        <w:tab/>
        <w:t>И</w:t>
      </w:r>
      <w:r w:rsidRPr="00AE2B4D">
        <w:rPr>
          <w:rFonts w:ascii="Times New Roman" w:hAnsi="Times New Roman"/>
          <w:sz w:val="24"/>
        </w:rPr>
        <w:t xml:space="preserve">. </w:t>
      </w:r>
      <w:r w:rsidRPr="00AE2B4D">
        <w:rPr>
          <w:rFonts w:ascii="Times New Roman" w:hAnsi="Times New Roman"/>
          <w:sz w:val="24"/>
          <w:lang w:val="kk-KZ"/>
        </w:rPr>
        <w:t>Курмашев</w:t>
      </w:r>
    </w:p>
    <w:p w14:paraId="311BAF42" w14:textId="77777777" w:rsidR="002D1CDE" w:rsidRPr="00AE2B4D" w:rsidRDefault="002D1CDE" w:rsidP="002D1CDE">
      <w:pPr>
        <w:tabs>
          <w:tab w:val="left" w:pos="6804"/>
          <w:tab w:val="right" w:pos="9354"/>
        </w:tabs>
        <w:spacing w:after="0" w:line="240" w:lineRule="auto"/>
        <w:ind w:left="709" w:firstLine="709"/>
        <w:rPr>
          <w:rFonts w:ascii="Times New Roman" w:eastAsia="Times New Roman" w:hAnsi="Times New Roman"/>
          <w:sz w:val="24"/>
          <w:szCs w:val="24"/>
          <w:lang w:val="kk-KZ"/>
        </w:rPr>
      </w:pPr>
    </w:p>
    <w:p w14:paraId="0E1F4A9A" w14:textId="77777777" w:rsidR="002D1CDE" w:rsidRPr="00AE2B4D" w:rsidRDefault="002D1CDE" w:rsidP="002D1CDE">
      <w:pPr>
        <w:tabs>
          <w:tab w:val="left" w:pos="6804"/>
          <w:tab w:val="right" w:pos="9354"/>
        </w:tabs>
        <w:spacing w:after="0" w:line="240" w:lineRule="auto"/>
        <w:ind w:left="709" w:right="305"/>
        <w:contextualSpacing/>
        <w:jc w:val="both"/>
        <w:rPr>
          <w:rFonts w:ascii="Times New Roman" w:hAnsi="Times New Roman"/>
          <w:b/>
          <w:sz w:val="24"/>
          <w:lang w:val="kk-KZ"/>
        </w:rPr>
      </w:pPr>
      <w:r w:rsidRPr="00AE2B4D">
        <w:rPr>
          <w:rFonts w:ascii="Times New Roman" w:hAnsi="Times New Roman"/>
          <w:b/>
          <w:sz w:val="24"/>
          <w:lang w:val="kk-KZ"/>
        </w:rPr>
        <w:t>КЕЛІСІЛГЕН:</w:t>
      </w:r>
    </w:p>
    <w:p w14:paraId="617D9E54" w14:textId="77777777" w:rsidR="002D1CDE" w:rsidRPr="00AE2B4D" w:rsidRDefault="002D1CDE" w:rsidP="002D1CDE">
      <w:pPr>
        <w:tabs>
          <w:tab w:val="left" w:pos="6804"/>
          <w:tab w:val="right" w:pos="9354"/>
        </w:tabs>
        <w:spacing w:after="0" w:line="240" w:lineRule="auto"/>
        <w:ind w:left="709" w:right="305"/>
        <w:contextualSpacing/>
        <w:jc w:val="both"/>
        <w:rPr>
          <w:rFonts w:ascii="Times New Roman" w:hAnsi="Times New Roman"/>
          <w:b/>
          <w:sz w:val="24"/>
          <w:lang w:val="kk-KZ"/>
        </w:rPr>
      </w:pPr>
      <w:r w:rsidRPr="00AE2B4D">
        <w:rPr>
          <w:rFonts w:ascii="Times New Roman" w:hAnsi="Times New Roman"/>
          <w:b/>
          <w:sz w:val="24"/>
          <w:lang w:val="kk-KZ"/>
        </w:rPr>
        <w:t>СОГЛАСОВАНО:</w:t>
      </w:r>
    </w:p>
    <w:p w14:paraId="2B2FF90C" w14:textId="77777777" w:rsidR="002D1CDE" w:rsidRPr="00AE2B4D" w:rsidRDefault="002D1CDE" w:rsidP="002D1CDE">
      <w:pPr>
        <w:tabs>
          <w:tab w:val="left" w:pos="6804"/>
          <w:tab w:val="right" w:pos="9354"/>
        </w:tabs>
        <w:spacing w:after="0" w:line="240" w:lineRule="auto"/>
        <w:ind w:left="709" w:right="305"/>
        <w:contextualSpacing/>
        <w:jc w:val="both"/>
        <w:rPr>
          <w:rFonts w:ascii="Times New Roman" w:hAnsi="Times New Roman"/>
          <w:sz w:val="24"/>
          <w:lang w:val="kk-KZ"/>
        </w:rPr>
      </w:pPr>
    </w:p>
    <w:p w14:paraId="6A7216DA" w14:textId="77777777" w:rsidR="002D1CDE" w:rsidRPr="00AE2B4D" w:rsidRDefault="002D1CDE" w:rsidP="002D1CDE">
      <w:pPr>
        <w:tabs>
          <w:tab w:val="left" w:pos="7371"/>
          <w:tab w:val="right" w:pos="9354"/>
        </w:tabs>
        <w:spacing w:after="0" w:line="240" w:lineRule="auto"/>
        <w:ind w:left="709" w:right="305"/>
        <w:contextualSpacing/>
        <w:jc w:val="both"/>
        <w:rPr>
          <w:rFonts w:ascii="Times New Roman" w:hAnsi="Times New Roman"/>
          <w:sz w:val="24"/>
          <w:lang w:val="kk-KZ"/>
        </w:rPr>
      </w:pPr>
      <w:r>
        <w:rPr>
          <w:rFonts w:ascii="Times New Roman" w:hAnsi="Times New Roman"/>
          <w:sz w:val="24"/>
          <w:lang w:val="kk-KZ"/>
        </w:rPr>
        <w:t xml:space="preserve">ИИжТМ </w:t>
      </w:r>
      <w:r w:rsidRPr="00AE2B4D">
        <w:rPr>
          <w:rFonts w:ascii="Times New Roman" w:hAnsi="Times New Roman"/>
          <w:sz w:val="24"/>
          <w:lang w:val="kk-KZ"/>
        </w:rPr>
        <w:t>жөніндегі Басқарма мүшесі/</w:t>
      </w:r>
      <w:r w:rsidRPr="00AE2B4D">
        <w:rPr>
          <w:rFonts w:ascii="Times New Roman" w:hAnsi="Times New Roman"/>
          <w:sz w:val="24"/>
          <w:lang w:val="kk-KZ"/>
        </w:rPr>
        <w:tab/>
      </w:r>
    </w:p>
    <w:p w14:paraId="35E38CB3" w14:textId="77777777" w:rsidR="002D1CDE" w:rsidRDefault="002D1CDE" w:rsidP="002D1CDE">
      <w:pPr>
        <w:tabs>
          <w:tab w:val="left" w:pos="6521"/>
          <w:tab w:val="left" w:pos="7371"/>
          <w:tab w:val="right" w:pos="9354"/>
        </w:tabs>
        <w:spacing w:after="0" w:line="240" w:lineRule="auto"/>
        <w:ind w:left="709" w:right="305"/>
        <w:contextualSpacing/>
        <w:jc w:val="both"/>
        <w:rPr>
          <w:rFonts w:ascii="Times New Roman" w:hAnsi="Times New Roman"/>
          <w:sz w:val="24"/>
          <w:lang w:val="kk-KZ"/>
        </w:rPr>
      </w:pPr>
      <w:r w:rsidRPr="00AE2B4D">
        <w:rPr>
          <w:rFonts w:ascii="Times New Roman" w:hAnsi="Times New Roman"/>
          <w:sz w:val="24"/>
          <w:lang w:val="kk-KZ"/>
        </w:rPr>
        <w:t>Член Правления</w:t>
      </w:r>
      <w:r w:rsidRPr="00AE2B4D">
        <w:rPr>
          <w:rFonts w:ascii="Times New Roman" w:hAnsi="Times New Roman"/>
          <w:sz w:val="24"/>
        </w:rPr>
        <w:t xml:space="preserve"> </w:t>
      </w:r>
      <w:r w:rsidRPr="00AE2B4D">
        <w:rPr>
          <w:rFonts w:ascii="Times New Roman" w:hAnsi="Times New Roman"/>
          <w:sz w:val="24"/>
          <w:lang w:val="kk-KZ"/>
        </w:rPr>
        <w:t xml:space="preserve">по </w:t>
      </w:r>
      <w:r>
        <w:rPr>
          <w:rFonts w:ascii="Times New Roman" w:hAnsi="Times New Roman"/>
          <w:sz w:val="24"/>
          <w:lang w:val="kk-KZ"/>
        </w:rPr>
        <w:t>В</w:t>
      </w:r>
      <w:r w:rsidRPr="00AE2B4D">
        <w:rPr>
          <w:rFonts w:ascii="Times New Roman" w:hAnsi="Times New Roman"/>
          <w:sz w:val="24"/>
        </w:rPr>
        <w:t>ИИТ</w:t>
      </w:r>
      <w:r w:rsidRPr="00AE2B4D">
        <w:rPr>
          <w:rFonts w:ascii="Times New Roman" w:hAnsi="Times New Roman"/>
          <w:sz w:val="24"/>
          <w:lang w:val="kk-KZ"/>
        </w:rPr>
        <w:tab/>
      </w:r>
      <w:r w:rsidRPr="00AE2B4D">
        <w:rPr>
          <w:rFonts w:ascii="Times New Roman" w:hAnsi="Times New Roman"/>
          <w:sz w:val="24"/>
          <w:lang w:val="kk-KZ"/>
        </w:rPr>
        <w:tab/>
      </w:r>
      <w:r w:rsidRPr="00AE2B4D">
        <w:rPr>
          <w:rFonts w:ascii="Times New Roman" w:hAnsi="Times New Roman"/>
          <w:sz w:val="24"/>
        </w:rPr>
        <w:t xml:space="preserve">Д. </w:t>
      </w:r>
      <w:r w:rsidRPr="00AE2B4D">
        <w:rPr>
          <w:rFonts w:ascii="Times New Roman" w:hAnsi="Times New Roman"/>
          <w:sz w:val="24"/>
          <w:lang w:val="kk-KZ"/>
        </w:rPr>
        <w:t>Мектепбаева</w:t>
      </w:r>
    </w:p>
    <w:p w14:paraId="75999141" w14:textId="77777777" w:rsidR="002D1CDE" w:rsidRPr="00AE2B4D" w:rsidRDefault="002D1CDE" w:rsidP="002D1CDE">
      <w:pPr>
        <w:tabs>
          <w:tab w:val="left" w:pos="6521"/>
          <w:tab w:val="left" w:pos="7371"/>
          <w:tab w:val="right" w:pos="9354"/>
        </w:tabs>
        <w:spacing w:after="0" w:line="240" w:lineRule="auto"/>
        <w:ind w:left="709" w:right="305"/>
        <w:contextualSpacing/>
        <w:jc w:val="both"/>
        <w:rPr>
          <w:rFonts w:ascii="Times New Roman" w:hAnsi="Times New Roman"/>
          <w:sz w:val="24"/>
        </w:rPr>
      </w:pPr>
    </w:p>
    <w:p w14:paraId="1F666FD7" w14:textId="77777777" w:rsidR="002D1CDE" w:rsidRPr="00AE2B4D" w:rsidRDefault="002D1CDE" w:rsidP="002D1CDE">
      <w:pPr>
        <w:tabs>
          <w:tab w:val="left" w:pos="7371"/>
          <w:tab w:val="right" w:pos="9354"/>
        </w:tabs>
        <w:spacing w:after="0" w:line="240" w:lineRule="auto"/>
        <w:ind w:left="709" w:right="305"/>
        <w:contextualSpacing/>
        <w:jc w:val="both"/>
        <w:rPr>
          <w:rFonts w:ascii="Times New Roman" w:hAnsi="Times New Roman"/>
          <w:sz w:val="24"/>
          <w:lang w:val="kk-KZ"/>
        </w:rPr>
      </w:pPr>
      <w:r>
        <w:rPr>
          <w:rFonts w:ascii="Times New Roman" w:hAnsi="Times New Roman"/>
          <w:sz w:val="24"/>
          <w:lang w:val="kk-KZ"/>
        </w:rPr>
        <w:t>АМ</w:t>
      </w:r>
      <w:r w:rsidRPr="00AE2B4D">
        <w:rPr>
          <w:rFonts w:ascii="Times New Roman" w:hAnsi="Times New Roman"/>
          <w:sz w:val="24"/>
          <w:lang w:val="kk-KZ"/>
        </w:rPr>
        <w:t xml:space="preserve"> жөніндегі Басқарма мүшесі/</w:t>
      </w:r>
      <w:r w:rsidRPr="00AE2B4D">
        <w:rPr>
          <w:rFonts w:ascii="Times New Roman" w:hAnsi="Times New Roman"/>
          <w:sz w:val="24"/>
          <w:lang w:val="kk-KZ"/>
        </w:rPr>
        <w:tab/>
      </w:r>
    </w:p>
    <w:p w14:paraId="37DD3D15" w14:textId="77777777" w:rsidR="002D1CDE" w:rsidRPr="00AE2B4D" w:rsidRDefault="002D1CDE" w:rsidP="002D1CDE">
      <w:pPr>
        <w:tabs>
          <w:tab w:val="left" w:pos="6521"/>
          <w:tab w:val="left" w:pos="7371"/>
          <w:tab w:val="right" w:pos="9354"/>
        </w:tabs>
        <w:spacing w:after="0" w:line="240" w:lineRule="auto"/>
        <w:ind w:left="709" w:right="305"/>
        <w:contextualSpacing/>
        <w:jc w:val="both"/>
        <w:rPr>
          <w:rFonts w:ascii="Times New Roman" w:hAnsi="Times New Roman"/>
          <w:sz w:val="24"/>
          <w:lang w:val="kk-KZ"/>
        </w:rPr>
      </w:pPr>
      <w:r w:rsidRPr="00AE2B4D">
        <w:rPr>
          <w:rFonts w:ascii="Times New Roman" w:hAnsi="Times New Roman"/>
          <w:sz w:val="24"/>
          <w:lang w:val="kk-KZ"/>
        </w:rPr>
        <w:t>Член Правления</w:t>
      </w:r>
      <w:r w:rsidRPr="00AE2B4D">
        <w:rPr>
          <w:rFonts w:ascii="Times New Roman" w:hAnsi="Times New Roman"/>
          <w:sz w:val="24"/>
        </w:rPr>
        <w:t xml:space="preserve"> </w:t>
      </w:r>
      <w:r>
        <w:rPr>
          <w:rFonts w:ascii="Times New Roman" w:hAnsi="Times New Roman"/>
          <w:sz w:val="24"/>
          <w:lang w:val="kk-KZ"/>
        </w:rPr>
        <w:t>по АВ</w:t>
      </w:r>
      <w:r w:rsidRPr="00AE2B4D">
        <w:rPr>
          <w:rFonts w:ascii="Times New Roman" w:hAnsi="Times New Roman"/>
          <w:sz w:val="24"/>
          <w:lang w:val="kk-KZ"/>
        </w:rPr>
        <w:tab/>
      </w:r>
      <w:r w:rsidRPr="00AE2B4D">
        <w:rPr>
          <w:rFonts w:ascii="Times New Roman" w:hAnsi="Times New Roman"/>
          <w:sz w:val="24"/>
          <w:lang w:val="kk-KZ"/>
        </w:rPr>
        <w:tab/>
      </w:r>
      <w:r>
        <w:rPr>
          <w:rFonts w:ascii="Times New Roman" w:hAnsi="Times New Roman"/>
          <w:sz w:val="24"/>
          <w:lang w:val="kk-KZ"/>
        </w:rPr>
        <w:t>Р</w:t>
      </w:r>
      <w:r w:rsidRPr="00AE2B4D">
        <w:rPr>
          <w:rFonts w:ascii="Times New Roman" w:hAnsi="Times New Roman"/>
          <w:sz w:val="24"/>
        </w:rPr>
        <w:t xml:space="preserve">. </w:t>
      </w:r>
      <w:r>
        <w:rPr>
          <w:rFonts w:ascii="Times New Roman" w:hAnsi="Times New Roman"/>
          <w:sz w:val="24"/>
          <w:lang w:val="kk-KZ"/>
        </w:rPr>
        <w:t>Апергенова</w:t>
      </w:r>
    </w:p>
    <w:p w14:paraId="3D7D2E63" w14:textId="77777777" w:rsidR="002D1CDE" w:rsidRPr="00AE2B4D" w:rsidRDefault="002D1CDE" w:rsidP="002D1CDE">
      <w:pPr>
        <w:tabs>
          <w:tab w:val="left" w:pos="7371"/>
          <w:tab w:val="right" w:pos="9354"/>
        </w:tabs>
        <w:spacing w:after="0" w:line="240" w:lineRule="auto"/>
        <w:ind w:left="709" w:right="305"/>
        <w:contextualSpacing/>
        <w:jc w:val="both"/>
        <w:rPr>
          <w:rFonts w:ascii="Times New Roman" w:hAnsi="Times New Roman"/>
          <w:sz w:val="24"/>
        </w:rPr>
      </w:pPr>
    </w:p>
    <w:p w14:paraId="06696B0D" w14:textId="77777777" w:rsidR="002D1CDE" w:rsidRPr="00AE2B4D" w:rsidRDefault="002D1CDE" w:rsidP="002D1CDE">
      <w:pPr>
        <w:tabs>
          <w:tab w:val="left" w:pos="6804"/>
          <w:tab w:val="right" w:pos="9354"/>
        </w:tabs>
        <w:spacing w:after="0" w:line="240" w:lineRule="auto"/>
        <w:ind w:left="709"/>
        <w:rPr>
          <w:rFonts w:ascii="Times New Roman" w:eastAsia="Times New Roman" w:hAnsi="Times New Roman"/>
          <w:sz w:val="24"/>
          <w:szCs w:val="24"/>
          <w:lang w:val="kk-KZ"/>
        </w:rPr>
      </w:pPr>
      <w:r w:rsidRPr="00AE2B4D">
        <w:rPr>
          <w:rFonts w:ascii="Times New Roman" w:eastAsia="Times New Roman" w:hAnsi="Times New Roman"/>
          <w:sz w:val="24"/>
          <w:szCs w:val="24"/>
          <w:lang w:val="kk-KZ"/>
        </w:rPr>
        <w:t>Бас комплаенс академ офицер/</w:t>
      </w:r>
    </w:p>
    <w:p w14:paraId="153C9875" w14:textId="77777777" w:rsidR="002D1CDE" w:rsidRPr="00AE2B4D" w:rsidRDefault="002D1CDE" w:rsidP="002D1CDE">
      <w:pPr>
        <w:tabs>
          <w:tab w:val="left" w:pos="7371"/>
          <w:tab w:val="right" w:pos="9354"/>
        </w:tabs>
        <w:spacing w:after="0" w:line="240" w:lineRule="auto"/>
        <w:ind w:left="709"/>
        <w:rPr>
          <w:rFonts w:ascii="Times New Roman" w:eastAsia="Times New Roman" w:hAnsi="Times New Roman"/>
          <w:sz w:val="24"/>
          <w:szCs w:val="24"/>
          <w:lang w:val="kk-KZ"/>
        </w:rPr>
      </w:pPr>
      <w:r w:rsidRPr="00AE2B4D">
        <w:rPr>
          <w:rFonts w:ascii="Times New Roman" w:eastAsia="Times New Roman" w:hAnsi="Times New Roman"/>
          <w:sz w:val="24"/>
          <w:szCs w:val="24"/>
          <w:lang w:val="kk-KZ"/>
        </w:rPr>
        <w:t>Главный комплаенс академ офицер</w:t>
      </w:r>
      <w:r w:rsidRPr="00AE2B4D">
        <w:rPr>
          <w:rFonts w:ascii="Times New Roman" w:eastAsia="Times New Roman" w:hAnsi="Times New Roman"/>
          <w:sz w:val="24"/>
          <w:szCs w:val="24"/>
          <w:lang w:val="kk-KZ"/>
        </w:rPr>
        <w:tab/>
        <w:t>И. Джемалединова</w:t>
      </w:r>
    </w:p>
    <w:p w14:paraId="50B185F6" w14:textId="77777777" w:rsidR="002D1CDE" w:rsidRPr="00AE2B4D" w:rsidRDefault="002D1CDE" w:rsidP="002D1CDE">
      <w:pPr>
        <w:tabs>
          <w:tab w:val="left" w:pos="7371"/>
          <w:tab w:val="right" w:pos="9354"/>
        </w:tabs>
        <w:spacing w:after="0" w:line="240" w:lineRule="auto"/>
        <w:ind w:left="709"/>
        <w:rPr>
          <w:rFonts w:ascii="Times New Roman" w:eastAsia="Times New Roman" w:hAnsi="Times New Roman"/>
          <w:sz w:val="24"/>
          <w:szCs w:val="24"/>
          <w:lang w:val="kk-KZ"/>
        </w:rPr>
      </w:pPr>
    </w:p>
    <w:p w14:paraId="456D16D1" w14:textId="77777777" w:rsidR="002D1CDE" w:rsidRPr="00AE2B4D" w:rsidRDefault="002D1CDE" w:rsidP="002D1CDE">
      <w:pPr>
        <w:tabs>
          <w:tab w:val="left" w:pos="6521"/>
          <w:tab w:val="left" w:pos="6663"/>
          <w:tab w:val="left" w:pos="7371"/>
          <w:tab w:val="right" w:pos="9354"/>
        </w:tabs>
        <w:spacing w:after="0" w:line="240" w:lineRule="auto"/>
        <w:ind w:left="709" w:right="305"/>
        <w:rPr>
          <w:rFonts w:ascii="Times New Roman" w:hAnsi="Times New Roman"/>
          <w:sz w:val="24"/>
        </w:rPr>
      </w:pPr>
      <w:r w:rsidRPr="00AE2B4D">
        <w:rPr>
          <w:rFonts w:ascii="Times New Roman" w:hAnsi="Times New Roman"/>
          <w:sz w:val="24"/>
        </w:rPr>
        <w:t>СБСД директоры/</w:t>
      </w:r>
    </w:p>
    <w:p w14:paraId="051131B6" w14:textId="0FDC9A5A" w:rsidR="002D1CDE" w:rsidRPr="00AE2B4D" w:rsidRDefault="002D1CDE" w:rsidP="002D1CDE">
      <w:pPr>
        <w:tabs>
          <w:tab w:val="left" w:pos="6521"/>
          <w:tab w:val="left" w:pos="6663"/>
          <w:tab w:val="left" w:pos="7371"/>
          <w:tab w:val="left" w:pos="7513"/>
          <w:tab w:val="left" w:pos="7655"/>
          <w:tab w:val="left" w:pos="7797"/>
          <w:tab w:val="right" w:pos="9354"/>
        </w:tabs>
        <w:spacing w:after="0" w:line="240" w:lineRule="auto"/>
        <w:ind w:left="709" w:right="305"/>
        <w:rPr>
          <w:rFonts w:ascii="Times New Roman" w:hAnsi="Times New Roman"/>
          <w:sz w:val="24"/>
        </w:rPr>
      </w:pPr>
      <w:r w:rsidRPr="00AE2B4D">
        <w:rPr>
          <w:rFonts w:ascii="Times New Roman" w:hAnsi="Times New Roman"/>
          <w:sz w:val="24"/>
        </w:rPr>
        <w:t xml:space="preserve">Директор ДСКО    </w:t>
      </w:r>
      <w:r w:rsidR="00306B9E">
        <w:rPr>
          <w:rFonts w:ascii="Times New Roman" w:hAnsi="Times New Roman"/>
          <w:sz w:val="24"/>
        </w:rPr>
        <w:tab/>
      </w:r>
      <w:r w:rsidR="00306B9E">
        <w:rPr>
          <w:rFonts w:ascii="Times New Roman" w:hAnsi="Times New Roman"/>
          <w:sz w:val="24"/>
        </w:rPr>
        <w:tab/>
      </w:r>
      <w:r w:rsidR="00306B9E">
        <w:rPr>
          <w:rFonts w:ascii="Times New Roman" w:hAnsi="Times New Roman"/>
          <w:sz w:val="24"/>
        </w:rPr>
        <w:tab/>
      </w:r>
      <w:r w:rsidRPr="00AE2B4D">
        <w:rPr>
          <w:rFonts w:ascii="Times New Roman" w:hAnsi="Times New Roman"/>
          <w:sz w:val="24"/>
        </w:rPr>
        <w:t xml:space="preserve">М. </w:t>
      </w:r>
      <w:proofErr w:type="spellStart"/>
      <w:r w:rsidRPr="00AE2B4D">
        <w:rPr>
          <w:rFonts w:ascii="Times New Roman" w:hAnsi="Times New Roman"/>
          <w:sz w:val="24"/>
        </w:rPr>
        <w:t>Погребицкая</w:t>
      </w:r>
      <w:proofErr w:type="spellEnd"/>
      <w:r w:rsidRPr="00AE2B4D">
        <w:rPr>
          <w:rFonts w:ascii="Times New Roman" w:hAnsi="Times New Roman"/>
          <w:sz w:val="24"/>
        </w:rPr>
        <w:t xml:space="preserve">                                                                </w:t>
      </w:r>
    </w:p>
    <w:p w14:paraId="7FACC82A" w14:textId="77777777" w:rsidR="002D1CDE" w:rsidRPr="00AE2B4D" w:rsidRDefault="002D1CDE" w:rsidP="002D1CDE">
      <w:pPr>
        <w:tabs>
          <w:tab w:val="left" w:pos="6804"/>
          <w:tab w:val="right" w:pos="9354"/>
        </w:tabs>
        <w:spacing w:after="0" w:line="240" w:lineRule="auto"/>
        <w:rPr>
          <w:rFonts w:ascii="Times New Roman" w:eastAsia="Times New Roman" w:hAnsi="Times New Roman"/>
          <w:sz w:val="24"/>
          <w:szCs w:val="24"/>
          <w:lang w:val="kk-KZ"/>
        </w:rPr>
      </w:pPr>
    </w:p>
    <w:p w14:paraId="2287E42D" w14:textId="77777777" w:rsidR="002D1CDE" w:rsidRPr="00AE2B4D" w:rsidRDefault="002D1CDE" w:rsidP="002D1CDE">
      <w:pPr>
        <w:tabs>
          <w:tab w:val="left" w:pos="7371"/>
          <w:tab w:val="right" w:pos="9354"/>
        </w:tabs>
        <w:spacing w:after="0" w:line="240" w:lineRule="auto"/>
        <w:ind w:left="709" w:right="305"/>
        <w:contextualSpacing/>
        <w:jc w:val="both"/>
        <w:rPr>
          <w:rFonts w:ascii="Times New Roman" w:hAnsi="Times New Roman"/>
          <w:sz w:val="24"/>
        </w:rPr>
      </w:pPr>
      <w:r w:rsidRPr="00AE2B4D">
        <w:rPr>
          <w:rFonts w:ascii="Times New Roman" w:hAnsi="Times New Roman"/>
          <w:sz w:val="24"/>
          <w:lang w:val="kk-KZ"/>
        </w:rPr>
        <w:t>ЗБ жетекшесі/</w:t>
      </w:r>
      <w:r w:rsidRPr="00AE2B4D">
        <w:rPr>
          <w:rFonts w:ascii="Times New Roman" w:hAnsi="Times New Roman"/>
          <w:sz w:val="24"/>
        </w:rPr>
        <w:t xml:space="preserve">        </w:t>
      </w:r>
    </w:p>
    <w:p w14:paraId="524961FF" w14:textId="77777777" w:rsidR="002D1CDE" w:rsidRDefault="002D1CDE" w:rsidP="002D1CDE">
      <w:pPr>
        <w:tabs>
          <w:tab w:val="left" w:pos="6521"/>
          <w:tab w:val="left" w:pos="6663"/>
          <w:tab w:val="left" w:pos="7371"/>
          <w:tab w:val="right" w:pos="9354"/>
        </w:tabs>
        <w:spacing w:after="0" w:line="240" w:lineRule="auto"/>
        <w:ind w:left="709" w:right="305"/>
        <w:rPr>
          <w:rFonts w:ascii="Times New Roman" w:hAnsi="Times New Roman"/>
          <w:sz w:val="24"/>
        </w:rPr>
      </w:pPr>
      <w:r w:rsidRPr="00AE2B4D">
        <w:rPr>
          <w:rFonts w:ascii="Times New Roman" w:hAnsi="Times New Roman"/>
          <w:sz w:val="24"/>
        </w:rPr>
        <w:t>Руководитель ЮО</w:t>
      </w:r>
      <w:r w:rsidRPr="00AE2B4D">
        <w:rPr>
          <w:rFonts w:ascii="Times New Roman" w:hAnsi="Times New Roman"/>
          <w:sz w:val="24"/>
        </w:rPr>
        <w:tab/>
      </w:r>
      <w:r w:rsidRPr="00AE2B4D">
        <w:rPr>
          <w:rFonts w:ascii="Times New Roman" w:hAnsi="Times New Roman"/>
          <w:sz w:val="24"/>
        </w:rPr>
        <w:tab/>
      </w:r>
      <w:r w:rsidRPr="00AE2B4D">
        <w:rPr>
          <w:rFonts w:ascii="Times New Roman" w:hAnsi="Times New Roman"/>
          <w:sz w:val="24"/>
        </w:rPr>
        <w:tab/>
        <w:t xml:space="preserve">Л. </w:t>
      </w:r>
      <w:proofErr w:type="spellStart"/>
      <w:r w:rsidRPr="00AE2B4D">
        <w:rPr>
          <w:rFonts w:ascii="Times New Roman" w:hAnsi="Times New Roman"/>
          <w:sz w:val="24"/>
        </w:rPr>
        <w:t>Кудрицкая</w:t>
      </w:r>
      <w:proofErr w:type="spellEnd"/>
    </w:p>
    <w:p w14:paraId="644150B2" w14:textId="77777777" w:rsidR="002D1CDE" w:rsidRDefault="002D1CDE" w:rsidP="002D1CDE">
      <w:pPr>
        <w:tabs>
          <w:tab w:val="left" w:pos="6521"/>
          <w:tab w:val="left" w:pos="6663"/>
          <w:tab w:val="left" w:pos="7371"/>
          <w:tab w:val="right" w:pos="9354"/>
        </w:tabs>
        <w:spacing w:after="0" w:line="240" w:lineRule="auto"/>
        <w:ind w:left="709" w:right="305"/>
        <w:rPr>
          <w:rFonts w:ascii="Times New Roman" w:hAnsi="Times New Roman"/>
          <w:sz w:val="24"/>
        </w:rPr>
      </w:pPr>
    </w:p>
    <w:p w14:paraId="38C1AD6F" w14:textId="77777777" w:rsidR="002D1CDE" w:rsidRPr="00AE2B4D" w:rsidRDefault="002D1CDE" w:rsidP="002D1CDE">
      <w:pPr>
        <w:tabs>
          <w:tab w:val="left" w:pos="7371"/>
          <w:tab w:val="right" w:pos="9354"/>
        </w:tabs>
        <w:spacing w:after="0" w:line="240" w:lineRule="auto"/>
        <w:ind w:left="709" w:right="305"/>
        <w:contextualSpacing/>
        <w:jc w:val="both"/>
        <w:rPr>
          <w:rFonts w:ascii="Times New Roman" w:hAnsi="Times New Roman"/>
          <w:sz w:val="24"/>
        </w:rPr>
      </w:pPr>
      <w:r>
        <w:rPr>
          <w:rFonts w:ascii="Times New Roman" w:hAnsi="Times New Roman"/>
          <w:sz w:val="24"/>
          <w:lang w:val="kk-KZ"/>
        </w:rPr>
        <w:t>ПБҚ</w:t>
      </w:r>
      <w:r w:rsidRPr="00AE2B4D">
        <w:rPr>
          <w:rFonts w:ascii="Times New Roman" w:hAnsi="Times New Roman"/>
          <w:sz w:val="24"/>
          <w:lang w:val="kk-KZ"/>
        </w:rPr>
        <w:t xml:space="preserve"> жетекшесі/</w:t>
      </w:r>
      <w:r w:rsidRPr="00AE2B4D">
        <w:rPr>
          <w:rFonts w:ascii="Times New Roman" w:hAnsi="Times New Roman"/>
          <w:sz w:val="24"/>
        </w:rPr>
        <w:t xml:space="preserve">        </w:t>
      </w:r>
    </w:p>
    <w:p w14:paraId="79273CF5" w14:textId="77777777" w:rsidR="002D1CDE" w:rsidRPr="00E63E19" w:rsidRDefault="002D1CDE" w:rsidP="002D1CDE">
      <w:pPr>
        <w:tabs>
          <w:tab w:val="left" w:pos="6521"/>
          <w:tab w:val="left" w:pos="6663"/>
          <w:tab w:val="left" w:pos="7371"/>
          <w:tab w:val="right" w:pos="9354"/>
        </w:tabs>
        <w:spacing w:after="0" w:line="240" w:lineRule="auto"/>
        <w:ind w:left="709" w:right="305"/>
        <w:rPr>
          <w:rFonts w:ascii="Times New Roman" w:hAnsi="Times New Roman"/>
          <w:sz w:val="24"/>
          <w:lang w:val="kk-KZ"/>
        </w:rPr>
      </w:pPr>
      <w:r>
        <w:rPr>
          <w:rFonts w:ascii="Times New Roman" w:hAnsi="Times New Roman"/>
          <w:sz w:val="24"/>
        </w:rPr>
        <w:t>Руководитель СУП</w:t>
      </w:r>
      <w:r>
        <w:rPr>
          <w:rFonts w:ascii="Times New Roman" w:hAnsi="Times New Roman"/>
          <w:sz w:val="24"/>
        </w:rPr>
        <w:tab/>
      </w:r>
      <w:r>
        <w:rPr>
          <w:rFonts w:ascii="Times New Roman" w:hAnsi="Times New Roman"/>
          <w:sz w:val="24"/>
        </w:rPr>
        <w:tab/>
      </w:r>
      <w:r>
        <w:rPr>
          <w:rFonts w:ascii="Times New Roman" w:hAnsi="Times New Roman"/>
          <w:sz w:val="24"/>
        </w:rPr>
        <w:tab/>
        <w:t>Ж</w:t>
      </w:r>
      <w:r w:rsidRPr="00AE2B4D">
        <w:rPr>
          <w:rFonts w:ascii="Times New Roman" w:hAnsi="Times New Roman"/>
          <w:sz w:val="24"/>
        </w:rPr>
        <w:t xml:space="preserve">. </w:t>
      </w:r>
      <w:r>
        <w:rPr>
          <w:rFonts w:ascii="Times New Roman" w:hAnsi="Times New Roman"/>
          <w:sz w:val="24"/>
          <w:lang w:val="kk-KZ"/>
        </w:rPr>
        <w:t>Муканова</w:t>
      </w:r>
    </w:p>
    <w:p w14:paraId="715A87B3" w14:textId="77777777" w:rsidR="002D1CDE" w:rsidRPr="00FF71AB" w:rsidRDefault="002D1CDE" w:rsidP="002D1CDE">
      <w:pPr>
        <w:tabs>
          <w:tab w:val="left" w:pos="6804"/>
          <w:tab w:val="right" w:pos="9354"/>
        </w:tabs>
        <w:spacing w:after="0" w:line="240" w:lineRule="auto"/>
        <w:ind w:left="709"/>
        <w:jc w:val="both"/>
        <w:rPr>
          <w:rFonts w:ascii="Times New Roman" w:eastAsia="Times New Roman" w:hAnsi="Times New Roman"/>
          <w:sz w:val="24"/>
          <w:szCs w:val="24"/>
        </w:rPr>
      </w:pPr>
    </w:p>
    <w:p w14:paraId="3914D23E" w14:textId="77777777" w:rsidR="002D1CDE" w:rsidRPr="00D54D63" w:rsidRDefault="002D1CDE" w:rsidP="002D1CDE">
      <w:pPr>
        <w:pStyle w:val="aa"/>
        <w:tabs>
          <w:tab w:val="left" w:pos="6804"/>
        </w:tabs>
        <w:spacing w:before="0" w:beforeAutospacing="0" w:after="0" w:afterAutospacing="0"/>
        <w:ind w:left="709"/>
      </w:pPr>
      <w:r w:rsidRPr="00D54D63">
        <w:rPr>
          <w:lang w:val="kk-KZ"/>
        </w:rPr>
        <w:t>СМБ жектекшісі</w:t>
      </w:r>
      <w:r w:rsidRPr="00D54D63">
        <w:t>/</w:t>
      </w:r>
    </w:p>
    <w:p w14:paraId="6ED263DF" w14:textId="2DBA893D" w:rsidR="002D1CDE" w:rsidRPr="008248AF" w:rsidRDefault="002D1CDE" w:rsidP="002D1CDE">
      <w:pPr>
        <w:pStyle w:val="aa"/>
        <w:tabs>
          <w:tab w:val="left" w:pos="7371"/>
        </w:tabs>
        <w:spacing w:before="0" w:beforeAutospacing="0" w:after="0" w:afterAutospacing="0"/>
        <w:ind w:left="709"/>
        <w:rPr>
          <w:lang w:val="kk-KZ"/>
        </w:rPr>
      </w:pPr>
      <w:r w:rsidRPr="00D54D63">
        <w:rPr>
          <w:lang w:val="kk-KZ"/>
        </w:rPr>
        <w:t>Руководитель ОМК</w:t>
      </w:r>
      <w:r w:rsidRPr="00D54D63">
        <w:rPr>
          <w:lang w:val="kk-KZ"/>
        </w:rPr>
        <w:tab/>
        <w:t>Е.</w:t>
      </w:r>
      <w:r w:rsidR="00F32343">
        <w:rPr>
          <w:lang w:val="kk-KZ"/>
        </w:rPr>
        <w:t xml:space="preserve"> </w:t>
      </w:r>
      <w:r w:rsidRPr="00D54D63">
        <w:rPr>
          <w:lang w:val="kk-KZ"/>
        </w:rPr>
        <w:t>Брындина</w:t>
      </w:r>
    </w:p>
    <w:p w14:paraId="07D8E0F6" w14:textId="77777777" w:rsidR="00F32343" w:rsidRDefault="00F32343">
      <w:pPr>
        <w:spacing w:after="160" w:line="259" w:lineRule="auto"/>
        <w:rPr>
          <w:rFonts w:ascii="Times New Roman" w:hAnsi="Times New Roman"/>
          <w:sz w:val="24"/>
          <w:szCs w:val="24"/>
          <w:lang w:val="kk-KZ"/>
        </w:rPr>
      </w:pPr>
      <w:r>
        <w:rPr>
          <w:rFonts w:ascii="Times New Roman" w:hAnsi="Times New Roman"/>
          <w:sz w:val="24"/>
          <w:szCs w:val="24"/>
          <w:lang w:val="kk-KZ"/>
        </w:rPr>
        <w:br w:type="page"/>
      </w:r>
    </w:p>
    <w:p w14:paraId="3EE28B64" w14:textId="779E1D59" w:rsidR="00A25BEC" w:rsidRPr="008C1964" w:rsidRDefault="00A25BEC" w:rsidP="00A25BEC">
      <w:pPr>
        <w:spacing w:after="0" w:line="240" w:lineRule="auto"/>
        <w:jc w:val="right"/>
        <w:rPr>
          <w:rFonts w:ascii="Times New Roman" w:hAnsi="Times New Roman"/>
          <w:sz w:val="24"/>
          <w:szCs w:val="24"/>
          <w:lang w:val="kk-KZ"/>
        </w:rPr>
      </w:pPr>
      <w:r w:rsidRPr="008C1964">
        <w:rPr>
          <w:rFonts w:ascii="Times New Roman" w:hAnsi="Times New Roman"/>
          <w:sz w:val="24"/>
          <w:szCs w:val="24"/>
          <w:lang w:val="kk-KZ"/>
        </w:rPr>
        <w:lastRenderedPageBreak/>
        <w:t>Қосымша 1</w:t>
      </w:r>
    </w:p>
    <w:p w14:paraId="140A5060" w14:textId="77777777" w:rsidR="00A25BEC" w:rsidRPr="008C1964" w:rsidRDefault="00A25BEC" w:rsidP="00A25BEC">
      <w:pPr>
        <w:spacing w:after="0" w:line="240" w:lineRule="auto"/>
        <w:jc w:val="center"/>
        <w:rPr>
          <w:rFonts w:ascii="Times New Roman" w:hAnsi="Times New Roman"/>
          <w:sz w:val="24"/>
          <w:szCs w:val="24"/>
          <w:lang w:val="kk-KZ"/>
        </w:rPr>
      </w:pPr>
    </w:p>
    <w:p w14:paraId="6ABA2C91" w14:textId="77777777" w:rsidR="00A25BEC" w:rsidRPr="008C1964" w:rsidRDefault="00A25BEC" w:rsidP="00A25BEC">
      <w:pPr>
        <w:spacing w:after="0" w:line="240" w:lineRule="auto"/>
        <w:jc w:val="center"/>
        <w:rPr>
          <w:rFonts w:ascii="Times New Roman" w:hAnsi="Times New Roman"/>
          <w:b/>
          <w:bCs/>
          <w:sz w:val="24"/>
          <w:szCs w:val="24"/>
          <w:lang w:val="kk-KZ"/>
        </w:rPr>
      </w:pPr>
      <w:r w:rsidRPr="008C1964">
        <w:rPr>
          <w:rFonts w:ascii="Times New Roman" w:hAnsi="Times New Roman"/>
          <w:b/>
          <w:bCs/>
          <w:sz w:val="24"/>
          <w:szCs w:val="24"/>
          <w:lang w:val="kk-KZ"/>
        </w:rPr>
        <w:t>Үміткердің постдокторантура бағдарламасы бойынша түйіндемесі</w:t>
      </w:r>
    </w:p>
    <w:p w14:paraId="034CB1A3" w14:textId="77777777" w:rsidR="00A25BEC" w:rsidRPr="008C1964" w:rsidRDefault="00A25BEC" w:rsidP="00A25BEC">
      <w:pPr>
        <w:spacing w:after="0" w:line="240" w:lineRule="auto"/>
        <w:jc w:val="center"/>
        <w:rPr>
          <w:rFonts w:ascii="Times New Roman" w:hAnsi="Times New Roman"/>
          <w:sz w:val="24"/>
          <w:szCs w:val="24"/>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4241"/>
        <w:gridCol w:w="4648"/>
      </w:tblGrid>
      <w:tr w:rsidR="00A25BEC" w:rsidRPr="00FF71AB" w14:paraId="47A1B7DB" w14:textId="77777777" w:rsidTr="00A90702">
        <w:tc>
          <w:tcPr>
            <w:tcW w:w="456" w:type="dxa"/>
            <w:shd w:val="clear" w:color="auto" w:fill="auto"/>
          </w:tcPr>
          <w:p w14:paraId="30477077" w14:textId="77777777" w:rsidR="00A25BEC" w:rsidRPr="00FF71AB" w:rsidRDefault="00A25BEC" w:rsidP="00A90702">
            <w:pPr>
              <w:spacing w:after="0" w:line="240" w:lineRule="auto"/>
              <w:jc w:val="center"/>
              <w:rPr>
                <w:rFonts w:ascii="Times New Roman" w:eastAsia="Times New Roman" w:hAnsi="Times New Roman"/>
                <w:sz w:val="24"/>
                <w:szCs w:val="24"/>
              </w:rPr>
            </w:pPr>
            <w:r w:rsidRPr="00FF71AB">
              <w:rPr>
                <w:rFonts w:ascii="Times New Roman" w:eastAsia="Times New Roman" w:hAnsi="Times New Roman"/>
                <w:sz w:val="24"/>
                <w:szCs w:val="24"/>
              </w:rPr>
              <w:t>1</w:t>
            </w:r>
          </w:p>
        </w:tc>
        <w:tc>
          <w:tcPr>
            <w:tcW w:w="4252" w:type="dxa"/>
            <w:shd w:val="clear" w:color="auto" w:fill="auto"/>
          </w:tcPr>
          <w:p w14:paraId="3FB24C31" w14:textId="77777777" w:rsidR="00A25BEC" w:rsidRPr="00FF71AB" w:rsidRDefault="00A25BEC" w:rsidP="00A90702">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ТАӘ</w:t>
            </w:r>
          </w:p>
        </w:tc>
        <w:tc>
          <w:tcPr>
            <w:tcW w:w="4672" w:type="dxa"/>
            <w:shd w:val="clear" w:color="auto" w:fill="auto"/>
          </w:tcPr>
          <w:p w14:paraId="3621BECE" w14:textId="77777777" w:rsidR="00A25BEC" w:rsidRPr="00FF71AB" w:rsidRDefault="00A25BEC" w:rsidP="00A90702">
            <w:pPr>
              <w:spacing w:after="0" w:line="240" w:lineRule="auto"/>
              <w:jc w:val="both"/>
              <w:rPr>
                <w:rFonts w:ascii="Times New Roman" w:eastAsia="Times New Roman" w:hAnsi="Times New Roman"/>
                <w:sz w:val="24"/>
                <w:szCs w:val="24"/>
              </w:rPr>
            </w:pPr>
          </w:p>
        </w:tc>
      </w:tr>
      <w:tr w:rsidR="00A25BEC" w:rsidRPr="00FF71AB" w14:paraId="380C066F" w14:textId="77777777" w:rsidTr="00A90702">
        <w:tc>
          <w:tcPr>
            <w:tcW w:w="456" w:type="dxa"/>
            <w:shd w:val="clear" w:color="auto" w:fill="auto"/>
          </w:tcPr>
          <w:p w14:paraId="2217304A" w14:textId="77777777" w:rsidR="00A25BEC" w:rsidRPr="00FF71AB" w:rsidRDefault="00A25BEC" w:rsidP="00A90702">
            <w:pPr>
              <w:spacing w:after="0" w:line="240" w:lineRule="auto"/>
              <w:jc w:val="center"/>
              <w:rPr>
                <w:rFonts w:ascii="Times New Roman" w:eastAsia="Times New Roman" w:hAnsi="Times New Roman"/>
                <w:sz w:val="24"/>
                <w:szCs w:val="24"/>
              </w:rPr>
            </w:pPr>
            <w:r w:rsidRPr="00FF71AB">
              <w:rPr>
                <w:rFonts w:ascii="Times New Roman" w:eastAsia="Times New Roman" w:hAnsi="Times New Roman"/>
                <w:sz w:val="24"/>
                <w:szCs w:val="24"/>
              </w:rPr>
              <w:t>2</w:t>
            </w:r>
          </w:p>
        </w:tc>
        <w:tc>
          <w:tcPr>
            <w:tcW w:w="4252" w:type="dxa"/>
            <w:shd w:val="clear" w:color="auto" w:fill="auto"/>
          </w:tcPr>
          <w:p w14:paraId="6EA457A7" w14:textId="77777777" w:rsidR="00A25BEC" w:rsidRPr="00FF71AB" w:rsidRDefault="00A25BEC" w:rsidP="00A90702">
            <w:pPr>
              <w:spacing w:after="0" w:line="240" w:lineRule="auto"/>
              <w:jc w:val="both"/>
              <w:rPr>
                <w:rFonts w:ascii="Times New Roman" w:eastAsia="Times New Roman" w:hAnsi="Times New Roman"/>
                <w:sz w:val="24"/>
                <w:szCs w:val="24"/>
              </w:rPr>
            </w:pPr>
            <w:proofErr w:type="spellStart"/>
            <w:r w:rsidRPr="00394743">
              <w:rPr>
                <w:rFonts w:ascii="Times New Roman" w:eastAsia="Times New Roman" w:hAnsi="Times New Roman"/>
                <w:sz w:val="24"/>
                <w:szCs w:val="24"/>
              </w:rPr>
              <w:t>Білімі</w:t>
            </w:r>
            <w:proofErr w:type="spellEnd"/>
            <w:r w:rsidRPr="00394743">
              <w:rPr>
                <w:rFonts w:ascii="Times New Roman" w:eastAsia="Times New Roman" w:hAnsi="Times New Roman"/>
                <w:sz w:val="24"/>
                <w:szCs w:val="24"/>
              </w:rPr>
              <w:t xml:space="preserve"> (ЖОО </w:t>
            </w:r>
            <w:proofErr w:type="spellStart"/>
            <w:r w:rsidRPr="00394743">
              <w:rPr>
                <w:rFonts w:ascii="Times New Roman" w:eastAsia="Times New Roman" w:hAnsi="Times New Roman"/>
                <w:sz w:val="24"/>
                <w:szCs w:val="24"/>
              </w:rPr>
              <w:t>атауы</w:t>
            </w:r>
            <w:proofErr w:type="spellEnd"/>
            <w:r w:rsidRPr="00394743">
              <w:rPr>
                <w:rFonts w:ascii="Times New Roman" w:eastAsia="Times New Roman" w:hAnsi="Times New Roman"/>
                <w:sz w:val="24"/>
                <w:szCs w:val="24"/>
              </w:rPr>
              <w:t xml:space="preserve">, </w:t>
            </w:r>
            <w:proofErr w:type="spellStart"/>
            <w:r w:rsidRPr="00394743">
              <w:rPr>
                <w:rFonts w:ascii="Times New Roman" w:eastAsia="Times New Roman" w:hAnsi="Times New Roman"/>
                <w:sz w:val="24"/>
                <w:szCs w:val="24"/>
              </w:rPr>
              <w:t>мамандығы</w:t>
            </w:r>
            <w:proofErr w:type="spellEnd"/>
            <w:r w:rsidRPr="00394743">
              <w:rPr>
                <w:rFonts w:ascii="Times New Roman" w:eastAsia="Times New Roman" w:hAnsi="Times New Roman"/>
                <w:sz w:val="24"/>
                <w:szCs w:val="24"/>
              </w:rPr>
              <w:t xml:space="preserve">, </w:t>
            </w:r>
            <w:proofErr w:type="spellStart"/>
            <w:r w:rsidRPr="00394743">
              <w:rPr>
                <w:rFonts w:ascii="Times New Roman" w:eastAsia="Times New Roman" w:hAnsi="Times New Roman"/>
                <w:sz w:val="24"/>
                <w:szCs w:val="24"/>
              </w:rPr>
              <w:t>аспирантурада</w:t>
            </w:r>
            <w:proofErr w:type="spellEnd"/>
            <w:r w:rsidRPr="00394743">
              <w:rPr>
                <w:rFonts w:ascii="Times New Roman" w:eastAsia="Times New Roman" w:hAnsi="Times New Roman"/>
                <w:sz w:val="24"/>
                <w:szCs w:val="24"/>
              </w:rPr>
              <w:t xml:space="preserve">, </w:t>
            </w:r>
            <w:proofErr w:type="spellStart"/>
            <w:r w:rsidRPr="00394743">
              <w:rPr>
                <w:rFonts w:ascii="Times New Roman" w:eastAsia="Times New Roman" w:hAnsi="Times New Roman"/>
                <w:sz w:val="24"/>
                <w:szCs w:val="24"/>
              </w:rPr>
              <w:t>магистратурада</w:t>
            </w:r>
            <w:proofErr w:type="spellEnd"/>
            <w:r w:rsidRPr="00394743">
              <w:rPr>
                <w:rFonts w:ascii="Times New Roman" w:eastAsia="Times New Roman" w:hAnsi="Times New Roman"/>
                <w:sz w:val="24"/>
                <w:szCs w:val="24"/>
              </w:rPr>
              <w:t xml:space="preserve">, </w:t>
            </w:r>
            <w:proofErr w:type="spellStart"/>
            <w:r w:rsidRPr="00394743">
              <w:rPr>
                <w:rFonts w:ascii="Times New Roman" w:eastAsia="Times New Roman" w:hAnsi="Times New Roman"/>
                <w:sz w:val="24"/>
                <w:szCs w:val="24"/>
              </w:rPr>
              <w:t>докторантурада</w:t>
            </w:r>
            <w:proofErr w:type="spellEnd"/>
            <w:r w:rsidRPr="00394743">
              <w:rPr>
                <w:rFonts w:ascii="Times New Roman" w:eastAsia="Times New Roman" w:hAnsi="Times New Roman"/>
                <w:sz w:val="24"/>
                <w:szCs w:val="24"/>
              </w:rPr>
              <w:t xml:space="preserve"> </w:t>
            </w:r>
            <w:proofErr w:type="spellStart"/>
            <w:r w:rsidRPr="00394743">
              <w:rPr>
                <w:rFonts w:ascii="Times New Roman" w:eastAsia="Times New Roman" w:hAnsi="Times New Roman"/>
                <w:sz w:val="24"/>
                <w:szCs w:val="24"/>
              </w:rPr>
              <w:t>оқу</w:t>
            </w:r>
            <w:proofErr w:type="spellEnd"/>
            <w:r>
              <w:rPr>
                <w:rFonts w:ascii="Times New Roman" w:eastAsia="Times New Roman" w:hAnsi="Times New Roman"/>
                <w:sz w:val="24"/>
                <w:szCs w:val="24"/>
                <w:lang w:val="kk-KZ"/>
              </w:rPr>
              <w:t>ы</w:t>
            </w:r>
            <w:r w:rsidRPr="00394743">
              <w:rPr>
                <w:rFonts w:ascii="Times New Roman" w:eastAsia="Times New Roman" w:hAnsi="Times New Roman"/>
                <w:sz w:val="24"/>
                <w:szCs w:val="24"/>
              </w:rPr>
              <w:t>)</w:t>
            </w:r>
          </w:p>
        </w:tc>
        <w:tc>
          <w:tcPr>
            <w:tcW w:w="4672" w:type="dxa"/>
            <w:shd w:val="clear" w:color="auto" w:fill="auto"/>
          </w:tcPr>
          <w:p w14:paraId="31C39A87" w14:textId="77777777" w:rsidR="00A25BEC" w:rsidRPr="00FF71AB" w:rsidRDefault="00A25BEC" w:rsidP="00A90702">
            <w:pPr>
              <w:spacing w:after="0" w:line="240" w:lineRule="auto"/>
              <w:jc w:val="both"/>
              <w:rPr>
                <w:rFonts w:ascii="Times New Roman" w:eastAsia="Times New Roman" w:hAnsi="Times New Roman"/>
                <w:sz w:val="24"/>
                <w:szCs w:val="24"/>
              </w:rPr>
            </w:pPr>
          </w:p>
        </w:tc>
      </w:tr>
      <w:tr w:rsidR="00A25BEC" w:rsidRPr="00FF71AB" w14:paraId="0E65CEFF" w14:textId="77777777" w:rsidTr="00A90702">
        <w:tc>
          <w:tcPr>
            <w:tcW w:w="456" w:type="dxa"/>
            <w:shd w:val="clear" w:color="auto" w:fill="auto"/>
          </w:tcPr>
          <w:p w14:paraId="405F9E8D" w14:textId="77777777" w:rsidR="00A25BEC" w:rsidRPr="00FF71AB" w:rsidRDefault="00A25BEC" w:rsidP="00A90702">
            <w:pPr>
              <w:spacing w:after="0" w:line="240" w:lineRule="auto"/>
              <w:jc w:val="center"/>
              <w:rPr>
                <w:rFonts w:ascii="Times New Roman" w:eastAsia="Times New Roman" w:hAnsi="Times New Roman"/>
                <w:sz w:val="24"/>
                <w:szCs w:val="24"/>
              </w:rPr>
            </w:pPr>
            <w:r w:rsidRPr="00FF71AB">
              <w:rPr>
                <w:rFonts w:ascii="Times New Roman" w:eastAsia="Times New Roman" w:hAnsi="Times New Roman"/>
                <w:sz w:val="24"/>
                <w:szCs w:val="24"/>
              </w:rPr>
              <w:t>3</w:t>
            </w:r>
          </w:p>
        </w:tc>
        <w:tc>
          <w:tcPr>
            <w:tcW w:w="4252" w:type="dxa"/>
            <w:shd w:val="clear" w:color="auto" w:fill="auto"/>
          </w:tcPr>
          <w:p w14:paraId="2F5252FA" w14:textId="77777777" w:rsidR="00A25BEC" w:rsidRPr="00FF71AB" w:rsidRDefault="00A25BEC" w:rsidP="00A90702">
            <w:pPr>
              <w:spacing w:after="0" w:line="240" w:lineRule="auto"/>
              <w:jc w:val="both"/>
              <w:rPr>
                <w:rFonts w:ascii="Times New Roman" w:eastAsia="Times New Roman" w:hAnsi="Times New Roman"/>
                <w:sz w:val="24"/>
                <w:szCs w:val="24"/>
              </w:rPr>
            </w:pPr>
            <w:proofErr w:type="spellStart"/>
            <w:r w:rsidRPr="00394743">
              <w:rPr>
                <w:rFonts w:ascii="Times New Roman" w:eastAsia="Times New Roman" w:hAnsi="Times New Roman"/>
                <w:sz w:val="24"/>
                <w:szCs w:val="24"/>
              </w:rPr>
              <w:t>Қорғалған</w:t>
            </w:r>
            <w:proofErr w:type="spellEnd"/>
            <w:r w:rsidRPr="00394743">
              <w:rPr>
                <w:rFonts w:ascii="Times New Roman" w:eastAsia="Times New Roman" w:hAnsi="Times New Roman"/>
                <w:sz w:val="24"/>
                <w:szCs w:val="24"/>
              </w:rPr>
              <w:t xml:space="preserve"> </w:t>
            </w:r>
            <w:proofErr w:type="spellStart"/>
            <w:r w:rsidRPr="00394743">
              <w:rPr>
                <w:rFonts w:ascii="Times New Roman" w:eastAsia="Times New Roman" w:hAnsi="Times New Roman"/>
                <w:sz w:val="24"/>
                <w:szCs w:val="24"/>
              </w:rPr>
              <w:t>диссертацияның</w:t>
            </w:r>
            <w:proofErr w:type="spellEnd"/>
            <w:r w:rsidRPr="00394743">
              <w:rPr>
                <w:rFonts w:ascii="Times New Roman" w:eastAsia="Times New Roman" w:hAnsi="Times New Roman"/>
                <w:sz w:val="24"/>
                <w:szCs w:val="24"/>
              </w:rPr>
              <w:t xml:space="preserve"> </w:t>
            </w:r>
            <w:proofErr w:type="spellStart"/>
            <w:r w:rsidRPr="00394743">
              <w:rPr>
                <w:rFonts w:ascii="Times New Roman" w:eastAsia="Times New Roman" w:hAnsi="Times New Roman"/>
                <w:sz w:val="24"/>
                <w:szCs w:val="24"/>
              </w:rPr>
              <w:t>тақырыбы</w:t>
            </w:r>
            <w:proofErr w:type="spellEnd"/>
            <w:r w:rsidRPr="00394743">
              <w:rPr>
                <w:rFonts w:ascii="Times New Roman" w:eastAsia="Times New Roman" w:hAnsi="Times New Roman"/>
                <w:sz w:val="24"/>
                <w:szCs w:val="24"/>
              </w:rPr>
              <w:t xml:space="preserve"> </w:t>
            </w:r>
            <w:proofErr w:type="spellStart"/>
            <w:r w:rsidRPr="00394743">
              <w:rPr>
                <w:rFonts w:ascii="Times New Roman" w:eastAsia="Times New Roman" w:hAnsi="Times New Roman"/>
                <w:sz w:val="24"/>
                <w:szCs w:val="24"/>
              </w:rPr>
              <w:t>және</w:t>
            </w:r>
            <w:proofErr w:type="spellEnd"/>
            <w:r w:rsidRPr="00394743">
              <w:rPr>
                <w:rFonts w:ascii="Times New Roman" w:eastAsia="Times New Roman" w:hAnsi="Times New Roman"/>
                <w:sz w:val="24"/>
                <w:szCs w:val="24"/>
              </w:rPr>
              <w:t xml:space="preserve"> </w:t>
            </w:r>
            <w:proofErr w:type="spellStart"/>
            <w:r w:rsidRPr="00394743">
              <w:rPr>
                <w:rFonts w:ascii="Times New Roman" w:eastAsia="Times New Roman" w:hAnsi="Times New Roman"/>
                <w:sz w:val="24"/>
                <w:szCs w:val="24"/>
              </w:rPr>
              <w:t>қорғау</w:t>
            </w:r>
            <w:proofErr w:type="spellEnd"/>
            <w:r w:rsidRPr="00394743">
              <w:rPr>
                <w:rFonts w:ascii="Times New Roman" w:eastAsia="Times New Roman" w:hAnsi="Times New Roman"/>
                <w:sz w:val="24"/>
                <w:szCs w:val="24"/>
              </w:rPr>
              <w:t xml:space="preserve"> </w:t>
            </w:r>
            <w:proofErr w:type="spellStart"/>
            <w:r w:rsidRPr="00394743">
              <w:rPr>
                <w:rFonts w:ascii="Times New Roman" w:eastAsia="Times New Roman" w:hAnsi="Times New Roman"/>
                <w:sz w:val="24"/>
                <w:szCs w:val="24"/>
              </w:rPr>
              <w:t>күні</w:t>
            </w:r>
            <w:proofErr w:type="spellEnd"/>
          </w:p>
        </w:tc>
        <w:tc>
          <w:tcPr>
            <w:tcW w:w="4672" w:type="dxa"/>
            <w:shd w:val="clear" w:color="auto" w:fill="auto"/>
          </w:tcPr>
          <w:p w14:paraId="04460CCD" w14:textId="77777777" w:rsidR="00A25BEC" w:rsidRPr="00FF71AB" w:rsidRDefault="00A25BEC" w:rsidP="00A90702">
            <w:pPr>
              <w:spacing w:after="0" w:line="240" w:lineRule="auto"/>
              <w:jc w:val="both"/>
              <w:rPr>
                <w:rFonts w:ascii="Times New Roman" w:eastAsia="Times New Roman" w:hAnsi="Times New Roman"/>
                <w:sz w:val="24"/>
                <w:szCs w:val="24"/>
              </w:rPr>
            </w:pPr>
          </w:p>
        </w:tc>
      </w:tr>
      <w:tr w:rsidR="00A25BEC" w:rsidRPr="00FF71AB" w14:paraId="03D145A5" w14:textId="77777777" w:rsidTr="00A90702">
        <w:tc>
          <w:tcPr>
            <w:tcW w:w="456" w:type="dxa"/>
            <w:shd w:val="clear" w:color="auto" w:fill="auto"/>
          </w:tcPr>
          <w:p w14:paraId="72C2BACA" w14:textId="77777777" w:rsidR="00A25BEC" w:rsidRPr="00FF71AB" w:rsidRDefault="00A25BEC" w:rsidP="00A90702">
            <w:pPr>
              <w:spacing w:after="0" w:line="240" w:lineRule="auto"/>
              <w:jc w:val="center"/>
              <w:rPr>
                <w:rFonts w:ascii="Times New Roman" w:eastAsia="Times New Roman" w:hAnsi="Times New Roman"/>
                <w:sz w:val="24"/>
                <w:szCs w:val="24"/>
              </w:rPr>
            </w:pPr>
            <w:r w:rsidRPr="00FF71AB">
              <w:rPr>
                <w:rFonts w:ascii="Times New Roman" w:eastAsia="Times New Roman" w:hAnsi="Times New Roman"/>
                <w:sz w:val="24"/>
                <w:szCs w:val="24"/>
              </w:rPr>
              <w:t>4</w:t>
            </w:r>
          </w:p>
        </w:tc>
        <w:tc>
          <w:tcPr>
            <w:tcW w:w="4252" w:type="dxa"/>
            <w:shd w:val="clear" w:color="auto" w:fill="auto"/>
          </w:tcPr>
          <w:p w14:paraId="3384D364" w14:textId="77777777" w:rsidR="00A25BEC" w:rsidRPr="00FF71AB" w:rsidRDefault="00A25BEC" w:rsidP="00A90702">
            <w:pPr>
              <w:spacing w:after="0" w:line="240" w:lineRule="auto"/>
              <w:jc w:val="both"/>
              <w:rPr>
                <w:rFonts w:ascii="Times New Roman" w:eastAsia="Times New Roman" w:hAnsi="Times New Roman"/>
                <w:sz w:val="24"/>
                <w:szCs w:val="24"/>
              </w:rPr>
            </w:pPr>
            <w:proofErr w:type="spellStart"/>
            <w:r w:rsidRPr="00394743">
              <w:rPr>
                <w:rFonts w:ascii="Times New Roman" w:eastAsia="Times New Roman" w:hAnsi="Times New Roman"/>
                <w:sz w:val="24"/>
                <w:szCs w:val="24"/>
              </w:rPr>
              <w:t>Ғылыми</w:t>
            </w:r>
            <w:proofErr w:type="spellEnd"/>
            <w:r w:rsidRPr="00394743">
              <w:rPr>
                <w:rFonts w:ascii="Times New Roman" w:eastAsia="Times New Roman" w:hAnsi="Times New Roman"/>
                <w:sz w:val="24"/>
                <w:szCs w:val="24"/>
              </w:rPr>
              <w:t xml:space="preserve"> </w:t>
            </w:r>
            <w:proofErr w:type="spellStart"/>
            <w:r w:rsidRPr="00394743">
              <w:rPr>
                <w:rFonts w:ascii="Times New Roman" w:eastAsia="Times New Roman" w:hAnsi="Times New Roman"/>
                <w:sz w:val="24"/>
                <w:szCs w:val="24"/>
              </w:rPr>
              <w:t>дәрежесі</w:t>
            </w:r>
            <w:proofErr w:type="spellEnd"/>
          </w:p>
        </w:tc>
        <w:tc>
          <w:tcPr>
            <w:tcW w:w="4672" w:type="dxa"/>
            <w:shd w:val="clear" w:color="auto" w:fill="auto"/>
          </w:tcPr>
          <w:p w14:paraId="09AE6E7C" w14:textId="77777777" w:rsidR="00A25BEC" w:rsidRPr="00FF71AB" w:rsidRDefault="00A25BEC" w:rsidP="00A90702">
            <w:pPr>
              <w:spacing w:after="0" w:line="240" w:lineRule="auto"/>
              <w:jc w:val="both"/>
              <w:rPr>
                <w:rFonts w:ascii="Times New Roman" w:eastAsia="Times New Roman" w:hAnsi="Times New Roman"/>
                <w:sz w:val="24"/>
                <w:szCs w:val="24"/>
              </w:rPr>
            </w:pPr>
          </w:p>
        </w:tc>
      </w:tr>
      <w:tr w:rsidR="00A25BEC" w:rsidRPr="00FF71AB" w14:paraId="07C03028" w14:textId="77777777" w:rsidTr="00A90702">
        <w:tc>
          <w:tcPr>
            <w:tcW w:w="456" w:type="dxa"/>
            <w:shd w:val="clear" w:color="auto" w:fill="auto"/>
          </w:tcPr>
          <w:p w14:paraId="0E698012" w14:textId="77777777" w:rsidR="00A25BEC" w:rsidRPr="00FF71AB" w:rsidRDefault="00A25BEC" w:rsidP="00A90702">
            <w:pPr>
              <w:spacing w:after="0" w:line="240" w:lineRule="auto"/>
              <w:jc w:val="center"/>
              <w:rPr>
                <w:rFonts w:ascii="Times New Roman" w:eastAsia="Times New Roman" w:hAnsi="Times New Roman"/>
                <w:sz w:val="24"/>
                <w:szCs w:val="24"/>
              </w:rPr>
            </w:pPr>
            <w:r w:rsidRPr="00FF71AB">
              <w:rPr>
                <w:rFonts w:ascii="Times New Roman" w:eastAsia="Times New Roman" w:hAnsi="Times New Roman"/>
                <w:sz w:val="24"/>
                <w:szCs w:val="24"/>
              </w:rPr>
              <w:t>5</w:t>
            </w:r>
          </w:p>
        </w:tc>
        <w:tc>
          <w:tcPr>
            <w:tcW w:w="4252" w:type="dxa"/>
            <w:shd w:val="clear" w:color="auto" w:fill="auto"/>
          </w:tcPr>
          <w:p w14:paraId="0062DDB4" w14:textId="77777777" w:rsidR="00A25BEC" w:rsidRPr="00FF71AB" w:rsidRDefault="00A25BEC" w:rsidP="00A90702">
            <w:pPr>
              <w:spacing w:after="0" w:line="240" w:lineRule="auto"/>
              <w:jc w:val="both"/>
              <w:rPr>
                <w:rFonts w:ascii="Times New Roman" w:eastAsia="Times New Roman" w:hAnsi="Times New Roman"/>
                <w:sz w:val="24"/>
                <w:szCs w:val="24"/>
              </w:rPr>
            </w:pPr>
            <w:proofErr w:type="spellStart"/>
            <w:r>
              <w:rPr>
                <w:rFonts w:ascii="Times New Roman" w:eastAsia="Times New Roman" w:hAnsi="Times New Roman"/>
                <w:sz w:val="24"/>
                <w:szCs w:val="24"/>
              </w:rPr>
              <w:t>Электрондық</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пошта</w:t>
            </w:r>
            <w:proofErr w:type="spellEnd"/>
          </w:p>
        </w:tc>
        <w:tc>
          <w:tcPr>
            <w:tcW w:w="4672" w:type="dxa"/>
            <w:shd w:val="clear" w:color="auto" w:fill="auto"/>
          </w:tcPr>
          <w:p w14:paraId="6BDFE77A" w14:textId="77777777" w:rsidR="00A25BEC" w:rsidRPr="00FF71AB" w:rsidRDefault="00A25BEC" w:rsidP="00A90702">
            <w:pPr>
              <w:spacing w:after="0" w:line="240" w:lineRule="auto"/>
              <w:jc w:val="both"/>
              <w:rPr>
                <w:rFonts w:ascii="Times New Roman" w:eastAsia="Times New Roman" w:hAnsi="Times New Roman"/>
                <w:sz w:val="24"/>
                <w:szCs w:val="24"/>
              </w:rPr>
            </w:pPr>
          </w:p>
        </w:tc>
      </w:tr>
      <w:tr w:rsidR="00A25BEC" w:rsidRPr="00FF71AB" w14:paraId="5BAF946C" w14:textId="77777777" w:rsidTr="00A90702">
        <w:tc>
          <w:tcPr>
            <w:tcW w:w="456" w:type="dxa"/>
            <w:shd w:val="clear" w:color="auto" w:fill="auto"/>
          </w:tcPr>
          <w:p w14:paraId="7304218E" w14:textId="77777777" w:rsidR="00A25BEC" w:rsidRPr="00FF71AB" w:rsidRDefault="00A25BEC" w:rsidP="00A90702">
            <w:pPr>
              <w:spacing w:after="0" w:line="240" w:lineRule="auto"/>
              <w:jc w:val="center"/>
              <w:rPr>
                <w:rFonts w:ascii="Times New Roman" w:eastAsia="Times New Roman" w:hAnsi="Times New Roman"/>
                <w:sz w:val="24"/>
                <w:szCs w:val="24"/>
              </w:rPr>
            </w:pPr>
            <w:r w:rsidRPr="00FF71AB">
              <w:rPr>
                <w:rFonts w:ascii="Times New Roman" w:eastAsia="Times New Roman" w:hAnsi="Times New Roman"/>
                <w:sz w:val="24"/>
                <w:szCs w:val="24"/>
              </w:rPr>
              <w:t>6</w:t>
            </w:r>
          </w:p>
        </w:tc>
        <w:tc>
          <w:tcPr>
            <w:tcW w:w="4252" w:type="dxa"/>
            <w:shd w:val="clear" w:color="auto" w:fill="auto"/>
          </w:tcPr>
          <w:p w14:paraId="0088392E" w14:textId="77777777" w:rsidR="00A25BEC" w:rsidRPr="00FF71AB" w:rsidRDefault="00A25BEC" w:rsidP="00A90702">
            <w:pPr>
              <w:spacing w:after="0" w:line="240" w:lineRule="auto"/>
              <w:jc w:val="both"/>
              <w:rPr>
                <w:rFonts w:ascii="Times New Roman" w:eastAsia="Times New Roman" w:hAnsi="Times New Roman"/>
                <w:sz w:val="24"/>
                <w:szCs w:val="24"/>
              </w:rPr>
            </w:pPr>
            <w:proofErr w:type="spellStart"/>
            <w:r w:rsidRPr="00394743">
              <w:rPr>
                <w:rFonts w:ascii="Times New Roman" w:eastAsia="Times New Roman" w:hAnsi="Times New Roman"/>
                <w:sz w:val="24"/>
                <w:szCs w:val="24"/>
              </w:rPr>
              <w:t>Байланыс</w:t>
            </w:r>
            <w:proofErr w:type="spellEnd"/>
            <w:r w:rsidRPr="00394743">
              <w:rPr>
                <w:rFonts w:ascii="Times New Roman" w:eastAsia="Times New Roman" w:hAnsi="Times New Roman"/>
                <w:sz w:val="24"/>
                <w:szCs w:val="24"/>
              </w:rPr>
              <w:t xml:space="preserve"> телефоны</w:t>
            </w:r>
          </w:p>
        </w:tc>
        <w:tc>
          <w:tcPr>
            <w:tcW w:w="4672" w:type="dxa"/>
            <w:shd w:val="clear" w:color="auto" w:fill="auto"/>
          </w:tcPr>
          <w:p w14:paraId="05063F1B" w14:textId="77777777" w:rsidR="00A25BEC" w:rsidRPr="00FF71AB" w:rsidRDefault="00A25BEC" w:rsidP="00A90702">
            <w:pPr>
              <w:spacing w:after="0" w:line="240" w:lineRule="auto"/>
              <w:jc w:val="both"/>
              <w:rPr>
                <w:rFonts w:ascii="Times New Roman" w:eastAsia="Times New Roman" w:hAnsi="Times New Roman"/>
                <w:sz w:val="24"/>
                <w:szCs w:val="24"/>
              </w:rPr>
            </w:pPr>
          </w:p>
        </w:tc>
      </w:tr>
      <w:tr w:rsidR="00A25BEC" w:rsidRPr="00FF71AB" w14:paraId="14F09AFA" w14:textId="77777777" w:rsidTr="00A90702">
        <w:tc>
          <w:tcPr>
            <w:tcW w:w="456" w:type="dxa"/>
            <w:shd w:val="clear" w:color="auto" w:fill="auto"/>
          </w:tcPr>
          <w:p w14:paraId="79DDDF9C" w14:textId="77777777" w:rsidR="00A25BEC" w:rsidRPr="00FF71AB" w:rsidRDefault="00A25BEC" w:rsidP="00A90702">
            <w:pPr>
              <w:spacing w:after="0" w:line="240" w:lineRule="auto"/>
              <w:jc w:val="center"/>
              <w:rPr>
                <w:rFonts w:ascii="Times New Roman" w:eastAsia="Times New Roman" w:hAnsi="Times New Roman"/>
                <w:sz w:val="24"/>
                <w:szCs w:val="24"/>
              </w:rPr>
            </w:pPr>
            <w:r w:rsidRPr="00FF71AB">
              <w:rPr>
                <w:rFonts w:ascii="Times New Roman" w:eastAsia="Times New Roman" w:hAnsi="Times New Roman"/>
                <w:sz w:val="24"/>
                <w:szCs w:val="24"/>
              </w:rPr>
              <w:t>7</w:t>
            </w:r>
          </w:p>
        </w:tc>
        <w:tc>
          <w:tcPr>
            <w:tcW w:w="4252" w:type="dxa"/>
            <w:shd w:val="clear" w:color="auto" w:fill="auto"/>
          </w:tcPr>
          <w:p w14:paraId="4FD86599" w14:textId="77777777" w:rsidR="00A25BEC" w:rsidRPr="00FF71AB" w:rsidRDefault="00A25BEC" w:rsidP="00A90702">
            <w:pPr>
              <w:spacing w:after="0" w:line="240" w:lineRule="auto"/>
              <w:jc w:val="both"/>
              <w:rPr>
                <w:rFonts w:ascii="Times New Roman" w:eastAsia="Times New Roman" w:hAnsi="Times New Roman"/>
                <w:sz w:val="24"/>
                <w:szCs w:val="24"/>
              </w:rPr>
            </w:pPr>
            <w:proofErr w:type="spellStart"/>
            <w:r w:rsidRPr="00394743">
              <w:rPr>
                <w:rFonts w:ascii="Times New Roman" w:eastAsia="Times New Roman" w:hAnsi="Times New Roman"/>
                <w:sz w:val="24"/>
                <w:szCs w:val="24"/>
              </w:rPr>
              <w:t>Ағылшын</w:t>
            </w:r>
            <w:proofErr w:type="spellEnd"/>
            <w:r w:rsidRPr="00394743">
              <w:rPr>
                <w:rFonts w:ascii="Times New Roman" w:eastAsia="Times New Roman" w:hAnsi="Times New Roman"/>
                <w:sz w:val="24"/>
                <w:szCs w:val="24"/>
              </w:rPr>
              <w:t xml:space="preserve"> </w:t>
            </w:r>
            <w:proofErr w:type="spellStart"/>
            <w:r w:rsidRPr="00394743">
              <w:rPr>
                <w:rFonts w:ascii="Times New Roman" w:eastAsia="Times New Roman" w:hAnsi="Times New Roman"/>
                <w:sz w:val="24"/>
                <w:szCs w:val="24"/>
              </w:rPr>
              <w:t>тілін</w:t>
            </w:r>
            <w:proofErr w:type="spellEnd"/>
            <w:r w:rsidRPr="00394743">
              <w:rPr>
                <w:rFonts w:ascii="Times New Roman" w:eastAsia="Times New Roman" w:hAnsi="Times New Roman"/>
                <w:sz w:val="24"/>
                <w:szCs w:val="24"/>
              </w:rPr>
              <w:t xml:space="preserve"> </w:t>
            </w:r>
            <w:proofErr w:type="spellStart"/>
            <w:r w:rsidRPr="00394743">
              <w:rPr>
                <w:rFonts w:ascii="Times New Roman" w:eastAsia="Times New Roman" w:hAnsi="Times New Roman"/>
                <w:sz w:val="24"/>
                <w:szCs w:val="24"/>
              </w:rPr>
              <w:t>меңгеру</w:t>
            </w:r>
            <w:proofErr w:type="spellEnd"/>
            <w:r w:rsidRPr="00394743">
              <w:rPr>
                <w:rFonts w:ascii="Times New Roman" w:eastAsia="Times New Roman" w:hAnsi="Times New Roman"/>
                <w:sz w:val="24"/>
                <w:szCs w:val="24"/>
              </w:rPr>
              <w:t xml:space="preserve"> </w:t>
            </w:r>
            <w:proofErr w:type="spellStart"/>
            <w:r w:rsidRPr="00394743">
              <w:rPr>
                <w:rFonts w:ascii="Times New Roman" w:eastAsia="Times New Roman" w:hAnsi="Times New Roman"/>
                <w:sz w:val="24"/>
                <w:szCs w:val="24"/>
              </w:rPr>
              <w:t>деңгейі</w:t>
            </w:r>
            <w:proofErr w:type="spellEnd"/>
          </w:p>
        </w:tc>
        <w:tc>
          <w:tcPr>
            <w:tcW w:w="4672" w:type="dxa"/>
            <w:shd w:val="clear" w:color="auto" w:fill="auto"/>
          </w:tcPr>
          <w:p w14:paraId="3BBE7739" w14:textId="77777777" w:rsidR="00A25BEC" w:rsidRPr="00FF71AB" w:rsidRDefault="00A25BEC" w:rsidP="00A90702">
            <w:pPr>
              <w:spacing w:after="0" w:line="240" w:lineRule="auto"/>
              <w:jc w:val="both"/>
              <w:rPr>
                <w:rFonts w:ascii="Times New Roman" w:eastAsia="Times New Roman" w:hAnsi="Times New Roman"/>
                <w:sz w:val="24"/>
                <w:szCs w:val="24"/>
              </w:rPr>
            </w:pPr>
          </w:p>
        </w:tc>
      </w:tr>
      <w:tr w:rsidR="00A25BEC" w:rsidRPr="00FF71AB" w14:paraId="4C24928F" w14:textId="77777777" w:rsidTr="00A90702">
        <w:tc>
          <w:tcPr>
            <w:tcW w:w="456" w:type="dxa"/>
            <w:shd w:val="clear" w:color="auto" w:fill="auto"/>
          </w:tcPr>
          <w:p w14:paraId="6D76376B" w14:textId="77777777" w:rsidR="00A25BEC" w:rsidRPr="00FF71AB" w:rsidRDefault="00A25BEC" w:rsidP="00A90702">
            <w:pPr>
              <w:spacing w:after="0" w:line="240" w:lineRule="auto"/>
              <w:jc w:val="center"/>
              <w:rPr>
                <w:rFonts w:ascii="Times New Roman" w:eastAsia="Times New Roman" w:hAnsi="Times New Roman"/>
                <w:sz w:val="24"/>
                <w:szCs w:val="24"/>
              </w:rPr>
            </w:pPr>
            <w:r w:rsidRPr="00FF71AB">
              <w:rPr>
                <w:rFonts w:ascii="Times New Roman" w:eastAsia="Times New Roman" w:hAnsi="Times New Roman"/>
                <w:sz w:val="24"/>
                <w:szCs w:val="24"/>
              </w:rPr>
              <w:t>8</w:t>
            </w:r>
          </w:p>
        </w:tc>
        <w:tc>
          <w:tcPr>
            <w:tcW w:w="4252" w:type="dxa"/>
            <w:shd w:val="clear" w:color="auto" w:fill="auto"/>
          </w:tcPr>
          <w:p w14:paraId="6B38F277" w14:textId="77777777" w:rsidR="00A25BEC" w:rsidRPr="005542A7" w:rsidRDefault="00A25BEC" w:rsidP="00A90702">
            <w:pPr>
              <w:spacing w:after="0" w:line="240" w:lineRule="auto"/>
              <w:jc w:val="both"/>
              <w:rPr>
                <w:rFonts w:ascii="Times New Roman" w:eastAsia="Times New Roman" w:hAnsi="Times New Roman"/>
                <w:sz w:val="24"/>
                <w:szCs w:val="24"/>
                <w:lang w:val="kk-KZ"/>
              </w:rPr>
            </w:pPr>
            <w:proofErr w:type="spellStart"/>
            <w:r w:rsidRPr="00394743">
              <w:rPr>
                <w:rFonts w:ascii="Times New Roman" w:eastAsia="Times New Roman" w:hAnsi="Times New Roman"/>
                <w:sz w:val="24"/>
                <w:szCs w:val="24"/>
              </w:rPr>
              <w:t>Жетістіктер</w:t>
            </w:r>
            <w:proofErr w:type="spellEnd"/>
          </w:p>
        </w:tc>
        <w:tc>
          <w:tcPr>
            <w:tcW w:w="4672" w:type="dxa"/>
            <w:shd w:val="clear" w:color="auto" w:fill="auto"/>
          </w:tcPr>
          <w:p w14:paraId="02BA9CF8" w14:textId="77777777" w:rsidR="00A25BEC" w:rsidRPr="00FF71AB" w:rsidRDefault="00A25BEC" w:rsidP="00A90702">
            <w:pPr>
              <w:spacing w:after="0" w:line="240" w:lineRule="auto"/>
              <w:jc w:val="both"/>
              <w:rPr>
                <w:rFonts w:ascii="Times New Roman" w:eastAsia="Times New Roman" w:hAnsi="Times New Roman"/>
                <w:sz w:val="24"/>
                <w:szCs w:val="24"/>
              </w:rPr>
            </w:pPr>
          </w:p>
        </w:tc>
      </w:tr>
      <w:tr w:rsidR="00A25BEC" w:rsidRPr="00FF71AB" w14:paraId="02984D9C" w14:textId="77777777" w:rsidTr="00A90702">
        <w:tc>
          <w:tcPr>
            <w:tcW w:w="456" w:type="dxa"/>
            <w:shd w:val="clear" w:color="auto" w:fill="auto"/>
          </w:tcPr>
          <w:p w14:paraId="32176832" w14:textId="77777777" w:rsidR="00A25BEC" w:rsidRPr="00FF71AB" w:rsidRDefault="00A25BEC" w:rsidP="00A90702">
            <w:pPr>
              <w:spacing w:after="0" w:line="240" w:lineRule="auto"/>
              <w:jc w:val="center"/>
              <w:rPr>
                <w:rFonts w:ascii="Times New Roman" w:eastAsia="Times New Roman" w:hAnsi="Times New Roman"/>
                <w:sz w:val="24"/>
                <w:szCs w:val="24"/>
              </w:rPr>
            </w:pPr>
            <w:r w:rsidRPr="00FF71AB">
              <w:rPr>
                <w:rFonts w:ascii="Times New Roman" w:eastAsia="Times New Roman" w:hAnsi="Times New Roman"/>
                <w:sz w:val="24"/>
                <w:szCs w:val="24"/>
              </w:rPr>
              <w:t>9</w:t>
            </w:r>
          </w:p>
        </w:tc>
        <w:tc>
          <w:tcPr>
            <w:tcW w:w="4252" w:type="dxa"/>
            <w:shd w:val="clear" w:color="auto" w:fill="auto"/>
          </w:tcPr>
          <w:p w14:paraId="47051464" w14:textId="77777777" w:rsidR="00A25BEC" w:rsidRPr="00FF71AB" w:rsidRDefault="00A25BEC" w:rsidP="00A90702">
            <w:pPr>
              <w:spacing w:after="0" w:line="240" w:lineRule="auto"/>
              <w:jc w:val="both"/>
              <w:rPr>
                <w:rFonts w:ascii="Times New Roman" w:eastAsia="Times New Roman" w:hAnsi="Times New Roman"/>
                <w:sz w:val="24"/>
                <w:szCs w:val="24"/>
              </w:rPr>
            </w:pPr>
            <w:proofErr w:type="spellStart"/>
            <w:r w:rsidRPr="00394743">
              <w:rPr>
                <w:rFonts w:ascii="Times New Roman" w:eastAsia="Times New Roman" w:hAnsi="Times New Roman"/>
                <w:sz w:val="24"/>
                <w:szCs w:val="24"/>
              </w:rPr>
              <w:t>Марапаттары</w:t>
            </w:r>
            <w:proofErr w:type="spellEnd"/>
            <w:r w:rsidRPr="00394743">
              <w:rPr>
                <w:rFonts w:ascii="Times New Roman" w:eastAsia="Times New Roman" w:hAnsi="Times New Roman"/>
                <w:sz w:val="24"/>
                <w:szCs w:val="24"/>
              </w:rPr>
              <w:t xml:space="preserve"> (</w:t>
            </w:r>
            <w:proofErr w:type="spellStart"/>
            <w:r w:rsidRPr="00394743">
              <w:rPr>
                <w:rFonts w:ascii="Times New Roman" w:eastAsia="Times New Roman" w:hAnsi="Times New Roman"/>
                <w:sz w:val="24"/>
                <w:szCs w:val="24"/>
              </w:rPr>
              <w:t>сыйлықтар</w:t>
            </w:r>
            <w:proofErr w:type="spellEnd"/>
            <w:r w:rsidRPr="00394743">
              <w:rPr>
                <w:rFonts w:ascii="Times New Roman" w:eastAsia="Times New Roman" w:hAnsi="Times New Roman"/>
                <w:sz w:val="24"/>
                <w:szCs w:val="24"/>
              </w:rPr>
              <w:t xml:space="preserve">, </w:t>
            </w:r>
            <w:proofErr w:type="spellStart"/>
            <w:r w:rsidRPr="00394743">
              <w:rPr>
                <w:rFonts w:ascii="Times New Roman" w:eastAsia="Times New Roman" w:hAnsi="Times New Roman"/>
                <w:sz w:val="24"/>
                <w:szCs w:val="24"/>
              </w:rPr>
              <w:t>медальдар</w:t>
            </w:r>
            <w:proofErr w:type="spellEnd"/>
            <w:r w:rsidRPr="00394743">
              <w:rPr>
                <w:rFonts w:ascii="Times New Roman" w:eastAsia="Times New Roman" w:hAnsi="Times New Roman"/>
                <w:sz w:val="24"/>
                <w:szCs w:val="24"/>
              </w:rPr>
              <w:t xml:space="preserve">, </w:t>
            </w:r>
            <w:proofErr w:type="spellStart"/>
            <w:r w:rsidRPr="00394743">
              <w:rPr>
                <w:rFonts w:ascii="Times New Roman" w:eastAsia="Times New Roman" w:hAnsi="Times New Roman"/>
                <w:sz w:val="24"/>
                <w:szCs w:val="24"/>
              </w:rPr>
              <w:t>дипломдар</w:t>
            </w:r>
            <w:proofErr w:type="spellEnd"/>
            <w:r w:rsidRPr="00394743">
              <w:rPr>
                <w:rFonts w:ascii="Times New Roman" w:eastAsia="Times New Roman" w:hAnsi="Times New Roman"/>
                <w:sz w:val="24"/>
                <w:szCs w:val="24"/>
              </w:rPr>
              <w:t xml:space="preserve"> </w:t>
            </w:r>
            <w:proofErr w:type="spellStart"/>
            <w:r w:rsidRPr="00394743">
              <w:rPr>
                <w:rFonts w:ascii="Times New Roman" w:eastAsia="Times New Roman" w:hAnsi="Times New Roman"/>
                <w:sz w:val="24"/>
                <w:szCs w:val="24"/>
              </w:rPr>
              <w:t>және</w:t>
            </w:r>
            <w:proofErr w:type="spellEnd"/>
            <w:r w:rsidRPr="00394743">
              <w:rPr>
                <w:rFonts w:ascii="Times New Roman" w:eastAsia="Times New Roman" w:hAnsi="Times New Roman"/>
                <w:sz w:val="24"/>
                <w:szCs w:val="24"/>
              </w:rPr>
              <w:t xml:space="preserve"> т. б.)</w:t>
            </w:r>
          </w:p>
        </w:tc>
        <w:tc>
          <w:tcPr>
            <w:tcW w:w="4672" w:type="dxa"/>
            <w:shd w:val="clear" w:color="auto" w:fill="auto"/>
          </w:tcPr>
          <w:p w14:paraId="28EC0C15" w14:textId="77777777" w:rsidR="00A25BEC" w:rsidRPr="00FF71AB" w:rsidRDefault="00A25BEC" w:rsidP="00A90702">
            <w:pPr>
              <w:spacing w:after="0" w:line="240" w:lineRule="auto"/>
              <w:jc w:val="both"/>
              <w:rPr>
                <w:rFonts w:ascii="Times New Roman" w:eastAsia="Times New Roman" w:hAnsi="Times New Roman"/>
                <w:sz w:val="24"/>
                <w:szCs w:val="24"/>
              </w:rPr>
            </w:pPr>
          </w:p>
        </w:tc>
      </w:tr>
      <w:tr w:rsidR="00A25BEC" w:rsidRPr="00FF71AB" w14:paraId="2FBB18B3" w14:textId="77777777" w:rsidTr="00A90702">
        <w:tc>
          <w:tcPr>
            <w:tcW w:w="456" w:type="dxa"/>
            <w:shd w:val="clear" w:color="auto" w:fill="auto"/>
          </w:tcPr>
          <w:p w14:paraId="27E61431" w14:textId="77777777" w:rsidR="00A25BEC" w:rsidRPr="00FF71AB" w:rsidRDefault="00A25BEC" w:rsidP="00A90702">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10</w:t>
            </w:r>
          </w:p>
        </w:tc>
        <w:tc>
          <w:tcPr>
            <w:tcW w:w="4252" w:type="dxa"/>
            <w:shd w:val="clear" w:color="auto" w:fill="auto"/>
          </w:tcPr>
          <w:p w14:paraId="40A17053" w14:textId="77777777" w:rsidR="00A25BEC" w:rsidRPr="00FF71AB" w:rsidRDefault="00A25BEC" w:rsidP="00A90702">
            <w:pPr>
              <w:spacing w:after="0" w:line="240" w:lineRule="auto"/>
              <w:jc w:val="both"/>
              <w:rPr>
                <w:rFonts w:ascii="Times New Roman" w:eastAsia="Times New Roman" w:hAnsi="Times New Roman"/>
                <w:sz w:val="24"/>
                <w:szCs w:val="24"/>
              </w:rPr>
            </w:pPr>
            <w:proofErr w:type="spellStart"/>
            <w:r w:rsidRPr="00394743">
              <w:rPr>
                <w:rFonts w:ascii="Times New Roman" w:eastAsia="Times New Roman" w:hAnsi="Times New Roman"/>
                <w:sz w:val="24"/>
                <w:szCs w:val="24"/>
              </w:rPr>
              <w:t>Қаржыландыру</w:t>
            </w:r>
            <w:proofErr w:type="spellEnd"/>
            <w:r w:rsidRPr="00394743">
              <w:rPr>
                <w:rFonts w:ascii="Times New Roman" w:eastAsia="Times New Roman" w:hAnsi="Times New Roman"/>
                <w:sz w:val="24"/>
                <w:szCs w:val="24"/>
              </w:rPr>
              <w:t xml:space="preserve"> </w:t>
            </w:r>
            <w:proofErr w:type="spellStart"/>
            <w:r w:rsidRPr="00394743">
              <w:rPr>
                <w:rFonts w:ascii="Times New Roman" w:eastAsia="Times New Roman" w:hAnsi="Times New Roman"/>
                <w:sz w:val="24"/>
                <w:szCs w:val="24"/>
              </w:rPr>
              <w:t>көзі</w:t>
            </w:r>
            <w:proofErr w:type="spellEnd"/>
            <w:r w:rsidRPr="00394743">
              <w:rPr>
                <w:rFonts w:ascii="Times New Roman" w:eastAsia="Times New Roman" w:hAnsi="Times New Roman"/>
                <w:sz w:val="24"/>
                <w:szCs w:val="24"/>
              </w:rPr>
              <w:t xml:space="preserve"> мен </w:t>
            </w:r>
            <w:proofErr w:type="spellStart"/>
            <w:r w:rsidRPr="00394743">
              <w:rPr>
                <w:rFonts w:ascii="Times New Roman" w:eastAsia="Times New Roman" w:hAnsi="Times New Roman"/>
                <w:sz w:val="24"/>
                <w:szCs w:val="24"/>
              </w:rPr>
              <w:t>сомасын</w:t>
            </w:r>
            <w:proofErr w:type="spellEnd"/>
            <w:r w:rsidRPr="00394743">
              <w:rPr>
                <w:rFonts w:ascii="Times New Roman" w:eastAsia="Times New Roman" w:hAnsi="Times New Roman"/>
                <w:sz w:val="24"/>
                <w:szCs w:val="24"/>
              </w:rPr>
              <w:t xml:space="preserve"> </w:t>
            </w:r>
            <w:proofErr w:type="spellStart"/>
            <w:r w:rsidRPr="00394743">
              <w:rPr>
                <w:rFonts w:ascii="Times New Roman" w:eastAsia="Times New Roman" w:hAnsi="Times New Roman"/>
                <w:sz w:val="24"/>
                <w:szCs w:val="24"/>
              </w:rPr>
              <w:t>көрсете</w:t>
            </w:r>
            <w:proofErr w:type="spellEnd"/>
            <w:r w:rsidRPr="00394743">
              <w:rPr>
                <w:rFonts w:ascii="Times New Roman" w:eastAsia="Times New Roman" w:hAnsi="Times New Roman"/>
                <w:sz w:val="24"/>
                <w:szCs w:val="24"/>
              </w:rPr>
              <w:t xml:space="preserve"> </w:t>
            </w:r>
            <w:proofErr w:type="spellStart"/>
            <w:r w:rsidRPr="00394743">
              <w:rPr>
                <w:rFonts w:ascii="Times New Roman" w:eastAsia="Times New Roman" w:hAnsi="Times New Roman"/>
                <w:sz w:val="24"/>
                <w:szCs w:val="24"/>
              </w:rPr>
              <w:t>отырып</w:t>
            </w:r>
            <w:proofErr w:type="spellEnd"/>
            <w:r w:rsidRPr="00394743">
              <w:rPr>
                <w:rFonts w:ascii="Times New Roman" w:eastAsia="Times New Roman" w:hAnsi="Times New Roman"/>
                <w:sz w:val="24"/>
                <w:szCs w:val="24"/>
              </w:rPr>
              <w:t xml:space="preserve">, </w:t>
            </w:r>
            <w:proofErr w:type="spellStart"/>
            <w:r w:rsidRPr="00394743">
              <w:rPr>
                <w:rFonts w:ascii="Times New Roman" w:eastAsia="Times New Roman" w:hAnsi="Times New Roman"/>
                <w:sz w:val="24"/>
                <w:szCs w:val="24"/>
              </w:rPr>
              <w:t>конкурсқа</w:t>
            </w:r>
            <w:proofErr w:type="spellEnd"/>
            <w:r w:rsidRPr="00394743">
              <w:rPr>
                <w:rFonts w:ascii="Times New Roman" w:eastAsia="Times New Roman" w:hAnsi="Times New Roman"/>
                <w:sz w:val="24"/>
                <w:szCs w:val="24"/>
              </w:rPr>
              <w:t xml:space="preserve"> </w:t>
            </w:r>
            <w:proofErr w:type="spellStart"/>
            <w:r w:rsidRPr="00394743">
              <w:rPr>
                <w:rFonts w:ascii="Times New Roman" w:eastAsia="Times New Roman" w:hAnsi="Times New Roman"/>
                <w:sz w:val="24"/>
                <w:szCs w:val="24"/>
              </w:rPr>
              <w:t>өтінім</w:t>
            </w:r>
            <w:proofErr w:type="spellEnd"/>
            <w:r w:rsidRPr="00394743">
              <w:rPr>
                <w:rFonts w:ascii="Times New Roman" w:eastAsia="Times New Roman" w:hAnsi="Times New Roman"/>
                <w:sz w:val="24"/>
                <w:szCs w:val="24"/>
              </w:rPr>
              <w:t xml:space="preserve"> </w:t>
            </w:r>
            <w:proofErr w:type="spellStart"/>
            <w:r w:rsidRPr="00394743">
              <w:rPr>
                <w:rFonts w:ascii="Times New Roman" w:eastAsia="Times New Roman" w:hAnsi="Times New Roman"/>
                <w:sz w:val="24"/>
                <w:szCs w:val="24"/>
              </w:rPr>
              <w:t>берушінің</w:t>
            </w:r>
            <w:proofErr w:type="spellEnd"/>
            <w:r w:rsidRPr="00394743">
              <w:rPr>
                <w:rFonts w:ascii="Times New Roman" w:eastAsia="Times New Roman" w:hAnsi="Times New Roman"/>
                <w:sz w:val="24"/>
                <w:szCs w:val="24"/>
              </w:rPr>
              <w:t xml:space="preserve"> </w:t>
            </w:r>
            <w:proofErr w:type="spellStart"/>
            <w:r w:rsidRPr="00394743">
              <w:rPr>
                <w:rFonts w:ascii="Times New Roman" w:eastAsia="Times New Roman" w:hAnsi="Times New Roman"/>
                <w:sz w:val="24"/>
                <w:szCs w:val="24"/>
              </w:rPr>
              <w:t>орындаған</w:t>
            </w:r>
            <w:proofErr w:type="spellEnd"/>
            <w:r w:rsidRPr="00394743">
              <w:rPr>
                <w:rFonts w:ascii="Times New Roman" w:eastAsia="Times New Roman" w:hAnsi="Times New Roman"/>
                <w:sz w:val="24"/>
                <w:szCs w:val="24"/>
              </w:rPr>
              <w:t xml:space="preserve"> </w:t>
            </w:r>
            <w:proofErr w:type="spellStart"/>
            <w:r w:rsidRPr="00394743">
              <w:rPr>
                <w:rFonts w:ascii="Times New Roman" w:eastAsia="Times New Roman" w:hAnsi="Times New Roman"/>
                <w:sz w:val="24"/>
                <w:szCs w:val="24"/>
              </w:rPr>
              <w:t>ғылыми</w:t>
            </w:r>
            <w:proofErr w:type="spellEnd"/>
            <w:r w:rsidRPr="00394743">
              <w:rPr>
                <w:rFonts w:ascii="Times New Roman" w:eastAsia="Times New Roman" w:hAnsi="Times New Roman"/>
                <w:sz w:val="24"/>
                <w:szCs w:val="24"/>
              </w:rPr>
              <w:t xml:space="preserve"> </w:t>
            </w:r>
            <w:proofErr w:type="spellStart"/>
            <w:r w:rsidRPr="00394743">
              <w:rPr>
                <w:rFonts w:ascii="Times New Roman" w:eastAsia="Times New Roman" w:hAnsi="Times New Roman"/>
                <w:sz w:val="24"/>
                <w:szCs w:val="24"/>
              </w:rPr>
              <w:t>жобалары</w:t>
            </w:r>
            <w:proofErr w:type="spellEnd"/>
            <w:r w:rsidRPr="00394743">
              <w:rPr>
                <w:rFonts w:ascii="Times New Roman" w:eastAsia="Times New Roman" w:hAnsi="Times New Roman"/>
                <w:sz w:val="24"/>
                <w:szCs w:val="24"/>
              </w:rPr>
              <w:t xml:space="preserve"> </w:t>
            </w:r>
            <w:proofErr w:type="spellStart"/>
            <w:r w:rsidRPr="00394743">
              <w:rPr>
                <w:rFonts w:ascii="Times New Roman" w:eastAsia="Times New Roman" w:hAnsi="Times New Roman"/>
                <w:sz w:val="24"/>
                <w:szCs w:val="24"/>
              </w:rPr>
              <w:t>туралы</w:t>
            </w:r>
            <w:proofErr w:type="spellEnd"/>
            <w:r w:rsidRPr="00394743">
              <w:rPr>
                <w:rFonts w:ascii="Times New Roman" w:eastAsia="Times New Roman" w:hAnsi="Times New Roman"/>
                <w:sz w:val="24"/>
                <w:szCs w:val="24"/>
              </w:rPr>
              <w:t xml:space="preserve"> </w:t>
            </w:r>
            <w:proofErr w:type="spellStart"/>
            <w:r w:rsidRPr="00394743">
              <w:rPr>
                <w:rFonts w:ascii="Times New Roman" w:eastAsia="Times New Roman" w:hAnsi="Times New Roman"/>
                <w:sz w:val="24"/>
                <w:szCs w:val="24"/>
              </w:rPr>
              <w:t>мәліметтер</w:t>
            </w:r>
            <w:proofErr w:type="spellEnd"/>
          </w:p>
        </w:tc>
        <w:tc>
          <w:tcPr>
            <w:tcW w:w="4672" w:type="dxa"/>
            <w:shd w:val="clear" w:color="auto" w:fill="auto"/>
          </w:tcPr>
          <w:p w14:paraId="0C5EE670" w14:textId="77777777" w:rsidR="00A25BEC" w:rsidRPr="00FF71AB" w:rsidRDefault="00A25BEC" w:rsidP="00A90702">
            <w:pPr>
              <w:spacing w:after="0" w:line="240" w:lineRule="auto"/>
              <w:jc w:val="both"/>
              <w:rPr>
                <w:rFonts w:ascii="Times New Roman" w:eastAsia="Times New Roman" w:hAnsi="Times New Roman"/>
                <w:sz w:val="24"/>
                <w:szCs w:val="24"/>
              </w:rPr>
            </w:pPr>
          </w:p>
        </w:tc>
      </w:tr>
      <w:tr w:rsidR="00A25BEC" w:rsidRPr="00FF71AB" w14:paraId="2941B693" w14:textId="77777777" w:rsidTr="00A90702">
        <w:tc>
          <w:tcPr>
            <w:tcW w:w="456" w:type="dxa"/>
            <w:shd w:val="clear" w:color="auto" w:fill="auto"/>
          </w:tcPr>
          <w:p w14:paraId="37AF65D7" w14:textId="77777777" w:rsidR="00A25BEC" w:rsidRPr="00FF71AB" w:rsidRDefault="00A25BEC" w:rsidP="00A90702">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11</w:t>
            </w:r>
          </w:p>
        </w:tc>
        <w:tc>
          <w:tcPr>
            <w:tcW w:w="4252" w:type="dxa"/>
            <w:shd w:val="clear" w:color="auto" w:fill="auto"/>
          </w:tcPr>
          <w:p w14:paraId="5EE2C8A3" w14:textId="77777777" w:rsidR="00A25BEC" w:rsidRPr="00FF71AB" w:rsidRDefault="00A25BEC" w:rsidP="00A90702">
            <w:pPr>
              <w:spacing w:after="0" w:line="240" w:lineRule="auto"/>
              <w:jc w:val="both"/>
              <w:rPr>
                <w:rFonts w:ascii="Times New Roman" w:eastAsia="Times New Roman" w:hAnsi="Times New Roman"/>
                <w:sz w:val="24"/>
                <w:szCs w:val="24"/>
              </w:rPr>
            </w:pPr>
            <w:proofErr w:type="spellStart"/>
            <w:r w:rsidRPr="00394743">
              <w:rPr>
                <w:rFonts w:ascii="Times New Roman" w:eastAsia="Times New Roman" w:hAnsi="Times New Roman"/>
                <w:sz w:val="24"/>
                <w:szCs w:val="24"/>
              </w:rPr>
              <w:t>Өзге</w:t>
            </w:r>
            <w:proofErr w:type="spellEnd"/>
            <w:r w:rsidRPr="00394743">
              <w:rPr>
                <w:rFonts w:ascii="Times New Roman" w:eastAsia="Times New Roman" w:hAnsi="Times New Roman"/>
                <w:sz w:val="24"/>
                <w:szCs w:val="24"/>
              </w:rPr>
              <w:t xml:space="preserve"> де </w:t>
            </w:r>
            <w:proofErr w:type="spellStart"/>
            <w:r w:rsidRPr="00394743">
              <w:rPr>
                <w:rFonts w:ascii="Times New Roman" w:eastAsia="Times New Roman" w:hAnsi="Times New Roman"/>
                <w:sz w:val="24"/>
                <w:szCs w:val="24"/>
              </w:rPr>
              <w:t>зерттеу</w:t>
            </w:r>
            <w:proofErr w:type="spellEnd"/>
            <w:r w:rsidRPr="00394743">
              <w:rPr>
                <w:rFonts w:ascii="Times New Roman" w:eastAsia="Times New Roman" w:hAnsi="Times New Roman"/>
                <w:sz w:val="24"/>
                <w:szCs w:val="24"/>
              </w:rPr>
              <w:t xml:space="preserve"> </w:t>
            </w:r>
            <w:proofErr w:type="spellStart"/>
            <w:r w:rsidRPr="00394743">
              <w:rPr>
                <w:rFonts w:ascii="Times New Roman" w:eastAsia="Times New Roman" w:hAnsi="Times New Roman"/>
                <w:sz w:val="24"/>
                <w:szCs w:val="24"/>
              </w:rPr>
              <w:t>қызметі</w:t>
            </w:r>
            <w:proofErr w:type="spellEnd"/>
            <w:r w:rsidRPr="00394743">
              <w:rPr>
                <w:rFonts w:ascii="Times New Roman" w:eastAsia="Times New Roman" w:hAnsi="Times New Roman"/>
                <w:sz w:val="24"/>
                <w:szCs w:val="24"/>
              </w:rPr>
              <w:t xml:space="preserve"> (</w:t>
            </w:r>
            <w:proofErr w:type="spellStart"/>
            <w:r w:rsidRPr="00394743">
              <w:rPr>
                <w:rFonts w:ascii="Times New Roman" w:eastAsia="Times New Roman" w:hAnsi="Times New Roman"/>
                <w:sz w:val="24"/>
                <w:szCs w:val="24"/>
              </w:rPr>
              <w:t>конференцияларға</w:t>
            </w:r>
            <w:proofErr w:type="spellEnd"/>
            <w:r w:rsidRPr="00394743">
              <w:rPr>
                <w:rFonts w:ascii="Times New Roman" w:eastAsia="Times New Roman" w:hAnsi="Times New Roman"/>
                <w:sz w:val="24"/>
                <w:szCs w:val="24"/>
              </w:rPr>
              <w:t xml:space="preserve"> </w:t>
            </w:r>
            <w:proofErr w:type="spellStart"/>
            <w:r w:rsidRPr="00394743">
              <w:rPr>
                <w:rFonts w:ascii="Times New Roman" w:eastAsia="Times New Roman" w:hAnsi="Times New Roman"/>
                <w:sz w:val="24"/>
                <w:szCs w:val="24"/>
              </w:rPr>
              <w:t>қатысу</w:t>
            </w:r>
            <w:proofErr w:type="spellEnd"/>
            <w:r w:rsidRPr="00394743">
              <w:rPr>
                <w:rFonts w:ascii="Times New Roman" w:eastAsia="Times New Roman" w:hAnsi="Times New Roman"/>
                <w:sz w:val="24"/>
                <w:szCs w:val="24"/>
              </w:rPr>
              <w:t xml:space="preserve">, </w:t>
            </w:r>
            <w:proofErr w:type="spellStart"/>
            <w:r w:rsidRPr="00394743">
              <w:rPr>
                <w:rFonts w:ascii="Times New Roman" w:eastAsia="Times New Roman" w:hAnsi="Times New Roman"/>
                <w:sz w:val="24"/>
                <w:szCs w:val="24"/>
              </w:rPr>
              <w:t>гранттар</w:t>
            </w:r>
            <w:proofErr w:type="spellEnd"/>
            <w:r w:rsidRPr="00394743">
              <w:rPr>
                <w:rFonts w:ascii="Times New Roman" w:eastAsia="Times New Roman" w:hAnsi="Times New Roman"/>
                <w:sz w:val="24"/>
                <w:szCs w:val="24"/>
              </w:rPr>
              <w:t xml:space="preserve"> </w:t>
            </w:r>
            <w:proofErr w:type="spellStart"/>
            <w:r w:rsidRPr="00394743">
              <w:rPr>
                <w:rFonts w:ascii="Times New Roman" w:eastAsia="Times New Roman" w:hAnsi="Times New Roman"/>
                <w:sz w:val="24"/>
                <w:szCs w:val="24"/>
              </w:rPr>
              <w:t>алу</w:t>
            </w:r>
            <w:proofErr w:type="spellEnd"/>
            <w:r w:rsidRPr="00394743">
              <w:rPr>
                <w:rFonts w:ascii="Times New Roman" w:eastAsia="Times New Roman" w:hAnsi="Times New Roman"/>
                <w:sz w:val="24"/>
                <w:szCs w:val="24"/>
              </w:rPr>
              <w:t xml:space="preserve">, </w:t>
            </w:r>
            <w:proofErr w:type="spellStart"/>
            <w:r w:rsidRPr="00394743">
              <w:rPr>
                <w:rFonts w:ascii="Times New Roman" w:eastAsia="Times New Roman" w:hAnsi="Times New Roman"/>
                <w:sz w:val="24"/>
                <w:szCs w:val="24"/>
              </w:rPr>
              <w:t>ғылыми</w:t>
            </w:r>
            <w:proofErr w:type="spellEnd"/>
            <w:r w:rsidRPr="00394743">
              <w:rPr>
                <w:rFonts w:ascii="Times New Roman" w:eastAsia="Times New Roman" w:hAnsi="Times New Roman"/>
                <w:sz w:val="24"/>
                <w:szCs w:val="24"/>
              </w:rPr>
              <w:t xml:space="preserve"> </w:t>
            </w:r>
            <w:proofErr w:type="spellStart"/>
            <w:r w:rsidRPr="00394743">
              <w:rPr>
                <w:rFonts w:ascii="Times New Roman" w:eastAsia="Times New Roman" w:hAnsi="Times New Roman"/>
                <w:sz w:val="24"/>
                <w:szCs w:val="24"/>
              </w:rPr>
              <w:t>тағылымдамалар</w:t>
            </w:r>
            <w:proofErr w:type="spellEnd"/>
            <w:r w:rsidRPr="00394743">
              <w:rPr>
                <w:rFonts w:ascii="Times New Roman" w:eastAsia="Times New Roman" w:hAnsi="Times New Roman"/>
                <w:sz w:val="24"/>
                <w:szCs w:val="24"/>
              </w:rPr>
              <w:t xml:space="preserve"> </w:t>
            </w:r>
            <w:proofErr w:type="spellStart"/>
            <w:r w:rsidRPr="00394743">
              <w:rPr>
                <w:rFonts w:ascii="Times New Roman" w:eastAsia="Times New Roman" w:hAnsi="Times New Roman"/>
                <w:sz w:val="24"/>
                <w:szCs w:val="24"/>
              </w:rPr>
              <w:t>және</w:t>
            </w:r>
            <w:proofErr w:type="spellEnd"/>
            <w:r w:rsidRPr="00394743">
              <w:rPr>
                <w:rFonts w:ascii="Times New Roman" w:eastAsia="Times New Roman" w:hAnsi="Times New Roman"/>
                <w:sz w:val="24"/>
                <w:szCs w:val="24"/>
              </w:rPr>
              <w:t xml:space="preserve"> т. б.)</w:t>
            </w:r>
          </w:p>
        </w:tc>
        <w:tc>
          <w:tcPr>
            <w:tcW w:w="4672" w:type="dxa"/>
            <w:shd w:val="clear" w:color="auto" w:fill="auto"/>
          </w:tcPr>
          <w:p w14:paraId="3D3805C2" w14:textId="77777777" w:rsidR="00A25BEC" w:rsidRPr="00FF71AB" w:rsidRDefault="00A25BEC" w:rsidP="00A90702">
            <w:pPr>
              <w:spacing w:after="0" w:line="240" w:lineRule="auto"/>
              <w:jc w:val="both"/>
              <w:rPr>
                <w:rFonts w:ascii="Times New Roman" w:eastAsia="Times New Roman" w:hAnsi="Times New Roman"/>
                <w:sz w:val="24"/>
                <w:szCs w:val="24"/>
              </w:rPr>
            </w:pPr>
          </w:p>
        </w:tc>
      </w:tr>
      <w:tr w:rsidR="00A25BEC" w:rsidRPr="00FF71AB" w14:paraId="583FBD9E" w14:textId="77777777" w:rsidTr="00A90702">
        <w:tc>
          <w:tcPr>
            <w:tcW w:w="456" w:type="dxa"/>
            <w:shd w:val="clear" w:color="auto" w:fill="auto"/>
          </w:tcPr>
          <w:p w14:paraId="5905E9BC" w14:textId="77777777" w:rsidR="00A25BEC" w:rsidRDefault="00A25BEC" w:rsidP="00A90702">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12</w:t>
            </w:r>
          </w:p>
        </w:tc>
        <w:tc>
          <w:tcPr>
            <w:tcW w:w="4252" w:type="dxa"/>
            <w:shd w:val="clear" w:color="auto" w:fill="auto"/>
          </w:tcPr>
          <w:p w14:paraId="52E4C450" w14:textId="77777777" w:rsidR="00A25BEC" w:rsidRPr="003E72C3" w:rsidRDefault="00A25BEC" w:rsidP="00A90702">
            <w:pPr>
              <w:spacing w:after="0" w:line="240" w:lineRule="auto"/>
              <w:jc w:val="both"/>
              <w:rPr>
                <w:rFonts w:ascii="Times New Roman" w:eastAsia="Times New Roman" w:hAnsi="Times New Roman"/>
                <w:sz w:val="24"/>
                <w:szCs w:val="24"/>
              </w:rPr>
            </w:pPr>
            <w:proofErr w:type="spellStart"/>
            <w:r>
              <w:rPr>
                <w:rFonts w:ascii="Times New Roman" w:eastAsia="Times New Roman" w:hAnsi="Times New Roman"/>
                <w:sz w:val="24"/>
                <w:szCs w:val="24"/>
              </w:rPr>
              <w:t>Хирш</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индексі</w:t>
            </w:r>
            <w:proofErr w:type="spellEnd"/>
          </w:p>
        </w:tc>
        <w:tc>
          <w:tcPr>
            <w:tcW w:w="4672" w:type="dxa"/>
            <w:shd w:val="clear" w:color="auto" w:fill="auto"/>
          </w:tcPr>
          <w:p w14:paraId="2D4C03EF" w14:textId="77777777" w:rsidR="00A25BEC" w:rsidRPr="00FF71AB" w:rsidRDefault="00A25BEC" w:rsidP="00A90702">
            <w:pPr>
              <w:spacing w:after="0" w:line="240" w:lineRule="auto"/>
              <w:jc w:val="both"/>
              <w:rPr>
                <w:rFonts w:ascii="Times New Roman" w:eastAsia="Times New Roman" w:hAnsi="Times New Roman"/>
                <w:sz w:val="24"/>
                <w:szCs w:val="24"/>
              </w:rPr>
            </w:pPr>
          </w:p>
        </w:tc>
      </w:tr>
      <w:tr w:rsidR="00A25BEC" w:rsidRPr="00FF71AB" w14:paraId="679F628F" w14:textId="77777777" w:rsidTr="00A90702">
        <w:tc>
          <w:tcPr>
            <w:tcW w:w="456" w:type="dxa"/>
            <w:shd w:val="clear" w:color="auto" w:fill="auto"/>
          </w:tcPr>
          <w:p w14:paraId="205A2F6A" w14:textId="77777777" w:rsidR="00A25BEC" w:rsidRDefault="00A25BEC" w:rsidP="00A90702">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13</w:t>
            </w:r>
          </w:p>
        </w:tc>
        <w:tc>
          <w:tcPr>
            <w:tcW w:w="4252" w:type="dxa"/>
            <w:shd w:val="clear" w:color="auto" w:fill="auto"/>
          </w:tcPr>
          <w:p w14:paraId="3ED9C741" w14:textId="77777777" w:rsidR="00A25BEC" w:rsidRPr="005542A7" w:rsidRDefault="00A25BEC" w:rsidP="00A90702">
            <w:pPr>
              <w:spacing w:after="0" w:line="240" w:lineRule="auto"/>
              <w:jc w:val="both"/>
              <w:rPr>
                <w:rFonts w:ascii="Times New Roman" w:eastAsia="Times New Roman" w:hAnsi="Times New Roman"/>
                <w:sz w:val="24"/>
                <w:szCs w:val="24"/>
                <w:lang w:val="kk-KZ"/>
              </w:rPr>
            </w:pPr>
            <w:proofErr w:type="spellStart"/>
            <w:r w:rsidRPr="003E72C3">
              <w:rPr>
                <w:rFonts w:ascii="Times New Roman" w:eastAsia="Times New Roman" w:hAnsi="Times New Roman"/>
                <w:sz w:val="24"/>
                <w:szCs w:val="24"/>
              </w:rPr>
              <w:t>WoS</w:t>
            </w:r>
            <w:proofErr w:type="spellEnd"/>
            <w:r>
              <w:rPr>
                <w:rFonts w:ascii="Times New Roman" w:eastAsia="Times New Roman" w:hAnsi="Times New Roman"/>
                <w:sz w:val="24"/>
                <w:szCs w:val="24"/>
                <w:lang w:val="kk-KZ"/>
              </w:rPr>
              <w:t xml:space="preserve"> </w:t>
            </w:r>
            <w:r>
              <w:rPr>
                <w:rFonts w:ascii="Times New Roman" w:eastAsia="Times New Roman" w:hAnsi="Times New Roman"/>
                <w:sz w:val="24"/>
                <w:szCs w:val="24"/>
              </w:rPr>
              <w:t>и</w:t>
            </w:r>
            <w:r w:rsidRPr="003E72C3">
              <w:rPr>
                <w:rFonts w:ascii="Times New Roman" w:eastAsia="Times New Roman" w:hAnsi="Times New Roman"/>
                <w:sz w:val="24"/>
                <w:szCs w:val="24"/>
              </w:rPr>
              <w:t>дентификатор</w:t>
            </w:r>
            <w:r>
              <w:rPr>
                <w:rFonts w:ascii="Times New Roman" w:eastAsia="Times New Roman" w:hAnsi="Times New Roman"/>
                <w:sz w:val="24"/>
                <w:szCs w:val="24"/>
                <w:lang w:val="kk-KZ"/>
              </w:rPr>
              <w:t>ы</w:t>
            </w:r>
          </w:p>
        </w:tc>
        <w:tc>
          <w:tcPr>
            <w:tcW w:w="4672" w:type="dxa"/>
            <w:shd w:val="clear" w:color="auto" w:fill="auto"/>
          </w:tcPr>
          <w:p w14:paraId="43BDE8F9" w14:textId="77777777" w:rsidR="00A25BEC" w:rsidRPr="00FF71AB" w:rsidRDefault="00A25BEC" w:rsidP="00A90702">
            <w:pPr>
              <w:spacing w:after="0" w:line="240" w:lineRule="auto"/>
              <w:jc w:val="both"/>
              <w:rPr>
                <w:rFonts w:ascii="Times New Roman" w:eastAsia="Times New Roman" w:hAnsi="Times New Roman"/>
                <w:sz w:val="24"/>
                <w:szCs w:val="24"/>
              </w:rPr>
            </w:pPr>
          </w:p>
        </w:tc>
      </w:tr>
      <w:tr w:rsidR="00A25BEC" w:rsidRPr="00FF71AB" w14:paraId="000C8743" w14:textId="77777777" w:rsidTr="00A90702">
        <w:tc>
          <w:tcPr>
            <w:tcW w:w="456" w:type="dxa"/>
            <w:shd w:val="clear" w:color="auto" w:fill="auto"/>
          </w:tcPr>
          <w:p w14:paraId="6894FA70" w14:textId="77777777" w:rsidR="00A25BEC" w:rsidRDefault="00A25BEC" w:rsidP="00A90702">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14</w:t>
            </w:r>
          </w:p>
        </w:tc>
        <w:tc>
          <w:tcPr>
            <w:tcW w:w="4252" w:type="dxa"/>
            <w:shd w:val="clear" w:color="auto" w:fill="auto"/>
          </w:tcPr>
          <w:p w14:paraId="36588982" w14:textId="77777777" w:rsidR="00A25BEC" w:rsidRPr="005542A7" w:rsidRDefault="00A25BEC" w:rsidP="00A90702">
            <w:pPr>
              <w:spacing w:after="0" w:line="240" w:lineRule="auto"/>
              <w:jc w:val="both"/>
              <w:rPr>
                <w:rFonts w:ascii="Times New Roman" w:eastAsia="Times New Roman" w:hAnsi="Times New Roman"/>
                <w:sz w:val="24"/>
                <w:szCs w:val="24"/>
                <w:lang w:val="kk-KZ"/>
              </w:rPr>
            </w:pPr>
            <w:proofErr w:type="spellStart"/>
            <w:r w:rsidRPr="003E72C3">
              <w:rPr>
                <w:rFonts w:ascii="Times New Roman" w:eastAsia="Times New Roman" w:hAnsi="Times New Roman"/>
                <w:sz w:val="24"/>
                <w:szCs w:val="24"/>
              </w:rPr>
              <w:t>Scopus</w:t>
            </w:r>
            <w:proofErr w:type="spellEnd"/>
            <w:r>
              <w:rPr>
                <w:rFonts w:ascii="Times New Roman" w:eastAsia="Times New Roman" w:hAnsi="Times New Roman"/>
                <w:sz w:val="24"/>
                <w:szCs w:val="24"/>
                <w:lang w:val="kk-KZ"/>
              </w:rPr>
              <w:t xml:space="preserve"> </w:t>
            </w:r>
            <w:r>
              <w:rPr>
                <w:rFonts w:ascii="Times New Roman" w:eastAsia="Times New Roman" w:hAnsi="Times New Roman"/>
                <w:sz w:val="24"/>
                <w:szCs w:val="24"/>
              </w:rPr>
              <w:t>и</w:t>
            </w:r>
            <w:r w:rsidRPr="003E72C3">
              <w:rPr>
                <w:rFonts w:ascii="Times New Roman" w:eastAsia="Times New Roman" w:hAnsi="Times New Roman"/>
                <w:sz w:val="24"/>
                <w:szCs w:val="24"/>
              </w:rPr>
              <w:t>дентификатор</w:t>
            </w:r>
            <w:r>
              <w:rPr>
                <w:rFonts w:ascii="Times New Roman" w:eastAsia="Times New Roman" w:hAnsi="Times New Roman"/>
                <w:sz w:val="24"/>
                <w:szCs w:val="24"/>
                <w:lang w:val="kk-KZ"/>
              </w:rPr>
              <w:t>ы</w:t>
            </w:r>
          </w:p>
        </w:tc>
        <w:tc>
          <w:tcPr>
            <w:tcW w:w="4672" w:type="dxa"/>
            <w:shd w:val="clear" w:color="auto" w:fill="auto"/>
          </w:tcPr>
          <w:p w14:paraId="7DA00C80" w14:textId="77777777" w:rsidR="00A25BEC" w:rsidRPr="00FF71AB" w:rsidRDefault="00A25BEC" w:rsidP="00A90702">
            <w:pPr>
              <w:spacing w:after="0" w:line="240" w:lineRule="auto"/>
              <w:jc w:val="both"/>
              <w:rPr>
                <w:rFonts w:ascii="Times New Roman" w:eastAsia="Times New Roman" w:hAnsi="Times New Roman"/>
                <w:sz w:val="24"/>
                <w:szCs w:val="24"/>
              </w:rPr>
            </w:pPr>
          </w:p>
        </w:tc>
      </w:tr>
      <w:tr w:rsidR="00A25BEC" w:rsidRPr="00FF71AB" w14:paraId="1B567D16" w14:textId="77777777" w:rsidTr="00A90702">
        <w:tc>
          <w:tcPr>
            <w:tcW w:w="456" w:type="dxa"/>
            <w:shd w:val="clear" w:color="auto" w:fill="auto"/>
          </w:tcPr>
          <w:p w14:paraId="7BADB315" w14:textId="77777777" w:rsidR="00A25BEC" w:rsidRDefault="00A25BEC" w:rsidP="00A90702">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15</w:t>
            </w:r>
          </w:p>
        </w:tc>
        <w:tc>
          <w:tcPr>
            <w:tcW w:w="4252" w:type="dxa"/>
            <w:shd w:val="clear" w:color="auto" w:fill="auto"/>
          </w:tcPr>
          <w:p w14:paraId="51BC311A" w14:textId="77777777" w:rsidR="00A25BEC" w:rsidRPr="005542A7" w:rsidRDefault="00A25BEC" w:rsidP="00A90702">
            <w:pPr>
              <w:spacing w:after="0" w:line="240" w:lineRule="auto"/>
              <w:jc w:val="both"/>
              <w:rPr>
                <w:rFonts w:ascii="Times New Roman" w:eastAsia="Times New Roman" w:hAnsi="Times New Roman"/>
                <w:sz w:val="24"/>
                <w:szCs w:val="24"/>
                <w:lang w:val="kk-KZ"/>
              </w:rPr>
            </w:pPr>
            <w:r w:rsidRPr="003E72C3">
              <w:rPr>
                <w:rFonts w:ascii="Times New Roman" w:eastAsia="Times New Roman" w:hAnsi="Times New Roman"/>
                <w:sz w:val="24"/>
                <w:szCs w:val="24"/>
              </w:rPr>
              <w:t>ORCID</w:t>
            </w:r>
            <w:r>
              <w:rPr>
                <w:rFonts w:ascii="Times New Roman" w:eastAsia="Times New Roman" w:hAnsi="Times New Roman"/>
                <w:sz w:val="24"/>
                <w:szCs w:val="24"/>
                <w:lang w:val="kk-KZ"/>
              </w:rPr>
              <w:t xml:space="preserve"> </w:t>
            </w:r>
            <w:r>
              <w:rPr>
                <w:rFonts w:ascii="Times New Roman" w:eastAsia="Times New Roman" w:hAnsi="Times New Roman"/>
                <w:sz w:val="24"/>
                <w:szCs w:val="24"/>
              </w:rPr>
              <w:t>и</w:t>
            </w:r>
            <w:r w:rsidRPr="003E72C3">
              <w:rPr>
                <w:rFonts w:ascii="Times New Roman" w:eastAsia="Times New Roman" w:hAnsi="Times New Roman"/>
                <w:sz w:val="24"/>
                <w:szCs w:val="24"/>
              </w:rPr>
              <w:t>дентификатор</w:t>
            </w:r>
            <w:r>
              <w:rPr>
                <w:rFonts w:ascii="Times New Roman" w:eastAsia="Times New Roman" w:hAnsi="Times New Roman"/>
                <w:sz w:val="24"/>
                <w:szCs w:val="24"/>
                <w:lang w:val="kk-KZ"/>
              </w:rPr>
              <w:t>ы</w:t>
            </w:r>
          </w:p>
        </w:tc>
        <w:tc>
          <w:tcPr>
            <w:tcW w:w="4672" w:type="dxa"/>
            <w:shd w:val="clear" w:color="auto" w:fill="auto"/>
          </w:tcPr>
          <w:p w14:paraId="3BB49F77" w14:textId="77777777" w:rsidR="00A25BEC" w:rsidRPr="00FF71AB" w:rsidRDefault="00A25BEC" w:rsidP="00A90702">
            <w:pPr>
              <w:spacing w:after="0" w:line="240" w:lineRule="auto"/>
              <w:jc w:val="both"/>
              <w:rPr>
                <w:rFonts w:ascii="Times New Roman" w:eastAsia="Times New Roman" w:hAnsi="Times New Roman"/>
                <w:sz w:val="24"/>
                <w:szCs w:val="24"/>
              </w:rPr>
            </w:pPr>
          </w:p>
        </w:tc>
      </w:tr>
      <w:tr w:rsidR="00A25BEC" w:rsidRPr="00FF71AB" w14:paraId="036858A4" w14:textId="77777777" w:rsidTr="00A90702">
        <w:tc>
          <w:tcPr>
            <w:tcW w:w="456" w:type="dxa"/>
            <w:shd w:val="clear" w:color="auto" w:fill="auto"/>
          </w:tcPr>
          <w:p w14:paraId="60097B33" w14:textId="77777777" w:rsidR="00A25BEC" w:rsidRDefault="00A25BEC" w:rsidP="00A90702">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16</w:t>
            </w:r>
          </w:p>
        </w:tc>
        <w:tc>
          <w:tcPr>
            <w:tcW w:w="4252" w:type="dxa"/>
            <w:shd w:val="clear" w:color="auto" w:fill="auto"/>
          </w:tcPr>
          <w:p w14:paraId="66C834EF" w14:textId="77777777" w:rsidR="00A25BEC" w:rsidRPr="003E72C3" w:rsidRDefault="00A25BEC" w:rsidP="00A90702">
            <w:pPr>
              <w:spacing w:after="0" w:line="240" w:lineRule="auto"/>
              <w:jc w:val="both"/>
              <w:rPr>
                <w:rFonts w:ascii="Times New Roman" w:eastAsia="Times New Roman" w:hAnsi="Times New Roman"/>
                <w:sz w:val="24"/>
                <w:szCs w:val="24"/>
              </w:rPr>
            </w:pPr>
            <w:proofErr w:type="spellStart"/>
            <w:r w:rsidRPr="00394743">
              <w:rPr>
                <w:rFonts w:ascii="Times New Roman" w:eastAsia="Times New Roman" w:hAnsi="Times New Roman"/>
                <w:sz w:val="24"/>
                <w:szCs w:val="24"/>
              </w:rPr>
              <w:t>Зерттеу</w:t>
            </w:r>
            <w:proofErr w:type="spellEnd"/>
            <w:r w:rsidRPr="00394743">
              <w:rPr>
                <w:rFonts w:ascii="Times New Roman" w:eastAsia="Times New Roman" w:hAnsi="Times New Roman"/>
                <w:sz w:val="24"/>
                <w:szCs w:val="24"/>
              </w:rPr>
              <w:t xml:space="preserve"> </w:t>
            </w:r>
            <w:proofErr w:type="spellStart"/>
            <w:r w:rsidRPr="00394743">
              <w:rPr>
                <w:rFonts w:ascii="Times New Roman" w:eastAsia="Times New Roman" w:hAnsi="Times New Roman"/>
                <w:sz w:val="24"/>
                <w:szCs w:val="24"/>
              </w:rPr>
              <w:t>бағыты</w:t>
            </w:r>
            <w:proofErr w:type="spellEnd"/>
          </w:p>
        </w:tc>
        <w:tc>
          <w:tcPr>
            <w:tcW w:w="4672" w:type="dxa"/>
            <w:shd w:val="clear" w:color="auto" w:fill="auto"/>
          </w:tcPr>
          <w:p w14:paraId="29A393C3" w14:textId="77777777" w:rsidR="00A25BEC" w:rsidRPr="00FF71AB" w:rsidRDefault="00A25BEC" w:rsidP="00A90702">
            <w:pPr>
              <w:spacing w:after="0" w:line="240" w:lineRule="auto"/>
              <w:jc w:val="both"/>
              <w:rPr>
                <w:rFonts w:ascii="Times New Roman" w:eastAsia="Times New Roman" w:hAnsi="Times New Roman"/>
                <w:sz w:val="24"/>
                <w:szCs w:val="24"/>
              </w:rPr>
            </w:pPr>
          </w:p>
        </w:tc>
      </w:tr>
      <w:tr w:rsidR="00A25BEC" w:rsidRPr="00FF71AB" w14:paraId="6341A606" w14:textId="77777777" w:rsidTr="00A90702">
        <w:tc>
          <w:tcPr>
            <w:tcW w:w="456" w:type="dxa"/>
            <w:shd w:val="clear" w:color="auto" w:fill="auto"/>
          </w:tcPr>
          <w:p w14:paraId="551D32EA" w14:textId="77777777" w:rsidR="00A25BEC" w:rsidRPr="00FF71AB" w:rsidRDefault="00A25BEC" w:rsidP="00A90702">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17</w:t>
            </w:r>
          </w:p>
        </w:tc>
        <w:tc>
          <w:tcPr>
            <w:tcW w:w="4252" w:type="dxa"/>
            <w:shd w:val="clear" w:color="auto" w:fill="auto"/>
          </w:tcPr>
          <w:p w14:paraId="5C3722B5" w14:textId="77777777" w:rsidR="00A25BEC" w:rsidRPr="00FF71AB" w:rsidRDefault="00A25BEC" w:rsidP="00A90702">
            <w:pPr>
              <w:spacing w:after="0" w:line="240" w:lineRule="auto"/>
              <w:jc w:val="both"/>
              <w:rPr>
                <w:rFonts w:ascii="Times New Roman" w:eastAsia="Times New Roman" w:hAnsi="Times New Roman"/>
                <w:sz w:val="24"/>
                <w:szCs w:val="24"/>
              </w:rPr>
            </w:pPr>
            <w:proofErr w:type="spellStart"/>
            <w:r w:rsidRPr="00394743">
              <w:rPr>
                <w:rFonts w:ascii="Times New Roman" w:eastAsia="Times New Roman" w:hAnsi="Times New Roman"/>
                <w:sz w:val="24"/>
                <w:szCs w:val="24"/>
              </w:rPr>
              <w:t>Басқа</w:t>
            </w:r>
            <w:proofErr w:type="spellEnd"/>
            <w:r w:rsidRPr="00394743">
              <w:rPr>
                <w:rFonts w:ascii="Times New Roman" w:eastAsia="Times New Roman" w:hAnsi="Times New Roman"/>
                <w:sz w:val="24"/>
                <w:szCs w:val="24"/>
              </w:rPr>
              <w:t xml:space="preserve"> </w:t>
            </w:r>
            <w:proofErr w:type="spellStart"/>
            <w:r w:rsidRPr="00394743">
              <w:rPr>
                <w:rFonts w:ascii="Times New Roman" w:eastAsia="Times New Roman" w:hAnsi="Times New Roman"/>
                <w:sz w:val="24"/>
                <w:szCs w:val="24"/>
              </w:rPr>
              <w:t>ұйымдардағы</w:t>
            </w:r>
            <w:proofErr w:type="spellEnd"/>
            <w:r w:rsidRPr="00394743">
              <w:rPr>
                <w:rFonts w:ascii="Times New Roman" w:eastAsia="Times New Roman" w:hAnsi="Times New Roman"/>
                <w:sz w:val="24"/>
                <w:szCs w:val="24"/>
              </w:rPr>
              <w:t xml:space="preserve"> </w:t>
            </w:r>
            <w:proofErr w:type="spellStart"/>
            <w:r w:rsidRPr="00394743">
              <w:rPr>
                <w:rFonts w:ascii="Times New Roman" w:eastAsia="Times New Roman" w:hAnsi="Times New Roman"/>
                <w:sz w:val="24"/>
                <w:szCs w:val="24"/>
              </w:rPr>
              <w:t>жұмыс</w:t>
            </w:r>
            <w:proofErr w:type="spellEnd"/>
            <w:r w:rsidRPr="00394743">
              <w:rPr>
                <w:rFonts w:ascii="Times New Roman" w:eastAsia="Times New Roman" w:hAnsi="Times New Roman"/>
                <w:sz w:val="24"/>
                <w:szCs w:val="24"/>
              </w:rPr>
              <w:t xml:space="preserve"> </w:t>
            </w:r>
            <w:proofErr w:type="spellStart"/>
            <w:r w:rsidRPr="00394743">
              <w:rPr>
                <w:rFonts w:ascii="Times New Roman" w:eastAsia="Times New Roman" w:hAnsi="Times New Roman"/>
                <w:sz w:val="24"/>
                <w:szCs w:val="24"/>
              </w:rPr>
              <w:t>тәжірибесі</w:t>
            </w:r>
            <w:proofErr w:type="spellEnd"/>
          </w:p>
        </w:tc>
        <w:tc>
          <w:tcPr>
            <w:tcW w:w="4672" w:type="dxa"/>
            <w:shd w:val="clear" w:color="auto" w:fill="auto"/>
          </w:tcPr>
          <w:p w14:paraId="4A3B6294" w14:textId="77777777" w:rsidR="00A25BEC" w:rsidRPr="00FF71AB" w:rsidRDefault="00A25BEC" w:rsidP="00A90702">
            <w:pPr>
              <w:spacing w:after="0" w:line="240" w:lineRule="auto"/>
              <w:jc w:val="both"/>
              <w:rPr>
                <w:rFonts w:ascii="Times New Roman" w:eastAsia="Times New Roman" w:hAnsi="Times New Roman"/>
                <w:sz w:val="24"/>
                <w:szCs w:val="24"/>
              </w:rPr>
            </w:pPr>
          </w:p>
        </w:tc>
      </w:tr>
      <w:tr w:rsidR="00A25BEC" w:rsidRPr="00FF71AB" w14:paraId="20E03E04" w14:textId="77777777" w:rsidTr="00A90702">
        <w:tc>
          <w:tcPr>
            <w:tcW w:w="456" w:type="dxa"/>
            <w:shd w:val="clear" w:color="auto" w:fill="auto"/>
          </w:tcPr>
          <w:p w14:paraId="688B2159" w14:textId="77777777" w:rsidR="00A25BEC" w:rsidRPr="00FF71AB" w:rsidRDefault="00A25BEC" w:rsidP="00A90702">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18</w:t>
            </w:r>
          </w:p>
        </w:tc>
        <w:tc>
          <w:tcPr>
            <w:tcW w:w="4252" w:type="dxa"/>
            <w:shd w:val="clear" w:color="auto" w:fill="auto"/>
          </w:tcPr>
          <w:p w14:paraId="3C8B461F" w14:textId="77777777" w:rsidR="00A25BEC" w:rsidRPr="00FF71AB" w:rsidRDefault="00A25BEC" w:rsidP="00A90702">
            <w:pPr>
              <w:spacing w:after="0" w:line="240" w:lineRule="auto"/>
              <w:jc w:val="both"/>
              <w:rPr>
                <w:rFonts w:ascii="Times New Roman" w:eastAsia="Times New Roman" w:hAnsi="Times New Roman"/>
                <w:sz w:val="24"/>
                <w:szCs w:val="24"/>
              </w:rPr>
            </w:pPr>
            <w:proofErr w:type="spellStart"/>
            <w:r w:rsidRPr="00394743">
              <w:rPr>
                <w:rFonts w:ascii="Times New Roman" w:eastAsia="Times New Roman" w:hAnsi="Times New Roman"/>
                <w:sz w:val="24"/>
                <w:szCs w:val="24"/>
              </w:rPr>
              <w:t>Жоспарланған</w:t>
            </w:r>
            <w:proofErr w:type="spellEnd"/>
            <w:r w:rsidRPr="00394743">
              <w:rPr>
                <w:rFonts w:ascii="Times New Roman" w:eastAsia="Times New Roman" w:hAnsi="Times New Roman"/>
                <w:sz w:val="24"/>
                <w:szCs w:val="24"/>
              </w:rPr>
              <w:t xml:space="preserve"> </w:t>
            </w:r>
            <w:proofErr w:type="spellStart"/>
            <w:r w:rsidRPr="00394743">
              <w:rPr>
                <w:rFonts w:ascii="Times New Roman" w:eastAsia="Times New Roman" w:hAnsi="Times New Roman"/>
                <w:sz w:val="24"/>
                <w:szCs w:val="24"/>
              </w:rPr>
              <w:t>ғылыми-зерттеу</w:t>
            </w:r>
            <w:proofErr w:type="spellEnd"/>
            <w:r w:rsidRPr="00394743">
              <w:rPr>
                <w:rFonts w:ascii="Times New Roman" w:eastAsia="Times New Roman" w:hAnsi="Times New Roman"/>
                <w:sz w:val="24"/>
                <w:szCs w:val="24"/>
              </w:rPr>
              <w:t xml:space="preserve"> </w:t>
            </w:r>
            <w:proofErr w:type="spellStart"/>
            <w:r w:rsidRPr="00394743">
              <w:rPr>
                <w:rFonts w:ascii="Times New Roman" w:eastAsia="Times New Roman" w:hAnsi="Times New Roman"/>
                <w:sz w:val="24"/>
                <w:szCs w:val="24"/>
              </w:rPr>
              <w:t>жұмысының</w:t>
            </w:r>
            <w:proofErr w:type="spellEnd"/>
            <w:r w:rsidRPr="00394743">
              <w:rPr>
                <w:rFonts w:ascii="Times New Roman" w:eastAsia="Times New Roman" w:hAnsi="Times New Roman"/>
                <w:sz w:val="24"/>
                <w:szCs w:val="24"/>
              </w:rPr>
              <w:t xml:space="preserve"> </w:t>
            </w:r>
            <w:proofErr w:type="spellStart"/>
            <w:r w:rsidRPr="00394743">
              <w:rPr>
                <w:rFonts w:ascii="Times New Roman" w:eastAsia="Times New Roman" w:hAnsi="Times New Roman"/>
                <w:sz w:val="24"/>
                <w:szCs w:val="24"/>
              </w:rPr>
              <w:t>аннотациясы</w:t>
            </w:r>
            <w:proofErr w:type="spellEnd"/>
          </w:p>
        </w:tc>
        <w:tc>
          <w:tcPr>
            <w:tcW w:w="4672" w:type="dxa"/>
            <w:shd w:val="clear" w:color="auto" w:fill="auto"/>
          </w:tcPr>
          <w:p w14:paraId="460DF797" w14:textId="77777777" w:rsidR="00A25BEC" w:rsidRPr="00FF71AB" w:rsidRDefault="00A25BEC" w:rsidP="00A90702">
            <w:pPr>
              <w:spacing w:after="0" w:line="240" w:lineRule="auto"/>
              <w:jc w:val="both"/>
              <w:rPr>
                <w:rFonts w:ascii="Times New Roman" w:eastAsia="Times New Roman" w:hAnsi="Times New Roman"/>
                <w:sz w:val="24"/>
                <w:szCs w:val="24"/>
              </w:rPr>
            </w:pPr>
          </w:p>
        </w:tc>
      </w:tr>
      <w:tr w:rsidR="00A25BEC" w14:paraId="4BF824FA" w14:textId="77777777" w:rsidTr="00A90702">
        <w:tc>
          <w:tcPr>
            <w:tcW w:w="456" w:type="dxa"/>
            <w:shd w:val="clear" w:color="auto" w:fill="auto"/>
          </w:tcPr>
          <w:p w14:paraId="55B7D0FB" w14:textId="77777777" w:rsidR="00A25BEC" w:rsidRPr="00FF71AB" w:rsidRDefault="00A25BEC" w:rsidP="00A90702">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19</w:t>
            </w:r>
          </w:p>
        </w:tc>
        <w:tc>
          <w:tcPr>
            <w:tcW w:w="4252" w:type="dxa"/>
            <w:shd w:val="clear" w:color="auto" w:fill="auto"/>
          </w:tcPr>
          <w:p w14:paraId="07D90980" w14:textId="77777777" w:rsidR="00A25BEC" w:rsidRPr="001B061B" w:rsidRDefault="00A25BEC" w:rsidP="00A90702">
            <w:pPr>
              <w:spacing w:after="0" w:line="240" w:lineRule="auto"/>
              <w:jc w:val="both"/>
              <w:rPr>
                <w:rFonts w:ascii="Times New Roman" w:eastAsia="Times New Roman" w:hAnsi="Times New Roman"/>
                <w:sz w:val="24"/>
                <w:szCs w:val="24"/>
              </w:rPr>
            </w:pPr>
            <w:proofErr w:type="spellStart"/>
            <w:r w:rsidRPr="00394743">
              <w:rPr>
                <w:rFonts w:ascii="Times New Roman" w:eastAsia="Times New Roman" w:hAnsi="Times New Roman"/>
                <w:sz w:val="24"/>
                <w:szCs w:val="24"/>
              </w:rPr>
              <w:t>Конкурсқа</w:t>
            </w:r>
            <w:proofErr w:type="spellEnd"/>
            <w:r w:rsidRPr="00394743">
              <w:rPr>
                <w:rFonts w:ascii="Times New Roman" w:eastAsia="Times New Roman" w:hAnsi="Times New Roman"/>
                <w:sz w:val="24"/>
                <w:szCs w:val="24"/>
              </w:rPr>
              <w:t xml:space="preserve"> </w:t>
            </w:r>
            <w:proofErr w:type="spellStart"/>
            <w:r w:rsidRPr="00394743">
              <w:rPr>
                <w:rFonts w:ascii="Times New Roman" w:eastAsia="Times New Roman" w:hAnsi="Times New Roman"/>
                <w:sz w:val="24"/>
                <w:szCs w:val="24"/>
              </w:rPr>
              <w:t>қатысушының</w:t>
            </w:r>
            <w:proofErr w:type="spellEnd"/>
            <w:r w:rsidRPr="00394743">
              <w:rPr>
                <w:rFonts w:ascii="Times New Roman" w:eastAsia="Times New Roman" w:hAnsi="Times New Roman"/>
                <w:sz w:val="24"/>
                <w:szCs w:val="24"/>
              </w:rPr>
              <w:t xml:space="preserve"> </w:t>
            </w:r>
            <w:proofErr w:type="spellStart"/>
            <w:r w:rsidRPr="00394743">
              <w:rPr>
                <w:rFonts w:ascii="Times New Roman" w:eastAsia="Times New Roman" w:hAnsi="Times New Roman"/>
                <w:sz w:val="24"/>
                <w:szCs w:val="24"/>
              </w:rPr>
              <w:t>өтінімдегі</w:t>
            </w:r>
            <w:proofErr w:type="spellEnd"/>
            <w:r w:rsidRPr="00394743">
              <w:rPr>
                <w:rFonts w:ascii="Times New Roman" w:eastAsia="Times New Roman" w:hAnsi="Times New Roman"/>
                <w:sz w:val="24"/>
                <w:szCs w:val="24"/>
              </w:rPr>
              <w:t xml:space="preserve"> </w:t>
            </w:r>
            <w:proofErr w:type="spellStart"/>
            <w:r w:rsidRPr="00394743">
              <w:rPr>
                <w:rFonts w:ascii="Times New Roman" w:eastAsia="Times New Roman" w:hAnsi="Times New Roman"/>
                <w:sz w:val="24"/>
                <w:szCs w:val="24"/>
              </w:rPr>
              <w:t>ақпаратты</w:t>
            </w:r>
            <w:proofErr w:type="spellEnd"/>
            <w:r w:rsidRPr="00394743">
              <w:rPr>
                <w:rFonts w:ascii="Times New Roman" w:eastAsia="Times New Roman" w:hAnsi="Times New Roman"/>
                <w:sz w:val="24"/>
                <w:szCs w:val="24"/>
              </w:rPr>
              <w:t xml:space="preserve"> </w:t>
            </w:r>
            <w:proofErr w:type="spellStart"/>
            <w:r w:rsidRPr="00394743">
              <w:rPr>
                <w:rFonts w:ascii="Times New Roman" w:eastAsia="Times New Roman" w:hAnsi="Times New Roman"/>
                <w:sz w:val="24"/>
                <w:szCs w:val="24"/>
              </w:rPr>
              <w:t>университеттің</w:t>
            </w:r>
            <w:proofErr w:type="spellEnd"/>
            <w:r w:rsidRPr="00394743">
              <w:rPr>
                <w:rFonts w:ascii="Times New Roman" w:eastAsia="Times New Roman" w:hAnsi="Times New Roman"/>
                <w:sz w:val="24"/>
                <w:szCs w:val="24"/>
              </w:rPr>
              <w:t xml:space="preserve"> </w:t>
            </w:r>
            <w:proofErr w:type="spellStart"/>
            <w:r w:rsidRPr="00394743">
              <w:rPr>
                <w:rFonts w:ascii="Times New Roman" w:eastAsia="Times New Roman" w:hAnsi="Times New Roman"/>
                <w:sz w:val="24"/>
                <w:szCs w:val="24"/>
              </w:rPr>
              <w:t>ресми</w:t>
            </w:r>
            <w:proofErr w:type="spellEnd"/>
            <w:r w:rsidRPr="00394743">
              <w:rPr>
                <w:rFonts w:ascii="Times New Roman" w:eastAsia="Times New Roman" w:hAnsi="Times New Roman"/>
                <w:sz w:val="24"/>
                <w:szCs w:val="24"/>
              </w:rPr>
              <w:t xml:space="preserve"> </w:t>
            </w:r>
            <w:proofErr w:type="spellStart"/>
            <w:r w:rsidRPr="00394743">
              <w:rPr>
                <w:rFonts w:ascii="Times New Roman" w:eastAsia="Times New Roman" w:hAnsi="Times New Roman"/>
                <w:sz w:val="24"/>
                <w:szCs w:val="24"/>
              </w:rPr>
              <w:t>сайтында</w:t>
            </w:r>
            <w:proofErr w:type="spellEnd"/>
            <w:r w:rsidRPr="00394743">
              <w:rPr>
                <w:rFonts w:ascii="Times New Roman" w:eastAsia="Times New Roman" w:hAnsi="Times New Roman"/>
                <w:sz w:val="24"/>
                <w:szCs w:val="24"/>
              </w:rPr>
              <w:t xml:space="preserve"> </w:t>
            </w:r>
            <w:proofErr w:type="spellStart"/>
            <w:r w:rsidRPr="00394743">
              <w:rPr>
                <w:rFonts w:ascii="Times New Roman" w:eastAsia="Times New Roman" w:hAnsi="Times New Roman"/>
                <w:sz w:val="24"/>
                <w:szCs w:val="24"/>
              </w:rPr>
              <w:t>орналастыруға</w:t>
            </w:r>
            <w:proofErr w:type="spellEnd"/>
            <w:r w:rsidRPr="00394743">
              <w:rPr>
                <w:rFonts w:ascii="Times New Roman" w:eastAsia="Times New Roman" w:hAnsi="Times New Roman"/>
                <w:sz w:val="24"/>
                <w:szCs w:val="24"/>
              </w:rPr>
              <w:t xml:space="preserve"> </w:t>
            </w:r>
            <w:proofErr w:type="spellStart"/>
            <w:r w:rsidRPr="00394743">
              <w:rPr>
                <w:rFonts w:ascii="Times New Roman" w:eastAsia="Times New Roman" w:hAnsi="Times New Roman"/>
                <w:sz w:val="24"/>
                <w:szCs w:val="24"/>
              </w:rPr>
              <w:t>келісімі</w:t>
            </w:r>
            <w:proofErr w:type="spellEnd"/>
          </w:p>
        </w:tc>
        <w:tc>
          <w:tcPr>
            <w:tcW w:w="4672" w:type="dxa"/>
            <w:shd w:val="clear" w:color="auto" w:fill="auto"/>
          </w:tcPr>
          <w:p w14:paraId="2C4E1E96" w14:textId="77777777" w:rsidR="00A25BEC" w:rsidRPr="001B061B" w:rsidRDefault="00A25BEC" w:rsidP="00A90702">
            <w:pPr>
              <w:spacing w:after="0" w:line="240" w:lineRule="auto"/>
              <w:jc w:val="both"/>
              <w:rPr>
                <w:rFonts w:ascii="Times New Roman" w:eastAsia="Times New Roman" w:hAnsi="Times New Roman"/>
                <w:sz w:val="24"/>
                <w:szCs w:val="24"/>
              </w:rPr>
            </w:pPr>
          </w:p>
        </w:tc>
      </w:tr>
    </w:tbl>
    <w:p w14:paraId="09AF656A" w14:textId="77777777" w:rsidR="00A25BEC" w:rsidRPr="00FB35AE" w:rsidRDefault="00A25BEC" w:rsidP="00A25BEC">
      <w:pPr>
        <w:tabs>
          <w:tab w:val="left" w:pos="632"/>
          <w:tab w:val="left" w:pos="851"/>
          <w:tab w:val="left" w:pos="993"/>
        </w:tabs>
        <w:kinsoku w:val="0"/>
        <w:overflowPunct w:val="0"/>
        <w:autoSpaceDE w:val="0"/>
        <w:autoSpaceDN w:val="0"/>
        <w:adjustRightInd w:val="0"/>
        <w:spacing w:after="0" w:line="240" w:lineRule="auto"/>
        <w:ind w:right="146"/>
        <w:jc w:val="both"/>
        <w:rPr>
          <w:rFonts w:ascii="Times New Roman" w:hAnsi="Times New Roman"/>
          <w:spacing w:val="-1"/>
          <w:sz w:val="24"/>
          <w:szCs w:val="24"/>
          <w:lang w:val="kk-KZ" w:eastAsia="zh-CN"/>
        </w:rPr>
      </w:pPr>
    </w:p>
    <w:p w14:paraId="28D237C6" w14:textId="77777777" w:rsidR="00A25BEC" w:rsidRDefault="00A25BEC" w:rsidP="00A25BEC">
      <w:pPr>
        <w:kinsoku w:val="0"/>
        <w:overflowPunct w:val="0"/>
        <w:autoSpaceDE w:val="0"/>
        <w:autoSpaceDN w:val="0"/>
        <w:adjustRightInd w:val="0"/>
        <w:spacing w:after="0" w:line="240" w:lineRule="auto"/>
        <w:ind w:right="-1"/>
        <w:jc w:val="center"/>
        <w:rPr>
          <w:rFonts w:ascii="Times New Roman" w:hAnsi="Times New Roman"/>
          <w:b/>
          <w:bCs/>
          <w:spacing w:val="-1"/>
          <w:sz w:val="24"/>
          <w:szCs w:val="24"/>
        </w:rPr>
      </w:pPr>
    </w:p>
    <w:p w14:paraId="23B27D79" w14:textId="77777777" w:rsidR="00A25BEC" w:rsidRDefault="00A25BEC" w:rsidP="00A25BEC">
      <w:pPr>
        <w:kinsoku w:val="0"/>
        <w:overflowPunct w:val="0"/>
        <w:autoSpaceDE w:val="0"/>
        <w:autoSpaceDN w:val="0"/>
        <w:adjustRightInd w:val="0"/>
        <w:spacing w:after="0" w:line="240" w:lineRule="auto"/>
        <w:ind w:right="-1"/>
        <w:jc w:val="center"/>
        <w:rPr>
          <w:rFonts w:ascii="Times New Roman" w:hAnsi="Times New Roman"/>
          <w:b/>
          <w:bCs/>
          <w:spacing w:val="-1"/>
          <w:sz w:val="24"/>
          <w:szCs w:val="24"/>
        </w:rPr>
      </w:pPr>
    </w:p>
    <w:p w14:paraId="1AF10E34" w14:textId="77777777" w:rsidR="00A25BEC" w:rsidRDefault="002D1CDE" w:rsidP="002D1CDE">
      <w:pPr>
        <w:spacing w:after="0" w:line="240" w:lineRule="auto"/>
        <w:jc w:val="right"/>
        <w:rPr>
          <w:rFonts w:ascii="Times New Roman" w:hAnsi="Times New Roman"/>
          <w:sz w:val="24"/>
          <w:szCs w:val="24"/>
        </w:rPr>
      </w:pPr>
      <w:r>
        <w:rPr>
          <w:rFonts w:ascii="Times New Roman" w:hAnsi="Times New Roman"/>
          <w:sz w:val="24"/>
          <w:szCs w:val="24"/>
        </w:rPr>
        <w:br w:type="page"/>
      </w:r>
    </w:p>
    <w:p w14:paraId="184E4991" w14:textId="5582EDFE" w:rsidR="002D1CDE" w:rsidRPr="00FF71AB" w:rsidRDefault="002D1CDE" w:rsidP="002D1CDE">
      <w:pPr>
        <w:spacing w:after="0" w:line="240" w:lineRule="auto"/>
        <w:jc w:val="right"/>
        <w:rPr>
          <w:rFonts w:ascii="Times New Roman" w:hAnsi="Times New Roman"/>
          <w:sz w:val="24"/>
          <w:szCs w:val="24"/>
        </w:rPr>
      </w:pPr>
      <w:r>
        <w:rPr>
          <w:rFonts w:ascii="Times New Roman" w:hAnsi="Times New Roman"/>
          <w:sz w:val="24"/>
          <w:szCs w:val="24"/>
        </w:rPr>
        <w:lastRenderedPageBreak/>
        <w:t>Приложение 1</w:t>
      </w:r>
    </w:p>
    <w:p w14:paraId="0E68F45B" w14:textId="77777777" w:rsidR="002D1CDE" w:rsidRPr="00FF71AB" w:rsidRDefault="002D1CDE" w:rsidP="002D1CDE">
      <w:pPr>
        <w:spacing w:after="0" w:line="240" w:lineRule="auto"/>
        <w:jc w:val="center"/>
        <w:rPr>
          <w:rFonts w:ascii="Times New Roman" w:hAnsi="Times New Roman"/>
          <w:sz w:val="24"/>
          <w:szCs w:val="24"/>
        </w:rPr>
      </w:pPr>
    </w:p>
    <w:p w14:paraId="6B72EEC5" w14:textId="77777777" w:rsidR="002D1CDE" w:rsidRPr="00FF71AB" w:rsidRDefault="002D1CDE" w:rsidP="002D1CDE">
      <w:pPr>
        <w:spacing w:after="0" w:line="240" w:lineRule="auto"/>
        <w:jc w:val="center"/>
        <w:rPr>
          <w:rFonts w:ascii="Times New Roman" w:hAnsi="Times New Roman"/>
          <w:b/>
          <w:bCs/>
          <w:sz w:val="24"/>
          <w:szCs w:val="24"/>
        </w:rPr>
      </w:pPr>
      <w:r w:rsidRPr="00FF71AB">
        <w:rPr>
          <w:rFonts w:ascii="Times New Roman" w:hAnsi="Times New Roman"/>
          <w:b/>
          <w:bCs/>
          <w:sz w:val="24"/>
          <w:szCs w:val="24"/>
        </w:rPr>
        <w:t xml:space="preserve">Резюме </w:t>
      </w:r>
      <w:r>
        <w:rPr>
          <w:rFonts w:ascii="Times New Roman" w:hAnsi="Times New Roman"/>
          <w:b/>
          <w:bCs/>
          <w:sz w:val="24"/>
          <w:szCs w:val="24"/>
        </w:rPr>
        <w:t>претендента</w:t>
      </w:r>
      <w:r w:rsidRPr="00FF71AB">
        <w:rPr>
          <w:rFonts w:ascii="Times New Roman" w:hAnsi="Times New Roman"/>
          <w:b/>
          <w:bCs/>
          <w:sz w:val="24"/>
          <w:szCs w:val="24"/>
        </w:rPr>
        <w:t xml:space="preserve"> по программе </w:t>
      </w:r>
      <w:proofErr w:type="spellStart"/>
      <w:r w:rsidRPr="00FF71AB">
        <w:rPr>
          <w:rFonts w:ascii="Times New Roman" w:hAnsi="Times New Roman"/>
          <w:b/>
          <w:bCs/>
          <w:sz w:val="24"/>
          <w:szCs w:val="24"/>
        </w:rPr>
        <w:t>постдокторантуры</w:t>
      </w:r>
      <w:proofErr w:type="spellEnd"/>
    </w:p>
    <w:p w14:paraId="333EDFBF" w14:textId="77777777" w:rsidR="002D1CDE" w:rsidRPr="00FF71AB" w:rsidRDefault="002D1CDE" w:rsidP="002D1CDE">
      <w:pPr>
        <w:spacing w:after="0" w:line="240" w:lineRule="auto"/>
        <w:jc w:val="cente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4241"/>
        <w:gridCol w:w="4648"/>
      </w:tblGrid>
      <w:tr w:rsidR="002D1CDE" w:rsidRPr="00FF71AB" w14:paraId="757DC9BA" w14:textId="77777777" w:rsidTr="00204FCA">
        <w:tc>
          <w:tcPr>
            <w:tcW w:w="456" w:type="dxa"/>
            <w:shd w:val="clear" w:color="auto" w:fill="auto"/>
          </w:tcPr>
          <w:p w14:paraId="0E1A76AF" w14:textId="77777777" w:rsidR="002D1CDE" w:rsidRPr="00FF71AB" w:rsidRDefault="002D1CDE" w:rsidP="00204FCA">
            <w:pPr>
              <w:spacing w:after="0" w:line="240" w:lineRule="auto"/>
              <w:jc w:val="center"/>
              <w:rPr>
                <w:rFonts w:ascii="Times New Roman" w:eastAsia="Times New Roman" w:hAnsi="Times New Roman"/>
                <w:sz w:val="24"/>
                <w:szCs w:val="24"/>
              </w:rPr>
            </w:pPr>
            <w:r w:rsidRPr="00FF71AB">
              <w:rPr>
                <w:rFonts w:ascii="Times New Roman" w:eastAsia="Times New Roman" w:hAnsi="Times New Roman"/>
                <w:sz w:val="24"/>
                <w:szCs w:val="24"/>
              </w:rPr>
              <w:t>1</w:t>
            </w:r>
          </w:p>
        </w:tc>
        <w:tc>
          <w:tcPr>
            <w:tcW w:w="4252" w:type="dxa"/>
            <w:shd w:val="clear" w:color="auto" w:fill="auto"/>
          </w:tcPr>
          <w:p w14:paraId="2847D850" w14:textId="77777777" w:rsidR="002D1CDE" w:rsidRPr="00FF71AB" w:rsidRDefault="002D1CDE" w:rsidP="00204FCA">
            <w:pPr>
              <w:spacing w:after="0" w:line="240" w:lineRule="auto"/>
              <w:jc w:val="both"/>
              <w:rPr>
                <w:rFonts w:ascii="Times New Roman" w:eastAsia="Times New Roman" w:hAnsi="Times New Roman"/>
                <w:sz w:val="24"/>
                <w:szCs w:val="24"/>
              </w:rPr>
            </w:pPr>
            <w:r w:rsidRPr="00FF71AB">
              <w:rPr>
                <w:rFonts w:ascii="Times New Roman" w:eastAsia="Times New Roman" w:hAnsi="Times New Roman"/>
                <w:sz w:val="24"/>
                <w:szCs w:val="24"/>
              </w:rPr>
              <w:t>ФИО</w:t>
            </w:r>
          </w:p>
        </w:tc>
        <w:tc>
          <w:tcPr>
            <w:tcW w:w="4672" w:type="dxa"/>
            <w:shd w:val="clear" w:color="auto" w:fill="auto"/>
          </w:tcPr>
          <w:p w14:paraId="67424C80" w14:textId="77777777" w:rsidR="002D1CDE" w:rsidRPr="00FF71AB" w:rsidRDefault="002D1CDE" w:rsidP="00204FCA">
            <w:pPr>
              <w:spacing w:after="0" w:line="240" w:lineRule="auto"/>
              <w:jc w:val="both"/>
              <w:rPr>
                <w:rFonts w:ascii="Times New Roman" w:eastAsia="Times New Roman" w:hAnsi="Times New Roman"/>
                <w:sz w:val="24"/>
                <w:szCs w:val="24"/>
              </w:rPr>
            </w:pPr>
          </w:p>
        </w:tc>
      </w:tr>
      <w:tr w:rsidR="002D1CDE" w:rsidRPr="00FF71AB" w14:paraId="5133919D" w14:textId="77777777" w:rsidTr="00204FCA">
        <w:tc>
          <w:tcPr>
            <w:tcW w:w="456" w:type="dxa"/>
            <w:shd w:val="clear" w:color="auto" w:fill="auto"/>
          </w:tcPr>
          <w:p w14:paraId="75B0CEBE" w14:textId="77777777" w:rsidR="002D1CDE" w:rsidRPr="00FF71AB" w:rsidRDefault="002D1CDE" w:rsidP="00204FCA">
            <w:pPr>
              <w:spacing w:after="0" w:line="240" w:lineRule="auto"/>
              <w:jc w:val="center"/>
              <w:rPr>
                <w:rFonts w:ascii="Times New Roman" w:eastAsia="Times New Roman" w:hAnsi="Times New Roman"/>
                <w:sz w:val="24"/>
                <w:szCs w:val="24"/>
              </w:rPr>
            </w:pPr>
            <w:r w:rsidRPr="00FF71AB">
              <w:rPr>
                <w:rFonts w:ascii="Times New Roman" w:eastAsia="Times New Roman" w:hAnsi="Times New Roman"/>
                <w:sz w:val="24"/>
                <w:szCs w:val="24"/>
              </w:rPr>
              <w:t>2</w:t>
            </w:r>
          </w:p>
        </w:tc>
        <w:tc>
          <w:tcPr>
            <w:tcW w:w="4252" w:type="dxa"/>
            <w:shd w:val="clear" w:color="auto" w:fill="auto"/>
          </w:tcPr>
          <w:p w14:paraId="1AF837B3" w14:textId="77777777" w:rsidR="002D1CDE" w:rsidRPr="00FF71AB" w:rsidRDefault="002D1CDE" w:rsidP="00204FCA">
            <w:pPr>
              <w:spacing w:after="0" w:line="240" w:lineRule="auto"/>
              <w:jc w:val="both"/>
              <w:rPr>
                <w:rFonts w:ascii="Times New Roman" w:eastAsia="Times New Roman" w:hAnsi="Times New Roman"/>
                <w:sz w:val="24"/>
                <w:szCs w:val="24"/>
              </w:rPr>
            </w:pPr>
            <w:r w:rsidRPr="00FF71AB">
              <w:rPr>
                <w:rFonts w:ascii="Times New Roman" w:eastAsia="Times New Roman" w:hAnsi="Times New Roman"/>
                <w:sz w:val="24"/>
                <w:szCs w:val="24"/>
              </w:rPr>
              <w:t>Образование (название вуза, специальность, обучение в аспирантуре, магистратуре, докторантуре)</w:t>
            </w:r>
          </w:p>
        </w:tc>
        <w:tc>
          <w:tcPr>
            <w:tcW w:w="4672" w:type="dxa"/>
            <w:shd w:val="clear" w:color="auto" w:fill="auto"/>
          </w:tcPr>
          <w:p w14:paraId="3F7D9E6D" w14:textId="77777777" w:rsidR="002D1CDE" w:rsidRPr="00FF71AB" w:rsidRDefault="002D1CDE" w:rsidP="00204FCA">
            <w:pPr>
              <w:spacing w:after="0" w:line="240" w:lineRule="auto"/>
              <w:jc w:val="both"/>
              <w:rPr>
                <w:rFonts w:ascii="Times New Roman" w:eastAsia="Times New Roman" w:hAnsi="Times New Roman"/>
                <w:sz w:val="24"/>
                <w:szCs w:val="24"/>
              </w:rPr>
            </w:pPr>
          </w:p>
        </w:tc>
      </w:tr>
      <w:tr w:rsidR="002D1CDE" w:rsidRPr="00FF71AB" w14:paraId="40867751" w14:textId="77777777" w:rsidTr="00204FCA">
        <w:tc>
          <w:tcPr>
            <w:tcW w:w="456" w:type="dxa"/>
            <w:shd w:val="clear" w:color="auto" w:fill="auto"/>
          </w:tcPr>
          <w:p w14:paraId="426621F5" w14:textId="77777777" w:rsidR="002D1CDE" w:rsidRPr="00FF71AB" w:rsidRDefault="002D1CDE" w:rsidP="00204FCA">
            <w:pPr>
              <w:spacing w:after="0" w:line="240" w:lineRule="auto"/>
              <w:jc w:val="center"/>
              <w:rPr>
                <w:rFonts w:ascii="Times New Roman" w:eastAsia="Times New Roman" w:hAnsi="Times New Roman"/>
                <w:sz w:val="24"/>
                <w:szCs w:val="24"/>
              </w:rPr>
            </w:pPr>
            <w:r w:rsidRPr="00FF71AB">
              <w:rPr>
                <w:rFonts w:ascii="Times New Roman" w:eastAsia="Times New Roman" w:hAnsi="Times New Roman"/>
                <w:sz w:val="24"/>
                <w:szCs w:val="24"/>
              </w:rPr>
              <w:t>3</w:t>
            </w:r>
          </w:p>
        </w:tc>
        <w:tc>
          <w:tcPr>
            <w:tcW w:w="4252" w:type="dxa"/>
            <w:shd w:val="clear" w:color="auto" w:fill="auto"/>
          </w:tcPr>
          <w:p w14:paraId="63317963" w14:textId="77777777" w:rsidR="002D1CDE" w:rsidRPr="00FF71AB" w:rsidRDefault="002D1CDE" w:rsidP="00204FCA">
            <w:pPr>
              <w:spacing w:after="0" w:line="240" w:lineRule="auto"/>
              <w:jc w:val="both"/>
              <w:rPr>
                <w:rFonts w:ascii="Times New Roman" w:eastAsia="Times New Roman" w:hAnsi="Times New Roman"/>
                <w:sz w:val="24"/>
                <w:szCs w:val="24"/>
              </w:rPr>
            </w:pPr>
            <w:r w:rsidRPr="00FF71AB">
              <w:rPr>
                <w:rFonts w:ascii="Times New Roman" w:eastAsia="Times New Roman" w:hAnsi="Times New Roman"/>
                <w:sz w:val="24"/>
                <w:szCs w:val="24"/>
              </w:rPr>
              <w:t>Тема защищенной(</w:t>
            </w:r>
            <w:proofErr w:type="spellStart"/>
            <w:r w:rsidRPr="00FF71AB">
              <w:rPr>
                <w:rFonts w:ascii="Times New Roman" w:eastAsia="Times New Roman" w:hAnsi="Times New Roman"/>
                <w:sz w:val="24"/>
                <w:szCs w:val="24"/>
              </w:rPr>
              <w:t>ных</w:t>
            </w:r>
            <w:proofErr w:type="spellEnd"/>
            <w:r w:rsidRPr="00FF71AB">
              <w:rPr>
                <w:rFonts w:ascii="Times New Roman" w:eastAsia="Times New Roman" w:hAnsi="Times New Roman"/>
                <w:sz w:val="24"/>
                <w:szCs w:val="24"/>
              </w:rPr>
              <w:t>) диссертации и дата защиты</w:t>
            </w:r>
          </w:p>
        </w:tc>
        <w:tc>
          <w:tcPr>
            <w:tcW w:w="4672" w:type="dxa"/>
            <w:shd w:val="clear" w:color="auto" w:fill="auto"/>
          </w:tcPr>
          <w:p w14:paraId="7C0AAC71" w14:textId="77777777" w:rsidR="002D1CDE" w:rsidRPr="00FF71AB" w:rsidRDefault="002D1CDE" w:rsidP="00204FCA">
            <w:pPr>
              <w:spacing w:after="0" w:line="240" w:lineRule="auto"/>
              <w:jc w:val="both"/>
              <w:rPr>
                <w:rFonts w:ascii="Times New Roman" w:eastAsia="Times New Roman" w:hAnsi="Times New Roman"/>
                <w:sz w:val="24"/>
                <w:szCs w:val="24"/>
              </w:rPr>
            </w:pPr>
          </w:p>
        </w:tc>
      </w:tr>
      <w:tr w:rsidR="002D1CDE" w:rsidRPr="00FF71AB" w14:paraId="2F0083A3" w14:textId="77777777" w:rsidTr="00204FCA">
        <w:tc>
          <w:tcPr>
            <w:tcW w:w="456" w:type="dxa"/>
            <w:shd w:val="clear" w:color="auto" w:fill="auto"/>
          </w:tcPr>
          <w:p w14:paraId="019C3978" w14:textId="77777777" w:rsidR="002D1CDE" w:rsidRPr="00FF71AB" w:rsidRDefault="002D1CDE" w:rsidP="00204FCA">
            <w:pPr>
              <w:spacing w:after="0" w:line="240" w:lineRule="auto"/>
              <w:jc w:val="center"/>
              <w:rPr>
                <w:rFonts w:ascii="Times New Roman" w:eastAsia="Times New Roman" w:hAnsi="Times New Roman"/>
                <w:sz w:val="24"/>
                <w:szCs w:val="24"/>
              </w:rPr>
            </w:pPr>
            <w:r w:rsidRPr="00FF71AB">
              <w:rPr>
                <w:rFonts w:ascii="Times New Roman" w:eastAsia="Times New Roman" w:hAnsi="Times New Roman"/>
                <w:sz w:val="24"/>
                <w:szCs w:val="24"/>
              </w:rPr>
              <w:t>4</w:t>
            </w:r>
          </w:p>
        </w:tc>
        <w:tc>
          <w:tcPr>
            <w:tcW w:w="4252" w:type="dxa"/>
            <w:shd w:val="clear" w:color="auto" w:fill="auto"/>
          </w:tcPr>
          <w:p w14:paraId="6155584E" w14:textId="77777777" w:rsidR="002D1CDE" w:rsidRPr="00FF71AB" w:rsidRDefault="002D1CDE" w:rsidP="00204FCA">
            <w:pPr>
              <w:spacing w:after="0" w:line="240" w:lineRule="auto"/>
              <w:jc w:val="both"/>
              <w:rPr>
                <w:rFonts w:ascii="Times New Roman" w:eastAsia="Times New Roman" w:hAnsi="Times New Roman"/>
                <w:sz w:val="24"/>
                <w:szCs w:val="24"/>
              </w:rPr>
            </w:pPr>
            <w:r w:rsidRPr="00FF71AB">
              <w:rPr>
                <w:rFonts w:ascii="Times New Roman" w:eastAsia="Times New Roman" w:hAnsi="Times New Roman"/>
                <w:sz w:val="24"/>
                <w:szCs w:val="24"/>
              </w:rPr>
              <w:t>Ученая степень</w:t>
            </w:r>
          </w:p>
        </w:tc>
        <w:tc>
          <w:tcPr>
            <w:tcW w:w="4672" w:type="dxa"/>
            <w:shd w:val="clear" w:color="auto" w:fill="auto"/>
          </w:tcPr>
          <w:p w14:paraId="22298C85" w14:textId="77777777" w:rsidR="002D1CDE" w:rsidRPr="00FF71AB" w:rsidRDefault="002D1CDE" w:rsidP="00204FCA">
            <w:pPr>
              <w:spacing w:after="0" w:line="240" w:lineRule="auto"/>
              <w:jc w:val="both"/>
              <w:rPr>
                <w:rFonts w:ascii="Times New Roman" w:eastAsia="Times New Roman" w:hAnsi="Times New Roman"/>
                <w:sz w:val="24"/>
                <w:szCs w:val="24"/>
              </w:rPr>
            </w:pPr>
          </w:p>
        </w:tc>
      </w:tr>
      <w:tr w:rsidR="002D1CDE" w:rsidRPr="00FF71AB" w14:paraId="5E394D35" w14:textId="77777777" w:rsidTr="00204FCA">
        <w:tc>
          <w:tcPr>
            <w:tcW w:w="456" w:type="dxa"/>
            <w:shd w:val="clear" w:color="auto" w:fill="auto"/>
          </w:tcPr>
          <w:p w14:paraId="41C6DC55" w14:textId="77777777" w:rsidR="002D1CDE" w:rsidRPr="00FF71AB" w:rsidRDefault="002D1CDE" w:rsidP="00204FCA">
            <w:pPr>
              <w:spacing w:after="0" w:line="240" w:lineRule="auto"/>
              <w:jc w:val="center"/>
              <w:rPr>
                <w:rFonts w:ascii="Times New Roman" w:eastAsia="Times New Roman" w:hAnsi="Times New Roman"/>
                <w:sz w:val="24"/>
                <w:szCs w:val="24"/>
              </w:rPr>
            </w:pPr>
            <w:r w:rsidRPr="00FF71AB">
              <w:rPr>
                <w:rFonts w:ascii="Times New Roman" w:eastAsia="Times New Roman" w:hAnsi="Times New Roman"/>
                <w:sz w:val="24"/>
                <w:szCs w:val="24"/>
              </w:rPr>
              <w:t>5</w:t>
            </w:r>
          </w:p>
        </w:tc>
        <w:tc>
          <w:tcPr>
            <w:tcW w:w="4252" w:type="dxa"/>
            <w:shd w:val="clear" w:color="auto" w:fill="auto"/>
          </w:tcPr>
          <w:p w14:paraId="04FF73BC" w14:textId="77777777" w:rsidR="002D1CDE" w:rsidRPr="00FF71AB" w:rsidRDefault="002D1CDE" w:rsidP="00204FCA">
            <w:pPr>
              <w:spacing w:after="0" w:line="240" w:lineRule="auto"/>
              <w:jc w:val="both"/>
              <w:rPr>
                <w:rFonts w:ascii="Times New Roman" w:eastAsia="Times New Roman" w:hAnsi="Times New Roman"/>
                <w:sz w:val="24"/>
                <w:szCs w:val="24"/>
              </w:rPr>
            </w:pPr>
            <w:r w:rsidRPr="00FF71AB">
              <w:rPr>
                <w:rFonts w:ascii="Times New Roman" w:eastAsia="Times New Roman" w:hAnsi="Times New Roman"/>
                <w:sz w:val="24"/>
                <w:szCs w:val="24"/>
              </w:rPr>
              <w:t>Адрес электронной почты</w:t>
            </w:r>
          </w:p>
        </w:tc>
        <w:tc>
          <w:tcPr>
            <w:tcW w:w="4672" w:type="dxa"/>
            <w:shd w:val="clear" w:color="auto" w:fill="auto"/>
          </w:tcPr>
          <w:p w14:paraId="5707B861" w14:textId="77777777" w:rsidR="002D1CDE" w:rsidRPr="00FF71AB" w:rsidRDefault="002D1CDE" w:rsidP="00204FCA">
            <w:pPr>
              <w:spacing w:after="0" w:line="240" w:lineRule="auto"/>
              <w:jc w:val="both"/>
              <w:rPr>
                <w:rFonts w:ascii="Times New Roman" w:eastAsia="Times New Roman" w:hAnsi="Times New Roman"/>
                <w:sz w:val="24"/>
                <w:szCs w:val="24"/>
              </w:rPr>
            </w:pPr>
          </w:p>
        </w:tc>
      </w:tr>
      <w:tr w:rsidR="002D1CDE" w:rsidRPr="00FF71AB" w14:paraId="245E2D53" w14:textId="77777777" w:rsidTr="00204FCA">
        <w:tc>
          <w:tcPr>
            <w:tcW w:w="456" w:type="dxa"/>
            <w:shd w:val="clear" w:color="auto" w:fill="auto"/>
          </w:tcPr>
          <w:p w14:paraId="5753E0A4" w14:textId="77777777" w:rsidR="002D1CDE" w:rsidRPr="00FF71AB" w:rsidRDefault="002D1CDE" w:rsidP="00204FCA">
            <w:pPr>
              <w:spacing w:after="0" w:line="240" w:lineRule="auto"/>
              <w:jc w:val="center"/>
              <w:rPr>
                <w:rFonts w:ascii="Times New Roman" w:eastAsia="Times New Roman" w:hAnsi="Times New Roman"/>
                <w:sz w:val="24"/>
                <w:szCs w:val="24"/>
              </w:rPr>
            </w:pPr>
            <w:r w:rsidRPr="00FF71AB">
              <w:rPr>
                <w:rFonts w:ascii="Times New Roman" w:eastAsia="Times New Roman" w:hAnsi="Times New Roman"/>
                <w:sz w:val="24"/>
                <w:szCs w:val="24"/>
              </w:rPr>
              <w:t>6</w:t>
            </w:r>
          </w:p>
        </w:tc>
        <w:tc>
          <w:tcPr>
            <w:tcW w:w="4252" w:type="dxa"/>
            <w:shd w:val="clear" w:color="auto" w:fill="auto"/>
          </w:tcPr>
          <w:p w14:paraId="47DDCD1E" w14:textId="77777777" w:rsidR="002D1CDE" w:rsidRPr="00FF71AB" w:rsidRDefault="002D1CDE" w:rsidP="00204FCA">
            <w:pPr>
              <w:spacing w:after="0" w:line="240" w:lineRule="auto"/>
              <w:jc w:val="both"/>
              <w:rPr>
                <w:rFonts w:ascii="Times New Roman" w:eastAsia="Times New Roman" w:hAnsi="Times New Roman"/>
                <w:sz w:val="24"/>
                <w:szCs w:val="24"/>
              </w:rPr>
            </w:pPr>
            <w:r w:rsidRPr="00FF71AB">
              <w:rPr>
                <w:rFonts w:ascii="Times New Roman" w:eastAsia="Times New Roman" w:hAnsi="Times New Roman"/>
                <w:sz w:val="24"/>
                <w:szCs w:val="24"/>
              </w:rPr>
              <w:t>Контактный телефон</w:t>
            </w:r>
          </w:p>
        </w:tc>
        <w:tc>
          <w:tcPr>
            <w:tcW w:w="4672" w:type="dxa"/>
            <w:shd w:val="clear" w:color="auto" w:fill="auto"/>
          </w:tcPr>
          <w:p w14:paraId="2312D410" w14:textId="77777777" w:rsidR="002D1CDE" w:rsidRPr="00FF71AB" w:rsidRDefault="002D1CDE" w:rsidP="00204FCA">
            <w:pPr>
              <w:spacing w:after="0" w:line="240" w:lineRule="auto"/>
              <w:jc w:val="both"/>
              <w:rPr>
                <w:rFonts w:ascii="Times New Roman" w:eastAsia="Times New Roman" w:hAnsi="Times New Roman"/>
                <w:sz w:val="24"/>
                <w:szCs w:val="24"/>
              </w:rPr>
            </w:pPr>
          </w:p>
        </w:tc>
      </w:tr>
      <w:tr w:rsidR="002D1CDE" w:rsidRPr="00FF71AB" w14:paraId="77A70713" w14:textId="77777777" w:rsidTr="00204FCA">
        <w:tc>
          <w:tcPr>
            <w:tcW w:w="456" w:type="dxa"/>
            <w:shd w:val="clear" w:color="auto" w:fill="auto"/>
          </w:tcPr>
          <w:p w14:paraId="4BFD95E1" w14:textId="77777777" w:rsidR="002D1CDE" w:rsidRPr="00FF71AB" w:rsidRDefault="002D1CDE" w:rsidP="00204FCA">
            <w:pPr>
              <w:spacing w:after="0" w:line="240" w:lineRule="auto"/>
              <w:jc w:val="center"/>
              <w:rPr>
                <w:rFonts w:ascii="Times New Roman" w:eastAsia="Times New Roman" w:hAnsi="Times New Roman"/>
                <w:sz w:val="24"/>
                <w:szCs w:val="24"/>
              </w:rPr>
            </w:pPr>
            <w:r w:rsidRPr="00FF71AB">
              <w:rPr>
                <w:rFonts w:ascii="Times New Roman" w:eastAsia="Times New Roman" w:hAnsi="Times New Roman"/>
                <w:sz w:val="24"/>
                <w:szCs w:val="24"/>
              </w:rPr>
              <w:t>7</w:t>
            </w:r>
          </w:p>
        </w:tc>
        <w:tc>
          <w:tcPr>
            <w:tcW w:w="4252" w:type="dxa"/>
            <w:shd w:val="clear" w:color="auto" w:fill="auto"/>
          </w:tcPr>
          <w:p w14:paraId="5A6BB293" w14:textId="77777777" w:rsidR="002D1CDE" w:rsidRPr="00FF71AB" w:rsidRDefault="002D1CDE" w:rsidP="00204FCA">
            <w:pPr>
              <w:spacing w:after="0" w:line="240" w:lineRule="auto"/>
              <w:jc w:val="both"/>
              <w:rPr>
                <w:rFonts w:ascii="Times New Roman" w:eastAsia="Times New Roman" w:hAnsi="Times New Roman"/>
                <w:sz w:val="24"/>
                <w:szCs w:val="24"/>
              </w:rPr>
            </w:pPr>
            <w:r w:rsidRPr="00FF71AB">
              <w:rPr>
                <w:rFonts w:ascii="Times New Roman" w:eastAsia="Times New Roman" w:hAnsi="Times New Roman"/>
                <w:sz w:val="24"/>
                <w:szCs w:val="24"/>
              </w:rPr>
              <w:t>Уровень владения английским языком</w:t>
            </w:r>
          </w:p>
        </w:tc>
        <w:tc>
          <w:tcPr>
            <w:tcW w:w="4672" w:type="dxa"/>
            <w:shd w:val="clear" w:color="auto" w:fill="auto"/>
          </w:tcPr>
          <w:p w14:paraId="70AEA96F" w14:textId="77777777" w:rsidR="002D1CDE" w:rsidRPr="00FF71AB" w:rsidRDefault="002D1CDE" w:rsidP="00204FCA">
            <w:pPr>
              <w:spacing w:after="0" w:line="240" w:lineRule="auto"/>
              <w:jc w:val="both"/>
              <w:rPr>
                <w:rFonts w:ascii="Times New Roman" w:eastAsia="Times New Roman" w:hAnsi="Times New Roman"/>
                <w:sz w:val="24"/>
                <w:szCs w:val="24"/>
              </w:rPr>
            </w:pPr>
          </w:p>
        </w:tc>
      </w:tr>
      <w:tr w:rsidR="002D1CDE" w:rsidRPr="00FF71AB" w14:paraId="29E672CB" w14:textId="77777777" w:rsidTr="00204FCA">
        <w:tc>
          <w:tcPr>
            <w:tcW w:w="456" w:type="dxa"/>
            <w:shd w:val="clear" w:color="auto" w:fill="auto"/>
          </w:tcPr>
          <w:p w14:paraId="5DC75890" w14:textId="77777777" w:rsidR="002D1CDE" w:rsidRPr="00FF71AB" w:rsidRDefault="002D1CDE" w:rsidP="00204FCA">
            <w:pPr>
              <w:spacing w:after="0" w:line="240" w:lineRule="auto"/>
              <w:jc w:val="center"/>
              <w:rPr>
                <w:rFonts w:ascii="Times New Roman" w:eastAsia="Times New Roman" w:hAnsi="Times New Roman"/>
                <w:sz w:val="24"/>
                <w:szCs w:val="24"/>
              </w:rPr>
            </w:pPr>
            <w:r w:rsidRPr="00FF71AB">
              <w:rPr>
                <w:rFonts w:ascii="Times New Roman" w:eastAsia="Times New Roman" w:hAnsi="Times New Roman"/>
                <w:sz w:val="24"/>
                <w:szCs w:val="24"/>
              </w:rPr>
              <w:t>8</w:t>
            </w:r>
          </w:p>
        </w:tc>
        <w:tc>
          <w:tcPr>
            <w:tcW w:w="4252" w:type="dxa"/>
            <w:shd w:val="clear" w:color="auto" w:fill="auto"/>
          </w:tcPr>
          <w:p w14:paraId="439D8579" w14:textId="77777777" w:rsidR="002D1CDE" w:rsidRPr="00FF71AB" w:rsidRDefault="002D1CDE" w:rsidP="00204FCA">
            <w:pPr>
              <w:spacing w:after="0" w:line="240" w:lineRule="auto"/>
              <w:jc w:val="both"/>
              <w:rPr>
                <w:rFonts w:ascii="Times New Roman" w:eastAsia="Times New Roman" w:hAnsi="Times New Roman"/>
                <w:sz w:val="24"/>
                <w:szCs w:val="24"/>
              </w:rPr>
            </w:pPr>
            <w:r w:rsidRPr="00FF71AB">
              <w:rPr>
                <w:rFonts w:ascii="Times New Roman" w:eastAsia="Times New Roman" w:hAnsi="Times New Roman"/>
                <w:sz w:val="24"/>
                <w:szCs w:val="24"/>
              </w:rPr>
              <w:t>Достижения</w:t>
            </w:r>
          </w:p>
        </w:tc>
        <w:tc>
          <w:tcPr>
            <w:tcW w:w="4672" w:type="dxa"/>
            <w:shd w:val="clear" w:color="auto" w:fill="auto"/>
          </w:tcPr>
          <w:p w14:paraId="0D1641C9" w14:textId="77777777" w:rsidR="002D1CDE" w:rsidRPr="00FF71AB" w:rsidRDefault="002D1CDE" w:rsidP="00204FCA">
            <w:pPr>
              <w:spacing w:after="0" w:line="240" w:lineRule="auto"/>
              <w:jc w:val="both"/>
              <w:rPr>
                <w:rFonts w:ascii="Times New Roman" w:eastAsia="Times New Roman" w:hAnsi="Times New Roman"/>
                <w:sz w:val="24"/>
                <w:szCs w:val="24"/>
              </w:rPr>
            </w:pPr>
          </w:p>
        </w:tc>
      </w:tr>
      <w:tr w:rsidR="002D1CDE" w:rsidRPr="00FF71AB" w14:paraId="4756729E" w14:textId="77777777" w:rsidTr="00204FCA">
        <w:tc>
          <w:tcPr>
            <w:tcW w:w="456" w:type="dxa"/>
            <w:shd w:val="clear" w:color="auto" w:fill="auto"/>
          </w:tcPr>
          <w:p w14:paraId="08CEA71F" w14:textId="77777777" w:rsidR="002D1CDE" w:rsidRPr="00FF71AB" w:rsidRDefault="002D1CDE" w:rsidP="00204FCA">
            <w:pPr>
              <w:spacing w:after="0" w:line="240" w:lineRule="auto"/>
              <w:jc w:val="center"/>
              <w:rPr>
                <w:rFonts w:ascii="Times New Roman" w:eastAsia="Times New Roman" w:hAnsi="Times New Roman"/>
                <w:sz w:val="24"/>
                <w:szCs w:val="24"/>
              </w:rPr>
            </w:pPr>
            <w:r w:rsidRPr="00FF71AB">
              <w:rPr>
                <w:rFonts w:ascii="Times New Roman" w:eastAsia="Times New Roman" w:hAnsi="Times New Roman"/>
                <w:sz w:val="24"/>
                <w:szCs w:val="24"/>
              </w:rPr>
              <w:t>9</w:t>
            </w:r>
          </w:p>
        </w:tc>
        <w:tc>
          <w:tcPr>
            <w:tcW w:w="4252" w:type="dxa"/>
            <w:shd w:val="clear" w:color="auto" w:fill="auto"/>
          </w:tcPr>
          <w:p w14:paraId="7AEE0DC6" w14:textId="77777777" w:rsidR="002D1CDE" w:rsidRPr="00FF71AB" w:rsidRDefault="002D1CDE" w:rsidP="00204FCA">
            <w:pPr>
              <w:spacing w:after="0" w:line="240" w:lineRule="auto"/>
              <w:jc w:val="both"/>
              <w:rPr>
                <w:rFonts w:ascii="Times New Roman" w:eastAsia="Times New Roman" w:hAnsi="Times New Roman"/>
                <w:sz w:val="24"/>
                <w:szCs w:val="24"/>
              </w:rPr>
            </w:pPr>
            <w:r w:rsidRPr="00FF71AB">
              <w:rPr>
                <w:rFonts w:ascii="Times New Roman" w:eastAsia="Times New Roman" w:hAnsi="Times New Roman"/>
                <w:sz w:val="24"/>
                <w:szCs w:val="24"/>
              </w:rPr>
              <w:t>Награды (премии, медали, дипломы и др.)</w:t>
            </w:r>
          </w:p>
        </w:tc>
        <w:tc>
          <w:tcPr>
            <w:tcW w:w="4672" w:type="dxa"/>
            <w:shd w:val="clear" w:color="auto" w:fill="auto"/>
          </w:tcPr>
          <w:p w14:paraId="19936A01" w14:textId="77777777" w:rsidR="002D1CDE" w:rsidRPr="00FF71AB" w:rsidRDefault="002D1CDE" w:rsidP="00204FCA">
            <w:pPr>
              <w:spacing w:after="0" w:line="240" w:lineRule="auto"/>
              <w:jc w:val="both"/>
              <w:rPr>
                <w:rFonts w:ascii="Times New Roman" w:eastAsia="Times New Roman" w:hAnsi="Times New Roman"/>
                <w:sz w:val="24"/>
                <w:szCs w:val="24"/>
              </w:rPr>
            </w:pPr>
          </w:p>
        </w:tc>
      </w:tr>
      <w:tr w:rsidR="002D1CDE" w:rsidRPr="00FF71AB" w14:paraId="0A288A67" w14:textId="77777777" w:rsidTr="00204FCA">
        <w:tc>
          <w:tcPr>
            <w:tcW w:w="456" w:type="dxa"/>
            <w:shd w:val="clear" w:color="auto" w:fill="auto"/>
          </w:tcPr>
          <w:p w14:paraId="5A77F176" w14:textId="77777777" w:rsidR="002D1CDE" w:rsidRPr="00FF71AB" w:rsidRDefault="002D1CDE" w:rsidP="00204FCA">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10</w:t>
            </w:r>
          </w:p>
        </w:tc>
        <w:tc>
          <w:tcPr>
            <w:tcW w:w="4252" w:type="dxa"/>
            <w:shd w:val="clear" w:color="auto" w:fill="auto"/>
          </w:tcPr>
          <w:p w14:paraId="46772272" w14:textId="77777777" w:rsidR="002D1CDE" w:rsidRPr="00FF71AB" w:rsidRDefault="002D1CDE" w:rsidP="00204FCA">
            <w:pPr>
              <w:spacing w:after="0" w:line="240" w:lineRule="auto"/>
              <w:jc w:val="both"/>
              <w:rPr>
                <w:rFonts w:ascii="Times New Roman" w:eastAsia="Times New Roman" w:hAnsi="Times New Roman"/>
                <w:sz w:val="24"/>
                <w:szCs w:val="24"/>
              </w:rPr>
            </w:pPr>
            <w:r w:rsidRPr="00FF71AB">
              <w:rPr>
                <w:rFonts w:ascii="Times New Roman" w:eastAsia="Times New Roman" w:hAnsi="Times New Roman"/>
                <w:sz w:val="24"/>
                <w:szCs w:val="24"/>
              </w:rPr>
              <w:t>Сведения о научно-исследовательских проектах, выполненных соискателем конкурса, с указанием источника финансирования и суммы</w:t>
            </w:r>
          </w:p>
        </w:tc>
        <w:tc>
          <w:tcPr>
            <w:tcW w:w="4672" w:type="dxa"/>
            <w:shd w:val="clear" w:color="auto" w:fill="auto"/>
          </w:tcPr>
          <w:p w14:paraId="63713C70" w14:textId="77777777" w:rsidR="002D1CDE" w:rsidRPr="00FF71AB" w:rsidRDefault="002D1CDE" w:rsidP="00204FCA">
            <w:pPr>
              <w:spacing w:after="0" w:line="240" w:lineRule="auto"/>
              <w:jc w:val="both"/>
              <w:rPr>
                <w:rFonts w:ascii="Times New Roman" w:eastAsia="Times New Roman" w:hAnsi="Times New Roman"/>
                <w:sz w:val="24"/>
                <w:szCs w:val="24"/>
              </w:rPr>
            </w:pPr>
          </w:p>
        </w:tc>
      </w:tr>
      <w:tr w:rsidR="002D1CDE" w:rsidRPr="00FF71AB" w14:paraId="0DE7D12F" w14:textId="77777777" w:rsidTr="00204FCA">
        <w:tc>
          <w:tcPr>
            <w:tcW w:w="456" w:type="dxa"/>
            <w:shd w:val="clear" w:color="auto" w:fill="auto"/>
          </w:tcPr>
          <w:p w14:paraId="5052529B" w14:textId="77777777" w:rsidR="002D1CDE" w:rsidRPr="00FF71AB" w:rsidRDefault="002D1CDE" w:rsidP="00204FCA">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11</w:t>
            </w:r>
          </w:p>
        </w:tc>
        <w:tc>
          <w:tcPr>
            <w:tcW w:w="4252" w:type="dxa"/>
            <w:shd w:val="clear" w:color="auto" w:fill="auto"/>
          </w:tcPr>
          <w:p w14:paraId="0137DF33" w14:textId="77777777" w:rsidR="002D1CDE" w:rsidRPr="00FF71AB" w:rsidRDefault="002D1CDE" w:rsidP="00204FCA">
            <w:pPr>
              <w:spacing w:after="0" w:line="240" w:lineRule="auto"/>
              <w:jc w:val="both"/>
              <w:rPr>
                <w:rFonts w:ascii="Times New Roman" w:eastAsia="Times New Roman" w:hAnsi="Times New Roman"/>
                <w:sz w:val="24"/>
                <w:szCs w:val="24"/>
              </w:rPr>
            </w:pPr>
            <w:r w:rsidRPr="00FF71AB">
              <w:rPr>
                <w:rFonts w:ascii="Times New Roman" w:eastAsia="Times New Roman" w:hAnsi="Times New Roman"/>
                <w:sz w:val="24"/>
                <w:szCs w:val="24"/>
              </w:rPr>
              <w:t>Прочая исследовательская деятельность (участие в конференциях, получение грантов, научные стажировки и т.п.)</w:t>
            </w:r>
          </w:p>
        </w:tc>
        <w:tc>
          <w:tcPr>
            <w:tcW w:w="4672" w:type="dxa"/>
            <w:shd w:val="clear" w:color="auto" w:fill="auto"/>
          </w:tcPr>
          <w:p w14:paraId="577A67AA" w14:textId="77777777" w:rsidR="002D1CDE" w:rsidRPr="00FF71AB" w:rsidRDefault="002D1CDE" w:rsidP="00204FCA">
            <w:pPr>
              <w:spacing w:after="0" w:line="240" w:lineRule="auto"/>
              <w:jc w:val="both"/>
              <w:rPr>
                <w:rFonts w:ascii="Times New Roman" w:eastAsia="Times New Roman" w:hAnsi="Times New Roman"/>
                <w:sz w:val="24"/>
                <w:szCs w:val="24"/>
              </w:rPr>
            </w:pPr>
          </w:p>
        </w:tc>
      </w:tr>
      <w:tr w:rsidR="002D1CDE" w:rsidRPr="00FF71AB" w14:paraId="14430B25" w14:textId="77777777" w:rsidTr="00204FCA">
        <w:tc>
          <w:tcPr>
            <w:tcW w:w="456" w:type="dxa"/>
            <w:shd w:val="clear" w:color="auto" w:fill="auto"/>
          </w:tcPr>
          <w:p w14:paraId="1150B0A6" w14:textId="77777777" w:rsidR="002D1CDE" w:rsidRDefault="002D1CDE" w:rsidP="00204FCA">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12</w:t>
            </w:r>
          </w:p>
        </w:tc>
        <w:tc>
          <w:tcPr>
            <w:tcW w:w="4252" w:type="dxa"/>
            <w:shd w:val="clear" w:color="auto" w:fill="auto"/>
          </w:tcPr>
          <w:p w14:paraId="5F958919" w14:textId="77777777" w:rsidR="002D1CDE" w:rsidRPr="003E72C3" w:rsidRDefault="002D1CDE" w:rsidP="00204FCA">
            <w:pPr>
              <w:spacing w:after="0" w:line="240" w:lineRule="auto"/>
              <w:jc w:val="both"/>
              <w:rPr>
                <w:rFonts w:ascii="Times New Roman" w:eastAsia="Times New Roman" w:hAnsi="Times New Roman"/>
                <w:sz w:val="24"/>
                <w:szCs w:val="24"/>
              </w:rPr>
            </w:pPr>
            <w:r w:rsidRPr="003E72C3">
              <w:rPr>
                <w:rFonts w:ascii="Times New Roman" w:eastAsia="Times New Roman" w:hAnsi="Times New Roman"/>
                <w:sz w:val="24"/>
                <w:szCs w:val="24"/>
              </w:rPr>
              <w:t xml:space="preserve">Индекс </w:t>
            </w:r>
            <w:proofErr w:type="spellStart"/>
            <w:r w:rsidRPr="003E72C3">
              <w:rPr>
                <w:rFonts w:ascii="Times New Roman" w:eastAsia="Times New Roman" w:hAnsi="Times New Roman"/>
                <w:sz w:val="24"/>
                <w:szCs w:val="24"/>
              </w:rPr>
              <w:t>Хирша</w:t>
            </w:r>
            <w:proofErr w:type="spellEnd"/>
          </w:p>
        </w:tc>
        <w:tc>
          <w:tcPr>
            <w:tcW w:w="4672" w:type="dxa"/>
            <w:shd w:val="clear" w:color="auto" w:fill="auto"/>
          </w:tcPr>
          <w:p w14:paraId="06B97826" w14:textId="77777777" w:rsidR="002D1CDE" w:rsidRPr="00FF71AB" w:rsidRDefault="002D1CDE" w:rsidP="00204FCA">
            <w:pPr>
              <w:spacing w:after="0" w:line="240" w:lineRule="auto"/>
              <w:jc w:val="both"/>
              <w:rPr>
                <w:rFonts w:ascii="Times New Roman" w:eastAsia="Times New Roman" w:hAnsi="Times New Roman"/>
                <w:sz w:val="24"/>
                <w:szCs w:val="24"/>
              </w:rPr>
            </w:pPr>
          </w:p>
        </w:tc>
      </w:tr>
      <w:tr w:rsidR="002D1CDE" w:rsidRPr="00FF71AB" w14:paraId="762E717B" w14:textId="77777777" w:rsidTr="00204FCA">
        <w:tc>
          <w:tcPr>
            <w:tcW w:w="456" w:type="dxa"/>
            <w:shd w:val="clear" w:color="auto" w:fill="auto"/>
          </w:tcPr>
          <w:p w14:paraId="6B0F4CE7" w14:textId="77777777" w:rsidR="002D1CDE" w:rsidRDefault="002D1CDE" w:rsidP="00204FCA">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13</w:t>
            </w:r>
          </w:p>
        </w:tc>
        <w:tc>
          <w:tcPr>
            <w:tcW w:w="4252" w:type="dxa"/>
            <w:shd w:val="clear" w:color="auto" w:fill="auto"/>
          </w:tcPr>
          <w:p w14:paraId="4506182E" w14:textId="77777777" w:rsidR="002D1CDE" w:rsidRPr="003E72C3" w:rsidRDefault="002D1CDE" w:rsidP="00204FCA">
            <w:pPr>
              <w:spacing w:after="0" w:line="240" w:lineRule="auto"/>
              <w:jc w:val="both"/>
              <w:rPr>
                <w:rFonts w:ascii="Times New Roman" w:eastAsia="Times New Roman" w:hAnsi="Times New Roman"/>
                <w:sz w:val="24"/>
                <w:szCs w:val="24"/>
              </w:rPr>
            </w:pPr>
            <w:r w:rsidRPr="003E72C3">
              <w:rPr>
                <w:rFonts w:ascii="Times New Roman" w:eastAsia="Times New Roman" w:hAnsi="Times New Roman"/>
                <w:sz w:val="24"/>
                <w:szCs w:val="24"/>
              </w:rPr>
              <w:t xml:space="preserve">Идентификатор </w:t>
            </w:r>
            <w:proofErr w:type="spellStart"/>
            <w:r w:rsidRPr="003E72C3">
              <w:rPr>
                <w:rFonts w:ascii="Times New Roman" w:eastAsia="Times New Roman" w:hAnsi="Times New Roman"/>
                <w:sz w:val="24"/>
                <w:szCs w:val="24"/>
              </w:rPr>
              <w:t>WoS</w:t>
            </w:r>
            <w:proofErr w:type="spellEnd"/>
          </w:p>
        </w:tc>
        <w:tc>
          <w:tcPr>
            <w:tcW w:w="4672" w:type="dxa"/>
            <w:shd w:val="clear" w:color="auto" w:fill="auto"/>
          </w:tcPr>
          <w:p w14:paraId="15DA63AC" w14:textId="77777777" w:rsidR="002D1CDE" w:rsidRPr="00FF71AB" w:rsidRDefault="002D1CDE" w:rsidP="00204FCA">
            <w:pPr>
              <w:spacing w:after="0" w:line="240" w:lineRule="auto"/>
              <w:jc w:val="both"/>
              <w:rPr>
                <w:rFonts w:ascii="Times New Roman" w:eastAsia="Times New Roman" w:hAnsi="Times New Roman"/>
                <w:sz w:val="24"/>
                <w:szCs w:val="24"/>
              </w:rPr>
            </w:pPr>
          </w:p>
        </w:tc>
      </w:tr>
      <w:tr w:rsidR="002D1CDE" w:rsidRPr="00FF71AB" w14:paraId="1220AEE2" w14:textId="77777777" w:rsidTr="00204FCA">
        <w:tc>
          <w:tcPr>
            <w:tcW w:w="456" w:type="dxa"/>
            <w:shd w:val="clear" w:color="auto" w:fill="auto"/>
          </w:tcPr>
          <w:p w14:paraId="6EC47E22" w14:textId="77777777" w:rsidR="002D1CDE" w:rsidRDefault="002D1CDE" w:rsidP="00204FCA">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14</w:t>
            </w:r>
          </w:p>
        </w:tc>
        <w:tc>
          <w:tcPr>
            <w:tcW w:w="4252" w:type="dxa"/>
            <w:shd w:val="clear" w:color="auto" w:fill="auto"/>
          </w:tcPr>
          <w:p w14:paraId="0327C156" w14:textId="77777777" w:rsidR="002D1CDE" w:rsidRPr="003E72C3" w:rsidRDefault="002D1CDE" w:rsidP="00204FCA">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Идентификатор </w:t>
            </w:r>
            <w:proofErr w:type="spellStart"/>
            <w:r w:rsidRPr="003E72C3">
              <w:rPr>
                <w:rFonts w:ascii="Times New Roman" w:eastAsia="Times New Roman" w:hAnsi="Times New Roman"/>
                <w:sz w:val="24"/>
                <w:szCs w:val="24"/>
              </w:rPr>
              <w:t>Scopus</w:t>
            </w:r>
            <w:proofErr w:type="spellEnd"/>
          </w:p>
        </w:tc>
        <w:tc>
          <w:tcPr>
            <w:tcW w:w="4672" w:type="dxa"/>
            <w:shd w:val="clear" w:color="auto" w:fill="auto"/>
          </w:tcPr>
          <w:p w14:paraId="2730B1C6" w14:textId="77777777" w:rsidR="002D1CDE" w:rsidRPr="00FF71AB" w:rsidRDefault="002D1CDE" w:rsidP="00204FCA">
            <w:pPr>
              <w:spacing w:after="0" w:line="240" w:lineRule="auto"/>
              <w:jc w:val="both"/>
              <w:rPr>
                <w:rFonts w:ascii="Times New Roman" w:eastAsia="Times New Roman" w:hAnsi="Times New Roman"/>
                <w:sz w:val="24"/>
                <w:szCs w:val="24"/>
              </w:rPr>
            </w:pPr>
          </w:p>
        </w:tc>
      </w:tr>
      <w:tr w:rsidR="002D1CDE" w:rsidRPr="00FF71AB" w14:paraId="629ED907" w14:textId="77777777" w:rsidTr="00204FCA">
        <w:tc>
          <w:tcPr>
            <w:tcW w:w="456" w:type="dxa"/>
            <w:shd w:val="clear" w:color="auto" w:fill="auto"/>
          </w:tcPr>
          <w:p w14:paraId="0AE1D631" w14:textId="77777777" w:rsidR="002D1CDE" w:rsidRDefault="002D1CDE" w:rsidP="00204FCA">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15</w:t>
            </w:r>
          </w:p>
        </w:tc>
        <w:tc>
          <w:tcPr>
            <w:tcW w:w="4252" w:type="dxa"/>
            <w:shd w:val="clear" w:color="auto" w:fill="auto"/>
          </w:tcPr>
          <w:p w14:paraId="14E2D139" w14:textId="77777777" w:rsidR="002D1CDE" w:rsidRPr="003E72C3" w:rsidRDefault="002D1CDE" w:rsidP="00204FCA">
            <w:pPr>
              <w:spacing w:after="0" w:line="240" w:lineRule="auto"/>
              <w:jc w:val="both"/>
              <w:rPr>
                <w:rFonts w:ascii="Times New Roman" w:eastAsia="Times New Roman" w:hAnsi="Times New Roman"/>
                <w:sz w:val="24"/>
                <w:szCs w:val="24"/>
              </w:rPr>
            </w:pPr>
            <w:r w:rsidRPr="003E72C3">
              <w:rPr>
                <w:rFonts w:ascii="Times New Roman" w:eastAsia="Times New Roman" w:hAnsi="Times New Roman"/>
                <w:sz w:val="24"/>
                <w:szCs w:val="24"/>
              </w:rPr>
              <w:t>Идентификатор ORCID</w:t>
            </w:r>
          </w:p>
        </w:tc>
        <w:tc>
          <w:tcPr>
            <w:tcW w:w="4672" w:type="dxa"/>
            <w:shd w:val="clear" w:color="auto" w:fill="auto"/>
          </w:tcPr>
          <w:p w14:paraId="5C812CC1" w14:textId="77777777" w:rsidR="002D1CDE" w:rsidRPr="00FF71AB" w:rsidRDefault="002D1CDE" w:rsidP="00204FCA">
            <w:pPr>
              <w:spacing w:after="0" w:line="240" w:lineRule="auto"/>
              <w:jc w:val="both"/>
              <w:rPr>
                <w:rFonts w:ascii="Times New Roman" w:eastAsia="Times New Roman" w:hAnsi="Times New Roman"/>
                <w:sz w:val="24"/>
                <w:szCs w:val="24"/>
              </w:rPr>
            </w:pPr>
          </w:p>
        </w:tc>
      </w:tr>
      <w:tr w:rsidR="002D1CDE" w:rsidRPr="00FF71AB" w14:paraId="15FD078F" w14:textId="77777777" w:rsidTr="00204FCA">
        <w:tc>
          <w:tcPr>
            <w:tcW w:w="456" w:type="dxa"/>
            <w:shd w:val="clear" w:color="auto" w:fill="auto"/>
          </w:tcPr>
          <w:p w14:paraId="02F8D77C" w14:textId="77777777" w:rsidR="002D1CDE" w:rsidRDefault="002D1CDE" w:rsidP="00204FCA">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16</w:t>
            </w:r>
          </w:p>
        </w:tc>
        <w:tc>
          <w:tcPr>
            <w:tcW w:w="4252" w:type="dxa"/>
            <w:shd w:val="clear" w:color="auto" w:fill="auto"/>
          </w:tcPr>
          <w:p w14:paraId="1F6F5FC7" w14:textId="77777777" w:rsidR="002D1CDE" w:rsidRPr="003E72C3" w:rsidRDefault="002D1CDE" w:rsidP="00204FCA">
            <w:pPr>
              <w:spacing w:after="0" w:line="240" w:lineRule="auto"/>
              <w:jc w:val="both"/>
              <w:rPr>
                <w:rFonts w:ascii="Times New Roman" w:eastAsia="Times New Roman" w:hAnsi="Times New Roman"/>
                <w:sz w:val="24"/>
                <w:szCs w:val="24"/>
              </w:rPr>
            </w:pPr>
            <w:r w:rsidRPr="003E72C3">
              <w:rPr>
                <w:rFonts w:ascii="Times New Roman" w:eastAsia="Times New Roman" w:hAnsi="Times New Roman"/>
                <w:sz w:val="24"/>
                <w:szCs w:val="24"/>
              </w:rPr>
              <w:t>Направление исследования</w:t>
            </w:r>
          </w:p>
        </w:tc>
        <w:tc>
          <w:tcPr>
            <w:tcW w:w="4672" w:type="dxa"/>
            <w:shd w:val="clear" w:color="auto" w:fill="auto"/>
          </w:tcPr>
          <w:p w14:paraId="0EBA23D3" w14:textId="77777777" w:rsidR="002D1CDE" w:rsidRPr="00FF71AB" w:rsidRDefault="002D1CDE" w:rsidP="00204FCA">
            <w:pPr>
              <w:spacing w:after="0" w:line="240" w:lineRule="auto"/>
              <w:jc w:val="both"/>
              <w:rPr>
                <w:rFonts w:ascii="Times New Roman" w:eastAsia="Times New Roman" w:hAnsi="Times New Roman"/>
                <w:sz w:val="24"/>
                <w:szCs w:val="24"/>
              </w:rPr>
            </w:pPr>
          </w:p>
        </w:tc>
      </w:tr>
      <w:tr w:rsidR="002D1CDE" w:rsidRPr="00FF71AB" w14:paraId="24035EE4" w14:textId="77777777" w:rsidTr="00204FCA">
        <w:tc>
          <w:tcPr>
            <w:tcW w:w="456" w:type="dxa"/>
            <w:shd w:val="clear" w:color="auto" w:fill="auto"/>
          </w:tcPr>
          <w:p w14:paraId="2717AB61" w14:textId="77777777" w:rsidR="002D1CDE" w:rsidRPr="00FF71AB" w:rsidRDefault="002D1CDE" w:rsidP="00204FCA">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17</w:t>
            </w:r>
          </w:p>
        </w:tc>
        <w:tc>
          <w:tcPr>
            <w:tcW w:w="4252" w:type="dxa"/>
            <w:shd w:val="clear" w:color="auto" w:fill="auto"/>
          </w:tcPr>
          <w:p w14:paraId="52166514" w14:textId="77777777" w:rsidR="002D1CDE" w:rsidRPr="00FF71AB" w:rsidRDefault="002D1CDE" w:rsidP="00204FCA">
            <w:pPr>
              <w:spacing w:after="0" w:line="240" w:lineRule="auto"/>
              <w:jc w:val="both"/>
              <w:rPr>
                <w:rFonts w:ascii="Times New Roman" w:eastAsia="Times New Roman" w:hAnsi="Times New Roman"/>
                <w:sz w:val="24"/>
                <w:szCs w:val="24"/>
              </w:rPr>
            </w:pPr>
            <w:r w:rsidRPr="00FF71AB">
              <w:rPr>
                <w:rFonts w:ascii="Times New Roman" w:eastAsia="Times New Roman" w:hAnsi="Times New Roman"/>
                <w:sz w:val="24"/>
                <w:szCs w:val="24"/>
              </w:rPr>
              <w:t>Опыт работы в других организациях</w:t>
            </w:r>
          </w:p>
        </w:tc>
        <w:tc>
          <w:tcPr>
            <w:tcW w:w="4672" w:type="dxa"/>
            <w:shd w:val="clear" w:color="auto" w:fill="auto"/>
          </w:tcPr>
          <w:p w14:paraId="40309CFD" w14:textId="77777777" w:rsidR="002D1CDE" w:rsidRPr="00FF71AB" w:rsidRDefault="002D1CDE" w:rsidP="00204FCA">
            <w:pPr>
              <w:spacing w:after="0" w:line="240" w:lineRule="auto"/>
              <w:jc w:val="both"/>
              <w:rPr>
                <w:rFonts w:ascii="Times New Roman" w:eastAsia="Times New Roman" w:hAnsi="Times New Roman"/>
                <w:sz w:val="24"/>
                <w:szCs w:val="24"/>
              </w:rPr>
            </w:pPr>
          </w:p>
        </w:tc>
      </w:tr>
      <w:tr w:rsidR="002D1CDE" w:rsidRPr="00FF71AB" w14:paraId="6DBB806C" w14:textId="77777777" w:rsidTr="00204FCA">
        <w:tc>
          <w:tcPr>
            <w:tcW w:w="456" w:type="dxa"/>
            <w:shd w:val="clear" w:color="auto" w:fill="auto"/>
          </w:tcPr>
          <w:p w14:paraId="305C2785" w14:textId="77777777" w:rsidR="002D1CDE" w:rsidRPr="00FF71AB" w:rsidRDefault="002D1CDE" w:rsidP="00204FCA">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18</w:t>
            </w:r>
          </w:p>
        </w:tc>
        <w:tc>
          <w:tcPr>
            <w:tcW w:w="4252" w:type="dxa"/>
            <w:shd w:val="clear" w:color="auto" w:fill="auto"/>
          </w:tcPr>
          <w:p w14:paraId="5A64F939" w14:textId="77777777" w:rsidR="002D1CDE" w:rsidRPr="00FF71AB" w:rsidRDefault="002D1CDE" w:rsidP="00204FCA">
            <w:pPr>
              <w:spacing w:after="0" w:line="240" w:lineRule="auto"/>
              <w:jc w:val="both"/>
              <w:rPr>
                <w:rFonts w:ascii="Times New Roman" w:eastAsia="Times New Roman" w:hAnsi="Times New Roman"/>
                <w:sz w:val="24"/>
                <w:szCs w:val="24"/>
              </w:rPr>
            </w:pPr>
            <w:r w:rsidRPr="00FF71AB">
              <w:rPr>
                <w:rFonts w:ascii="Times New Roman" w:eastAsia="Times New Roman" w:hAnsi="Times New Roman"/>
                <w:sz w:val="24"/>
                <w:szCs w:val="24"/>
              </w:rPr>
              <w:t xml:space="preserve">Аннотация планируемой научно-исследовательской работы </w:t>
            </w:r>
          </w:p>
        </w:tc>
        <w:tc>
          <w:tcPr>
            <w:tcW w:w="4672" w:type="dxa"/>
            <w:shd w:val="clear" w:color="auto" w:fill="auto"/>
          </w:tcPr>
          <w:p w14:paraId="6EB9ECBA" w14:textId="77777777" w:rsidR="002D1CDE" w:rsidRPr="00FF71AB" w:rsidRDefault="002D1CDE" w:rsidP="00204FCA">
            <w:pPr>
              <w:spacing w:after="0" w:line="240" w:lineRule="auto"/>
              <w:jc w:val="both"/>
              <w:rPr>
                <w:rFonts w:ascii="Times New Roman" w:eastAsia="Times New Roman" w:hAnsi="Times New Roman"/>
                <w:sz w:val="24"/>
                <w:szCs w:val="24"/>
              </w:rPr>
            </w:pPr>
          </w:p>
        </w:tc>
      </w:tr>
      <w:tr w:rsidR="002D1CDE" w14:paraId="1F771DF6" w14:textId="77777777" w:rsidTr="00204FCA">
        <w:tc>
          <w:tcPr>
            <w:tcW w:w="456" w:type="dxa"/>
            <w:shd w:val="clear" w:color="auto" w:fill="auto"/>
          </w:tcPr>
          <w:p w14:paraId="4D3A9BF4" w14:textId="77777777" w:rsidR="002D1CDE" w:rsidRPr="00FF71AB" w:rsidRDefault="002D1CDE" w:rsidP="00204FCA">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19</w:t>
            </w:r>
          </w:p>
        </w:tc>
        <w:tc>
          <w:tcPr>
            <w:tcW w:w="4252" w:type="dxa"/>
            <w:shd w:val="clear" w:color="auto" w:fill="auto"/>
          </w:tcPr>
          <w:p w14:paraId="5C7DCF0F" w14:textId="77777777" w:rsidR="002D1CDE" w:rsidRPr="001B061B" w:rsidRDefault="002D1CDE" w:rsidP="00204FCA">
            <w:pPr>
              <w:spacing w:after="0" w:line="240" w:lineRule="auto"/>
              <w:jc w:val="both"/>
              <w:rPr>
                <w:rFonts w:ascii="Times New Roman" w:eastAsia="Times New Roman" w:hAnsi="Times New Roman"/>
                <w:sz w:val="24"/>
                <w:szCs w:val="24"/>
              </w:rPr>
            </w:pPr>
            <w:r w:rsidRPr="00FF71AB">
              <w:rPr>
                <w:rFonts w:ascii="Times New Roman" w:eastAsia="Times New Roman" w:hAnsi="Times New Roman"/>
                <w:sz w:val="24"/>
                <w:szCs w:val="24"/>
              </w:rPr>
              <w:t>Согласие участника Конкурса на размещение содержащейся в заявке информации на официальном сайте Университета</w:t>
            </w:r>
          </w:p>
        </w:tc>
        <w:tc>
          <w:tcPr>
            <w:tcW w:w="4672" w:type="dxa"/>
            <w:shd w:val="clear" w:color="auto" w:fill="auto"/>
          </w:tcPr>
          <w:p w14:paraId="617D501C" w14:textId="77777777" w:rsidR="002D1CDE" w:rsidRPr="001B061B" w:rsidRDefault="002D1CDE" w:rsidP="00204FCA">
            <w:pPr>
              <w:spacing w:after="0" w:line="240" w:lineRule="auto"/>
              <w:jc w:val="both"/>
              <w:rPr>
                <w:rFonts w:ascii="Times New Roman" w:eastAsia="Times New Roman" w:hAnsi="Times New Roman"/>
                <w:sz w:val="24"/>
                <w:szCs w:val="24"/>
              </w:rPr>
            </w:pPr>
          </w:p>
        </w:tc>
      </w:tr>
    </w:tbl>
    <w:p w14:paraId="37C52D66" w14:textId="77777777" w:rsidR="002D1CDE" w:rsidRPr="000F60CE" w:rsidRDefault="002D1CDE" w:rsidP="002D1CDE">
      <w:pPr>
        <w:spacing w:after="0" w:line="240" w:lineRule="auto"/>
        <w:jc w:val="both"/>
        <w:rPr>
          <w:rFonts w:ascii="Times New Roman" w:hAnsi="Times New Roman"/>
          <w:sz w:val="24"/>
          <w:szCs w:val="24"/>
        </w:rPr>
      </w:pPr>
      <w:r>
        <w:rPr>
          <w:rFonts w:ascii="Times New Roman" w:hAnsi="Times New Roman"/>
          <w:sz w:val="24"/>
          <w:szCs w:val="24"/>
        </w:rPr>
        <w:t xml:space="preserve"> </w:t>
      </w:r>
    </w:p>
    <w:p w14:paraId="226B8363" w14:textId="77777777" w:rsidR="002D1CDE" w:rsidRPr="00737BBB" w:rsidRDefault="002D1CDE" w:rsidP="002D1CDE">
      <w:pPr>
        <w:tabs>
          <w:tab w:val="left" w:pos="6804"/>
          <w:tab w:val="right" w:pos="9354"/>
        </w:tabs>
        <w:spacing w:after="0" w:line="240" w:lineRule="auto"/>
        <w:contextualSpacing/>
        <w:jc w:val="both"/>
        <w:rPr>
          <w:rFonts w:ascii="Times New Roman" w:hAnsi="Times New Roman"/>
          <w:b/>
          <w:sz w:val="24"/>
        </w:rPr>
      </w:pPr>
      <w:r w:rsidRPr="00737BBB">
        <w:rPr>
          <w:rFonts w:ascii="Times New Roman" w:hAnsi="Times New Roman"/>
          <w:b/>
          <w:sz w:val="24"/>
        </w:rPr>
        <w:t xml:space="preserve">                                                                                       </w:t>
      </w:r>
    </w:p>
    <w:p w14:paraId="724E6CA0" w14:textId="77777777" w:rsidR="002D1CDE" w:rsidRDefault="002D1CDE" w:rsidP="002D1CDE">
      <w:pPr>
        <w:kinsoku w:val="0"/>
        <w:overflowPunct w:val="0"/>
        <w:autoSpaceDE w:val="0"/>
        <w:autoSpaceDN w:val="0"/>
        <w:adjustRightInd w:val="0"/>
        <w:spacing w:after="0" w:line="240" w:lineRule="auto"/>
        <w:ind w:right="-1"/>
        <w:jc w:val="both"/>
        <w:rPr>
          <w:rFonts w:ascii="Times New Roman" w:hAnsi="Times New Roman"/>
          <w:b/>
          <w:bCs/>
          <w:spacing w:val="-1"/>
          <w:sz w:val="24"/>
          <w:szCs w:val="24"/>
        </w:rPr>
      </w:pPr>
    </w:p>
    <w:sectPr w:rsidR="002D1CDE" w:rsidSect="00482682">
      <w:headerReference w:type="default" r:id="rId7"/>
      <w:pgSz w:w="11906" w:h="16838"/>
      <w:pgMar w:top="356" w:right="850" w:bottom="1134" w:left="1701"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07612C" w14:textId="77777777" w:rsidR="000E6C75" w:rsidRDefault="000E6C75">
      <w:pPr>
        <w:spacing w:after="0" w:line="240" w:lineRule="auto"/>
      </w:pPr>
      <w:r>
        <w:separator/>
      </w:r>
    </w:p>
  </w:endnote>
  <w:endnote w:type="continuationSeparator" w:id="0">
    <w:p w14:paraId="3410DC4B" w14:textId="77777777" w:rsidR="000E6C75" w:rsidRDefault="000E6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egoe UI">
    <w:panose1 w:val="00000000000000000000"/>
    <w:charset w:val="00"/>
    <w:family w:val="swiss"/>
    <w:notTrueType/>
    <w:pitch w:val="variable"/>
    <w:sig w:usb0="00000003" w:usb1="00000000" w:usb2="00000000" w:usb3="00000000" w:csb0="00000001" w:csb1="00000000"/>
  </w:font>
  <w:font w:name="Calibri Light">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9DFF27" w14:textId="77777777" w:rsidR="000E6C75" w:rsidRDefault="000E6C75">
      <w:pPr>
        <w:spacing w:after="0" w:line="240" w:lineRule="auto"/>
      </w:pPr>
      <w:r>
        <w:separator/>
      </w:r>
    </w:p>
  </w:footnote>
  <w:footnote w:type="continuationSeparator" w:id="0">
    <w:p w14:paraId="7DF3B4AD" w14:textId="77777777" w:rsidR="000E6C75" w:rsidRDefault="000E6C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4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9"/>
      <w:gridCol w:w="3260"/>
      <w:gridCol w:w="1417"/>
      <w:gridCol w:w="2127"/>
      <w:gridCol w:w="1701"/>
    </w:tblGrid>
    <w:tr w:rsidR="00E555B8" w14:paraId="6563BBD9" w14:textId="77777777" w:rsidTr="0034224F">
      <w:trPr>
        <w:cantSplit/>
        <w:trHeight w:val="567"/>
      </w:trPr>
      <w:tc>
        <w:tcPr>
          <w:tcW w:w="909" w:type="dxa"/>
          <w:tcMar>
            <w:left w:w="0" w:type="dxa"/>
            <w:right w:w="0" w:type="dxa"/>
          </w:tcMar>
          <w:vAlign w:val="center"/>
        </w:tcPr>
        <w:p w14:paraId="5346DA30" w14:textId="77777777" w:rsidR="00E555B8" w:rsidRDefault="00A47362" w:rsidP="00CF704E">
          <w:pPr>
            <w:pStyle w:val="a3"/>
            <w:spacing w:after="0" w:line="240" w:lineRule="auto"/>
            <w:jc w:val="center"/>
            <w:rPr>
              <w:rFonts w:ascii="Tahoma" w:hAnsi="Tahoma"/>
              <w:b/>
              <w:sz w:val="16"/>
              <w:lang w:val="kk-KZ" w:eastAsia="ru-RU"/>
            </w:rPr>
          </w:pPr>
          <w:r w:rsidRPr="001036E3">
            <w:rPr>
              <w:rFonts w:ascii="Tahoma" w:hAnsi="Tahoma"/>
              <w:b/>
              <w:noProof/>
              <w:sz w:val="16"/>
              <w:lang w:val="ru-RU" w:eastAsia="ru-RU"/>
            </w:rPr>
            <w:drawing>
              <wp:inline distT="0" distB="0" distL="0" distR="0" wp14:anchorId="4D0BF046" wp14:editId="5E0D8864">
                <wp:extent cx="297180" cy="260985"/>
                <wp:effectExtent l="0" t="0" r="7620" b="5715"/>
                <wp:docPr id="1" name="Рисунок 1" descr="KU — коп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KU — копия"/>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180" cy="260985"/>
                        </a:xfrm>
                        <a:prstGeom prst="rect">
                          <a:avLst/>
                        </a:prstGeom>
                        <a:noFill/>
                        <a:ln>
                          <a:noFill/>
                        </a:ln>
                      </pic:spPr>
                    </pic:pic>
                  </a:graphicData>
                </a:graphic>
              </wp:inline>
            </w:drawing>
          </w:r>
        </w:p>
      </w:tc>
      <w:tc>
        <w:tcPr>
          <w:tcW w:w="3260" w:type="dxa"/>
          <w:vAlign w:val="center"/>
        </w:tcPr>
        <w:p w14:paraId="602D52DB" w14:textId="77777777" w:rsidR="00E555B8" w:rsidRPr="005D6D28" w:rsidRDefault="008C1964" w:rsidP="00CF704E">
          <w:pPr>
            <w:pStyle w:val="a3"/>
            <w:spacing w:after="0" w:line="240" w:lineRule="auto"/>
            <w:rPr>
              <w:rFonts w:ascii="Tahoma" w:hAnsi="Tahoma"/>
              <w:b/>
              <w:sz w:val="16"/>
              <w:lang w:val="kk-KZ" w:eastAsia="ru-RU"/>
            </w:rPr>
          </w:pPr>
          <w:r>
            <w:rPr>
              <w:rFonts w:ascii="Tahoma" w:hAnsi="Tahoma"/>
              <w:b/>
              <w:sz w:val="16"/>
              <w:lang w:val="kk-KZ" w:eastAsia="ru-RU"/>
            </w:rPr>
            <w:t>«М.Қозыбаев атындағы СҚУ» КеАҚ</w:t>
          </w:r>
        </w:p>
        <w:p w14:paraId="45D07938" w14:textId="77777777" w:rsidR="00E555B8" w:rsidRPr="001036E3" w:rsidRDefault="008C1964" w:rsidP="00CF704E">
          <w:pPr>
            <w:pStyle w:val="a3"/>
            <w:spacing w:after="0" w:line="240" w:lineRule="auto"/>
            <w:rPr>
              <w:rFonts w:ascii="Tahoma" w:hAnsi="Tahoma"/>
              <w:b/>
              <w:sz w:val="16"/>
              <w:lang w:val="ru-RU" w:eastAsia="ru-RU"/>
            </w:rPr>
          </w:pPr>
          <w:r>
            <w:rPr>
              <w:rFonts w:ascii="Tahoma" w:hAnsi="Tahoma"/>
              <w:b/>
              <w:sz w:val="16"/>
              <w:lang w:val="kk-KZ" w:eastAsia="ru-RU"/>
            </w:rPr>
            <w:t xml:space="preserve">НАО </w:t>
          </w:r>
          <w:r w:rsidRPr="000501E5">
            <w:rPr>
              <w:rFonts w:ascii="Tahoma" w:hAnsi="Tahoma"/>
              <w:b/>
              <w:sz w:val="16"/>
              <w:lang w:val="kk-KZ" w:eastAsia="ru-RU"/>
            </w:rPr>
            <w:t xml:space="preserve">«СКУ им. </w:t>
          </w:r>
          <w:r w:rsidRPr="001036E3">
            <w:rPr>
              <w:rFonts w:ascii="Tahoma" w:hAnsi="Tahoma"/>
              <w:b/>
              <w:sz w:val="16"/>
              <w:lang w:val="ru-RU" w:eastAsia="ru-RU"/>
            </w:rPr>
            <w:t xml:space="preserve">М. </w:t>
          </w:r>
          <w:proofErr w:type="spellStart"/>
          <w:r w:rsidRPr="001036E3">
            <w:rPr>
              <w:rFonts w:ascii="Tahoma" w:hAnsi="Tahoma"/>
              <w:b/>
              <w:sz w:val="16"/>
              <w:lang w:val="ru-RU" w:eastAsia="ru-RU"/>
            </w:rPr>
            <w:t>Козыбаева</w:t>
          </w:r>
          <w:proofErr w:type="spellEnd"/>
          <w:r w:rsidRPr="001036E3">
            <w:rPr>
              <w:rFonts w:ascii="Tahoma" w:hAnsi="Tahoma"/>
              <w:b/>
              <w:sz w:val="16"/>
              <w:lang w:val="ru-RU" w:eastAsia="ru-RU"/>
            </w:rPr>
            <w:t>»</w:t>
          </w:r>
        </w:p>
      </w:tc>
      <w:tc>
        <w:tcPr>
          <w:tcW w:w="1417" w:type="dxa"/>
          <w:vAlign w:val="center"/>
        </w:tcPr>
        <w:p w14:paraId="69C73521" w14:textId="77777777" w:rsidR="00674AF9" w:rsidRPr="00EE63BD" w:rsidRDefault="008C1964" w:rsidP="00674AF9">
          <w:pPr>
            <w:pStyle w:val="a3"/>
            <w:spacing w:after="0" w:line="240" w:lineRule="auto"/>
            <w:rPr>
              <w:rFonts w:ascii="Tahoma" w:hAnsi="Tahoma"/>
              <w:b/>
              <w:sz w:val="16"/>
            </w:rPr>
          </w:pPr>
          <w:r w:rsidRPr="00EE63BD">
            <w:rPr>
              <w:rFonts w:ascii="Tahoma" w:hAnsi="Tahoma"/>
              <w:b/>
              <w:sz w:val="16"/>
            </w:rPr>
            <w:t xml:space="preserve">СҚУ </w:t>
          </w:r>
          <w:r w:rsidRPr="00EE63BD">
            <w:rPr>
              <w:rFonts w:ascii="Tahoma" w:hAnsi="Tahoma"/>
              <w:b/>
              <w:sz w:val="16"/>
              <w:lang w:val="kk-KZ"/>
            </w:rPr>
            <w:t>ІНҚ</w:t>
          </w:r>
          <w:r>
            <w:rPr>
              <w:rFonts w:ascii="Tahoma" w:hAnsi="Tahoma"/>
              <w:b/>
              <w:sz w:val="16"/>
              <w:lang w:val="kk-KZ"/>
            </w:rPr>
            <w:t xml:space="preserve"> 117</w:t>
          </w:r>
        </w:p>
        <w:p w14:paraId="1A4E2063" w14:textId="77777777" w:rsidR="00E555B8" w:rsidRPr="00CF704E" w:rsidRDefault="008C1964" w:rsidP="00CF704E">
          <w:pPr>
            <w:pStyle w:val="a3"/>
            <w:spacing w:after="0" w:line="240" w:lineRule="auto"/>
            <w:rPr>
              <w:rFonts w:ascii="Tahoma" w:hAnsi="Tahoma"/>
              <w:b/>
              <w:sz w:val="16"/>
              <w:lang w:val="ru-RU" w:eastAsia="ru-RU"/>
            </w:rPr>
          </w:pPr>
          <w:r w:rsidRPr="00EE63BD">
            <w:rPr>
              <w:rFonts w:ascii="Tahoma" w:hAnsi="Tahoma"/>
              <w:b/>
              <w:sz w:val="16"/>
              <w:lang w:val="kk-KZ"/>
            </w:rPr>
            <w:t>ВНД</w:t>
          </w:r>
          <w:r w:rsidRPr="00EE63BD">
            <w:rPr>
              <w:rFonts w:ascii="Tahoma" w:hAnsi="Tahoma"/>
              <w:b/>
              <w:sz w:val="16"/>
            </w:rPr>
            <w:t xml:space="preserve"> СКУ </w:t>
          </w:r>
          <w:r>
            <w:rPr>
              <w:rFonts w:ascii="Tahoma" w:hAnsi="Tahoma"/>
              <w:b/>
              <w:sz w:val="16"/>
              <w:lang w:val="kk-KZ"/>
            </w:rPr>
            <w:t>117</w:t>
          </w:r>
        </w:p>
      </w:tc>
      <w:tc>
        <w:tcPr>
          <w:tcW w:w="2127" w:type="dxa"/>
          <w:vAlign w:val="center"/>
        </w:tcPr>
        <w:p w14:paraId="423D30EF" w14:textId="650758DC" w:rsidR="00E555B8" w:rsidRPr="006471E1" w:rsidRDefault="008C1964" w:rsidP="00CF704E">
          <w:pPr>
            <w:pStyle w:val="a3"/>
            <w:spacing w:after="0" w:line="240" w:lineRule="auto"/>
            <w:rPr>
              <w:rFonts w:ascii="Tahoma" w:hAnsi="Tahoma"/>
              <w:b/>
              <w:sz w:val="16"/>
              <w:lang w:val="kk-KZ" w:eastAsia="ru-RU"/>
            </w:rPr>
          </w:pPr>
          <w:proofErr w:type="spellStart"/>
          <w:r w:rsidRPr="001036E3">
            <w:rPr>
              <w:rFonts w:ascii="Tahoma" w:hAnsi="Tahoma"/>
              <w:b/>
              <w:sz w:val="16"/>
              <w:lang w:val="ru-RU" w:eastAsia="ru-RU"/>
            </w:rPr>
            <w:t>Басылым</w:t>
          </w:r>
          <w:proofErr w:type="spellEnd"/>
          <w:r w:rsidRPr="001036E3">
            <w:rPr>
              <w:rFonts w:ascii="Tahoma" w:hAnsi="Tahoma"/>
              <w:b/>
              <w:sz w:val="16"/>
              <w:lang w:val="ru-RU" w:eastAsia="ru-RU"/>
            </w:rPr>
            <w:t xml:space="preserve">: </w:t>
          </w:r>
          <w:r>
            <w:rPr>
              <w:rFonts w:ascii="Tahoma" w:hAnsi="Tahoma"/>
              <w:b/>
              <w:sz w:val="16"/>
              <w:lang w:val="kk-KZ" w:eastAsia="ru-RU"/>
            </w:rPr>
            <w:t>б</w:t>
          </w:r>
          <w:r w:rsidR="00F32343">
            <w:rPr>
              <w:rFonts w:ascii="Tahoma" w:hAnsi="Tahoma"/>
              <w:b/>
              <w:sz w:val="16"/>
              <w:lang w:val="kk-KZ" w:eastAsia="ru-RU"/>
            </w:rPr>
            <w:t>ір</w:t>
          </w:r>
          <w:r>
            <w:rPr>
              <w:rFonts w:ascii="Tahoma" w:hAnsi="Tahoma"/>
              <w:b/>
              <w:sz w:val="16"/>
              <w:lang w:val="kk-KZ" w:eastAsia="ru-RU"/>
            </w:rPr>
            <w:t>інші</w:t>
          </w:r>
        </w:p>
        <w:p w14:paraId="408B18CA" w14:textId="1EF64566" w:rsidR="00E555B8" w:rsidRPr="00CF704E" w:rsidRDefault="008C1964" w:rsidP="00F32343">
          <w:pPr>
            <w:pStyle w:val="a3"/>
            <w:spacing w:after="0" w:line="240" w:lineRule="auto"/>
            <w:rPr>
              <w:rFonts w:ascii="Tahoma" w:hAnsi="Tahoma"/>
              <w:b/>
              <w:sz w:val="16"/>
              <w:lang w:val="ru-RU" w:eastAsia="ru-RU"/>
            </w:rPr>
          </w:pPr>
          <w:r w:rsidRPr="001036E3">
            <w:rPr>
              <w:rFonts w:ascii="Tahoma" w:hAnsi="Tahoma"/>
              <w:b/>
              <w:sz w:val="16"/>
              <w:lang w:val="ru-RU" w:eastAsia="ru-RU"/>
            </w:rPr>
            <w:t xml:space="preserve">Издание: </w:t>
          </w:r>
          <w:r w:rsidR="00F32343">
            <w:rPr>
              <w:rFonts w:ascii="Tahoma" w:hAnsi="Tahoma"/>
              <w:b/>
              <w:sz w:val="16"/>
              <w:lang w:val="ru-RU" w:eastAsia="ru-RU"/>
            </w:rPr>
            <w:t>первое</w:t>
          </w:r>
        </w:p>
      </w:tc>
      <w:tc>
        <w:tcPr>
          <w:tcW w:w="1701" w:type="dxa"/>
          <w:vAlign w:val="center"/>
        </w:tcPr>
        <w:p w14:paraId="3342E0AA" w14:textId="799A9B43" w:rsidR="00E555B8" w:rsidRPr="00BE767A" w:rsidRDefault="008C1964" w:rsidP="00CF704E">
          <w:pPr>
            <w:pStyle w:val="a3"/>
            <w:spacing w:after="0" w:line="240" w:lineRule="auto"/>
            <w:rPr>
              <w:rFonts w:ascii="Tahoma" w:hAnsi="Tahoma"/>
              <w:b/>
              <w:sz w:val="16"/>
              <w:lang w:val="kk-KZ" w:eastAsia="ru-RU"/>
            </w:rPr>
          </w:pPr>
          <w:r w:rsidRPr="001036E3">
            <w:rPr>
              <w:rFonts w:ascii="Tahoma" w:hAnsi="Tahoma"/>
              <w:b/>
              <w:sz w:val="16"/>
              <w:lang w:val="ru-RU" w:eastAsia="ru-RU"/>
            </w:rPr>
            <w:fldChar w:fldCharType="begin"/>
          </w:r>
          <w:r w:rsidRPr="001036E3">
            <w:rPr>
              <w:rFonts w:ascii="Tahoma" w:hAnsi="Tahoma"/>
              <w:b/>
              <w:sz w:val="16"/>
              <w:lang w:val="ru-RU" w:eastAsia="ru-RU"/>
            </w:rPr>
            <w:instrText xml:space="preserve"> NUMPAGES </w:instrText>
          </w:r>
          <w:r w:rsidRPr="001036E3">
            <w:rPr>
              <w:rFonts w:ascii="Tahoma" w:hAnsi="Tahoma"/>
              <w:b/>
              <w:sz w:val="16"/>
              <w:lang w:val="ru-RU" w:eastAsia="ru-RU"/>
            </w:rPr>
            <w:fldChar w:fldCharType="separate"/>
          </w:r>
          <w:r w:rsidR="0062735E">
            <w:rPr>
              <w:rFonts w:ascii="Tahoma" w:hAnsi="Tahoma"/>
              <w:b/>
              <w:noProof/>
              <w:sz w:val="16"/>
              <w:lang w:val="ru-RU" w:eastAsia="ru-RU"/>
            </w:rPr>
            <w:t>8</w:t>
          </w:r>
          <w:r w:rsidRPr="001036E3">
            <w:rPr>
              <w:rFonts w:ascii="Tahoma" w:hAnsi="Tahoma"/>
              <w:b/>
              <w:sz w:val="16"/>
              <w:lang w:val="ru-RU" w:eastAsia="ru-RU"/>
            </w:rPr>
            <w:fldChar w:fldCharType="end"/>
          </w:r>
          <w:r w:rsidRPr="001036E3">
            <w:rPr>
              <w:rFonts w:ascii="Tahoma" w:hAnsi="Tahoma"/>
              <w:b/>
              <w:sz w:val="16"/>
              <w:lang w:val="ru-RU" w:eastAsia="ru-RU"/>
            </w:rPr>
            <w:t xml:space="preserve"> </w:t>
          </w:r>
          <w:proofErr w:type="spellStart"/>
          <w:r w:rsidRPr="001036E3">
            <w:rPr>
              <w:rFonts w:ascii="Tahoma" w:hAnsi="Tahoma"/>
              <w:b/>
              <w:sz w:val="16"/>
              <w:lang w:val="ru-RU" w:eastAsia="ru-RU"/>
            </w:rPr>
            <w:t>беттің</w:t>
          </w:r>
          <w:proofErr w:type="spellEnd"/>
          <w:r w:rsidRPr="001036E3">
            <w:rPr>
              <w:rFonts w:ascii="Tahoma" w:hAnsi="Tahoma"/>
              <w:b/>
              <w:sz w:val="16"/>
              <w:lang w:val="ru-RU" w:eastAsia="ru-RU"/>
            </w:rPr>
            <w:t xml:space="preserve"> </w:t>
          </w:r>
          <w:r w:rsidRPr="001036E3">
            <w:rPr>
              <w:rFonts w:ascii="Tahoma" w:hAnsi="Tahoma"/>
              <w:b/>
              <w:sz w:val="16"/>
              <w:lang w:val="ru-RU" w:eastAsia="ru-RU"/>
            </w:rPr>
            <w:fldChar w:fldCharType="begin"/>
          </w:r>
          <w:r w:rsidRPr="001036E3">
            <w:rPr>
              <w:rFonts w:ascii="Tahoma" w:hAnsi="Tahoma"/>
              <w:b/>
              <w:sz w:val="16"/>
              <w:lang w:val="ru-RU" w:eastAsia="ru-RU"/>
            </w:rPr>
            <w:instrText xml:space="preserve"> PAGE </w:instrText>
          </w:r>
          <w:r w:rsidRPr="001036E3">
            <w:rPr>
              <w:rFonts w:ascii="Tahoma" w:hAnsi="Tahoma"/>
              <w:b/>
              <w:sz w:val="16"/>
              <w:lang w:val="ru-RU" w:eastAsia="ru-RU"/>
            </w:rPr>
            <w:fldChar w:fldCharType="separate"/>
          </w:r>
          <w:r w:rsidR="0062735E">
            <w:rPr>
              <w:rFonts w:ascii="Tahoma" w:hAnsi="Tahoma"/>
              <w:b/>
              <w:noProof/>
              <w:sz w:val="16"/>
              <w:lang w:val="ru-RU" w:eastAsia="ru-RU"/>
            </w:rPr>
            <w:t>8</w:t>
          </w:r>
          <w:r w:rsidRPr="001036E3">
            <w:rPr>
              <w:rFonts w:ascii="Tahoma" w:hAnsi="Tahoma"/>
              <w:b/>
              <w:sz w:val="16"/>
              <w:lang w:val="ru-RU" w:eastAsia="ru-RU"/>
            </w:rPr>
            <w:fldChar w:fldCharType="end"/>
          </w:r>
          <w:r>
            <w:rPr>
              <w:rFonts w:ascii="Tahoma" w:hAnsi="Tahoma"/>
              <w:b/>
              <w:sz w:val="16"/>
              <w:lang w:val="kk-KZ" w:eastAsia="ru-RU"/>
            </w:rPr>
            <w:t xml:space="preserve"> беті</w:t>
          </w:r>
        </w:p>
        <w:p w14:paraId="27B1A716" w14:textId="0F9EED41" w:rsidR="00E555B8" w:rsidRPr="001036E3" w:rsidRDefault="008C1964" w:rsidP="00CF704E">
          <w:pPr>
            <w:pStyle w:val="a3"/>
            <w:spacing w:after="0" w:line="240" w:lineRule="auto"/>
            <w:rPr>
              <w:rFonts w:ascii="Tahoma" w:hAnsi="Tahoma"/>
              <w:b/>
              <w:sz w:val="16"/>
              <w:lang w:val="ru-RU" w:eastAsia="ru-RU"/>
            </w:rPr>
          </w:pPr>
          <w:r w:rsidRPr="001036E3">
            <w:rPr>
              <w:rFonts w:ascii="Tahoma" w:hAnsi="Tahoma"/>
              <w:b/>
              <w:sz w:val="16"/>
              <w:lang w:val="ru-RU" w:eastAsia="ru-RU"/>
            </w:rPr>
            <w:t xml:space="preserve">Стр. </w:t>
          </w:r>
          <w:r w:rsidRPr="001036E3">
            <w:rPr>
              <w:rFonts w:ascii="Tahoma" w:hAnsi="Tahoma"/>
              <w:b/>
              <w:sz w:val="16"/>
              <w:lang w:val="ru-RU" w:eastAsia="ru-RU"/>
            </w:rPr>
            <w:fldChar w:fldCharType="begin"/>
          </w:r>
          <w:r w:rsidRPr="001036E3">
            <w:rPr>
              <w:rFonts w:ascii="Tahoma" w:hAnsi="Tahoma"/>
              <w:b/>
              <w:sz w:val="16"/>
              <w:lang w:val="ru-RU" w:eastAsia="ru-RU"/>
            </w:rPr>
            <w:instrText xml:space="preserve"> PAGE </w:instrText>
          </w:r>
          <w:r w:rsidRPr="001036E3">
            <w:rPr>
              <w:rFonts w:ascii="Tahoma" w:hAnsi="Tahoma"/>
              <w:b/>
              <w:sz w:val="16"/>
              <w:lang w:val="ru-RU" w:eastAsia="ru-RU"/>
            </w:rPr>
            <w:fldChar w:fldCharType="separate"/>
          </w:r>
          <w:r w:rsidR="0062735E">
            <w:rPr>
              <w:rFonts w:ascii="Tahoma" w:hAnsi="Tahoma"/>
              <w:b/>
              <w:noProof/>
              <w:sz w:val="16"/>
              <w:lang w:val="ru-RU" w:eastAsia="ru-RU"/>
            </w:rPr>
            <w:t>8</w:t>
          </w:r>
          <w:r w:rsidRPr="001036E3">
            <w:rPr>
              <w:rFonts w:ascii="Tahoma" w:hAnsi="Tahoma"/>
              <w:b/>
              <w:sz w:val="16"/>
              <w:lang w:val="ru-RU" w:eastAsia="ru-RU"/>
            </w:rPr>
            <w:fldChar w:fldCharType="end"/>
          </w:r>
          <w:r w:rsidRPr="001036E3">
            <w:rPr>
              <w:rFonts w:ascii="Tahoma" w:hAnsi="Tahoma"/>
              <w:b/>
              <w:sz w:val="16"/>
              <w:lang w:val="ru-RU" w:eastAsia="ru-RU"/>
            </w:rPr>
            <w:t xml:space="preserve"> из </w:t>
          </w:r>
          <w:r w:rsidRPr="001036E3">
            <w:rPr>
              <w:rFonts w:ascii="Tahoma" w:hAnsi="Tahoma"/>
              <w:b/>
              <w:sz w:val="16"/>
              <w:lang w:val="ru-RU" w:eastAsia="ru-RU"/>
            </w:rPr>
            <w:fldChar w:fldCharType="begin"/>
          </w:r>
          <w:r w:rsidRPr="001036E3">
            <w:rPr>
              <w:rFonts w:ascii="Tahoma" w:hAnsi="Tahoma"/>
              <w:b/>
              <w:sz w:val="16"/>
              <w:lang w:val="ru-RU" w:eastAsia="ru-RU"/>
            </w:rPr>
            <w:instrText xml:space="preserve"> NUMPAGES </w:instrText>
          </w:r>
          <w:r w:rsidRPr="001036E3">
            <w:rPr>
              <w:rFonts w:ascii="Tahoma" w:hAnsi="Tahoma"/>
              <w:b/>
              <w:sz w:val="16"/>
              <w:lang w:val="ru-RU" w:eastAsia="ru-RU"/>
            </w:rPr>
            <w:fldChar w:fldCharType="separate"/>
          </w:r>
          <w:r w:rsidR="0062735E">
            <w:rPr>
              <w:rFonts w:ascii="Tahoma" w:hAnsi="Tahoma"/>
              <w:b/>
              <w:noProof/>
              <w:sz w:val="16"/>
              <w:lang w:val="ru-RU" w:eastAsia="ru-RU"/>
            </w:rPr>
            <w:t>8</w:t>
          </w:r>
          <w:r w:rsidRPr="001036E3">
            <w:rPr>
              <w:rFonts w:ascii="Tahoma" w:hAnsi="Tahoma"/>
              <w:b/>
              <w:sz w:val="16"/>
              <w:lang w:val="ru-RU" w:eastAsia="ru-RU"/>
            </w:rPr>
            <w:fldChar w:fldCharType="end"/>
          </w:r>
        </w:p>
      </w:tc>
    </w:tr>
  </w:tbl>
  <w:p w14:paraId="3E2A7143" w14:textId="77777777" w:rsidR="00E555B8" w:rsidRDefault="000E6C75" w:rsidP="00482682">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31299"/>
    <w:multiLevelType w:val="hybridMultilevel"/>
    <w:tmpl w:val="5CD0226A"/>
    <w:lvl w:ilvl="0" w:tplc="06AE8448">
      <w:start w:val="4"/>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149137A0"/>
    <w:multiLevelType w:val="hybridMultilevel"/>
    <w:tmpl w:val="7B04CF7E"/>
    <w:lvl w:ilvl="0" w:tplc="51A22674">
      <w:start w:val="1"/>
      <w:numFmt w:val="decimal"/>
      <w:lvlText w:val="5.%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14B33D26"/>
    <w:multiLevelType w:val="hybridMultilevel"/>
    <w:tmpl w:val="43CAFB94"/>
    <w:lvl w:ilvl="0" w:tplc="C682DDE8">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A8F291D"/>
    <w:multiLevelType w:val="hybridMultilevel"/>
    <w:tmpl w:val="F274DBFC"/>
    <w:lvl w:ilvl="0" w:tplc="8B1ADB36">
      <w:start w:val="1"/>
      <w:numFmt w:val="decimal"/>
      <w:lvlText w:val="8.%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1CCA3553"/>
    <w:multiLevelType w:val="hybridMultilevel"/>
    <w:tmpl w:val="E47053F0"/>
    <w:lvl w:ilvl="0" w:tplc="40707B2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15:restartNumberingAfterBreak="0">
    <w:nsid w:val="22596EAB"/>
    <w:multiLevelType w:val="hybridMultilevel"/>
    <w:tmpl w:val="5C26B488"/>
    <w:lvl w:ilvl="0" w:tplc="6F8821F0">
      <w:start w:val="1"/>
      <w:numFmt w:val="decimal"/>
      <w:lvlText w:val="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5BF552F"/>
    <w:multiLevelType w:val="hybridMultilevel"/>
    <w:tmpl w:val="22FEC07A"/>
    <w:lvl w:ilvl="0" w:tplc="A9F49B4A">
      <w:start w:val="1"/>
      <w:numFmt w:val="decimal"/>
      <w:lvlText w:val="7.%1."/>
      <w:lvlJc w:val="left"/>
      <w:pPr>
        <w:ind w:left="786" w:hanging="360"/>
      </w:pPr>
      <w:rPr>
        <w:rFonts w:hint="default"/>
        <w:i w:val="0"/>
        <w:i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2938114D"/>
    <w:multiLevelType w:val="hybridMultilevel"/>
    <w:tmpl w:val="A1640388"/>
    <w:lvl w:ilvl="0" w:tplc="DC9A8B4C">
      <w:start w:val="1"/>
      <w:numFmt w:val="decimal"/>
      <w:lvlText w:val="%1)"/>
      <w:lvlJc w:val="left"/>
      <w:pPr>
        <w:ind w:left="720" w:hanging="360"/>
      </w:pPr>
      <w:rPr>
        <w:rFonts w:ascii="Times New Roman" w:eastAsia="Times New Roman" w:hAnsi="Times New Roman" w:cs="Times New Roman" w:hint="default"/>
        <w:b w:val="0"/>
        <w:w w:val="99"/>
        <w:sz w:val="24"/>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1DD3384"/>
    <w:multiLevelType w:val="hybridMultilevel"/>
    <w:tmpl w:val="34646722"/>
    <w:lvl w:ilvl="0" w:tplc="F47CD782">
      <w:start w:val="1"/>
      <w:numFmt w:val="decimal"/>
      <w:lvlText w:val="%1)"/>
      <w:lvlJc w:val="left"/>
      <w:pPr>
        <w:ind w:left="1320" w:hanging="360"/>
      </w:pPr>
      <w:rPr>
        <w:rFonts w:hint="default"/>
      </w:rPr>
    </w:lvl>
    <w:lvl w:ilvl="1" w:tplc="04190019" w:tentative="1">
      <w:start w:val="1"/>
      <w:numFmt w:val="lowerLetter"/>
      <w:lvlText w:val="%2."/>
      <w:lvlJc w:val="left"/>
      <w:pPr>
        <w:ind w:left="2040" w:hanging="360"/>
      </w:pPr>
    </w:lvl>
    <w:lvl w:ilvl="2" w:tplc="0419001B" w:tentative="1">
      <w:start w:val="1"/>
      <w:numFmt w:val="lowerRoman"/>
      <w:lvlText w:val="%3."/>
      <w:lvlJc w:val="right"/>
      <w:pPr>
        <w:ind w:left="2760" w:hanging="180"/>
      </w:pPr>
    </w:lvl>
    <w:lvl w:ilvl="3" w:tplc="0419000F" w:tentative="1">
      <w:start w:val="1"/>
      <w:numFmt w:val="decimal"/>
      <w:lvlText w:val="%4."/>
      <w:lvlJc w:val="left"/>
      <w:pPr>
        <w:ind w:left="3480" w:hanging="360"/>
      </w:pPr>
    </w:lvl>
    <w:lvl w:ilvl="4" w:tplc="04190019" w:tentative="1">
      <w:start w:val="1"/>
      <w:numFmt w:val="lowerLetter"/>
      <w:lvlText w:val="%5."/>
      <w:lvlJc w:val="left"/>
      <w:pPr>
        <w:ind w:left="4200" w:hanging="360"/>
      </w:pPr>
    </w:lvl>
    <w:lvl w:ilvl="5" w:tplc="0419001B" w:tentative="1">
      <w:start w:val="1"/>
      <w:numFmt w:val="lowerRoman"/>
      <w:lvlText w:val="%6."/>
      <w:lvlJc w:val="right"/>
      <w:pPr>
        <w:ind w:left="4920" w:hanging="180"/>
      </w:pPr>
    </w:lvl>
    <w:lvl w:ilvl="6" w:tplc="0419000F" w:tentative="1">
      <w:start w:val="1"/>
      <w:numFmt w:val="decimal"/>
      <w:lvlText w:val="%7."/>
      <w:lvlJc w:val="left"/>
      <w:pPr>
        <w:ind w:left="5640" w:hanging="360"/>
      </w:pPr>
    </w:lvl>
    <w:lvl w:ilvl="7" w:tplc="04190019" w:tentative="1">
      <w:start w:val="1"/>
      <w:numFmt w:val="lowerLetter"/>
      <w:lvlText w:val="%8."/>
      <w:lvlJc w:val="left"/>
      <w:pPr>
        <w:ind w:left="6360" w:hanging="360"/>
      </w:pPr>
    </w:lvl>
    <w:lvl w:ilvl="8" w:tplc="0419001B" w:tentative="1">
      <w:start w:val="1"/>
      <w:numFmt w:val="lowerRoman"/>
      <w:lvlText w:val="%9."/>
      <w:lvlJc w:val="right"/>
      <w:pPr>
        <w:ind w:left="7080" w:hanging="180"/>
      </w:pPr>
    </w:lvl>
  </w:abstractNum>
  <w:abstractNum w:abstractNumId="9" w15:restartNumberingAfterBreak="0">
    <w:nsid w:val="365B07D0"/>
    <w:multiLevelType w:val="hybridMultilevel"/>
    <w:tmpl w:val="F426072C"/>
    <w:lvl w:ilvl="0" w:tplc="E0D86880">
      <w:start w:val="1"/>
      <w:numFmt w:val="decimal"/>
      <w:lvlText w:val="2.%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368F414C"/>
    <w:multiLevelType w:val="multilevel"/>
    <w:tmpl w:val="8AB8266C"/>
    <w:lvl w:ilvl="0">
      <w:start w:val="1"/>
      <w:numFmt w:val="decimal"/>
      <w:lvlText w:val="%1."/>
      <w:lvlJc w:val="left"/>
      <w:pPr>
        <w:ind w:left="360" w:hanging="360"/>
      </w:pPr>
      <w:rPr>
        <w:rFonts w:hint="default"/>
      </w:rPr>
    </w:lvl>
    <w:lvl w:ilvl="1">
      <w:start w:val="1"/>
      <w:numFmt w:val="decimal"/>
      <w:lvlText w:val="6.%2."/>
      <w:lvlJc w:val="left"/>
      <w:pPr>
        <w:ind w:left="792"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8B81C44"/>
    <w:multiLevelType w:val="hybridMultilevel"/>
    <w:tmpl w:val="223260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B061EDB"/>
    <w:multiLevelType w:val="multilevel"/>
    <w:tmpl w:val="83664BFA"/>
    <w:lvl w:ilvl="0">
      <w:start w:val="1"/>
      <w:numFmt w:val="decimal"/>
      <w:lvlText w:val="%1."/>
      <w:lvlJc w:val="left"/>
      <w:pPr>
        <w:ind w:left="360" w:hanging="360"/>
      </w:pPr>
    </w:lvl>
    <w:lvl w:ilvl="1">
      <w:start w:val="1"/>
      <w:numFmt w:val="decimal"/>
      <w:lvlText w:val="6.%2."/>
      <w:lvlJc w:val="left"/>
      <w:pPr>
        <w:ind w:left="792" w:hanging="432"/>
      </w:pPr>
      <w:rPr>
        <w:rFonts w:hint="default"/>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0AA7856"/>
    <w:multiLevelType w:val="hybridMultilevel"/>
    <w:tmpl w:val="E528B528"/>
    <w:lvl w:ilvl="0" w:tplc="3DAA35F0">
      <w:start w:val="1"/>
      <w:numFmt w:val="decimal"/>
      <w:lvlText w:val="4.%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44216697"/>
    <w:multiLevelType w:val="hybridMultilevel"/>
    <w:tmpl w:val="33387746"/>
    <w:lvl w:ilvl="0" w:tplc="31E6B8AC">
      <w:start w:val="1"/>
      <w:numFmt w:val="decimal"/>
      <w:lvlText w:val="9.%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455808D9"/>
    <w:multiLevelType w:val="hybridMultilevel"/>
    <w:tmpl w:val="3886C348"/>
    <w:lvl w:ilvl="0" w:tplc="AA40D8FA">
      <w:start w:val="1"/>
      <w:numFmt w:val="decimal"/>
      <w:lvlText w:val="3.%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461148F2"/>
    <w:multiLevelType w:val="multilevel"/>
    <w:tmpl w:val="0B5C4BAC"/>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6283902"/>
    <w:multiLevelType w:val="hybridMultilevel"/>
    <w:tmpl w:val="865C032A"/>
    <w:lvl w:ilvl="0" w:tplc="40707B20">
      <w:start w:val="1"/>
      <w:numFmt w:val="bullet"/>
      <w:lvlText w:val=""/>
      <w:lvlJc w:val="left"/>
      <w:pPr>
        <w:ind w:left="1512" w:hanging="360"/>
      </w:pPr>
      <w:rPr>
        <w:rFonts w:ascii="Symbol" w:hAnsi="Symbol" w:hint="default"/>
      </w:rPr>
    </w:lvl>
    <w:lvl w:ilvl="1" w:tplc="04190003" w:tentative="1">
      <w:start w:val="1"/>
      <w:numFmt w:val="bullet"/>
      <w:lvlText w:val="o"/>
      <w:lvlJc w:val="left"/>
      <w:pPr>
        <w:ind w:left="2232" w:hanging="360"/>
      </w:pPr>
      <w:rPr>
        <w:rFonts w:ascii="Courier New" w:hAnsi="Courier New" w:cs="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cs="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cs="Courier New" w:hint="default"/>
      </w:rPr>
    </w:lvl>
    <w:lvl w:ilvl="8" w:tplc="04190005" w:tentative="1">
      <w:start w:val="1"/>
      <w:numFmt w:val="bullet"/>
      <w:lvlText w:val=""/>
      <w:lvlJc w:val="left"/>
      <w:pPr>
        <w:ind w:left="7272" w:hanging="360"/>
      </w:pPr>
      <w:rPr>
        <w:rFonts w:ascii="Wingdings" w:hAnsi="Wingdings" w:hint="default"/>
      </w:rPr>
    </w:lvl>
  </w:abstractNum>
  <w:abstractNum w:abstractNumId="18" w15:restartNumberingAfterBreak="0">
    <w:nsid w:val="48511472"/>
    <w:multiLevelType w:val="hybridMultilevel"/>
    <w:tmpl w:val="092C1CA6"/>
    <w:lvl w:ilvl="0" w:tplc="6E38BEFE">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19" w15:restartNumberingAfterBreak="0">
    <w:nsid w:val="4B2D3700"/>
    <w:multiLevelType w:val="hybridMultilevel"/>
    <w:tmpl w:val="6E42313C"/>
    <w:lvl w:ilvl="0" w:tplc="AF0A804C">
      <w:start w:val="1"/>
      <w:numFmt w:val="decimal"/>
      <w:lvlText w:val="5.%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 w15:restartNumberingAfterBreak="0">
    <w:nsid w:val="4EB53528"/>
    <w:multiLevelType w:val="multilevel"/>
    <w:tmpl w:val="C87E197A"/>
    <w:lvl w:ilvl="0">
      <w:start w:val="9"/>
      <w:numFmt w:val="decimal"/>
      <w:lvlText w:val="%1."/>
      <w:lvlJc w:val="left"/>
      <w:pPr>
        <w:tabs>
          <w:tab w:val="num" w:pos="596"/>
        </w:tabs>
        <w:ind w:left="284" w:firstLine="0"/>
      </w:pPr>
      <w:rPr>
        <w:rFonts w:ascii="Times New Roman" w:eastAsia="Times New Roman" w:hAnsi="Times New Roman" w:cs="Times New Roman" w:hint="default"/>
      </w:rPr>
    </w:lvl>
    <w:lvl w:ilvl="1">
      <w:start w:val="1"/>
      <w:numFmt w:val="decimal"/>
      <w:lvlText w:val="7.%2."/>
      <w:lvlJc w:val="left"/>
      <w:pPr>
        <w:tabs>
          <w:tab w:val="num" w:pos="312"/>
        </w:tabs>
        <w:ind w:left="0" w:firstLine="0"/>
      </w:pPr>
      <w:rPr>
        <w:rFonts w:hint="default"/>
      </w:rPr>
    </w:lvl>
    <w:lvl w:ilvl="2">
      <w:start w:val="1"/>
      <w:numFmt w:val="decimal"/>
      <w:lvlText w:val="%1.%2."/>
      <w:lvlJc w:val="left"/>
      <w:pPr>
        <w:tabs>
          <w:tab w:val="num" w:pos="312"/>
        </w:tabs>
        <w:ind w:left="0" w:firstLine="0"/>
      </w:pPr>
      <w:rPr>
        <w:rFonts w:hint="default"/>
      </w:rPr>
    </w:lvl>
    <w:lvl w:ilvl="3">
      <w:start w:val="1"/>
      <w:numFmt w:val="decimal"/>
      <w:lvlText w:val="%1.%2.%3.%4."/>
      <w:lvlJc w:val="left"/>
      <w:pPr>
        <w:tabs>
          <w:tab w:val="num" w:pos="312"/>
        </w:tabs>
        <w:ind w:left="0" w:firstLine="0"/>
      </w:pPr>
      <w:rPr>
        <w:rFonts w:hint="default"/>
      </w:rPr>
    </w:lvl>
    <w:lvl w:ilvl="4">
      <w:start w:val="1"/>
      <w:numFmt w:val="decimal"/>
      <w:lvlText w:val="%1.%2.%3.%4.%5."/>
      <w:lvlJc w:val="left"/>
      <w:pPr>
        <w:tabs>
          <w:tab w:val="num" w:pos="312"/>
        </w:tabs>
        <w:ind w:left="0" w:firstLine="0"/>
      </w:pPr>
      <w:rPr>
        <w:rFonts w:hint="default"/>
      </w:rPr>
    </w:lvl>
    <w:lvl w:ilvl="5">
      <w:start w:val="1"/>
      <w:numFmt w:val="decimal"/>
      <w:lvlText w:val="%1.%2.%3.%4.%5.%6."/>
      <w:lvlJc w:val="left"/>
      <w:pPr>
        <w:tabs>
          <w:tab w:val="num" w:pos="312"/>
        </w:tabs>
        <w:ind w:left="0" w:firstLine="0"/>
      </w:pPr>
      <w:rPr>
        <w:rFonts w:hint="default"/>
      </w:rPr>
    </w:lvl>
    <w:lvl w:ilvl="6">
      <w:start w:val="1"/>
      <w:numFmt w:val="decimal"/>
      <w:lvlText w:val="%1.%2.%3.%4.%5.%6.%7."/>
      <w:lvlJc w:val="left"/>
      <w:pPr>
        <w:tabs>
          <w:tab w:val="num" w:pos="312"/>
        </w:tabs>
        <w:ind w:left="0" w:firstLine="0"/>
      </w:pPr>
      <w:rPr>
        <w:rFonts w:hint="default"/>
      </w:rPr>
    </w:lvl>
    <w:lvl w:ilvl="7">
      <w:start w:val="1"/>
      <w:numFmt w:val="decimal"/>
      <w:lvlText w:val="%1.%2.%3.%4.%5.%6.%7.%8."/>
      <w:lvlJc w:val="left"/>
      <w:pPr>
        <w:tabs>
          <w:tab w:val="num" w:pos="312"/>
        </w:tabs>
        <w:ind w:left="0" w:firstLine="0"/>
      </w:pPr>
      <w:rPr>
        <w:rFonts w:hint="default"/>
      </w:rPr>
    </w:lvl>
    <w:lvl w:ilvl="8">
      <w:start w:val="1"/>
      <w:numFmt w:val="decimal"/>
      <w:lvlText w:val="%1.%2.%3.%4.%5.%6.%7.%8.%9."/>
      <w:lvlJc w:val="left"/>
      <w:pPr>
        <w:tabs>
          <w:tab w:val="num" w:pos="312"/>
        </w:tabs>
        <w:ind w:left="0" w:firstLine="0"/>
      </w:pPr>
      <w:rPr>
        <w:rFonts w:hint="default"/>
      </w:rPr>
    </w:lvl>
  </w:abstractNum>
  <w:abstractNum w:abstractNumId="21" w15:restartNumberingAfterBreak="0">
    <w:nsid w:val="50714B04"/>
    <w:multiLevelType w:val="hybridMultilevel"/>
    <w:tmpl w:val="1C182B2C"/>
    <w:lvl w:ilvl="0" w:tplc="6E38BE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516557F0"/>
    <w:multiLevelType w:val="hybridMultilevel"/>
    <w:tmpl w:val="B97AFD0E"/>
    <w:lvl w:ilvl="0" w:tplc="BEEE4A46">
      <w:start w:val="4"/>
      <w:numFmt w:val="decimal"/>
      <w:lvlText w:val="5.%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51766328"/>
    <w:multiLevelType w:val="multilevel"/>
    <w:tmpl w:val="AD4E2300"/>
    <w:lvl w:ilvl="0">
      <w:start w:val="8"/>
      <w:numFmt w:val="decimal"/>
      <w:lvlText w:val="%1."/>
      <w:lvlJc w:val="left"/>
      <w:pPr>
        <w:ind w:left="360" w:hanging="360"/>
      </w:pPr>
      <w:rPr>
        <w:rFonts w:hint="default"/>
      </w:rPr>
    </w:lvl>
    <w:lvl w:ilvl="1">
      <w:start w:val="1"/>
      <w:numFmt w:val="decimal"/>
      <w:lvlText w:val="8.%2."/>
      <w:lvlJc w:val="left"/>
      <w:pPr>
        <w:ind w:left="792"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520E2988"/>
    <w:multiLevelType w:val="hybridMultilevel"/>
    <w:tmpl w:val="A970E206"/>
    <w:lvl w:ilvl="0" w:tplc="C6A2B660">
      <w:start w:val="1"/>
      <w:numFmt w:val="decimal"/>
      <w:lvlText w:val="%1)"/>
      <w:lvlJc w:val="left"/>
      <w:pPr>
        <w:ind w:left="720" w:hanging="360"/>
      </w:pPr>
      <w:rPr>
        <w:rFonts w:ascii="Times New Roman" w:eastAsia="Times New Roman" w:hAnsi="Times New Roman" w:cs="Times New Roman" w:hint="default"/>
        <w:b w:val="0"/>
        <w:w w:val="99"/>
        <w:sz w:val="24"/>
        <w:szCs w:val="28"/>
        <w:lang w:val="kk-KZ"/>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AD2610D"/>
    <w:multiLevelType w:val="multilevel"/>
    <w:tmpl w:val="110E85A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F5E6FF8"/>
    <w:multiLevelType w:val="multilevel"/>
    <w:tmpl w:val="0E60BDC6"/>
    <w:lvl w:ilvl="0">
      <w:start w:val="1"/>
      <w:numFmt w:val="decimal"/>
      <w:lvlText w:val="%1."/>
      <w:lvlJc w:val="left"/>
      <w:pPr>
        <w:ind w:left="960" w:hanging="540"/>
      </w:pPr>
      <w:rPr>
        <w:rFonts w:hint="default"/>
      </w:rPr>
    </w:lvl>
    <w:lvl w:ilvl="1">
      <w:start w:val="1"/>
      <w:numFmt w:val="decimal"/>
      <w:lvlText w:val="%1.%2."/>
      <w:lvlJc w:val="left"/>
      <w:pPr>
        <w:ind w:left="960" w:hanging="540"/>
      </w:pPr>
      <w:rPr>
        <w:rFonts w:hint="default"/>
      </w:rPr>
    </w:lvl>
    <w:lvl w:ilvl="2">
      <w:start w:val="1"/>
      <w:numFmt w:val="decimal"/>
      <w:lvlText w:val="%1.%2.%3."/>
      <w:lvlJc w:val="left"/>
      <w:pPr>
        <w:ind w:left="1140" w:hanging="720"/>
      </w:pPr>
      <w:rPr>
        <w:rFonts w:hint="default"/>
      </w:rPr>
    </w:lvl>
    <w:lvl w:ilvl="3">
      <w:start w:val="1"/>
      <w:numFmt w:val="decimal"/>
      <w:lvlText w:val="%1.%2.%3.%4."/>
      <w:lvlJc w:val="left"/>
      <w:pPr>
        <w:ind w:left="1140" w:hanging="720"/>
      </w:pPr>
      <w:rPr>
        <w:rFonts w:hint="default"/>
      </w:rPr>
    </w:lvl>
    <w:lvl w:ilvl="4">
      <w:start w:val="1"/>
      <w:numFmt w:val="decimal"/>
      <w:lvlText w:val="%1.%2.%3.%4.%5."/>
      <w:lvlJc w:val="left"/>
      <w:pPr>
        <w:ind w:left="1500" w:hanging="1080"/>
      </w:pPr>
      <w:rPr>
        <w:rFonts w:hint="default"/>
      </w:rPr>
    </w:lvl>
    <w:lvl w:ilvl="5">
      <w:start w:val="1"/>
      <w:numFmt w:val="decimal"/>
      <w:lvlText w:val="%1.%2.%3.%4.%5.%6."/>
      <w:lvlJc w:val="left"/>
      <w:pPr>
        <w:ind w:left="1500" w:hanging="1080"/>
      </w:pPr>
      <w:rPr>
        <w:rFonts w:hint="default"/>
      </w:rPr>
    </w:lvl>
    <w:lvl w:ilvl="6">
      <w:start w:val="1"/>
      <w:numFmt w:val="decimal"/>
      <w:lvlText w:val="%1.%2.%3.%4.%5.%6.%7."/>
      <w:lvlJc w:val="left"/>
      <w:pPr>
        <w:ind w:left="186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20" w:hanging="1800"/>
      </w:pPr>
      <w:rPr>
        <w:rFonts w:hint="default"/>
      </w:rPr>
    </w:lvl>
  </w:abstractNum>
  <w:abstractNum w:abstractNumId="27" w15:restartNumberingAfterBreak="0">
    <w:nsid w:val="630D2DA5"/>
    <w:multiLevelType w:val="hybridMultilevel"/>
    <w:tmpl w:val="CB8EB5BC"/>
    <w:lvl w:ilvl="0" w:tplc="61E8980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C4CAB7A"/>
    <w:multiLevelType w:val="multilevel"/>
    <w:tmpl w:val="ECBEDDE6"/>
    <w:lvl w:ilvl="0">
      <w:start w:val="1"/>
      <w:numFmt w:val="decimal"/>
      <w:lvlText w:val="%1."/>
      <w:lvlJc w:val="left"/>
      <w:pPr>
        <w:tabs>
          <w:tab w:val="num" w:pos="596"/>
        </w:tabs>
        <w:ind w:left="284" w:firstLine="0"/>
      </w:pPr>
      <w:rPr>
        <w:rFonts w:ascii="Times New Roman" w:eastAsia="Times New Roman" w:hAnsi="Times New Roman" w:cs="Times New Roman" w:hint="default"/>
      </w:rPr>
    </w:lvl>
    <w:lvl w:ilvl="1">
      <w:start w:val="1"/>
      <w:numFmt w:val="decimal"/>
      <w:lvlText w:val="7.%2."/>
      <w:lvlJc w:val="left"/>
      <w:pPr>
        <w:tabs>
          <w:tab w:val="num" w:pos="312"/>
        </w:tabs>
        <w:ind w:left="0" w:firstLine="0"/>
      </w:pPr>
      <w:rPr>
        <w:rFonts w:hint="default"/>
      </w:rPr>
    </w:lvl>
    <w:lvl w:ilvl="2">
      <w:start w:val="1"/>
      <w:numFmt w:val="decimal"/>
      <w:lvlText w:val="1.%3."/>
      <w:lvlJc w:val="left"/>
      <w:pPr>
        <w:tabs>
          <w:tab w:val="num" w:pos="312"/>
        </w:tabs>
        <w:ind w:left="0" w:firstLine="0"/>
      </w:pPr>
      <w:rPr>
        <w:rFonts w:hint="default"/>
      </w:rPr>
    </w:lvl>
    <w:lvl w:ilvl="3">
      <w:start w:val="1"/>
      <w:numFmt w:val="decimal"/>
      <w:lvlText w:val="%1.%2.%3.%4."/>
      <w:lvlJc w:val="left"/>
      <w:pPr>
        <w:tabs>
          <w:tab w:val="num" w:pos="312"/>
        </w:tabs>
        <w:ind w:left="0" w:firstLine="0"/>
      </w:pPr>
      <w:rPr>
        <w:rFonts w:hint="default"/>
      </w:rPr>
    </w:lvl>
    <w:lvl w:ilvl="4">
      <w:start w:val="1"/>
      <w:numFmt w:val="decimal"/>
      <w:lvlText w:val="%1.%2.%3.%4.%5."/>
      <w:lvlJc w:val="left"/>
      <w:pPr>
        <w:tabs>
          <w:tab w:val="num" w:pos="312"/>
        </w:tabs>
        <w:ind w:left="0" w:firstLine="0"/>
      </w:pPr>
      <w:rPr>
        <w:rFonts w:hint="default"/>
      </w:rPr>
    </w:lvl>
    <w:lvl w:ilvl="5">
      <w:start w:val="1"/>
      <w:numFmt w:val="decimal"/>
      <w:lvlText w:val="%1.%2.%3.%4.%5.%6."/>
      <w:lvlJc w:val="left"/>
      <w:pPr>
        <w:tabs>
          <w:tab w:val="num" w:pos="312"/>
        </w:tabs>
        <w:ind w:left="0" w:firstLine="0"/>
      </w:pPr>
      <w:rPr>
        <w:rFonts w:hint="default"/>
      </w:rPr>
    </w:lvl>
    <w:lvl w:ilvl="6">
      <w:start w:val="1"/>
      <w:numFmt w:val="decimal"/>
      <w:lvlText w:val="%1.%2.%3.%4.%5.%6.%7."/>
      <w:lvlJc w:val="left"/>
      <w:pPr>
        <w:tabs>
          <w:tab w:val="num" w:pos="312"/>
        </w:tabs>
        <w:ind w:left="0" w:firstLine="0"/>
      </w:pPr>
      <w:rPr>
        <w:rFonts w:hint="default"/>
      </w:rPr>
    </w:lvl>
    <w:lvl w:ilvl="7">
      <w:start w:val="1"/>
      <w:numFmt w:val="decimal"/>
      <w:lvlText w:val="%1.%2.%3.%4.%5.%6.%7.%8."/>
      <w:lvlJc w:val="left"/>
      <w:pPr>
        <w:tabs>
          <w:tab w:val="num" w:pos="312"/>
        </w:tabs>
        <w:ind w:left="0" w:firstLine="0"/>
      </w:pPr>
      <w:rPr>
        <w:rFonts w:hint="default"/>
      </w:rPr>
    </w:lvl>
    <w:lvl w:ilvl="8">
      <w:start w:val="1"/>
      <w:numFmt w:val="decimal"/>
      <w:lvlText w:val="%1.%2.%3.%4.%5.%6.%7.%8.%9."/>
      <w:lvlJc w:val="left"/>
      <w:pPr>
        <w:tabs>
          <w:tab w:val="num" w:pos="312"/>
        </w:tabs>
        <w:ind w:left="0" w:firstLine="0"/>
      </w:pPr>
      <w:rPr>
        <w:rFonts w:hint="default"/>
      </w:rPr>
    </w:lvl>
  </w:abstractNum>
  <w:abstractNum w:abstractNumId="29" w15:restartNumberingAfterBreak="0">
    <w:nsid w:val="74D90150"/>
    <w:multiLevelType w:val="hybridMultilevel"/>
    <w:tmpl w:val="0E3C7426"/>
    <w:lvl w:ilvl="0" w:tplc="6D2007C2">
      <w:start w:val="1"/>
      <w:numFmt w:val="decimal"/>
      <w:lvlText w:val="1.%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0" w15:restartNumberingAfterBreak="0">
    <w:nsid w:val="785C2E59"/>
    <w:multiLevelType w:val="hybridMultilevel"/>
    <w:tmpl w:val="4AB6A068"/>
    <w:lvl w:ilvl="0" w:tplc="9F168842">
      <w:start w:val="1"/>
      <w:numFmt w:val="decimal"/>
      <w:lvlText w:val="3.%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1" w15:restartNumberingAfterBreak="0">
    <w:nsid w:val="799100E2"/>
    <w:multiLevelType w:val="hybridMultilevel"/>
    <w:tmpl w:val="C6FC45DE"/>
    <w:lvl w:ilvl="0" w:tplc="40707B20">
      <w:start w:val="1"/>
      <w:numFmt w:val="bullet"/>
      <w:lvlText w:val=""/>
      <w:lvlJc w:val="left"/>
      <w:pPr>
        <w:ind w:left="1680" w:hanging="360"/>
      </w:pPr>
      <w:rPr>
        <w:rFonts w:ascii="Symbol" w:hAnsi="Symbol" w:hint="default"/>
      </w:rPr>
    </w:lvl>
    <w:lvl w:ilvl="1" w:tplc="04190003" w:tentative="1">
      <w:start w:val="1"/>
      <w:numFmt w:val="bullet"/>
      <w:lvlText w:val="o"/>
      <w:lvlJc w:val="left"/>
      <w:pPr>
        <w:ind w:left="2400" w:hanging="360"/>
      </w:pPr>
      <w:rPr>
        <w:rFonts w:ascii="Courier New" w:hAnsi="Courier New" w:cs="Courier New" w:hint="default"/>
      </w:rPr>
    </w:lvl>
    <w:lvl w:ilvl="2" w:tplc="04190005" w:tentative="1">
      <w:start w:val="1"/>
      <w:numFmt w:val="bullet"/>
      <w:lvlText w:val=""/>
      <w:lvlJc w:val="left"/>
      <w:pPr>
        <w:ind w:left="3120" w:hanging="360"/>
      </w:pPr>
      <w:rPr>
        <w:rFonts w:ascii="Wingdings" w:hAnsi="Wingdings" w:hint="default"/>
      </w:rPr>
    </w:lvl>
    <w:lvl w:ilvl="3" w:tplc="04190001" w:tentative="1">
      <w:start w:val="1"/>
      <w:numFmt w:val="bullet"/>
      <w:lvlText w:val=""/>
      <w:lvlJc w:val="left"/>
      <w:pPr>
        <w:ind w:left="3840" w:hanging="360"/>
      </w:pPr>
      <w:rPr>
        <w:rFonts w:ascii="Symbol" w:hAnsi="Symbol" w:hint="default"/>
      </w:rPr>
    </w:lvl>
    <w:lvl w:ilvl="4" w:tplc="04190003" w:tentative="1">
      <w:start w:val="1"/>
      <w:numFmt w:val="bullet"/>
      <w:lvlText w:val="o"/>
      <w:lvlJc w:val="left"/>
      <w:pPr>
        <w:ind w:left="4560" w:hanging="360"/>
      </w:pPr>
      <w:rPr>
        <w:rFonts w:ascii="Courier New" w:hAnsi="Courier New" w:cs="Courier New" w:hint="default"/>
      </w:rPr>
    </w:lvl>
    <w:lvl w:ilvl="5" w:tplc="04190005" w:tentative="1">
      <w:start w:val="1"/>
      <w:numFmt w:val="bullet"/>
      <w:lvlText w:val=""/>
      <w:lvlJc w:val="left"/>
      <w:pPr>
        <w:ind w:left="5280" w:hanging="360"/>
      </w:pPr>
      <w:rPr>
        <w:rFonts w:ascii="Wingdings" w:hAnsi="Wingdings" w:hint="default"/>
      </w:rPr>
    </w:lvl>
    <w:lvl w:ilvl="6" w:tplc="04190001" w:tentative="1">
      <w:start w:val="1"/>
      <w:numFmt w:val="bullet"/>
      <w:lvlText w:val=""/>
      <w:lvlJc w:val="left"/>
      <w:pPr>
        <w:ind w:left="6000" w:hanging="360"/>
      </w:pPr>
      <w:rPr>
        <w:rFonts w:ascii="Symbol" w:hAnsi="Symbol" w:hint="default"/>
      </w:rPr>
    </w:lvl>
    <w:lvl w:ilvl="7" w:tplc="04190003" w:tentative="1">
      <w:start w:val="1"/>
      <w:numFmt w:val="bullet"/>
      <w:lvlText w:val="o"/>
      <w:lvlJc w:val="left"/>
      <w:pPr>
        <w:ind w:left="6720" w:hanging="360"/>
      </w:pPr>
      <w:rPr>
        <w:rFonts w:ascii="Courier New" w:hAnsi="Courier New" w:cs="Courier New" w:hint="default"/>
      </w:rPr>
    </w:lvl>
    <w:lvl w:ilvl="8" w:tplc="04190005" w:tentative="1">
      <w:start w:val="1"/>
      <w:numFmt w:val="bullet"/>
      <w:lvlText w:val=""/>
      <w:lvlJc w:val="left"/>
      <w:pPr>
        <w:ind w:left="7440" w:hanging="360"/>
      </w:pPr>
      <w:rPr>
        <w:rFonts w:ascii="Wingdings" w:hAnsi="Wingdings" w:hint="default"/>
      </w:rPr>
    </w:lvl>
  </w:abstractNum>
  <w:num w:numId="1">
    <w:abstractNumId w:val="28"/>
  </w:num>
  <w:num w:numId="2">
    <w:abstractNumId w:val="25"/>
  </w:num>
  <w:num w:numId="3">
    <w:abstractNumId w:val="26"/>
  </w:num>
  <w:num w:numId="4">
    <w:abstractNumId w:val="8"/>
  </w:num>
  <w:num w:numId="5">
    <w:abstractNumId w:val="27"/>
  </w:num>
  <w:num w:numId="6">
    <w:abstractNumId w:val="31"/>
  </w:num>
  <w:num w:numId="7">
    <w:abstractNumId w:val="5"/>
  </w:num>
  <w:num w:numId="8">
    <w:abstractNumId w:val="4"/>
  </w:num>
  <w:num w:numId="9">
    <w:abstractNumId w:val="12"/>
  </w:num>
  <w:num w:numId="10">
    <w:abstractNumId w:val="17"/>
  </w:num>
  <w:num w:numId="11">
    <w:abstractNumId w:val="23"/>
  </w:num>
  <w:num w:numId="12">
    <w:abstractNumId w:val="20"/>
  </w:num>
  <w:num w:numId="13">
    <w:abstractNumId w:val="11"/>
  </w:num>
  <w:num w:numId="14">
    <w:abstractNumId w:val="18"/>
  </w:num>
  <w:num w:numId="15">
    <w:abstractNumId w:val="24"/>
  </w:num>
  <w:num w:numId="16">
    <w:abstractNumId w:val="7"/>
  </w:num>
  <w:num w:numId="17">
    <w:abstractNumId w:val="21"/>
  </w:num>
  <w:num w:numId="18">
    <w:abstractNumId w:val="22"/>
  </w:num>
  <w:num w:numId="19">
    <w:abstractNumId w:val="0"/>
  </w:num>
  <w:num w:numId="20">
    <w:abstractNumId w:val="30"/>
  </w:num>
  <w:num w:numId="21">
    <w:abstractNumId w:val="16"/>
  </w:num>
  <w:num w:numId="22">
    <w:abstractNumId w:val="10"/>
  </w:num>
  <w:num w:numId="23">
    <w:abstractNumId w:val="29"/>
  </w:num>
  <w:num w:numId="24">
    <w:abstractNumId w:val="9"/>
  </w:num>
  <w:num w:numId="25">
    <w:abstractNumId w:val="15"/>
  </w:num>
  <w:num w:numId="26">
    <w:abstractNumId w:val="13"/>
  </w:num>
  <w:num w:numId="27">
    <w:abstractNumId w:val="19"/>
  </w:num>
  <w:num w:numId="28">
    <w:abstractNumId w:val="1"/>
  </w:num>
  <w:num w:numId="29">
    <w:abstractNumId w:val="6"/>
  </w:num>
  <w:num w:numId="30">
    <w:abstractNumId w:val="3"/>
  </w:num>
  <w:num w:numId="31">
    <w:abstractNumId w:val="14"/>
  </w:num>
  <w:num w:numId="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B6D"/>
    <w:rsid w:val="00016B19"/>
    <w:rsid w:val="00017B1A"/>
    <w:rsid w:val="00030DB3"/>
    <w:rsid w:val="00076AA6"/>
    <w:rsid w:val="000E6C75"/>
    <w:rsid w:val="000F7DCE"/>
    <w:rsid w:val="001A7C10"/>
    <w:rsid w:val="001C0E2F"/>
    <w:rsid w:val="002059BE"/>
    <w:rsid w:val="00225197"/>
    <w:rsid w:val="00297B6D"/>
    <w:rsid w:val="002A6E2C"/>
    <w:rsid w:val="002C59CB"/>
    <w:rsid w:val="002D1CDE"/>
    <w:rsid w:val="00306B9E"/>
    <w:rsid w:val="0035680C"/>
    <w:rsid w:val="00360B54"/>
    <w:rsid w:val="003E792B"/>
    <w:rsid w:val="004167D9"/>
    <w:rsid w:val="005219A7"/>
    <w:rsid w:val="00521C32"/>
    <w:rsid w:val="00584657"/>
    <w:rsid w:val="005C5562"/>
    <w:rsid w:val="005E4378"/>
    <w:rsid w:val="00601B03"/>
    <w:rsid w:val="00607E61"/>
    <w:rsid w:val="006176BB"/>
    <w:rsid w:val="0062735E"/>
    <w:rsid w:val="006E1BBD"/>
    <w:rsid w:val="00713EE4"/>
    <w:rsid w:val="00804E02"/>
    <w:rsid w:val="008336A1"/>
    <w:rsid w:val="00867F7D"/>
    <w:rsid w:val="008C1964"/>
    <w:rsid w:val="008E5C38"/>
    <w:rsid w:val="00915BD6"/>
    <w:rsid w:val="00921679"/>
    <w:rsid w:val="00972912"/>
    <w:rsid w:val="00983925"/>
    <w:rsid w:val="009A79AA"/>
    <w:rsid w:val="00A04757"/>
    <w:rsid w:val="00A25BEC"/>
    <w:rsid w:val="00A31AFF"/>
    <w:rsid w:val="00A32F36"/>
    <w:rsid w:val="00A47362"/>
    <w:rsid w:val="00A707E2"/>
    <w:rsid w:val="00AA56E9"/>
    <w:rsid w:val="00B46FC1"/>
    <w:rsid w:val="00BE1EF3"/>
    <w:rsid w:val="00BF3289"/>
    <w:rsid w:val="00BF7766"/>
    <w:rsid w:val="00C96CA6"/>
    <w:rsid w:val="00CD6BDC"/>
    <w:rsid w:val="00D01899"/>
    <w:rsid w:val="00D179EE"/>
    <w:rsid w:val="00ED5AC8"/>
    <w:rsid w:val="00F32343"/>
    <w:rsid w:val="00F5052B"/>
    <w:rsid w:val="00F513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CE768"/>
  <w15:chartTrackingRefBased/>
  <w15:docId w15:val="{04EB6EA6-7C43-48BE-8B99-AA160AA9B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7362"/>
    <w:pPr>
      <w:spacing w:after="200" w:line="276" w:lineRule="auto"/>
    </w:pPr>
    <w:rPr>
      <w:rFonts w:ascii="Calibri" w:eastAsia="SimSun" w:hAnsi="Calibri" w:cs="Times New Roman"/>
      <w:lang w:eastAsia="ru-RU"/>
    </w:rPr>
  </w:style>
  <w:style w:type="paragraph" w:styleId="1">
    <w:name w:val="heading 1"/>
    <w:basedOn w:val="a"/>
    <w:next w:val="a"/>
    <w:link w:val="10"/>
    <w:qFormat/>
    <w:rsid w:val="00A47362"/>
    <w:pPr>
      <w:keepNext/>
      <w:pBdr>
        <w:bottom w:val="single" w:sz="18" w:space="1" w:color="999999"/>
      </w:pBdr>
      <w:tabs>
        <w:tab w:val="left" w:pos="851"/>
      </w:tabs>
      <w:suppressAutoHyphens/>
      <w:spacing w:before="240" w:after="120" w:line="240" w:lineRule="auto"/>
      <w:ind w:left="851" w:hanging="851"/>
      <w:outlineLvl w:val="0"/>
    </w:pPr>
    <w:rPr>
      <w:rFonts w:ascii="Tahoma" w:eastAsia="Times New Roman" w:hAnsi="Tahoma"/>
      <w:b/>
      <w:caps/>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47362"/>
    <w:rPr>
      <w:rFonts w:ascii="Tahoma" w:eastAsia="Times New Roman" w:hAnsi="Tahoma" w:cs="Times New Roman"/>
      <w:b/>
      <w:caps/>
      <w:szCs w:val="24"/>
      <w:lang w:val="x-none" w:eastAsia="x-none"/>
    </w:rPr>
  </w:style>
  <w:style w:type="paragraph" w:styleId="a3">
    <w:name w:val="header"/>
    <w:basedOn w:val="a"/>
    <w:link w:val="a4"/>
    <w:rsid w:val="00A47362"/>
    <w:pPr>
      <w:tabs>
        <w:tab w:val="center" w:pos="4677"/>
        <w:tab w:val="right" w:pos="9355"/>
      </w:tabs>
    </w:pPr>
    <w:rPr>
      <w:lang w:val="x-none" w:eastAsia="x-none"/>
    </w:rPr>
  </w:style>
  <w:style w:type="character" w:customStyle="1" w:styleId="a4">
    <w:name w:val="Верхний колонтитул Знак"/>
    <w:basedOn w:val="a0"/>
    <w:link w:val="a3"/>
    <w:rsid w:val="00A47362"/>
    <w:rPr>
      <w:rFonts w:ascii="Calibri" w:eastAsia="SimSun" w:hAnsi="Calibri" w:cs="Times New Roman"/>
      <w:lang w:val="x-none" w:eastAsia="x-none"/>
    </w:rPr>
  </w:style>
  <w:style w:type="character" w:customStyle="1" w:styleId="Bodytext2">
    <w:name w:val="Body text (2)_"/>
    <w:link w:val="Bodytext21"/>
    <w:qFormat/>
    <w:rsid w:val="00A47362"/>
    <w:rPr>
      <w:rFonts w:ascii="Arial" w:eastAsia="Arial" w:hAnsi="Arial"/>
      <w:shd w:val="clear" w:color="auto" w:fill="FFFFFF"/>
    </w:rPr>
  </w:style>
  <w:style w:type="character" w:customStyle="1" w:styleId="Bodytext2Bold">
    <w:name w:val="Body text (2) + Bold"/>
    <w:qFormat/>
    <w:rsid w:val="00A47362"/>
    <w:rPr>
      <w:rFonts w:ascii="Arial" w:eastAsia="Arial" w:hAnsi="Arial" w:cs="Arial"/>
      <w:b/>
      <w:bCs/>
      <w:color w:val="000000"/>
      <w:spacing w:val="0"/>
      <w:w w:val="100"/>
      <w:position w:val="0"/>
      <w:sz w:val="24"/>
      <w:szCs w:val="24"/>
      <w:u w:val="none"/>
      <w:lang w:val="kk-KZ" w:eastAsia="kk-KZ" w:bidi="kk-KZ"/>
    </w:rPr>
  </w:style>
  <w:style w:type="paragraph" w:customStyle="1" w:styleId="Bodytext21">
    <w:name w:val="Body text (2)1"/>
    <w:basedOn w:val="a"/>
    <w:link w:val="Bodytext2"/>
    <w:qFormat/>
    <w:rsid w:val="00A47362"/>
    <w:pPr>
      <w:widowControl w:val="0"/>
      <w:shd w:val="clear" w:color="auto" w:fill="FFFFFF"/>
      <w:spacing w:after="240" w:line="274" w:lineRule="exact"/>
      <w:jc w:val="center"/>
    </w:pPr>
    <w:rPr>
      <w:rFonts w:ascii="Arial" w:eastAsia="Arial" w:hAnsi="Arial" w:cstheme="minorBidi"/>
      <w:lang w:eastAsia="en-US"/>
    </w:rPr>
  </w:style>
  <w:style w:type="paragraph" w:styleId="a5">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6"/>
    <w:unhideWhenUsed/>
    <w:qFormat/>
    <w:rsid w:val="00A47362"/>
    <w:pPr>
      <w:spacing w:before="100" w:beforeAutospacing="1" w:after="100" w:afterAutospacing="1" w:line="240" w:lineRule="auto"/>
    </w:pPr>
    <w:rPr>
      <w:rFonts w:ascii="Times New Roman" w:eastAsia="Times New Roman" w:hAnsi="Times New Roman"/>
      <w:sz w:val="24"/>
      <w:szCs w:val="24"/>
    </w:rPr>
  </w:style>
  <w:style w:type="paragraph" w:styleId="a7">
    <w:name w:val="List Paragraph"/>
    <w:basedOn w:val="a"/>
    <w:uiPriority w:val="34"/>
    <w:qFormat/>
    <w:rsid w:val="00A47362"/>
    <w:pPr>
      <w:ind w:left="708"/>
    </w:pPr>
  </w:style>
  <w:style w:type="character" w:customStyle="1" w:styleId="a6">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5"/>
    <w:uiPriority w:val="99"/>
    <w:locked/>
    <w:rsid w:val="00A47362"/>
    <w:rPr>
      <w:rFonts w:ascii="Times New Roman" w:eastAsia="Times New Roman" w:hAnsi="Times New Roman" w:cs="Times New Roman"/>
      <w:sz w:val="24"/>
      <w:szCs w:val="24"/>
      <w:lang w:eastAsia="ru-RU"/>
    </w:rPr>
  </w:style>
  <w:style w:type="paragraph" w:styleId="a8">
    <w:name w:val="Body Text"/>
    <w:basedOn w:val="a"/>
    <w:link w:val="a9"/>
    <w:uiPriority w:val="1"/>
    <w:qFormat/>
    <w:rsid w:val="00A47362"/>
    <w:pPr>
      <w:widowControl w:val="0"/>
      <w:spacing w:after="0" w:line="240" w:lineRule="auto"/>
      <w:ind w:left="213" w:firstLine="566"/>
    </w:pPr>
    <w:rPr>
      <w:rFonts w:ascii="Times New Roman" w:eastAsia="Times New Roman" w:hAnsi="Times New Roman"/>
      <w:sz w:val="28"/>
      <w:szCs w:val="28"/>
      <w:lang w:val="en-US" w:eastAsia="en-US"/>
    </w:rPr>
  </w:style>
  <w:style w:type="character" w:customStyle="1" w:styleId="a9">
    <w:name w:val="Основной текст Знак"/>
    <w:basedOn w:val="a0"/>
    <w:link w:val="a8"/>
    <w:uiPriority w:val="1"/>
    <w:rsid w:val="00A47362"/>
    <w:rPr>
      <w:rFonts w:ascii="Times New Roman" w:eastAsia="Times New Roman" w:hAnsi="Times New Roman" w:cs="Times New Roman"/>
      <w:sz w:val="28"/>
      <w:szCs w:val="28"/>
      <w:lang w:val="en-US"/>
    </w:rPr>
  </w:style>
  <w:style w:type="paragraph" w:customStyle="1" w:styleId="aa">
    <w:basedOn w:val="a"/>
    <w:next w:val="a5"/>
    <w:unhideWhenUsed/>
    <w:rsid w:val="002D1CDE"/>
    <w:pPr>
      <w:spacing w:before="100" w:beforeAutospacing="1" w:after="100" w:afterAutospacing="1" w:line="240" w:lineRule="auto"/>
    </w:pPr>
    <w:rPr>
      <w:rFonts w:ascii="Times New Roman" w:eastAsia="Times New Roman" w:hAnsi="Times New Roman"/>
      <w:sz w:val="24"/>
      <w:szCs w:val="24"/>
    </w:rPr>
  </w:style>
  <w:style w:type="paragraph" w:styleId="ab">
    <w:name w:val="footer"/>
    <w:basedOn w:val="a"/>
    <w:link w:val="ac"/>
    <w:uiPriority w:val="99"/>
    <w:unhideWhenUsed/>
    <w:rsid w:val="00F32343"/>
    <w:pPr>
      <w:tabs>
        <w:tab w:val="center" w:pos="4677"/>
        <w:tab w:val="right" w:pos="9355"/>
      </w:tabs>
      <w:spacing w:after="0" w:line="240" w:lineRule="auto"/>
    </w:pPr>
  </w:style>
  <w:style w:type="character" w:customStyle="1" w:styleId="ac">
    <w:name w:val="Нижний колонтитул Знак"/>
    <w:basedOn w:val="a0"/>
    <w:link w:val="ab"/>
    <w:uiPriority w:val="99"/>
    <w:rsid w:val="00F32343"/>
    <w:rPr>
      <w:rFonts w:ascii="Calibri" w:eastAsia="SimSun" w:hAnsi="Calibri" w:cs="Times New Roman"/>
      <w:lang w:eastAsia="ru-RU"/>
    </w:rPr>
  </w:style>
  <w:style w:type="paragraph" w:styleId="ad">
    <w:name w:val="Balloon Text"/>
    <w:basedOn w:val="a"/>
    <w:link w:val="ae"/>
    <w:uiPriority w:val="99"/>
    <w:semiHidden/>
    <w:unhideWhenUsed/>
    <w:rsid w:val="008E5C38"/>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8E5C38"/>
    <w:rPr>
      <w:rFonts w:ascii="Segoe UI" w:eastAsia="SimSu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8</Pages>
  <Words>2116</Words>
  <Characters>12066</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Искаков Нурлыбек Сайлаубекович</dc:creator>
  <cp:keywords/>
  <dc:description/>
  <cp:lastModifiedBy>Искаков Нурлыбек Сайлаубекович</cp:lastModifiedBy>
  <cp:revision>55</cp:revision>
  <cp:lastPrinted>2021-12-28T04:52:00Z</cp:lastPrinted>
  <dcterms:created xsi:type="dcterms:W3CDTF">2021-12-24T07:25:00Z</dcterms:created>
  <dcterms:modified xsi:type="dcterms:W3CDTF">2021-12-28T07:35:00Z</dcterms:modified>
</cp:coreProperties>
</file>